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A2" w:rsidRPr="00A64AF8" w:rsidRDefault="00F20FA2" w:rsidP="00F20FA2">
      <w:pPr>
        <w:rPr>
          <w:rFonts w:cs="Simplified Arabic" w:hint="cs"/>
          <w:b/>
          <w:bCs/>
          <w:sz w:val="28"/>
          <w:szCs w:val="28"/>
          <w:rtl/>
        </w:rPr>
      </w:pPr>
      <w:r>
        <w:rPr>
          <w:rFonts w:cs="Simplified Arabic" w:hint="cs"/>
          <w:b/>
          <w:bCs/>
          <w:sz w:val="28"/>
          <w:szCs w:val="28"/>
          <w:rtl/>
        </w:rPr>
        <w:t xml:space="preserve">              </w:t>
      </w:r>
      <w:r>
        <w:rPr>
          <w:rFonts w:cs="Simplified Arabic"/>
          <w:b/>
          <w:bCs/>
          <w:noProof/>
          <w:sz w:val="28"/>
          <w:szCs w:val="28"/>
        </w:rPr>
        <w:drawing>
          <wp:inline distT="0" distB="0" distL="0" distR="0">
            <wp:extent cx="857250" cy="1028700"/>
            <wp:effectExtent l="19050" t="0" r="0" b="0"/>
            <wp:docPr id="1" name="صورة 1" descr="ka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u_logo"/>
                    <pic:cNvPicPr>
                      <a:picLocks noChangeAspect="1" noChangeArrowheads="1"/>
                    </pic:cNvPicPr>
                  </pic:nvPicPr>
                  <pic:blipFill>
                    <a:blip r:embed="rId7"/>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F20FA2" w:rsidRPr="00A64AF8" w:rsidRDefault="00F20FA2" w:rsidP="00F20FA2">
      <w:pPr>
        <w:rPr>
          <w:rFonts w:cs="Simplified Arabic" w:hint="cs"/>
          <w:b/>
          <w:bCs/>
          <w:rtl/>
        </w:rPr>
      </w:pPr>
      <w:r w:rsidRPr="00A64AF8">
        <w:rPr>
          <w:rFonts w:cs="Simplified Arabic" w:hint="cs"/>
          <w:b/>
          <w:bCs/>
          <w:rtl/>
        </w:rPr>
        <w:t xml:space="preserve">             </w:t>
      </w:r>
      <w:r w:rsidRPr="00A64AF8">
        <w:rPr>
          <w:rFonts w:cs="Simplified Arabic"/>
          <w:b/>
          <w:bCs/>
          <w:rtl/>
        </w:rPr>
        <w:t>المملكة العربية السعودية</w:t>
      </w:r>
      <w:r w:rsidRPr="00A64AF8">
        <w:rPr>
          <w:rFonts w:cs="Simplified Arabic"/>
          <w:b/>
          <w:bCs/>
        </w:rPr>
        <w:t xml:space="preserve">         </w:t>
      </w:r>
      <w:r w:rsidRPr="00A64AF8">
        <w:rPr>
          <w:rFonts w:cs="Simplified Arabic"/>
          <w:b/>
          <w:bCs/>
          <w:rtl/>
        </w:rPr>
        <w:t xml:space="preserve">    </w:t>
      </w:r>
    </w:p>
    <w:p w:rsidR="00F20FA2" w:rsidRPr="00A64AF8" w:rsidRDefault="00F20FA2" w:rsidP="00F20FA2">
      <w:pPr>
        <w:pStyle w:val="a3"/>
        <w:spacing w:line="204" w:lineRule="auto"/>
        <w:jc w:val="left"/>
        <w:rPr>
          <w:rFonts w:cs="Simplified Arabic" w:hint="cs"/>
          <w:sz w:val="24"/>
          <w:szCs w:val="24"/>
          <w:u w:val="none"/>
          <w:rtl/>
        </w:rPr>
      </w:pPr>
      <w:r w:rsidRPr="00A64AF8">
        <w:rPr>
          <w:rFonts w:cs="Simplified Arabic" w:hint="cs"/>
          <w:sz w:val="24"/>
          <w:szCs w:val="24"/>
          <w:u w:val="none"/>
          <w:rtl/>
        </w:rPr>
        <w:t xml:space="preserve">                </w:t>
      </w:r>
      <w:r w:rsidRPr="00A64AF8">
        <w:rPr>
          <w:rFonts w:cs="Simplified Arabic"/>
          <w:sz w:val="24"/>
          <w:szCs w:val="24"/>
          <w:u w:val="none"/>
          <w:rtl/>
        </w:rPr>
        <w:t xml:space="preserve">وزارة التعليم العالي </w:t>
      </w:r>
    </w:p>
    <w:p w:rsidR="00F20FA2" w:rsidRPr="00A64AF8" w:rsidRDefault="00F20FA2" w:rsidP="00F20FA2">
      <w:pPr>
        <w:pStyle w:val="a3"/>
        <w:spacing w:line="204" w:lineRule="auto"/>
        <w:jc w:val="left"/>
        <w:rPr>
          <w:rFonts w:cs="Simplified Arabic"/>
          <w:sz w:val="24"/>
          <w:szCs w:val="24"/>
          <w:u w:val="none"/>
        </w:rPr>
      </w:pPr>
      <w:r w:rsidRPr="00A64AF8">
        <w:rPr>
          <w:rFonts w:cs="Simplified Arabic"/>
          <w:sz w:val="24"/>
          <w:szCs w:val="24"/>
          <w:u w:val="none"/>
          <w:rtl/>
        </w:rPr>
        <w:t xml:space="preserve">  </w:t>
      </w:r>
      <w:r w:rsidRPr="00A64AF8">
        <w:rPr>
          <w:rFonts w:cs="Simplified Arabic" w:hint="cs"/>
          <w:sz w:val="24"/>
          <w:szCs w:val="24"/>
          <w:u w:val="none"/>
          <w:rtl/>
        </w:rPr>
        <w:t xml:space="preserve">             </w:t>
      </w:r>
      <w:r w:rsidRPr="00A64AF8">
        <w:rPr>
          <w:rFonts w:cs="Simplified Arabic"/>
          <w:sz w:val="24"/>
          <w:szCs w:val="24"/>
          <w:u w:val="none"/>
          <w:rtl/>
        </w:rPr>
        <w:t>جامعة الملك عبد العزيز</w:t>
      </w:r>
    </w:p>
    <w:p w:rsidR="00F20FA2" w:rsidRPr="00A64AF8" w:rsidRDefault="00F20FA2" w:rsidP="00F20FA2">
      <w:pPr>
        <w:pStyle w:val="a3"/>
        <w:spacing w:line="204" w:lineRule="auto"/>
        <w:jc w:val="left"/>
        <w:rPr>
          <w:rFonts w:cs="Simplified Arabic" w:hint="cs"/>
          <w:sz w:val="24"/>
          <w:szCs w:val="24"/>
          <w:u w:val="none"/>
          <w:rtl/>
        </w:rPr>
      </w:pPr>
      <w:r w:rsidRPr="00A64AF8">
        <w:rPr>
          <w:rFonts w:cs="Simplified Arabic" w:hint="cs"/>
          <w:sz w:val="24"/>
          <w:szCs w:val="24"/>
          <w:u w:val="none"/>
          <w:rtl/>
        </w:rPr>
        <w:t xml:space="preserve">               وكالة الجامعة للفروع</w:t>
      </w:r>
    </w:p>
    <w:p w:rsidR="00F20FA2" w:rsidRPr="00A64AF8" w:rsidRDefault="00F20FA2" w:rsidP="00F20FA2">
      <w:pPr>
        <w:pStyle w:val="a3"/>
        <w:spacing w:line="204" w:lineRule="auto"/>
        <w:jc w:val="left"/>
        <w:rPr>
          <w:rFonts w:cs="Simplified Arabic" w:hint="cs"/>
          <w:sz w:val="24"/>
          <w:szCs w:val="24"/>
          <w:u w:val="none"/>
          <w:rtl/>
        </w:rPr>
      </w:pPr>
      <w:r w:rsidRPr="00A64AF8">
        <w:rPr>
          <w:rFonts w:cs="Simplified Arabic"/>
          <w:sz w:val="24"/>
          <w:szCs w:val="24"/>
          <w:u w:val="none"/>
          <w:rtl/>
        </w:rPr>
        <w:t xml:space="preserve">كلية التربية للاقتصاد </w:t>
      </w:r>
      <w:r w:rsidRPr="00A64AF8">
        <w:rPr>
          <w:rFonts w:cs="Simplified Arabic" w:hint="cs"/>
          <w:sz w:val="24"/>
          <w:szCs w:val="24"/>
          <w:u w:val="none"/>
          <w:rtl/>
        </w:rPr>
        <w:t>المنزلي والتربية الفنية بمحافظة جدة</w:t>
      </w:r>
      <w:r w:rsidRPr="00A64AF8">
        <w:rPr>
          <w:rFonts w:cs="Simplified Arabic"/>
          <w:sz w:val="24"/>
          <w:szCs w:val="24"/>
          <w:u w:val="none"/>
          <w:rtl/>
        </w:rPr>
        <w:t xml:space="preserve"> </w:t>
      </w:r>
    </w:p>
    <w:p w:rsidR="00F20FA2" w:rsidRPr="00EE6403" w:rsidRDefault="00F20FA2" w:rsidP="00F20FA2">
      <w:pPr>
        <w:pStyle w:val="a3"/>
        <w:spacing w:line="204" w:lineRule="auto"/>
        <w:jc w:val="left"/>
        <w:rPr>
          <w:rFonts w:cs="Simplified Arabic" w:hint="cs"/>
          <w:sz w:val="28"/>
          <w:szCs w:val="28"/>
          <w:u w:val="none"/>
          <w:rtl/>
        </w:rPr>
      </w:pPr>
      <w:r w:rsidRPr="00A64AF8">
        <w:rPr>
          <w:rFonts w:cs="Simplified Arabic" w:hint="cs"/>
          <w:sz w:val="24"/>
          <w:szCs w:val="24"/>
          <w:u w:val="none"/>
          <w:rtl/>
        </w:rPr>
        <w:t xml:space="preserve">              شعبة </w:t>
      </w:r>
      <w:r w:rsidRPr="00A64AF8">
        <w:rPr>
          <w:rFonts w:cs="Simplified Arabic"/>
          <w:sz w:val="24"/>
          <w:szCs w:val="24"/>
          <w:u w:val="none"/>
          <w:rtl/>
        </w:rPr>
        <w:t>السكن وإدارة المنزل</w:t>
      </w:r>
      <w:r w:rsidRPr="00EE6403">
        <w:rPr>
          <w:rFonts w:cs="Simplified Arabic"/>
          <w:sz w:val="28"/>
          <w:szCs w:val="28"/>
          <w:u w:val="none"/>
          <w:rtl/>
        </w:rPr>
        <w:t xml:space="preserve"> </w:t>
      </w:r>
    </w:p>
    <w:p w:rsidR="00F20FA2" w:rsidRDefault="00F20FA2" w:rsidP="00F20FA2">
      <w:pPr>
        <w:spacing w:line="216" w:lineRule="auto"/>
        <w:jc w:val="center"/>
        <w:rPr>
          <w:rFonts w:cs="Monotype Koufi" w:hint="cs"/>
          <w:color w:val="000000"/>
          <w:sz w:val="32"/>
          <w:szCs w:val="32"/>
          <w:rtl/>
        </w:rPr>
      </w:pPr>
    </w:p>
    <w:p w:rsidR="00F20FA2" w:rsidRDefault="00F20FA2" w:rsidP="00F20FA2">
      <w:pPr>
        <w:spacing w:line="216" w:lineRule="auto"/>
        <w:jc w:val="center"/>
        <w:rPr>
          <w:rFonts w:cs="Monotype Koufi" w:hint="cs"/>
          <w:color w:val="000000"/>
          <w:sz w:val="40"/>
          <w:szCs w:val="40"/>
          <w:rtl/>
        </w:rPr>
      </w:pPr>
      <w:r>
        <w:rPr>
          <w:rFonts w:cs="Monotype Koufi" w:hint="cs"/>
          <w:color w:val="000000"/>
          <w:sz w:val="40"/>
          <w:szCs w:val="40"/>
          <w:rtl/>
        </w:rPr>
        <w:t xml:space="preserve">إدارة أوقات الفراغ للأبناء </w:t>
      </w:r>
      <w:r w:rsidRPr="00ED076B">
        <w:rPr>
          <w:rFonts w:cs="Monotype Koufi" w:hint="cs"/>
          <w:color w:val="000000"/>
          <w:sz w:val="40"/>
          <w:szCs w:val="40"/>
          <w:rtl/>
        </w:rPr>
        <w:t>في الأسرة السعودية</w:t>
      </w:r>
    </w:p>
    <w:p w:rsidR="00F20FA2" w:rsidRPr="006F4693" w:rsidRDefault="00F20FA2" w:rsidP="00F20FA2">
      <w:pPr>
        <w:spacing w:line="216" w:lineRule="auto"/>
        <w:jc w:val="center"/>
        <w:rPr>
          <w:rFonts w:cs="Monotype Koufi" w:hint="cs"/>
          <w:color w:val="000000"/>
          <w:sz w:val="40"/>
          <w:szCs w:val="40"/>
          <w:rtl/>
        </w:rPr>
      </w:pPr>
      <w:r w:rsidRPr="00ED076B">
        <w:rPr>
          <w:rFonts w:cs="Monotype Koufi" w:hint="cs"/>
          <w:color w:val="000000"/>
          <w:sz w:val="40"/>
          <w:szCs w:val="40"/>
          <w:rtl/>
        </w:rPr>
        <w:t xml:space="preserve"> في مدينة جدة</w:t>
      </w:r>
    </w:p>
    <w:p w:rsidR="00F20FA2" w:rsidRPr="00F20FA2" w:rsidRDefault="00F20FA2" w:rsidP="00F20FA2">
      <w:pPr>
        <w:spacing w:line="216" w:lineRule="auto"/>
        <w:jc w:val="center"/>
        <w:rPr>
          <w:rFonts w:cs="Simplified Arabic" w:hint="cs"/>
          <w:b/>
          <w:bCs/>
          <w:color w:val="000000"/>
          <w:sz w:val="32"/>
          <w:szCs w:val="32"/>
          <w:rtl/>
        </w:rPr>
      </w:pPr>
      <w:r w:rsidRPr="00EE6403">
        <w:rPr>
          <w:rFonts w:cs="Simplified Arabic" w:hint="cs"/>
          <w:b/>
          <w:bCs/>
          <w:color w:val="000000"/>
          <w:sz w:val="32"/>
          <w:szCs w:val="32"/>
          <w:rtl/>
        </w:rPr>
        <w:t>رسالة مقدمة إلى شعبة السكن وإدارة المنزل كلية التربية للإقتصاد المنزلي والتربية الفنية بجدة ضمن متطلبات الحصول على درجة الماجستيرفي ال</w:t>
      </w:r>
      <w:r>
        <w:rPr>
          <w:rFonts w:cs="Simplified Arabic" w:hint="cs"/>
          <w:b/>
          <w:bCs/>
          <w:color w:val="000000"/>
          <w:sz w:val="32"/>
          <w:szCs w:val="32"/>
          <w:rtl/>
        </w:rPr>
        <w:t>ا</w:t>
      </w:r>
      <w:r w:rsidRPr="00EE6403">
        <w:rPr>
          <w:rFonts w:cs="Simplified Arabic" w:hint="cs"/>
          <w:b/>
          <w:bCs/>
          <w:color w:val="000000"/>
          <w:sz w:val="32"/>
          <w:szCs w:val="32"/>
          <w:rtl/>
        </w:rPr>
        <w:t>قتصاد المنزلي تخصص سكن وإدارة منزل</w:t>
      </w:r>
    </w:p>
    <w:p w:rsidR="00F20FA2" w:rsidRPr="00C1317B" w:rsidRDefault="00F20FA2" w:rsidP="00F20FA2">
      <w:pPr>
        <w:spacing w:line="216" w:lineRule="auto"/>
        <w:jc w:val="center"/>
        <w:rPr>
          <w:rFonts w:cs="Simplified Arabic" w:hint="cs"/>
          <w:b/>
          <w:bCs/>
          <w:color w:val="000000"/>
          <w:sz w:val="32"/>
          <w:szCs w:val="32"/>
          <w:rtl/>
        </w:rPr>
      </w:pPr>
      <w:r w:rsidRPr="00C1317B">
        <w:rPr>
          <w:rFonts w:cs="Simplified Arabic" w:hint="cs"/>
          <w:b/>
          <w:bCs/>
          <w:color w:val="000000"/>
          <w:sz w:val="32"/>
          <w:szCs w:val="32"/>
          <w:rtl/>
        </w:rPr>
        <w:t>إعداد</w:t>
      </w:r>
    </w:p>
    <w:p w:rsidR="00F20FA2" w:rsidRPr="00C1317B" w:rsidRDefault="00F20FA2" w:rsidP="00F20FA2">
      <w:pPr>
        <w:tabs>
          <w:tab w:val="center" w:pos="4153"/>
          <w:tab w:val="right" w:pos="8306"/>
        </w:tabs>
        <w:rPr>
          <w:rFonts w:cs="Monotype Koufi" w:hint="cs"/>
          <w:color w:val="000000"/>
          <w:sz w:val="32"/>
          <w:szCs w:val="32"/>
          <w:rtl/>
        </w:rPr>
      </w:pPr>
      <w:r>
        <w:rPr>
          <w:rFonts w:cs="Monotype Koufi"/>
          <w:color w:val="000000"/>
          <w:sz w:val="28"/>
          <w:szCs w:val="28"/>
          <w:rtl/>
        </w:rPr>
        <w:tab/>
      </w:r>
      <w:r w:rsidRPr="00C1317B">
        <w:rPr>
          <w:rFonts w:cs="Monotype Koufi" w:hint="cs"/>
          <w:color w:val="000000"/>
          <w:sz w:val="32"/>
          <w:szCs w:val="32"/>
          <w:rtl/>
        </w:rPr>
        <w:t>ابتسام بنت سعيد عبد الل</w:t>
      </w:r>
      <w:r w:rsidRPr="00C1317B">
        <w:rPr>
          <w:rFonts w:cs="Monotype Koufi" w:hint="eastAsia"/>
          <w:color w:val="000000"/>
          <w:sz w:val="32"/>
          <w:szCs w:val="32"/>
          <w:rtl/>
        </w:rPr>
        <w:t>ه</w:t>
      </w:r>
      <w:r w:rsidRPr="00C1317B">
        <w:rPr>
          <w:rFonts w:cs="Monotype Koufi" w:hint="cs"/>
          <w:color w:val="000000"/>
          <w:sz w:val="32"/>
          <w:szCs w:val="32"/>
          <w:rtl/>
        </w:rPr>
        <w:t xml:space="preserve"> بن ناجي العامودى</w:t>
      </w:r>
      <w:r w:rsidRPr="00C1317B">
        <w:rPr>
          <w:rFonts w:cs="Monotype Koufi"/>
          <w:color w:val="000000"/>
          <w:sz w:val="32"/>
          <w:szCs w:val="32"/>
          <w:rtl/>
        </w:rPr>
        <w:tab/>
      </w:r>
    </w:p>
    <w:p w:rsidR="00F20FA2" w:rsidRPr="00C1317B" w:rsidRDefault="00F20FA2" w:rsidP="00F20FA2">
      <w:pPr>
        <w:spacing w:line="216" w:lineRule="auto"/>
        <w:jc w:val="center"/>
        <w:rPr>
          <w:rFonts w:cs="Traditional Arabic" w:hint="cs"/>
          <w:b/>
          <w:bCs/>
          <w:color w:val="000000"/>
          <w:sz w:val="32"/>
          <w:szCs w:val="32"/>
          <w:rtl/>
        </w:rPr>
      </w:pPr>
      <w:r w:rsidRPr="00C1317B">
        <w:rPr>
          <w:rFonts w:cs="Traditional Arabic" w:hint="cs"/>
          <w:b/>
          <w:bCs/>
          <w:color w:val="000000"/>
          <w:sz w:val="32"/>
          <w:szCs w:val="32"/>
          <w:rtl/>
        </w:rPr>
        <w:t>معيدة بقسم الاقتصاد المنزلي بكلية التربية للبنات بجدة</w:t>
      </w:r>
    </w:p>
    <w:p w:rsidR="00F20FA2" w:rsidRPr="00EE6403" w:rsidRDefault="00F20FA2" w:rsidP="00F20FA2">
      <w:pPr>
        <w:spacing w:line="216" w:lineRule="auto"/>
        <w:jc w:val="center"/>
        <w:rPr>
          <w:rFonts w:cs="Simplified Arabic" w:hint="cs"/>
          <w:b/>
          <w:bCs/>
          <w:color w:val="000000"/>
          <w:sz w:val="32"/>
          <w:szCs w:val="32"/>
          <w:rtl/>
        </w:rPr>
      </w:pPr>
      <w:r w:rsidRPr="00EE6403">
        <w:rPr>
          <w:rFonts w:cs="Simplified Arabic" w:hint="cs"/>
          <w:b/>
          <w:bCs/>
          <w:color w:val="000000"/>
          <w:sz w:val="32"/>
          <w:szCs w:val="32"/>
          <w:rtl/>
        </w:rPr>
        <w:t>إشراف</w:t>
      </w:r>
    </w:p>
    <w:p w:rsidR="00F20FA2" w:rsidRPr="002B1A97" w:rsidRDefault="00F20FA2" w:rsidP="00F20FA2">
      <w:pPr>
        <w:tabs>
          <w:tab w:val="center" w:pos="4153"/>
          <w:tab w:val="right" w:pos="8306"/>
        </w:tabs>
        <w:spacing w:before="240" w:line="216" w:lineRule="auto"/>
        <w:rPr>
          <w:rFonts w:cs="Monotype Koufi" w:hint="cs"/>
          <w:color w:val="000000"/>
          <w:sz w:val="32"/>
          <w:szCs w:val="32"/>
          <w:rtl/>
        </w:rPr>
      </w:pPr>
      <w:r>
        <w:rPr>
          <w:rFonts w:cs="Monotype Koufi" w:hint="cs"/>
          <w:color w:val="000000"/>
          <w:sz w:val="32"/>
          <w:szCs w:val="32"/>
          <w:rtl/>
        </w:rPr>
        <w:t xml:space="preserve">     </w:t>
      </w:r>
      <w:r w:rsidRPr="002B1A97">
        <w:rPr>
          <w:rFonts w:cs="Monotype Koufi" w:hint="cs"/>
          <w:color w:val="000000"/>
          <w:sz w:val="32"/>
          <w:szCs w:val="32"/>
          <w:rtl/>
        </w:rPr>
        <w:t xml:space="preserve"> د. سكينة محمد باصبرين                         </w:t>
      </w:r>
      <w:r>
        <w:rPr>
          <w:rFonts w:cs="Monotype Koufi" w:hint="cs"/>
          <w:color w:val="000000"/>
          <w:sz w:val="32"/>
          <w:szCs w:val="32"/>
          <w:rtl/>
        </w:rPr>
        <w:t xml:space="preserve">  </w:t>
      </w:r>
      <w:r w:rsidRPr="002B1A97">
        <w:rPr>
          <w:rFonts w:cs="Monotype Koufi" w:hint="cs"/>
          <w:color w:val="000000"/>
          <w:sz w:val="32"/>
          <w:szCs w:val="32"/>
          <w:rtl/>
        </w:rPr>
        <w:t xml:space="preserve">    </w:t>
      </w:r>
      <w:r>
        <w:rPr>
          <w:rFonts w:cs="Monotype Koufi" w:hint="cs"/>
          <w:color w:val="000000"/>
          <w:sz w:val="32"/>
          <w:szCs w:val="32"/>
          <w:rtl/>
        </w:rPr>
        <w:t xml:space="preserve">       </w:t>
      </w:r>
      <w:r w:rsidRPr="002B1A97">
        <w:rPr>
          <w:rFonts w:cs="Monotype Koufi" w:hint="cs"/>
          <w:color w:val="000000"/>
          <w:sz w:val="32"/>
          <w:szCs w:val="32"/>
          <w:rtl/>
        </w:rPr>
        <w:t xml:space="preserve">     ا. د . ربيع محمود نوفل</w:t>
      </w:r>
    </w:p>
    <w:p w:rsidR="00F20FA2" w:rsidRDefault="00F20FA2" w:rsidP="00F20FA2">
      <w:pPr>
        <w:spacing w:line="216" w:lineRule="auto"/>
        <w:rPr>
          <w:rFonts w:cs="Traditional Arabic" w:hint="cs"/>
          <w:b/>
          <w:bCs/>
          <w:color w:val="000000"/>
          <w:sz w:val="32"/>
          <w:szCs w:val="32"/>
          <w:rtl/>
        </w:rPr>
      </w:pPr>
      <w:r>
        <w:rPr>
          <w:rFonts w:cs="Traditional Arabic" w:hint="cs"/>
          <w:b/>
          <w:bCs/>
          <w:color w:val="000000"/>
          <w:sz w:val="32"/>
          <w:szCs w:val="32"/>
          <w:rtl/>
        </w:rPr>
        <w:t xml:space="preserve">  </w:t>
      </w:r>
      <w:r w:rsidRPr="00C1317B">
        <w:rPr>
          <w:rFonts w:cs="Traditional Arabic" w:hint="cs"/>
          <w:b/>
          <w:bCs/>
          <w:color w:val="000000"/>
          <w:sz w:val="32"/>
          <w:szCs w:val="32"/>
          <w:rtl/>
        </w:rPr>
        <w:t xml:space="preserve">أستاذ السكن وإدارة المنزل المشارك         </w:t>
      </w:r>
      <w:r>
        <w:rPr>
          <w:rFonts w:cs="Traditional Arabic" w:hint="cs"/>
          <w:b/>
          <w:bCs/>
          <w:color w:val="000000"/>
          <w:sz w:val="32"/>
          <w:szCs w:val="32"/>
          <w:rtl/>
        </w:rPr>
        <w:t xml:space="preserve">       </w:t>
      </w:r>
      <w:r w:rsidRPr="00C1317B">
        <w:rPr>
          <w:rFonts w:cs="Traditional Arabic" w:hint="cs"/>
          <w:b/>
          <w:bCs/>
          <w:color w:val="000000"/>
          <w:sz w:val="32"/>
          <w:szCs w:val="32"/>
          <w:rtl/>
        </w:rPr>
        <w:t xml:space="preserve">        </w:t>
      </w:r>
      <w:r>
        <w:rPr>
          <w:rFonts w:cs="Traditional Arabic" w:hint="cs"/>
          <w:b/>
          <w:bCs/>
          <w:color w:val="000000"/>
          <w:sz w:val="32"/>
          <w:szCs w:val="32"/>
          <w:rtl/>
        </w:rPr>
        <w:t xml:space="preserve">   </w:t>
      </w:r>
      <w:r w:rsidRPr="00C1317B">
        <w:rPr>
          <w:rFonts w:cs="Traditional Arabic" w:hint="cs"/>
          <w:b/>
          <w:bCs/>
          <w:color w:val="000000"/>
          <w:sz w:val="32"/>
          <w:szCs w:val="32"/>
          <w:rtl/>
        </w:rPr>
        <w:t xml:space="preserve"> أستاذ إدارة المنزل والمؤسسات   </w:t>
      </w:r>
      <w:r>
        <w:rPr>
          <w:rFonts w:cs="Traditional Arabic" w:hint="cs"/>
          <w:b/>
          <w:bCs/>
          <w:color w:val="000000"/>
          <w:sz w:val="32"/>
          <w:szCs w:val="32"/>
          <w:rtl/>
        </w:rPr>
        <w:t xml:space="preserve">            </w:t>
      </w:r>
    </w:p>
    <w:p w:rsidR="00F20FA2" w:rsidRPr="00C1317B" w:rsidRDefault="00F20FA2" w:rsidP="00F20FA2">
      <w:pPr>
        <w:spacing w:line="216" w:lineRule="auto"/>
        <w:rPr>
          <w:rFonts w:cs="Traditional Arabic" w:hint="cs"/>
          <w:b/>
          <w:bCs/>
          <w:color w:val="000000"/>
          <w:sz w:val="32"/>
          <w:szCs w:val="32"/>
          <w:rtl/>
        </w:rPr>
      </w:pPr>
      <w:r>
        <w:rPr>
          <w:rFonts w:cs="Traditional Arabic" w:hint="cs"/>
          <w:b/>
          <w:bCs/>
          <w:color w:val="000000"/>
          <w:sz w:val="32"/>
          <w:szCs w:val="32"/>
          <w:rtl/>
        </w:rPr>
        <w:t xml:space="preserve">      </w:t>
      </w:r>
      <w:r w:rsidRPr="00C1317B">
        <w:rPr>
          <w:rFonts w:cs="Traditional Arabic" w:hint="cs"/>
          <w:b/>
          <w:bCs/>
          <w:color w:val="000000"/>
          <w:sz w:val="32"/>
          <w:szCs w:val="32"/>
          <w:rtl/>
        </w:rPr>
        <w:t>كلية التربية للاقتصاد المنزلي</w:t>
      </w:r>
      <w:r>
        <w:rPr>
          <w:rFonts w:cs="Traditional Arabic" w:hint="cs"/>
          <w:b/>
          <w:bCs/>
          <w:color w:val="000000"/>
          <w:sz w:val="32"/>
          <w:szCs w:val="32"/>
          <w:rtl/>
        </w:rPr>
        <w:t xml:space="preserve">                                     </w:t>
      </w:r>
      <w:r w:rsidRPr="00C1317B">
        <w:rPr>
          <w:rFonts w:cs="Traditional Arabic" w:hint="cs"/>
          <w:b/>
          <w:bCs/>
          <w:color w:val="000000"/>
          <w:sz w:val="32"/>
          <w:szCs w:val="32"/>
          <w:rtl/>
        </w:rPr>
        <w:t xml:space="preserve"> كلية الاقتصاد المنزلي</w:t>
      </w:r>
    </w:p>
    <w:p w:rsidR="00F20FA2" w:rsidRPr="00C1317B" w:rsidRDefault="00F20FA2" w:rsidP="00F20FA2">
      <w:pPr>
        <w:spacing w:line="216" w:lineRule="auto"/>
        <w:rPr>
          <w:rFonts w:cs="Traditional Arabic" w:hint="cs"/>
          <w:b/>
          <w:bCs/>
          <w:color w:val="000000"/>
          <w:sz w:val="32"/>
          <w:szCs w:val="32"/>
          <w:rtl/>
        </w:rPr>
      </w:pPr>
      <w:r>
        <w:rPr>
          <w:rFonts w:cs="Monotype Koufi" w:hint="cs"/>
          <w:b/>
          <w:bCs/>
          <w:color w:val="000000"/>
          <w:sz w:val="32"/>
          <w:szCs w:val="32"/>
          <w:rtl/>
        </w:rPr>
        <w:t xml:space="preserve">           </w:t>
      </w:r>
      <w:r w:rsidRPr="00C1317B">
        <w:rPr>
          <w:rFonts w:cs="Traditional Arabic" w:hint="cs"/>
          <w:b/>
          <w:bCs/>
          <w:color w:val="000000"/>
          <w:sz w:val="32"/>
          <w:szCs w:val="32"/>
          <w:rtl/>
        </w:rPr>
        <w:t xml:space="preserve">جامعة الملك عبد العزيز                        </w:t>
      </w:r>
      <w:r>
        <w:rPr>
          <w:rFonts w:cs="Traditional Arabic" w:hint="cs"/>
          <w:b/>
          <w:bCs/>
          <w:color w:val="000000"/>
          <w:sz w:val="32"/>
          <w:szCs w:val="32"/>
          <w:rtl/>
        </w:rPr>
        <w:t xml:space="preserve">          </w:t>
      </w:r>
      <w:r w:rsidRPr="00C1317B">
        <w:rPr>
          <w:rFonts w:cs="Traditional Arabic" w:hint="cs"/>
          <w:b/>
          <w:bCs/>
          <w:color w:val="000000"/>
          <w:sz w:val="32"/>
          <w:szCs w:val="32"/>
          <w:rtl/>
        </w:rPr>
        <w:t xml:space="preserve">جامعة الأميرة نورة بنت </w:t>
      </w:r>
      <w:r>
        <w:rPr>
          <w:rFonts w:cs="Traditional Arabic" w:hint="cs"/>
          <w:b/>
          <w:bCs/>
          <w:color w:val="000000"/>
          <w:sz w:val="32"/>
          <w:szCs w:val="32"/>
          <w:rtl/>
        </w:rPr>
        <w:t>عبد</w:t>
      </w:r>
      <w:r w:rsidRPr="00C1317B">
        <w:rPr>
          <w:rFonts w:cs="Traditional Arabic" w:hint="cs"/>
          <w:b/>
          <w:bCs/>
          <w:color w:val="000000"/>
          <w:sz w:val="32"/>
          <w:szCs w:val="32"/>
          <w:rtl/>
        </w:rPr>
        <w:t>الرحمن</w:t>
      </w:r>
    </w:p>
    <w:p w:rsidR="00F20FA2" w:rsidRDefault="00F20FA2" w:rsidP="00F20FA2">
      <w:pPr>
        <w:rPr>
          <w:rFonts w:hint="cs"/>
          <w:rtl/>
        </w:rPr>
      </w:pPr>
      <w:r>
        <w:rPr>
          <w:rFonts w:hint="cs"/>
          <w:rtl/>
        </w:rPr>
        <w:t xml:space="preserve">                                                         1431 هـ / 2009 م</w:t>
      </w:r>
    </w:p>
    <w:p w:rsidR="00CE393C" w:rsidRPr="00750BD1" w:rsidRDefault="00CE393C" w:rsidP="00CE393C">
      <w:pPr>
        <w:bidi w:val="0"/>
      </w:pPr>
      <w:r>
        <w:lastRenderedPageBreak/>
        <w:t xml:space="preserve">            </w:t>
      </w:r>
      <w:r>
        <w:rPr>
          <w:noProof/>
        </w:rPr>
        <w:drawing>
          <wp:inline distT="0" distB="0" distL="0" distR="0">
            <wp:extent cx="716280" cy="753110"/>
            <wp:effectExtent l="19050" t="0" r="7620" b="0"/>
            <wp:docPr id="2" name="صورة 2" descr="ka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au_logo"/>
                    <pic:cNvPicPr>
                      <a:picLocks noChangeAspect="1" noChangeArrowheads="1"/>
                    </pic:cNvPicPr>
                  </pic:nvPicPr>
                  <pic:blipFill>
                    <a:blip r:embed="rId7"/>
                    <a:srcRect/>
                    <a:stretch>
                      <a:fillRect/>
                    </a:stretch>
                  </pic:blipFill>
                  <pic:spPr bwMode="auto">
                    <a:xfrm rot="-21600000">
                      <a:off x="0" y="0"/>
                      <a:ext cx="716280" cy="753110"/>
                    </a:xfrm>
                    <a:prstGeom prst="rect">
                      <a:avLst/>
                    </a:prstGeom>
                    <a:noFill/>
                    <a:ln w="9525">
                      <a:noFill/>
                      <a:miter lim="800000"/>
                      <a:headEnd/>
                      <a:tailEnd/>
                    </a:ln>
                  </pic:spPr>
                </pic:pic>
              </a:graphicData>
            </a:graphic>
          </wp:inline>
        </w:drawing>
      </w:r>
      <w:r>
        <w:t xml:space="preserve">   </w:t>
      </w:r>
    </w:p>
    <w:p w:rsidR="00CE393C" w:rsidRPr="00BF275E" w:rsidRDefault="00CE393C" w:rsidP="00CE393C">
      <w:pPr>
        <w:pStyle w:val="1"/>
        <w:bidi w:val="0"/>
        <w:rPr>
          <w:sz w:val="22"/>
          <w:szCs w:val="22"/>
        </w:rPr>
      </w:pPr>
      <w:r w:rsidRPr="00BF275E">
        <w:rPr>
          <w:sz w:val="22"/>
          <w:szCs w:val="22"/>
        </w:rPr>
        <w:t xml:space="preserve">Kingdom of </w:t>
      </w:r>
      <w:smartTag w:uri="urn:schemas-microsoft-com:office:smarttags" w:element="PlaceName">
        <w:r w:rsidRPr="00BF275E">
          <w:rPr>
            <w:sz w:val="22"/>
            <w:szCs w:val="22"/>
          </w:rPr>
          <w:t>Saudi Arabia</w:t>
        </w:r>
      </w:smartTag>
    </w:p>
    <w:p w:rsidR="00CE393C" w:rsidRPr="00B50BF3" w:rsidRDefault="00CE393C" w:rsidP="00CE393C">
      <w:pPr>
        <w:bidi w:val="0"/>
        <w:rPr>
          <w:b/>
          <w:bCs/>
        </w:rPr>
      </w:pPr>
      <w:r w:rsidRPr="00B50BF3">
        <w:rPr>
          <w:b/>
          <w:bCs/>
        </w:rPr>
        <w:t xml:space="preserve">Ministry of Higher Education </w:t>
      </w:r>
    </w:p>
    <w:p w:rsidR="00CE393C" w:rsidRPr="00B50BF3" w:rsidRDefault="00CE393C" w:rsidP="00CE393C">
      <w:pPr>
        <w:bidi w:val="0"/>
        <w:rPr>
          <w:b/>
          <w:bCs/>
        </w:rPr>
      </w:pPr>
      <w:smartTag w:uri="urn:schemas-microsoft-com:office:smarttags" w:element="place">
        <w:smartTag w:uri="urn:schemas-microsoft-com:office:smarttags" w:element="PlaceName">
          <w:r w:rsidRPr="00B50BF3">
            <w:rPr>
              <w:b/>
              <w:bCs/>
            </w:rPr>
            <w:t>King</w:t>
          </w:r>
        </w:smartTag>
        <w:r w:rsidRPr="00B50BF3">
          <w:rPr>
            <w:b/>
            <w:bCs/>
          </w:rPr>
          <w:t xml:space="preserve"> </w:t>
        </w:r>
        <w:smartTag w:uri="urn:schemas-microsoft-com:office:smarttags" w:element="PlaceName">
          <w:r w:rsidRPr="00B50BF3">
            <w:rPr>
              <w:b/>
              <w:bCs/>
            </w:rPr>
            <w:t>Abdul-Aziz</w:t>
          </w:r>
        </w:smartTag>
        <w:r w:rsidRPr="00B50BF3">
          <w:rPr>
            <w:b/>
            <w:bCs/>
          </w:rPr>
          <w:t xml:space="preserve"> </w:t>
        </w:r>
        <w:smartTag w:uri="urn:schemas-microsoft-com:office:smarttags" w:element="PlaceType">
          <w:r w:rsidRPr="00B50BF3">
            <w:rPr>
              <w:b/>
              <w:bCs/>
            </w:rPr>
            <w:t>University</w:t>
          </w:r>
        </w:smartTag>
      </w:smartTag>
    </w:p>
    <w:p w:rsidR="00CE393C" w:rsidRPr="00B50BF3" w:rsidRDefault="00CE393C" w:rsidP="00CE393C">
      <w:pPr>
        <w:bidi w:val="0"/>
        <w:rPr>
          <w:b/>
          <w:bCs/>
        </w:rPr>
      </w:pPr>
      <w:smartTag w:uri="urn:schemas-microsoft-com:office:smarttags" w:element="place">
        <w:smartTag w:uri="urn:schemas-microsoft-com:office:smarttags" w:element="PlaceType">
          <w:r w:rsidRPr="00B50BF3">
            <w:rPr>
              <w:b/>
              <w:bCs/>
            </w:rPr>
            <w:t>College</w:t>
          </w:r>
        </w:smartTag>
        <w:r w:rsidRPr="00B50BF3">
          <w:rPr>
            <w:b/>
            <w:bCs/>
          </w:rPr>
          <w:t xml:space="preserve"> of </w:t>
        </w:r>
        <w:smartTag w:uri="urn:schemas-microsoft-com:office:smarttags" w:element="PlaceName">
          <w:r w:rsidRPr="00B50BF3">
            <w:rPr>
              <w:b/>
              <w:bCs/>
            </w:rPr>
            <w:t>Education</w:t>
          </w:r>
        </w:smartTag>
      </w:smartTag>
      <w:r w:rsidRPr="00B50BF3">
        <w:rPr>
          <w:b/>
          <w:bCs/>
        </w:rPr>
        <w:t xml:space="preserve"> for Home Economics and Art Education for Girls in Jeddah</w:t>
      </w:r>
    </w:p>
    <w:p w:rsidR="00CE393C" w:rsidRPr="00CE393C" w:rsidRDefault="00CE393C" w:rsidP="00CE393C">
      <w:pPr>
        <w:bidi w:val="0"/>
        <w:rPr>
          <w:b/>
          <w:bCs/>
        </w:rPr>
      </w:pPr>
      <w:r w:rsidRPr="00B50BF3">
        <w:rPr>
          <w:b/>
          <w:bCs/>
        </w:rPr>
        <w:t xml:space="preserve">Housing and Home Management Section </w:t>
      </w:r>
    </w:p>
    <w:p w:rsidR="00CE393C" w:rsidRDefault="00CE393C" w:rsidP="00CE393C">
      <w:pPr>
        <w:bidi w:val="0"/>
        <w:jc w:val="center"/>
        <w:rPr>
          <w:rFonts w:cs="Monotype Koufi"/>
          <w:b/>
          <w:bCs/>
          <w:color w:val="000000"/>
          <w:sz w:val="32"/>
          <w:szCs w:val="32"/>
        </w:rPr>
      </w:pPr>
      <w:r w:rsidRPr="002528FC">
        <w:rPr>
          <w:rFonts w:cs="Monotype Koufi"/>
          <w:b/>
          <w:bCs/>
          <w:color w:val="000000"/>
          <w:sz w:val="32"/>
          <w:szCs w:val="32"/>
        </w:rPr>
        <w:t>Manageme</w:t>
      </w:r>
      <w:r>
        <w:rPr>
          <w:rFonts w:cs="Monotype Koufi"/>
          <w:b/>
          <w:bCs/>
          <w:color w:val="000000"/>
          <w:sz w:val="32"/>
          <w:szCs w:val="32"/>
        </w:rPr>
        <w:t>nt of Leisure time for th</w:t>
      </w:r>
      <w:r w:rsidRPr="002528FC">
        <w:rPr>
          <w:rFonts w:cs="Monotype Koufi"/>
          <w:b/>
          <w:bCs/>
          <w:color w:val="000000"/>
          <w:sz w:val="32"/>
          <w:szCs w:val="32"/>
        </w:rPr>
        <w:t>e</w:t>
      </w:r>
      <w:r>
        <w:rPr>
          <w:rFonts w:cs="Monotype Koufi"/>
          <w:b/>
          <w:bCs/>
          <w:color w:val="000000"/>
          <w:sz w:val="32"/>
          <w:szCs w:val="32"/>
        </w:rPr>
        <w:t xml:space="preserve"> Sons</w:t>
      </w:r>
      <w:r w:rsidRPr="002528FC">
        <w:rPr>
          <w:rFonts w:cs="Monotype Koufi"/>
          <w:b/>
          <w:bCs/>
          <w:color w:val="000000"/>
          <w:sz w:val="32"/>
          <w:szCs w:val="32"/>
        </w:rPr>
        <w:t xml:space="preserve"> </w:t>
      </w:r>
    </w:p>
    <w:p w:rsidR="00CE393C" w:rsidRPr="002528FC" w:rsidRDefault="00CE393C" w:rsidP="00CE393C">
      <w:pPr>
        <w:bidi w:val="0"/>
        <w:jc w:val="center"/>
        <w:rPr>
          <w:rFonts w:cs="Monotype Koufi"/>
          <w:b/>
          <w:bCs/>
          <w:color w:val="000000"/>
          <w:sz w:val="32"/>
          <w:szCs w:val="32"/>
        </w:rPr>
      </w:pPr>
      <w:r w:rsidRPr="002528FC">
        <w:rPr>
          <w:rFonts w:cs="Monotype Koufi"/>
          <w:b/>
          <w:bCs/>
          <w:color w:val="000000"/>
          <w:sz w:val="32"/>
          <w:szCs w:val="32"/>
        </w:rPr>
        <w:t>In the Saudi family in Jeddah</w:t>
      </w:r>
    </w:p>
    <w:p w:rsidR="00CE393C" w:rsidRPr="001408AA" w:rsidRDefault="00CE393C" w:rsidP="00CE393C">
      <w:pPr>
        <w:pStyle w:val="a5"/>
        <w:bidi w:val="0"/>
        <w:rPr>
          <w:rFonts w:ascii="Jewel" w:hAnsi="Jewel"/>
          <w:b/>
          <w:bCs/>
          <w:sz w:val="40"/>
          <w:szCs w:val="40"/>
        </w:rPr>
      </w:pPr>
    </w:p>
    <w:p w:rsidR="00CE393C" w:rsidRDefault="00CE393C" w:rsidP="00CE393C">
      <w:pPr>
        <w:pStyle w:val="a5"/>
        <w:tabs>
          <w:tab w:val="left" w:pos="7230"/>
        </w:tabs>
        <w:bidi w:val="0"/>
        <w:jc w:val="center"/>
        <w:rPr>
          <w:sz w:val="28"/>
          <w:szCs w:val="28"/>
        </w:rPr>
      </w:pPr>
      <w:r w:rsidRPr="00B50BF3">
        <w:rPr>
          <w:sz w:val="28"/>
          <w:szCs w:val="28"/>
        </w:rPr>
        <w:t xml:space="preserve">A Thesis Submitted to Housing and Home Management section of </w:t>
      </w:r>
      <w:smartTag w:uri="urn:schemas-microsoft-com:office:smarttags" w:element="place">
        <w:smartTag w:uri="urn:schemas-microsoft-com:office:smarttags" w:element="PlaceType">
          <w:r w:rsidRPr="00B50BF3">
            <w:rPr>
              <w:sz w:val="28"/>
              <w:szCs w:val="28"/>
            </w:rPr>
            <w:t>College</w:t>
          </w:r>
        </w:smartTag>
        <w:r w:rsidRPr="00B50BF3">
          <w:rPr>
            <w:sz w:val="28"/>
            <w:szCs w:val="28"/>
          </w:rPr>
          <w:t xml:space="preserve"> of </w:t>
        </w:r>
        <w:smartTag w:uri="urn:schemas-microsoft-com:office:smarttags" w:element="PlaceName">
          <w:r w:rsidRPr="00B50BF3">
            <w:rPr>
              <w:sz w:val="28"/>
              <w:szCs w:val="28"/>
            </w:rPr>
            <w:t>Education</w:t>
          </w:r>
        </w:smartTag>
      </w:smartTag>
      <w:r w:rsidRPr="00B50BF3">
        <w:rPr>
          <w:sz w:val="28"/>
          <w:szCs w:val="28"/>
        </w:rPr>
        <w:t xml:space="preserve"> for Home Economics and Art Education in Partial Fulfillment of the Requirements for the Degree of Master in Home Economics- Housing and Home Management.</w:t>
      </w:r>
    </w:p>
    <w:p w:rsidR="00CE393C" w:rsidRPr="00CE393C" w:rsidRDefault="00CE393C" w:rsidP="00CE393C">
      <w:pPr>
        <w:pStyle w:val="a5"/>
        <w:tabs>
          <w:tab w:val="left" w:pos="7230"/>
        </w:tabs>
        <w:bidi w:val="0"/>
        <w:jc w:val="center"/>
        <w:rPr>
          <w:sz w:val="28"/>
          <w:szCs w:val="28"/>
        </w:rPr>
      </w:pPr>
    </w:p>
    <w:p w:rsidR="00CE393C" w:rsidRPr="001408AA" w:rsidRDefault="00CE393C" w:rsidP="00CE393C">
      <w:pPr>
        <w:bidi w:val="0"/>
        <w:jc w:val="center"/>
        <w:rPr>
          <w:rFonts w:ascii="Jewel" w:hAnsi="Jewel"/>
          <w:b/>
          <w:bCs/>
          <w:sz w:val="32"/>
          <w:szCs w:val="32"/>
        </w:rPr>
      </w:pPr>
      <w:r w:rsidRPr="001408AA">
        <w:rPr>
          <w:rFonts w:ascii="Jewel" w:hAnsi="Jewel"/>
          <w:b/>
          <w:bCs/>
          <w:sz w:val="32"/>
          <w:szCs w:val="32"/>
        </w:rPr>
        <w:t>Presented By</w:t>
      </w:r>
    </w:p>
    <w:p w:rsidR="00CE393C" w:rsidRPr="00F1300F" w:rsidRDefault="00CE393C" w:rsidP="00CE393C">
      <w:pPr>
        <w:bidi w:val="0"/>
        <w:jc w:val="center"/>
        <w:rPr>
          <w:b/>
          <w:bCs/>
          <w:color w:val="000000"/>
          <w:sz w:val="28"/>
          <w:szCs w:val="28"/>
        </w:rPr>
      </w:pPr>
      <w:r w:rsidRPr="00F1300F">
        <w:rPr>
          <w:b/>
          <w:bCs/>
          <w:color w:val="000000"/>
          <w:sz w:val="28"/>
          <w:szCs w:val="28"/>
        </w:rPr>
        <w:t>Ebtisam Bent</w:t>
      </w:r>
      <w:r>
        <w:rPr>
          <w:b/>
          <w:bCs/>
          <w:color w:val="000000"/>
          <w:sz w:val="28"/>
          <w:szCs w:val="28"/>
        </w:rPr>
        <w:t xml:space="preserve"> </w:t>
      </w:r>
      <w:r w:rsidRPr="00F1300F">
        <w:rPr>
          <w:b/>
          <w:bCs/>
          <w:color w:val="000000"/>
          <w:sz w:val="28"/>
          <w:szCs w:val="28"/>
        </w:rPr>
        <w:t>Sa</w:t>
      </w:r>
      <w:r>
        <w:rPr>
          <w:b/>
          <w:bCs/>
          <w:color w:val="000000"/>
          <w:sz w:val="28"/>
          <w:szCs w:val="28"/>
        </w:rPr>
        <w:t>e</w:t>
      </w:r>
      <w:r w:rsidRPr="00F1300F">
        <w:rPr>
          <w:b/>
          <w:bCs/>
          <w:color w:val="000000"/>
          <w:sz w:val="28"/>
          <w:szCs w:val="28"/>
        </w:rPr>
        <w:t xml:space="preserve">ed Abdullah Bin </w:t>
      </w:r>
      <w:r w:rsidRPr="002F2E6E">
        <w:rPr>
          <w:b/>
          <w:bCs/>
          <w:color w:val="000000"/>
          <w:sz w:val="28"/>
          <w:szCs w:val="28"/>
        </w:rPr>
        <w:t>N</w:t>
      </w:r>
      <w:r w:rsidRPr="00F1300F">
        <w:rPr>
          <w:b/>
          <w:bCs/>
          <w:color w:val="000000"/>
          <w:sz w:val="28"/>
          <w:szCs w:val="28"/>
        </w:rPr>
        <w:t>a</w:t>
      </w:r>
      <w:r>
        <w:rPr>
          <w:b/>
          <w:bCs/>
          <w:color w:val="000000"/>
          <w:sz w:val="28"/>
          <w:szCs w:val="28"/>
        </w:rPr>
        <w:t>ji Amoudi</w:t>
      </w:r>
    </w:p>
    <w:p w:rsidR="00CE393C" w:rsidRPr="00CE393C" w:rsidRDefault="00CE393C" w:rsidP="00CE393C">
      <w:pPr>
        <w:bidi w:val="0"/>
        <w:jc w:val="center"/>
        <w:rPr>
          <w:sz w:val="28"/>
          <w:szCs w:val="28"/>
        </w:rPr>
      </w:pPr>
      <w:r w:rsidRPr="00B50BF3">
        <w:rPr>
          <w:sz w:val="28"/>
          <w:szCs w:val="28"/>
        </w:rPr>
        <w:t xml:space="preserve">              A Faculty Member at the Home Economics Department at Girls' College in Jeddah</w:t>
      </w:r>
    </w:p>
    <w:p w:rsidR="00CE393C" w:rsidRPr="006A7E1E" w:rsidRDefault="00CE393C" w:rsidP="00CE393C">
      <w:pPr>
        <w:pStyle w:val="3"/>
        <w:bidi w:val="0"/>
        <w:spacing w:before="0"/>
        <w:ind w:left="0"/>
        <w:jc w:val="center"/>
        <w:rPr>
          <w:color w:val="auto"/>
          <w:sz w:val="32"/>
          <w:szCs w:val="32"/>
        </w:rPr>
      </w:pPr>
      <w:r>
        <w:rPr>
          <w:color w:val="auto"/>
          <w:sz w:val="32"/>
          <w:szCs w:val="32"/>
        </w:rPr>
        <w:t>Supervised B</w:t>
      </w:r>
      <w:r w:rsidRPr="006A7E1E">
        <w:rPr>
          <w:color w:val="auto"/>
          <w:sz w:val="32"/>
          <w:szCs w:val="32"/>
        </w:rPr>
        <w:t>y</w:t>
      </w:r>
    </w:p>
    <w:p w:rsidR="00CE393C" w:rsidRPr="006A7E1E" w:rsidRDefault="00CE393C" w:rsidP="00CE393C">
      <w:pPr>
        <w:bidi w:val="0"/>
        <w:jc w:val="center"/>
        <w:rPr>
          <w:b/>
          <w:bCs/>
        </w:rPr>
      </w:pPr>
      <w:r w:rsidRPr="006A7E1E">
        <w:rPr>
          <w:b/>
          <w:bCs/>
        </w:rPr>
        <w:t>Dr. Sak</w:t>
      </w:r>
      <w:r>
        <w:rPr>
          <w:b/>
          <w:bCs/>
        </w:rPr>
        <w:t>ee</w:t>
      </w:r>
      <w:r w:rsidRPr="006A7E1E">
        <w:rPr>
          <w:b/>
          <w:bCs/>
        </w:rPr>
        <w:t>na Moham</w:t>
      </w:r>
      <w:r>
        <w:rPr>
          <w:b/>
          <w:bCs/>
        </w:rPr>
        <w:t>e</w:t>
      </w:r>
      <w:r w:rsidRPr="006A7E1E">
        <w:rPr>
          <w:b/>
          <w:bCs/>
        </w:rPr>
        <w:t>d Ba</w:t>
      </w:r>
      <w:r>
        <w:rPr>
          <w:b/>
          <w:bCs/>
        </w:rPr>
        <w:t>s</w:t>
      </w:r>
      <w:r w:rsidRPr="006A7E1E">
        <w:rPr>
          <w:b/>
          <w:bCs/>
        </w:rPr>
        <w:t>aberin</w:t>
      </w:r>
    </w:p>
    <w:p w:rsidR="00CE393C" w:rsidRDefault="00CE393C" w:rsidP="00CE393C">
      <w:pPr>
        <w:bidi w:val="0"/>
        <w:jc w:val="center"/>
      </w:pPr>
      <w:r>
        <w:t>Associate Prof. of Housing and Home Management</w:t>
      </w:r>
    </w:p>
    <w:p w:rsidR="00CE393C" w:rsidRPr="006A7E1E" w:rsidRDefault="00CE393C" w:rsidP="00CE393C">
      <w:pPr>
        <w:bidi w:val="0"/>
        <w:jc w:val="center"/>
      </w:pPr>
      <w:smartTag w:uri="urn:schemas-microsoft-com:office:smarttags" w:element="place">
        <w:smartTag w:uri="urn:schemas-microsoft-com:office:smarttags" w:element="PlaceType">
          <w:r w:rsidRPr="006A7E1E">
            <w:t>College</w:t>
          </w:r>
        </w:smartTag>
        <w:r w:rsidRPr="006A7E1E">
          <w:t xml:space="preserve"> of </w:t>
        </w:r>
        <w:smartTag w:uri="urn:schemas-microsoft-com:office:smarttags" w:element="PlaceName">
          <w:r w:rsidRPr="006A7E1E">
            <w:t>Education</w:t>
          </w:r>
        </w:smartTag>
      </w:smartTag>
      <w:r w:rsidRPr="006A7E1E">
        <w:t xml:space="preserve"> for Home Economics</w:t>
      </w:r>
    </w:p>
    <w:p w:rsidR="00CE393C" w:rsidRPr="006A7E1E" w:rsidRDefault="00CE393C" w:rsidP="00CE393C">
      <w:pPr>
        <w:bidi w:val="0"/>
        <w:jc w:val="center"/>
      </w:pPr>
      <w:smartTag w:uri="urn:schemas-microsoft-com:office:smarttags" w:element="PlaceName">
        <w:r w:rsidRPr="006A7E1E">
          <w:t>King</w:t>
        </w:r>
      </w:smartTag>
      <w:r w:rsidRPr="006A7E1E">
        <w:t xml:space="preserve"> </w:t>
      </w:r>
      <w:smartTag w:uri="urn:schemas-microsoft-com:office:smarttags" w:element="PlaceName">
        <w:r w:rsidRPr="006A7E1E">
          <w:t>Abdul-Aziz</w:t>
        </w:r>
      </w:smartTag>
      <w:r w:rsidRPr="006A7E1E">
        <w:t xml:space="preserve"> University</w:t>
      </w:r>
    </w:p>
    <w:p w:rsidR="00CE393C" w:rsidRPr="006A7E1E" w:rsidRDefault="00CE393C" w:rsidP="00CE393C">
      <w:pPr>
        <w:bidi w:val="0"/>
        <w:jc w:val="center"/>
        <w:rPr>
          <w:b/>
          <w:bCs/>
        </w:rPr>
      </w:pPr>
      <w:r>
        <w:rPr>
          <w:b/>
          <w:bCs/>
        </w:rPr>
        <w:t xml:space="preserve">Prof. </w:t>
      </w:r>
      <w:r w:rsidRPr="006A7E1E">
        <w:rPr>
          <w:b/>
          <w:bCs/>
        </w:rPr>
        <w:t>Dr. Rabi</w:t>
      </w:r>
      <w:r>
        <w:rPr>
          <w:b/>
          <w:bCs/>
        </w:rPr>
        <w:t>e</w:t>
      </w:r>
      <w:r w:rsidRPr="006A7E1E">
        <w:rPr>
          <w:b/>
          <w:bCs/>
        </w:rPr>
        <w:t xml:space="preserve"> Mahm</w:t>
      </w:r>
      <w:r>
        <w:rPr>
          <w:b/>
          <w:bCs/>
        </w:rPr>
        <w:t>o</w:t>
      </w:r>
      <w:r w:rsidRPr="006A7E1E">
        <w:rPr>
          <w:b/>
          <w:bCs/>
        </w:rPr>
        <w:t>ud Nofal</w:t>
      </w:r>
    </w:p>
    <w:p w:rsidR="00CE393C" w:rsidRDefault="00CE393C" w:rsidP="00CE393C">
      <w:pPr>
        <w:bidi w:val="0"/>
        <w:jc w:val="center"/>
      </w:pPr>
      <w:r>
        <w:t>Prof. of Housing and Home Management</w:t>
      </w:r>
    </w:p>
    <w:p w:rsidR="00CE393C" w:rsidRDefault="00CE393C" w:rsidP="00CE393C">
      <w:pPr>
        <w:bidi w:val="0"/>
        <w:jc w:val="center"/>
      </w:pPr>
      <w:smartTag w:uri="urn:schemas-microsoft-com:office:smarttags" w:element="PlaceName">
        <w:r>
          <w:t>Princess</w:t>
        </w:r>
      </w:smartTag>
      <w:r>
        <w:t xml:space="preserve"> Nora </w:t>
      </w:r>
      <w:smartTag w:uri="urn:schemas-microsoft-com:office:smarttags" w:element="PlaceName">
        <w:r>
          <w:t>Bint</w:t>
        </w:r>
      </w:smartTag>
      <w:r>
        <w:t xml:space="preserve"> </w:t>
      </w:r>
      <w:smartTag w:uri="urn:schemas-microsoft-com:office:smarttags" w:element="PlaceName">
        <w:r>
          <w:t>Abdul</w:t>
        </w:r>
      </w:smartTag>
      <w:r>
        <w:t xml:space="preserve"> </w:t>
      </w:r>
      <w:smartTag w:uri="urn:schemas-microsoft-com:office:smarttags" w:element="PlaceName">
        <w:r>
          <w:t>Rahman</w:t>
        </w:r>
      </w:smartTag>
      <w:r>
        <w:t xml:space="preserve"> University</w:t>
      </w:r>
    </w:p>
    <w:p w:rsidR="00CE393C" w:rsidRPr="00B50BF3" w:rsidRDefault="00CE393C" w:rsidP="00CE393C">
      <w:pPr>
        <w:bidi w:val="0"/>
        <w:jc w:val="center"/>
        <w:rPr>
          <w:b/>
          <w:bCs/>
        </w:rPr>
      </w:pPr>
      <w:r w:rsidRPr="00B50BF3">
        <w:rPr>
          <w:b/>
          <w:bCs/>
        </w:rPr>
        <w:t xml:space="preserve">   1430 H. / 2009 G.</w:t>
      </w:r>
    </w:p>
    <w:p w:rsidR="006E6B5F" w:rsidRPr="00C3120E" w:rsidRDefault="006E6B5F" w:rsidP="006E6B5F">
      <w:pPr>
        <w:rPr>
          <w:rFonts w:hint="cs"/>
          <w:sz w:val="14"/>
          <w:szCs w:val="14"/>
          <w:rtl/>
        </w:rPr>
      </w:pPr>
    </w:p>
    <w:p w:rsidR="006E6B5F" w:rsidRDefault="006E6B5F" w:rsidP="006E6B5F">
      <w:pPr>
        <w:rPr>
          <w:rtl/>
        </w:rPr>
      </w:pPr>
    </w:p>
    <w:p w:rsidR="006E6B5F" w:rsidRDefault="006E6B5F" w:rsidP="006E6B5F">
      <w:pPr>
        <w:jc w:val="center"/>
        <w:rPr>
          <w:rFonts w:hint="cs"/>
          <w:rtl/>
        </w:rPr>
      </w:pPr>
    </w:p>
    <w:p w:rsidR="006E6B5F" w:rsidRPr="00A4163E" w:rsidRDefault="006E6B5F" w:rsidP="006E6B5F">
      <w:pPr>
        <w:jc w:val="center"/>
        <w:rPr>
          <w:rFonts w:cs="AL-Bsher" w:hint="cs"/>
          <w:b/>
          <w:bCs/>
          <w:szCs w:val="20"/>
          <w:rtl/>
        </w:rPr>
      </w:pPr>
      <w:r>
        <w:rPr>
          <w:rFonts w:ascii="MCS Basmalah normal." w:hAnsi="MCS Basmalah normal."/>
          <w:b/>
          <w:bCs/>
          <w:noProof/>
          <w:color w:val="943634"/>
          <w:sz w:val="544"/>
          <w:szCs w:val="544"/>
        </w:rPr>
        <w:drawing>
          <wp:inline distT="0" distB="0" distL="0" distR="0">
            <wp:extent cx="4838700" cy="5095875"/>
            <wp:effectExtent l="0" t="0" r="0" b="0"/>
            <wp:docPr id="8" name="صورة 8" descr="081209110953cl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1209110953clGb"/>
                    <pic:cNvPicPr>
                      <a:picLocks noChangeAspect="1" noChangeArrowheads="1"/>
                    </pic:cNvPicPr>
                  </pic:nvPicPr>
                  <pic:blipFill>
                    <a:blip r:embed="rId8"/>
                    <a:srcRect/>
                    <a:stretch>
                      <a:fillRect/>
                    </a:stretch>
                  </pic:blipFill>
                  <pic:spPr bwMode="auto">
                    <a:xfrm>
                      <a:off x="0" y="0"/>
                      <a:ext cx="4838700" cy="5095875"/>
                    </a:xfrm>
                    <a:prstGeom prst="rect">
                      <a:avLst/>
                    </a:prstGeom>
                    <a:noFill/>
                    <a:ln w="9525">
                      <a:noFill/>
                      <a:miter lim="800000"/>
                      <a:headEnd/>
                      <a:tailEnd/>
                    </a:ln>
                  </pic:spPr>
                </pic:pic>
              </a:graphicData>
            </a:graphic>
          </wp:inline>
        </w:drawing>
      </w:r>
      <w:r>
        <w:rPr>
          <w:rFonts w:cs="AL-Bsher" w:hint="cs"/>
          <w:b/>
          <w:bCs/>
          <w:szCs w:val="20"/>
          <w:rtl/>
        </w:rPr>
        <w:t>ج</w:t>
      </w:r>
    </w:p>
    <w:p w:rsidR="006E6B5F" w:rsidRPr="00C3120E" w:rsidRDefault="006E6B5F" w:rsidP="006E6B5F">
      <w:pPr>
        <w:jc w:val="center"/>
        <w:rPr>
          <w:rFonts w:cs="DecoType Thuluth" w:hint="cs"/>
          <w:sz w:val="50"/>
          <w:szCs w:val="52"/>
          <w:rtl/>
        </w:rPr>
      </w:pPr>
      <w:r w:rsidRPr="00C3120E">
        <w:rPr>
          <w:rFonts w:cs="DecoType Thuluth" w:hint="cs"/>
          <w:sz w:val="50"/>
          <w:szCs w:val="52"/>
          <w:rtl/>
        </w:rPr>
        <w:t xml:space="preserve">"قالوا سبحانك لا علم لنا إلا ما علمتنا </w:t>
      </w:r>
      <w:r w:rsidRPr="00C3120E">
        <w:rPr>
          <w:rFonts w:cs="DecoType Thuluth" w:hint="cs"/>
          <w:shadow/>
          <w:sz w:val="50"/>
          <w:szCs w:val="52"/>
          <w:rtl/>
        </w:rPr>
        <w:t>إنك أنت العليم الحكيم"</w:t>
      </w:r>
    </w:p>
    <w:p w:rsidR="006E6B5F" w:rsidRPr="00A4163E" w:rsidRDefault="006E6B5F" w:rsidP="006E6B5F">
      <w:pPr>
        <w:jc w:val="center"/>
        <w:rPr>
          <w:color w:val="943634"/>
          <w:sz w:val="24"/>
          <w:szCs w:val="26"/>
          <w:rtl/>
        </w:rPr>
      </w:pPr>
      <w:r w:rsidRPr="00A4163E">
        <w:rPr>
          <w:rFonts w:hint="cs"/>
          <w:color w:val="943634"/>
          <w:sz w:val="24"/>
          <w:szCs w:val="26"/>
          <w:rtl/>
        </w:rPr>
        <w:t>سورة البقرة آية رقم ( 32 )</w:t>
      </w:r>
    </w:p>
    <w:p w:rsidR="006E6B5F" w:rsidRPr="00A4163E" w:rsidRDefault="006E6B5F" w:rsidP="006E6B5F">
      <w:pPr>
        <w:jc w:val="center"/>
        <w:rPr>
          <w:color w:val="943634"/>
        </w:rPr>
      </w:pPr>
    </w:p>
    <w:p w:rsidR="00000000" w:rsidRDefault="00DF1B8E">
      <w:pPr>
        <w:rPr>
          <w:rFonts w:hint="cs"/>
          <w:rtl/>
        </w:rPr>
      </w:pPr>
    </w:p>
    <w:p w:rsidR="006E6B5F" w:rsidRDefault="006E6B5F" w:rsidP="006E6B5F">
      <w:pPr>
        <w:spacing w:after="120"/>
        <w:ind w:left="720" w:firstLine="720"/>
        <w:jc w:val="center"/>
        <w:rPr>
          <w:rFonts w:cs="Monotype Koufi" w:hint="cs"/>
          <w:sz w:val="56"/>
          <w:szCs w:val="56"/>
          <w:rtl/>
        </w:rPr>
      </w:pPr>
      <w:r w:rsidRPr="00A703B4">
        <w:rPr>
          <w:rFonts w:cs="Monotype Koufi" w:hint="cs"/>
          <w:sz w:val="56"/>
          <w:szCs w:val="56"/>
          <w:rtl/>
        </w:rPr>
        <w:lastRenderedPageBreak/>
        <w:t xml:space="preserve">الإهــداء </w:t>
      </w:r>
    </w:p>
    <w:p w:rsidR="006E6B5F" w:rsidRPr="00A703B4" w:rsidRDefault="006E6B5F" w:rsidP="006E6B5F">
      <w:pPr>
        <w:spacing w:after="120"/>
        <w:ind w:left="720" w:firstLine="720"/>
        <w:jc w:val="center"/>
        <w:rPr>
          <w:rFonts w:cs="Monotype Koufi" w:hint="cs"/>
          <w:sz w:val="56"/>
          <w:szCs w:val="56"/>
          <w:rtl/>
        </w:rPr>
      </w:pPr>
    </w:p>
    <w:p w:rsidR="006E6B5F" w:rsidRPr="00D26DD0" w:rsidRDefault="006E6B5F" w:rsidP="006E6B5F">
      <w:pPr>
        <w:spacing w:after="120"/>
        <w:ind w:firstLine="720"/>
        <w:jc w:val="center"/>
        <w:rPr>
          <w:rFonts w:cs="Monotype Koufi" w:hint="cs"/>
          <w:sz w:val="34"/>
          <w:szCs w:val="34"/>
          <w:rtl/>
        </w:rPr>
      </w:pPr>
      <w:r w:rsidRPr="00D26DD0">
        <w:rPr>
          <w:rFonts w:cs="Monotype Koufi" w:hint="cs"/>
          <w:sz w:val="34"/>
          <w:szCs w:val="34"/>
          <w:rtl/>
        </w:rPr>
        <w:t>إلى كل الحنان والتي أمدتني الكثير ومازالت..</w:t>
      </w:r>
    </w:p>
    <w:p w:rsidR="006E6B5F" w:rsidRPr="00D26DD0" w:rsidRDefault="006E6B5F" w:rsidP="006E6B5F">
      <w:pPr>
        <w:spacing w:after="120"/>
        <w:ind w:firstLine="720"/>
        <w:jc w:val="center"/>
        <w:rPr>
          <w:rFonts w:cs="Monotype Koufi" w:hint="cs"/>
          <w:sz w:val="34"/>
          <w:szCs w:val="34"/>
          <w:rtl/>
        </w:rPr>
      </w:pPr>
      <w:r>
        <w:rPr>
          <w:rFonts w:cs="Monotype Koufi" w:hint="cs"/>
          <w:sz w:val="34"/>
          <w:szCs w:val="34"/>
          <w:rtl/>
        </w:rPr>
        <w:t xml:space="preserve"> أمي الغالية</w:t>
      </w:r>
      <w:r w:rsidRPr="00D26DD0">
        <w:rPr>
          <w:rFonts w:cs="Monotype Koufi" w:hint="cs"/>
          <w:sz w:val="34"/>
          <w:szCs w:val="34"/>
          <w:rtl/>
        </w:rPr>
        <w:t xml:space="preserve"> </w:t>
      </w:r>
    </w:p>
    <w:p w:rsidR="006E6B5F" w:rsidRPr="00D26DD0" w:rsidRDefault="006E6B5F" w:rsidP="006E6B5F">
      <w:pPr>
        <w:spacing w:after="120"/>
        <w:ind w:firstLine="720"/>
        <w:jc w:val="center"/>
        <w:rPr>
          <w:rFonts w:cs="Monotype Koufi" w:hint="cs"/>
          <w:sz w:val="34"/>
          <w:szCs w:val="34"/>
          <w:rtl/>
        </w:rPr>
      </w:pPr>
      <w:r w:rsidRPr="00D26DD0">
        <w:rPr>
          <w:rFonts w:cs="Monotype Koufi" w:hint="cs"/>
          <w:sz w:val="34"/>
          <w:szCs w:val="34"/>
          <w:rtl/>
        </w:rPr>
        <w:t>إلى نبضي وفلذات كبدي .... أبنائي</w:t>
      </w:r>
    </w:p>
    <w:p w:rsidR="006E6B5F" w:rsidRPr="00D26DD0" w:rsidRDefault="006E6B5F" w:rsidP="006E6B5F">
      <w:pPr>
        <w:spacing w:after="120"/>
        <w:ind w:firstLine="720"/>
        <w:jc w:val="center"/>
        <w:rPr>
          <w:rFonts w:cs="Monotype Koufi" w:hint="cs"/>
          <w:sz w:val="34"/>
          <w:szCs w:val="34"/>
          <w:rtl/>
        </w:rPr>
      </w:pPr>
      <w:r w:rsidRPr="00D26DD0">
        <w:rPr>
          <w:rFonts w:cs="Monotype Koufi" w:hint="cs"/>
          <w:sz w:val="34"/>
          <w:szCs w:val="34"/>
          <w:rtl/>
        </w:rPr>
        <w:t>إلى رفيق</w:t>
      </w:r>
      <w:r>
        <w:rPr>
          <w:rFonts w:cs="Monotype Koufi" w:hint="cs"/>
          <w:sz w:val="34"/>
          <w:szCs w:val="34"/>
          <w:rtl/>
        </w:rPr>
        <w:t>ة حياتي ونور فؤادي ....نجاة</w:t>
      </w:r>
    </w:p>
    <w:p w:rsidR="006E6B5F" w:rsidRDefault="006E6B5F" w:rsidP="006E6B5F">
      <w:pPr>
        <w:spacing w:after="120"/>
        <w:ind w:firstLine="720"/>
        <w:jc w:val="center"/>
        <w:rPr>
          <w:rFonts w:cs="Monotype Koufi" w:hint="cs"/>
          <w:sz w:val="34"/>
          <w:szCs w:val="34"/>
          <w:rtl/>
        </w:rPr>
      </w:pPr>
    </w:p>
    <w:p w:rsidR="006E6B5F" w:rsidRDefault="006E6B5F" w:rsidP="006E6B5F">
      <w:pPr>
        <w:spacing w:after="120"/>
        <w:ind w:firstLine="720"/>
        <w:jc w:val="center"/>
        <w:rPr>
          <w:rFonts w:cs="Monotype Koufi" w:hint="cs"/>
          <w:sz w:val="34"/>
          <w:szCs w:val="34"/>
          <w:rtl/>
        </w:rPr>
      </w:pPr>
      <w:r w:rsidRPr="00D26DD0">
        <w:rPr>
          <w:rFonts w:cs="Monotype Koufi" w:hint="cs"/>
          <w:sz w:val="34"/>
          <w:szCs w:val="34"/>
          <w:rtl/>
        </w:rPr>
        <w:t xml:space="preserve">إلى كل من دعمني و حفزني حتى يخرج هذا الجهد بصورته </w:t>
      </w:r>
      <w:r>
        <w:rPr>
          <w:rFonts w:cs="Monotype Koufi" w:hint="cs"/>
          <w:sz w:val="34"/>
          <w:szCs w:val="34"/>
          <w:rtl/>
        </w:rPr>
        <w:t>النهائية</w:t>
      </w:r>
    </w:p>
    <w:p w:rsidR="006E6B5F" w:rsidRDefault="006E6B5F" w:rsidP="006E6B5F">
      <w:pPr>
        <w:spacing w:after="120"/>
        <w:ind w:firstLine="720"/>
        <w:jc w:val="center"/>
        <w:rPr>
          <w:rFonts w:cs="Monotype Koufi" w:hint="cs"/>
          <w:sz w:val="34"/>
          <w:szCs w:val="34"/>
          <w:rtl/>
        </w:rPr>
      </w:pPr>
    </w:p>
    <w:p w:rsidR="006E6B5F" w:rsidRPr="00D26DD0" w:rsidRDefault="006E6B5F" w:rsidP="006E6B5F">
      <w:pPr>
        <w:spacing w:after="120"/>
        <w:ind w:firstLine="720"/>
        <w:jc w:val="center"/>
        <w:rPr>
          <w:rFonts w:cs="Monotype Koufi" w:hint="cs"/>
          <w:sz w:val="34"/>
          <w:szCs w:val="34"/>
          <w:rtl/>
        </w:rPr>
      </w:pPr>
      <w:r>
        <w:rPr>
          <w:rFonts w:cs="Monotype Koufi" w:hint="cs"/>
          <w:sz w:val="34"/>
          <w:szCs w:val="34"/>
          <w:rtl/>
        </w:rPr>
        <w:t xml:space="preserve">.. </w:t>
      </w:r>
      <w:r w:rsidRPr="00D26DD0">
        <w:rPr>
          <w:rFonts w:cs="Monotype Koufi" w:hint="cs"/>
          <w:sz w:val="34"/>
          <w:szCs w:val="34"/>
          <w:rtl/>
        </w:rPr>
        <w:t>أصدقائي و أهلي</w:t>
      </w:r>
    </w:p>
    <w:p w:rsidR="006E6B5F" w:rsidRDefault="006E6B5F" w:rsidP="006E6B5F">
      <w:pPr>
        <w:spacing w:after="120"/>
        <w:ind w:firstLine="720"/>
        <w:jc w:val="center"/>
        <w:rPr>
          <w:rFonts w:cs="Monotype Koufi" w:hint="cs"/>
          <w:sz w:val="34"/>
          <w:szCs w:val="34"/>
          <w:rtl/>
        </w:rPr>
      </w:pPr>
    </w:p>
    <w:p w:rsidR="006E6B5F" w:rsidRPr="00D26DD0" w:rsidRDefault="006E6B5F" w:rsidP="006E6B5F">
      <w:pPr>
        <w:spacing w:after="120"/>
        <w:ind w:firstLine="720"/>
        <w:jc w:val="center"/>
        <w:rPr>
          <w:rFonts w:cs="Monotype Koufi" w:hint="cs"/>
          <w:sz w:val="34"/>
          <w:szCs w:val="34"/>
          <w:rtl/>
        </w:rPr>
      </w:pPr>
      <w:r>
        <w:rPr>
          <w:rFonts w:cs="Monotype Koufi" w:hint="cs"/>
          <w:sz w:val="34"/>
          <w:szCs w:val="34"/>
          <w:rtl/>
        </w:rPr>
        <w:t>..</w:t>
      </w:r>
      <w:r w:rsidRPr="00D26DD0">
        <w:rPr>
          <w:rFonts w:cs="Monotype Koufi" w:hint="cs"/>
          <w:sz w:val="34"/>
          <w:szCs w:val="34"/>
          <w:rtl/>
        </w:rPr>
        <w:t xml:space="preserve">إلى </w:t>
      </w:r>
      <w:r>
        <w:rPr>
          <w:rFonts w:cs="Monotype Koufi" w:hint="cs"/>
          <w:sz w:val="34"/>
          <w:szCs w:val="34"/>
          <w:rtl/>
        </w:rPr>
        <w:t>كل طالب علم</w:t>
      </w:r>
    </w:p>
    <w:p w:rsidR="006E6B5F" w:rsidRDefault="006E6B5F" w:rsidP="006E6B5F">
      <w:pPr>
        <w:spacing w:after="120"/>
        <w:ind w:firstLine="720"/>
        <w:jc w:val="center"/>
        <w:rPr>
          <w:rFonts w:cs="Monotype Koufi" w:hint="cs"/>
          <w:sz w:val="40"/>
          <w:szCs w:val="40"/>
          <w:rtl/>
        </w:rPr>
      </w:pPr>
    </w:p>
    <w:p w:rsidR="006E6B5F" w:rsidRDefault="006E6B5F" w:rsidP="006E6B5F">
      <w:pPr>
        <w:spacing w:after="120"/>
        <w:ind w:firstLine="720"/>
        <w:jc w:val="center"/>
        <w:rPr>
          <w:rFonts w:cs="Monotype Koufi" w:hint="cs"/>
          <w:sz w:val="40"/>
          <w:szCs w:val="40"/>
          <w:rtl/>
        </w:rPr>
      </w:pPr>
      <w:r>
        <w:rPr>
          <w:rFonts w:cs="Monotype Koufi" w:hint="cs"/>
          <w:sz w:val="40"/>
          <w:szCs w:val="40"/>
          <w:rtl/>
        </w:rPr>
        <w:t>أهدي هذا البحث</w:t>
      </w:r>
    </w:p>
    <w:p w:rsidR="006E6B5F" w:rsidRPr="00A703B4" w:rsidRDefault="006E6B5F" w:rsidP="006E6B5F">
      <w:pPr>
        <w:spacing w:after="120"/>
        <w:ind w:firstLine="720"/>
        <w:jc w:val="center"/>
        <w:rPr>
          <w:rFonts w:cs="Monotype Koufi" w:hint="cs"/>
          <w:sz w:val="40"/>
          <w:szCs w:val="40"/>
          <w:rtl/>
        </w:rPr>
      </w:pPr>
    </w:p>
    <w:p w:rsidR="006E6B5F" w:rsidRPr="00833462" w:rsidRDefault="006E6B5F" w:rsidP="006E6B5F">
      <w:pPr>
        <w:spacing w:after="120"/>
        <w:ind w:firstLine="720"/>
        <w:rPr>
          <w:rFonts w:hint="cs"/>
        </w:rPr>
      </w:pPr>
    </w:p>
    <w:p w:rsidR="006E6B5F" w:rsidRDefault="006E6B5F">
      <w:pPr>
        <w:rPr>
          <w:rFonts w:hint="cs"/>
          <w:rtl/>
        </w:rPr>
      </w:pPr>
    </w:p>
    <w:p w:rsidR="006E6B5F" w:rsidRDefault="006E6B5F">
      <w:pPr>
        <w:rPr>
          <w:rFonts w:hint="cs"/>
          <w:rtl/>
        </w:rPr>
      </w:pPr>
    </w:p>
    <w:p w:rsidR="006E6B5F" w:rsidRDefault="006E6B5F" w:rsidP="006E6B5F">
      <w:pPr>
        <w:spacing w:after="120" w:line="240" w:lineRule="auto"/>
        <w:ind w:hanging="283"/>
        <w:jc w:val="center"/>
        <w:rPr>
          <w:rFonts w:cs="Monotype Koufi"/>
          <w:b/>
          <w:bCs/>
          <w:sz w:val="16"/>
          <w:szCs w:val="16"/>
          <w:rtl/>
        </w:rPr>
      </w:pPr>
      <w:r>
        <w:rPr>
          <w:rFonts w:cs="Monotype Koufi" w:hint="cs"/>
          <w:b/>
          <w:bCs/>
          <w:sz w:val="32"/>
          <w:szCs w:val="32"/>
          <w:rtl/>
        </w:rPr>
        <w:lastRenderedPageBreak/>
        <w:t>مستخلص الدراسة</w:t>
      </w:r>
    </w:p>
    <w:p w:rsidR="006E6B5F" w:rsidRDefault="006E6B5F" w:rsidP="006E6B5F">
      <w:pPr>
        <w:pStyle w:val="1"/>
        <w:spacing w:after="120"/>
        <w:rPr>
          <w:sz w:val="28"/>
          <w:szCs w:val="28"/>
          <w:rtl/>
        </w:rPr>
      </w:pPr>
      <w:r>
        <w:rPr>
          <w:rFonts w:hint="cs"/>
          <w:sz w:val="28"/>
          <w:szCs w:val="28"/>
          <w:rtl/>
        </w:rPr>
        <w:t xml:space="preserve">ـ العامودى </w:t>
      </w:r>
      <w:r w:rsidRPr="00CC1021">
        <w:rPr>
          <w:rFonts w:hint="cs"/>
          <w:sz w:val="28"/>
          <w:szCs w:val="28"/>
          <w:rtl/>
        </w:rPr>
        <w:t xml:space="preserve">. </w:t>
      </w:r>
      <w:r w:rsidRPr="00C558B6">
        <w:rPr>
          <w:rFonts w:hint="cs"/>
          <w:sz w:val="28"/>
          <w:szCs w:val="28"/>
          <w:rtl/>
        </w:rPr>
        <w:t>ابتسام بنت سعيد عبد الل</w:t>
      </w:r>
      <w:r w:rsidRPr="00C558B6">
        <w:rPr>
          <w:rFonts w:hint="eastAsia"/>
          <w:sz w:val="28"/>
          <w:szCs w:val="28"/>
          <w:rtl/>
        </w:rPr>
        <w:t>ه</w:t>
      </w:r>
      <w:r w:rsidRPr="00C558B6">
        <w:rPr>
          <w:rFonts w:hint="cs"/>
          <w:sz w:val="28"/>
          <w:szCs w:val="28"/>
          <w:rtl/>
        </w:rPr>
        <w:t xml:space="preserve"> بن ناجي </w:t>
      </w:r>
    </w:p>
    <w:p w:rsidR="006E6B5F" w:rsidRPr="00C558B6" w:rsidRDefault="006E6B5F" w:rsidP="006E6B5F">
      <w:pPr>
        <w:pStyle w:val="1"/>
        <w:spacing w:after="120"/>
        <w:rPr>
          <w:sz w:val="28"/>
          <w:szCs w:val="28"/>
          <w:rtl/>
        </w:rPr>
      </w:pPr>
      <w:r>
        <w:rPr>
          <w:rFonts w:hint="cs"/>
          <w:sz w:val="28"/>
          <w:szCs w:val="28"/>
          <w:rtl/>
        </w:rPr>
        <w:t>ـ</w:t>
      </w:r>
      <w:r w:rsidRPr="00C558B6">
        <w:rPr>
          <w:rFonts w:hint="cs"/>
          <w:sz w:val="28"/>
          <w:szCs w:val="28"/>
          <w:rtl/>
        </w:rPr>
        <w:t xml:space="preserve"> إدارة أوقات الفراغ للأبناء في الأسرة السعودية في مدينة جدة.(1430ه</w:t>
      </w:r>
      <w:r>
        <w:rPr>
          <w:rFonts w:hint="cs"/>
          <w:sz w:val="28"/>
          <w:szCs w:val="28"/>
          <w:rtl/>
        </w:rPr>
        <w:t>ـ</w:t>
      </w:r>
      <w:r w:rsidRPr="00C558B6">
        <w:rPr>
          <w:rFonts w:hint="cs"/>
          <w:sz w:val="28"/>
          <w:szCs w:val="28"/>
          <w:rtl/>
        </w:rPr>
        <w:t xml:space="preserve"> /2009 )</w:t>
      </w:r>
      <w:r>
        <w:rPr>
          <w:rFonts w:hint="cs"/>
          <w:sz w:val="28"/>
          <w:szCs w:val="28"/>
          <w:rtl/>
        </w:rPr>
        <w:t xml:space="preserve"> </w:t>
      </w:r>
      <w:r w:rsidRPr="00C558B6">
        <w:rPr>
          <w:rFonts w:hint="cs"/>
          <w:sz w:val="28"/>
          <w:szCs w:val="28"/>
          <w:rtl/>
        </w:rPr>
        <w:t>.</w:t>
      </w:r>
    </w:p>
    <w:p w:rsidR="006E6B5F" w:rsidRPr="00CC1021" w:rsidRDefault="006E6B5F" w:rsidP="006E6B5F">
      <w:pPr>
        <w:spacing w:after="120" w:line="240" w:lineRule="auto"/>
        <w:contextualSpacing/>
        <w:jc w:val="both"/>
        <w:rPr>
          <w:rFonts w:cs="Simplified Arabic"/>
          <w:sz w:val="28"/>
          <w:szCs w:val="28"/>
          <w:rtl/>
        </w:rPr>
      </w:pPr>
      <w:r>
        <w:rPr>
          <w:rFonts w:hint="cs"/>
          <w:sz w:val="28"/>
          <w:szCs w:val="28"/>
          <w:rtl/>
        </w:rPr>
        <w:t>ـ</w:t>
      </w:r>
      <w:r>
        <w:rPr>
          <w:rFonts w:cs="Simplified Arabic" w:hint="cs"/>
          <w:sz w:val="28"/>
          <w:szCs w:val="28"/>
          <w:rtl/>
        </w:rPr>
        <w:t xml:space="preserve"> </w:t>
      </w:r>
      <w:r w:rsidRPr="00CC1021">
        <w:rPr>
          <w:rFonts w:cs="Simplified Arabic" w:hint="cs"/>
          <w:sz w:val="28"/>
          <w:szCs w:val="28"/>
          <w:rtl/>
        </w:rPr>
        <w:t>إشراف</w:t>
      </w:r>
      <w:r>
        <w:rPr>
          <w:rFonts w:cs="Simplified Arabic" w:hint="cs"/>
          <w:sz w:val="28"/>
          <w:szCs w:val="28"/>
          <w:rtl/>
        </w:rPr>
        <w:t xml:space="preserve"> : ـ د. سكينة محمد باصبرين ، </w:t>
      </w:r>
      <w:r w:rsidRPr="00CC1021">
        <w:rPr>
          <w:rFonts w:cs="Simplified Arabic" w:hint="cs"/>
          <w:sz w:val="28"/>
          <w:szCs w:val="28"/>
          <w:rtl/>
        </w:rPr>
        <w:t xml:space="preserve"> الأستاذ الدكتور/ ربيع محمود علي نوفل.</w:t>
      </w:r>
    </w:p>
    <w:p w:rsidR="006E6B5F" w:rsidRPr="00CC1021" w:rsidRDefault="006E6B5F" w:rsidP="006E6B5F">
      <w:pPr>
        <w:spacing w:after="120" w:line="240" w:lineRule="auto"/>
        <w:contextualSpacing/>
        <w:jc w:val="both"/>
        <w:rPr>
          <w:rFonts w:cs="Simplified Arabic"/>
          <w:sz w:val="28"/>
          <w:szCs w:val="28"/>
          <w:rtl/>
        </w:rPr>
      </w:pPr>
      <w:r>
        <w:rPr>
          <w:rFonts w:hint="cs"/>
          <w:sz w:val="28"/>
          <w:szCs w:val="28"/>
          <w:rtl/>
        </w:rPr>
        <w:t>ـ</w:t>
      </w:r>
      <w:r>
        <w:rPr>
          <w:rFonts w:cs="Simplified Arabic" w:hint="cs"/>
          <w:sz w:val="28"/>
          <w:szCs w:val="28"/>
          <w:rtl/>
        </w:rPr>
        <w:t xml:space="preserve"> </w:t>
      </w:r>
      <w:r w:rsidRPr="00CC1021">
        <w:rPr>
          <w:rFonts w:cs="Simplified Arabic" w:hint="cs"/>
          <w:sz w:val="28"/>
          <w:szCs w:val="28"/>
          <w:rtl/>
        </w:rPr>
        <w:t xml:space="preserve">عدد الصفحات / </w:t>
      </w:r>
      <w:r>
        <w:rPr>
          <w:rFonts w:cs="Simplified Arabic" w:hint="cs"/>
          <w:sz w:val="28"/>
          <w:szCs w:val="28"/>
          <w:rtl/>
        </w:rPr>
        <w:t xml:space="preserve"> 174 </w:t>
      </w:r>
      <w:r w:rsidRPr="00CC1021">
        <w:rPr>
          <w:rFonts w:cs="Simplified Arabic" w:hint="cs"/>
          <w:sz w:val="28"/>
          <w:szCs w:val="28"/>
          <w:rtl/>
        </w:rPr>
        <w:t>صفحة.</w:t>
      </w:r>
    </w:p>
    <w:p w:rsidR="006E6B5F" w:rsidRPr="00965250" w:rsidRDefault="006E6B5F" w:rsidP="006E6B5F">
      <w:pPr>
        <w:spacing w:after="120" w:line="240" w:lineRule="auto"/>
        <w:ind w:firstLine="720"/>
        <w:jc w:val="both"/>
        <w:rPr>
          <w:rFonts w:cs="Simplified Arabic"/>
          <w:spacing w:val="-6"/>
          <w:sz w:val="28"/>
          <w:szCs w:val="28"/>
        </w:rPr>
      </w:pPr>
      <w:r w:rsidRPr="00965250">
        <w:rPr>
          <w:rFonts w:cs="Simplified Arabic" w:hint="cs"/>
          <w:spacing w:val="-6"/>
          <w:sz w:val="28"/>
          <w:szCs w:val="28"/>
          <w:rtl/>
        </w:rPr>
        <w:t>هدفت الدراسة الحالية إلى</w:t>
      </w:r>
      <w:r w:rsidRPr="00965250">
        <w:rPr>
          <w:rFonts w:cs="Simplified Arabic"/>
          <w:spacing w:val="-6"/>
          <w:sz w:val="28"/>
          <w:szCs w:val="28"/>
          <w:rtl/>
        </w:rPr>
        <w:t xml:space="preserve"> التعرف على أسلوب إدارة وقت الفراغ</w:t>
      </w:r>
      <w:r w:rsidRPr="00965250">
        <w:rPr>
          <w:rFonts w:cs="Simplified Arabic" w:hint="cs"/>
          <w:spacing w:val="-6"/>
          <w:sz w:val="28"/>
          <w:szCs w:val="28"/>
          <w:rtl/>
        </w:rPr>
        <w:t xml:space="preserve"> </w:t>
      </w:r>
      <w:r w:rsidRPr="00965250">
        <w:rPr>
          <w:rFonts w:cs="Simplified Arabic"/>
          <w:spacing w:val="-6"/>
          <w:sz w:val="28"/>
          <w:szCs w:val="28"/>
          <w:rtl/>
        </w:rPr>
        <w:t>للأبناء في الأسرة السعودية بجدة</w:t>
      </w:r>
      <w:r w:rsidRPr="00965250">
        <w:rPr>
          <w:rFonts w:cs="Simplified Arabic" w:hint="cs"/>
          <w:spacing w:val="-6"/>
          <w:sz w:val="28"/>
          <w:szCs w:val="28"/>
          <w:rtl/>
        </w:rPr>
        <w:t xml:space="preserve"> ، </w:t>
      </w:r>
      <w:r w:rsidRPr="00965250">
        <w:rPr>
          <w:rFonts w:hint="cs"/>
          <w:spacing w:val="-6"/>
          <w:sz w:val="28"/>
          <w:szCs w:val="28"/>
          <w:rtl/>
        </w:rPr>
        <w:t xml:space="preserve">والكشف عن </w:t>
      </w:r>
      <w:r w:rsidRPr="00965250">
        <w:rPr>
          <w:rFonts w:cs="Simplified Arabic" w:hint="cs"/>
          <w:spacing w:val="-6"/>
          <w:sz w:val="28"/>
          <w:szCs w:val="28"/>
          <w:rtl/>
        </w:rPr>
        <w:t>طبيعة الفروق</w:t>
      </w:r>
      <w:r w:rsidRPr="00965250">
        <w:rPr>
          <w:rFonts w:cs="Simplified Arabic"/>
          <w:spacing w:val="-6"/>
          <w:sz w:val="28"/>
          <w:szCs w:val="28"/>
          <w:rtl/>
        </w:rPr>
        <w:t xml:space="preserve"> بين</w:t>
      </w:r>
      <w:r w:rsidRPr="00965250">
        <w:rPr>
          <w:rFonts w:cs="Simplified Arabic" w:hint="cs"/>
          <w:spacing w:val="-6"/>
          <w:sz w:val="28"/>
          <w:szCs w:val="28"/>
          <w:rtl/>
        </w:rPr>
        <w:t xml:space="preserve"> كل من</w:t>
      </w:r>
      <w:r w:rsidRPr="00965250">
        <w:rPr>
          <w:rFonts w:cs="Simplified Arabic"/>
          <w:spacing w:val="-6"/>
          <w:sz w:val="28"/>
          <w:szCs w:val="28"/>
          <w:rtl/>
        </w:rPr>
        <w:t xml:space="preserve"> الذكور </w:t>
      </w:r>
      <w:r w:rsidRPr="00965250">
        <w:rPr>
          <w:rFonts w:cs="Simplified Arabic" w:hint="cs"/>
          <w:spacing w:val="-6"/>
          <w:sz w:val="28"/>
          <w:szCs w:val="28"/>
          <w:rtl/>
        </w:rPr>
        <w:t>والإناث</w:t>
      </w:r>
      <w:r w:rsidRPr="00965250">
        <w:rPr>
          <w:rFonts w:cs="Simplified Arabic"/>
          <w:spacing w:val="-6"/>
          <w:sz w:val="28"/>
          <w:szCs w:val="28"/>
          <w:rtl/>
        </w:rPr>
        <w:t xml:space="preserve"> </w:t>
      </w:r>
      <w:r w:rsidRPr="00965250">
        <w:rPr>
          <w:rFonts w:cs="Simplified Arabic" w:hint="cs"/>
          <w:spacing w:val="-6"/>
          <w:sz w:val="28"/>
          <w:szCs w:val="28"/>
          <w:rtl/>
        </w:rPr>
        <w:t xml:space="preserve">، </w:t>
      </w:r>
      <w:r>
        <w:rPr>
          <w:rFonts w:cs="Simplified Arabic" w:hint="cs"/>
          <w:spacing w:val="-6"/>
          <w:sz w:val="28"/>
          <w:szCs w:val="28"/>
          <w:rtl/>
        </w:rPr>
        <w:t xml:space="preserve">من </w:t>
      </w:r>
      <w:r w:rsidRPr="00965250">
        <w:rPr>
          <w:rFonts w:cs="Simplified Arabic" w:hint="cs"/>
          <w:spacing w:val="-6"/>
          <w:sz w:val="28"/>
          <w:szCs w:val="28"/>
          <w:rtl/>
        </w:rPr>
        <w:t>طلاب</w:t>
      </w:r>
      <w:r w:rsidRPr="00965250">
        <w:rPr>
          <w:rFonts w:cs="Simplified Arabic"/>
          <w:spacing w:val="-6"/>
          <w:sz w:val="28"/>
          <w:szCs w:val="28"/>
          <w:rtl/>
        </w:rPr>
        <w:t xml:space="preserve"> المدارس </w:t>
      </w:r>
      <w:r w:rsidRPr="00965250">
        <w:rPr>
          <w:rFonts w:cs="Simplified Arabic" w:hint="cs"/>
          <w:spacing w:val="-6"/>
          <w:sz w:val="28"/>
          <w:szCs w:val="28"/>
          <w:rtl/>
        </w:rPr>
        <w:t>المتوسطة والثانوية</w:t>
      </w:r>
      <w:r w:rsidRPr="00965250">
        <w:rPr>
          <w:rFonts w:cs="Simplified Arabic"/>
          <w:spacing w:val="-6"/>
          <w:sz w:val="28"/>
          <w:szCs w:val="28"/>
          <w:rtl/>
        </w:rPr>
        <w:t xml:space="preserve"> </w:t>
      </w:r>
      <w:r w:rsidRPr="00965250">
        <w:rPr>
          <w:rFonts w:cs="Simplified Arabic" w:hint="cs"/>
          <w:spacing w:val="-6"/>
          <w:sz w:val="28"/>
          <w:szCs w:val="28"/>
          <w:rtl/>
        </w:rPr>
        <w:t>، أبناء</w:t>
      </w:r>
      <w:r w:rsidRPr="00965250">
        <w:rPr>
          <w:rFonts w:cs="Simplified Arabic"/>
          <w:spacing w:val="-6"/>
          <w:sz w:val="28"/>
          <w:szCs w:val="28"/>
          <w:rtl/>
        </w:rPr>
        <w:t xml:space="preserve"> العاملات </w:t>
      </w:r>
      <w:r w:rsidRPr="00965250">
        <w:rPr>
          <w:rFonts w:cs="Simplified Arabic" w:hint="cs"/>
          <w:spacing w:val="-6"/>
          <w:sz w:val="28"/>
          <w:szCs w:val="28"/>
          <w:rtl/>
        </w:rPr>
        <w:t>وأبناء</w:t>
      </w:r>
      <w:r w:rsidRPr="00965250">
        <w:rPr>
          <w:rFonts w:cs="Simplified Arabic"/>
          <w:spacing w:val="-6"/>
          <w:sz w:val="28"/>
          <w:szCs w:val="28"/>
          <w:rtl/>
        </w:rPr>
        <w:t xml:space="preserve"> غير العاملات في </w:t>
      </w:r>
      <w:r w:rsidRPr="00965250">
        <w:rPr>
          <w:rFonts w:cs="Simplified Arabic" w:hint="cs"/>
          <w:spacing w:val="-6"/>
          <w:sz w:val="28"/>
          <w:szCs w:val="28"/>
          <w:rtl/>
        </w:rPr>
        <w:t>أسلوب</w:t>
      </w:r>
      <w:r w:rsidRPr="00965250">
        <w:rPr>
          <w:rFonts w:cs="Simplified Arabic"/>
          <w:spacing w:val="-6"/>
          <w:sz w:val="28"/>
          <w:szCs w:val="28"/>
          <w:rtl/>
        </w:rPr>
        <w:t xml:space="preserve"> </w:t>
      </w:r>
      <w:r w:rsidRPr="00965250">
        <w:rPr>
          <w:rFonts w:cs="Simplified Arabic" w:hint="cs"/>
          <w:spacing w:val="-6"/>
          <w:sz w:val="28"/>
          <w:szCs w:val="28"/>
          <w:rtl/>
        </w:rPr>
        <w:t>إدارة</w:t>
      </w:r>
      <w:r w:rsidRPr="00965250">
        <w:rPr>
          <w:rFonts w:cs="Simplified Arabic"/>
          <w:spacing w:val="-6"/>
          <w:sz w:val="28"/>
          <w:szCs w:val="28"/>
          <w:rtl/>
        </w:rPr>
        <w:t xml:space="preserve"> وقت الفراغ </w:t>
      </w:r>
      <w:r w:rsidRPr="00965250">
        <w:rPr>
          <w:rFonts w:cs="Simplified Arabic" w:hint="cs"/>
          <w:spacing w:val="-6"/>
          <w:sz w:val="28"/>
          <w:szCs w:val="28"/>
          <w:rtl/>
        </w:rPr>
        <w:t>، والتعرف على طبيعة التباين بين عينة الدراسة فى أسلوب إدارة وقت الفراغ تبعا لكل من منطقة سكن الأسرة</w:t>
      </w:r>
      <w:r w:rsidRPr="00965250">
        <w:rPr>
          <w:rFonts w:cs="Simplified Arabic"/>
          <w:spacing w:val="-6"/>
          <w:sz w:val="28"/>
          <w:szCs w:val="28"/>
          <w:rtl/>
        </w:rPr>
        <w:t xml:space="preserve"> </w:t>
      </w:r>
      <w:r>
        <w:rPr>
          <w:rFonts w:cs="Simplified Arabic" w:hint="cs"/>
          <w:spacing w:val="-6"/>
          <w:sz w:val="28"/>
          <w:szCs w:val="28"/>
          <w:rtl/>
        </w:rPr>
        <w:t xml:space="preserve">، </w:t>
      </w:r>
      <w:r w:rsidRPr="00965250">
        <w:rPr>
          <w:rFonts w:cs="Simplified Arabic"/>
          <w:spacing w:val="-6"/>
          <w:sz w:val="28"/>
          <w:szCs w:val="28"/>
          <w:rtl/>
        </w:rPr>
        <w:t xml:space="preserve">مستوى تعليم </w:t>
      </w:r>
      <w:r w:rsidRPr="00965250">
        <w:rPr>
          <w:rFonts w:cs="Simplified Arabic" w:hint="cs"/>
          <w:spacing w:val="-6"/>
          <w:sz w:val="28"/>
          <w:szCs w:val="28"/>
          <w:rtl/>
        </w:rPr>
        <w:t xml:space="preserve">الأب والأم </w:t>
      </w:r>
      <w:r>
        <w:rPr>
          <w:rFonts w:cs="Simplified Arabic" w:hint="cs"/>
          <w:spacing w:val="-6"/>
          <w:sz w:val="28"/>
          <w:szCs w:val="28"/>
          <w:rtl/>
        </w:rPr>
        <w:t xml:space="preserve">متوسط </w:t>
      </w:r>
      <w:r w:rsidRPr="00965250">
        <w:rPr>
          <w:rFonts w:cs="Simplified Arabic"/>
          <w:spacing w:val="-6"/>
          <w:sz w:val="28"/>
          <w:szCs w:val="28"/>
          <w:rtl/>
        </w:rPr>
        <w:t xml:space="preserve">الدخل الشهري </w:t>
      </w:r>
      <w:r w:rsidRPr="00965250">
        <w:rPr>
          <w:rFonts w:cs="Simplified Arabic" w:hint="cs"/>
          <w:spacing w:val="-6"/>
          <w:sz w:val="28"/>
          <w:szCs w:val="28"/>
          <w:rtl/>
        </w:rPr>
        <w:t>للأسرة</w:t>
      </w:r>
      <w:r w:rsidRPr="00965250">
        <w:rPr>
          <w:rFonts w:cs="Simplified Arabic"/>
          <w:spacing w:val="-6"/>
          <w:sz w:val="28"/>
          <w:szCs w:val="28"/>
          <w:rtl/>
        </w:rPr>
        <w:t>.</w:t>
      </w:r>
      <w:r w:rsidRPr="00965250">
        <w:rPr>
          <w:rFonts w:cs="Simplified Arabic" w:hint="cs"/>
          <w:spacing w:val="-6"/>
          <w:sz w:val="28"/>
          <w:szCs w:val="28"/>
          <w:rtl/>
        </w:rPr>
        <w:t xml:space="preserve"> والكشف عن </w:t>
      </w:r>
      <w:r w:rsidRPr="00965250">
        <w:rPr>
          <w:rFonts w:cs="Simplified Arabic"/>
          <w:spacing w:val="-6"/>
          <w:sz w:val="28"/>
          <w:szCs w:val="28"/>
          <w:rtl/>
        </w:rPr>
        <w:t xml:space="preserve">طبيعة </w:t>
      </w:r>
      <w:r w:rsidRPr="00965250">
        <w:rPr>
          <w:rFonts w:cs="Simplified Arabic" w:hint="cs"/>
          <w:spacing w:val="-6"/>
          <w:sz w:val="28"/>
          <w:szCs w:val="28"/>
          <w:rtl/>
        </w:rPr>
        <w:t>العلاقة</w:t>
      </w:r>
      <w:r w:rsidRPr="00965250">
        <w:rPr>
          <w:rFonts w:cs="Simplified Arabic"/>
          <w:spacing w:val="-6"/>
          <w:sz w:val="28"/>
          <w:szCs w:val="28"/>
          <w:rtl/>
        </w:rPr>
        <w:t xml:space="preserve"> بين </w:t>
      </w:r>
      <w:r w:rsidRPr="00965250">
        <w:rPr>
          <w:rFonts w:cs="Simplified Arabic" w:hint="cs"/>
          <w:spacing w:val="-6"/>
          <w:sz w:val="28"/>
          <w:szCs w:val="28"/>
          <w:rtl/>
        </w:rPr>
        <w:t>أسلوب</w:t>
      </w:r>
      <w:r w:rsidRPr="00965250">
        <w:rPr>
          <w:rFonts w:cs="Simplified Arabic"/>
          <w:spacing w:val="-6"/>
          <w:sz w:val="28"/>
          <w:szCs w:val="28"/>
          <w:rtl/>
        </w:rPr>
        <w:t xml:space="preserve"> </w:t>
      </w:r>
      <w:r w:rsidRPr="00965250">
        <w:rPr>
          <w:rFonts w:cs="Simplified Arabic" w:hint="cs"/>
          <w:spacing w:val="-6"/>
          <w:sz w:val="28"/>
          <w:szCs w:val="28"/>
          <w:rtl/>
        </w:rPr>
        <w:t>إدارة</w:t>
      </w:r>
      <w:r w:rsidRPr="00965250">
        <w:rPr>
          <w:rFonts w:cs="Simplified Arabic"/>
          <w:spacing w:val="-6"/>
          <w:sz w:val="28"/>
          <w:szCs w:val="28"/>
          <w:rtl/>
        </w:rPr>
        <w:t xml:space="preserve"> وقت الفراغ بمحاوره </w:t>
      </w:r>
      <w:r w:rsidRPr="00965250">
        <w:rPr>
          <w:rFonts w:cs="Simplified Arabic" w:hint="cs"/>
          <w:spacing w:val="-6"/>
          <w:sz w:val="28"/>
          <w:szCs w:val="28"/>
          <w:rtl/>
        </w:rPr>
        <w:t>المختلفة</w:t>
      </w:r>
      <w:r w:rsidRPr="00965250">
        <w:rPr>
          <w:rFonts w:cs="Simplified Arabic"/>
          <w:spacing w:val="-6"/>
          <w:sz w:val="28"/>
          <w:szCs w:val="28"/>
          <w:rtl/>
        </w:rPr>
        <w:t xml:space="preserve"> وبعض متغيرات المستوى الاجتماعي والاقتصادي </w:t>
      </w:r>
      <w:r w:rsidRPr="00965250">
        <w:rPr>
          <w:rFonts w:cs="Simplified Arabic" w:hint="cs"/>
          <w:spacing w:val="-6"/>
          <w:sz w:val="28"/>
          <w:szCs w:val="28"/>
          <w:rtl/>
        </w:rPr>
        <w:t>للأسرة</w:t>
      </w:r>
      <w:r>
        <w:rPr>
          <w:rFonts w:cs="Simplified Arabic" w:hint="cs"/>
          <w:spacing w:val="-6"/>
          <w:sz w:val="28"/>
          <w:szCs w:val="28"/>
          <w:rtl/>
        </w:rPr>
        <w:t xml:space="preserve"> </w:t>
      </w:r>
      <w:r w:rsidRPr="00965250">
        <w:rPr>
          <w:rFonts w:cs="Simplified Arabic"/>
          <w:spacing w:val="-6"/>
          <w:sz w:val="28"/>
          <w:szCs w:val="28"/>
          <w:rtl/>
        </w:rPr>
        <w:t>.</w:t>
      </w:r>
    </w:p>
    <w:p w:rsidR="006E6B5F" w:rsidRPr="00965250" w:rsidRDefault="006E6B5F" w:rsidP="006E6B5F">
      <w:pPr>
        <w:spacing w:after="120" w:line="240" w:lineRule="auto"/>
        <w:ind w:firstLine="720"/>
        <w:jc w:val="both"/>
        <w:rPr>
          <w:rFonts w:cs="Simplified Arabic"/>
          <w:spacing w:val="-6"/>
          <w:sz w:val="28"/>
          <w:szCs w:val="28"/>
        </w:rPr>
      </w:pPr>
      <w:r w:rsidRPr="00965250">
        <w:rPr>
          <w:rFonts w:cs="Simplified Arabic" w:hint="cs"/>
          <w:spacing w:val="-6"/>
          <w:sz w:val="28"/>
          <w:szCs w:val="28"/>
          <w:rtl/>
        </w:rPr>
        <w:t xml:space="preserve">استخدم في هذه الدراسة المنهج الوصفي التحليلي ، وأجريت الدراسة على عينة قوامها 452 من طلاب وطالبات الصف الثانى بالمرحلتين المتوسطة والثانوية ومن المدارس الحكومية والأهلية بمدينة جدة بمناطقها المختلفة  ، وتم اختيار العينة بطريقة صدفية من مستويات اجتماعية واقتصادية مختلفة ، وتكونت أدوات الدراسة من </w:t>
      </w:r>
      <w:r w:rsidRPr="00965250">
        <w:rPr>
          <w:rFonts w:cs="Simplified Arabic"/>
          <w:spacing w:val="-6"/>
          <w:sz w:val="28"/>
          <w:szCs w:val="28"/>
          <w:rtl/>
        </w:rPr>
        <w:t>استمــارة البيـانـات العــامـة للطالب وأسرته</w:t>
      </w:r>
      <w:r>
        <w:rPr>
          <w:rFonts w:cs="Simplified Arabic" w:hint="cs"/>
          <w:spacing w:val="-6"/>
          <w:sz w:val="28"/>
          <w:szCs w:val="28"/>
          <w:rtl/>
        </w:rPr>
        <w:t xml:space="preserve"> ، إستمارة بيانات عن طريقة قضاء الطالب وقت فراغه </w:t>
      </w:r>
      <w:r w:rsidRPr="00965250">
        <w:rPr>
          <w:rFonts w:cs="Simplified Arabic" w:hint="cs"/>
          <w:spacing w:val="-6"/>
          <w:sz w:val="28"/>
          <w:szCs w:val="28"/>
          <w:rtl/>
        </w:rPr>
        <w:t>،</w:t>
      </w:r>
      <w:r>
        <w:rPr>
          <w:rFonts w:cs="Simplified Arabic" w:hint="cs"/>
          <w:spacing w:val="-6"/>
          <w:sz w:val="28"/>
          <w:szCs w:val="28"/>
          <w:rtl/>
        </w:rPr>
        <w:t xml:space="preserve"> </w:t>
      </w:r>
      <w:r w:rsidRPr="00965250">
        <w:rPr>
          <w:rFonts w:cs="Simplified Arabic" w:hint="cs"/>
          <w:spacing w:val="-6"/>
          <w:sz w:val="28"/>
          <w:szCs w:val="28"/>
          <w:rtl/>
        </w:rPr>
        <w:t>و</w:t>
      </w:r>
      <w:r>
        <w:rPr>
          <w:rFonts w:cs="Simplified Arabic"/>
          <w:spacing w:val="-6"/>
          <w:sz w:val="28"/>
          <w:szCs w:val="28"/>
          <w:rtl/>
        </w:rPr>
        <w:t>ا</w:t>
      </w:r>
      <w:r>
        <w:rPr>
          <w:rFonts w:cs="Simplified Arabic" w:hint="cs"/>
          <w:spacing w:val="-6"/>
          <w:sz w:val="28"/>
          <w:szCs w:val="28"/>
          <w:rtl/>
        </w:rPr>
        <w:t>س</w:t>
      </w:r>
      <w:r w:rsidRPr="00965250">
        <w:rPr>
          <w:rFonts w:cs="Simplified Arabic"/>
          <w:spacing w:val="-6"/>
          <w:sz w:val="28"/>
          <w:szCs w:val="28"/>
          <w:rtl/>
        </w:rPr>
        <w:t xml:space="preserve">تبيان إدارة وقت الفراغ لطلاب </w:t>
      </w:r>
      <w:r w:rsidRPr="00965250">
        <w:rPr>
          <w:rFonts w:cs="Simplified Arabic" w:hint="cs"/>
          <w:spacing w:val="-6"/>
          <w:sz w:val="28"/>
          <w:szCs w:val="28"/>
          <w:rtl/>
        </w:rPr>
        <w:t>المتوسط والثانوي</w:t>
      </w:r>
      <w:r w:rsidRPr="00965250">
        <w:rPr>
          <w:rFonts w:cs="Simplified Arabic"/>
          <w:spacing w:val="-6"/>
          <w:sz w:val="28"/>
          <w:szCs w:val="28"/>
          <w:rtl/>
        </w:rPr>
        <w:t xml:space="preserve"> بمدينة جد</w:t>
      </w:r>
      <w:r w:rsidRPr="00965250">
        <w:rPr>
          <w:rFonts w:cs="Simplified Arabic" w:hint="cs"/>
          <w:spacing w:val="-6"/>
          <w:sz w:val="28"/>
          <w:szCs w:val="28"/>
          <w:rtl/>
        </w:rPr>
        <w:t>ة</w:t>
      </w:r>
      <w:r w:rsidRPr="00965250">
        <w:rPr>
          <w:rFonts w:cs="Simplified Arabic"/>
          <w:spacing w:val="-6"/>
          <w:sz w:val="28"/>
          <w:szCs w:val="28"/>
          <w:rtl/>
        </w:rPr>
        <w:t xml:space="preserve"> </w:t>
      </w:r>
      <w:r w:rsidRPr="00965250">
        <w:rPr>
          <w:rFonts w:cs="Simplified Arabic" w:hint="cs"/>
          <w:spacing w:val="-6"/>
          <w:sz w:val="28"/>
          <w:szCs w:val="28"/>
          <w:rtl/>
        </w:rPr>
        <w:t>والمكون من ثلاثة محاور وجموع عباراته 104 عبارة ، و</w:t>
      </w:r>
      <w:r w:rsidRPr="00965250">
        <w:rPr>
          <w:rFonts w:cs="Simplified Arabic"/>
          <w:spacing w:val="-6"/>
          <w:sz w:val="28"/>
          <w:szCs w:val="28"/>
          <w:rtl/>
        </w:rPr>
        <w:t>مقترحات لتطوير وتنشيط ال</w:t>
      </w:r>
      <w:r w:rsidRPr="00965250">
        <w:rPr>
          <w:rFonts w:cs="Simplified Arabic" w:hint="cs"/>
          <w:spacing w:val="-6"/>
          <w:sz w:val="28"/>
          <w:szCs w:val="28"/>
          <w:rtl/>
        </w:rPr>
        <w:t>ا</w:t>
      </w:r>
      <w:r w:rsidRPr="00965250">
        <w:rPr>
          <w:rFonts w:cs="Simplified Arabic"/>
          <w:spacing w:val="-6"/>
          <w:sz w:val="28"/>
          <w:szCs w:val="28"/>
          <w:rtl/>
        </w:rPr>
        <w:t>ستفادة من وقت الفراغ</w:t>
      </w:r>
      <w:r w:rsidRPr="00965250">
        <w:rPr>
          <w:rFonts w:cs="Simplified Arabic" w:hint="cs"/>
          <w:spacing w:val="-6"/>
          <w:sz w:val="28"/>
          <w:szCs w:val="28"/>
          <w:rtl/>
        </w:rPr>
        <w:t xml:space="preserve"> .</w:t>
      </w:r>
    </w:p>
    <w:p w:rsidR="006E6B5F" w:rsidRPr="00965250" w:rsidRDefault="006E6B5F" w:rsidP="006E6B5F">
      <w:pPr>
        <w:spacing w:after="120" w:line="240" w:lineRule="auto"/>
        <w:ind w:firstLine="720"/>
        <w:jc w:val="both"/>
        <w:rPr>
          <w:rFonts w:cs="Simplified Arabic"/>
          <w:spacing w:val="-6"/>
          <w:sz w:val="28"/>
          <w:szCs w:val="28"/>
        </w:rPr>
      </w:pPr>
      <w:r w:rsidRPr="00965250">
        <w:rPr>
          <w:rFonts w:cs="Simplified Arabic" w:hint="cs"/>
          <w:spacing w:val="-6"/>
          <w:sz w:val="28"/>
          <w:szCs w:val="28"/>
          <w:rtl/>
        </w:rPr>
        <w:t>وأوضحت نتائج الدراسة</w:t>
      </w:r>
      <w:r>
        <w:rPr>
          <w:rFonts w:cs="Simplified Arabic" w:hint="cs"/>
          <w:spacing w:val="-6"/>
          <w:sz w:val="28"/>
          <w:szCs w:val="28"/>
          <w:rtl/>
        </w:rPr>
        <w:t xml:space="preserve"> أن نسبة وعى عينة الدراسة بإدارة وقت الفراغ كانت68.95% ، </w:t>
      </w:r>
      <w:r w:rsidRPr="00965250">
        <w:rPr>
          <w:rFonts w:cs="Simplified Arabic" w:hint="cs"/>
          <w:spacing w:val="-6"/>
          <w:sz w:val="28"/>
          <w:szCs w:val="28"/>
          <w:rtl/>
        </w:rPr>
        <w:t xml:space="preserve"> عدم وجود فروق ذات دلالة إحصائية ب</w:t>
      </w:r>
      <w:r>
        <w:rPr>
          <w:rFonts w:cs="Simplified Arabic" w:hint="cs"/>
          <w:spacing w:val="-6"/>
          <w:sz w:val="28"/>
          <w:szCs w:val="28"/>
          <w:rtl/>
        </w:rPr>
        <w:t>ين متوسط درجات الطلاب والطالبات</w:t>
      </w:r>
      <w:r w:rsidRPr="00965250">
        <w:rPr>
          <w:rFonts w:cs="Simplified Arabic" w:hint="cs"/>
          <w:spacing w:val="-6"/>
          <w:sz w:val="28"/>
          <w:szCs w:val="28"/>
          <w:rtl/>
        </w:rPr>
        <w:t xml:space="preserve"> في إدارة وقت الفراغ بمراحله الثلاثة</w:t>
      </w:r>
      <w:r>
        <w:rPr>
          <w:rFonts w:cs="Simplified Arabic" w:hint="cs"/>
          <w:spacing w:val="-6"/>
          <w:sz w:val="28"/>
          <w:szCs w:val="28"/>
          <w:rtl/>
        </w:rPr>
        <w:t xml:space="preserve">  التخطيط والتنفيذ والتق</w:t>
      </w:r>
      <w:r w:rsidRPr="00965250">
        <w:rPr>
          <w:rFonts w:cs="Simplified Arabic" w:hint="cs"/>
          <w:spacing w:val="-6"/>
          <w:sz w:val="28"/>
          <w:szCs w:val="28"/>
          <w:rtl/>
        </w:rPr>
        <w:t>ييم ، ، ووجود فروق دالة إحصائيا بين الطلاب أبناء غير العاملات و العاملات في العينة تحت الدراسة في إدارة وقت الفراغ</w:t>
      </w:r>
      <w:r>
        <w:rPr>
          <w:rFonts w:cs="Simplified Arabic" w:hint="cs"/>
          <w:spacing w:val="-6"/>
          <w:sz w:val="28"/>
          <w:szCs w:val="28"/>
          <w:rtl/>
        </w:rPr>
        <w:t xml:space="preserve"> </w:t>
      </w:r>
      <w:r w:rsidRPr="00965250">
        <w:rPr>
          <w:rFonts w:cs="Simplified Arabic" w:hint="cs"/>
          <w:spacing w:val="-6"/>
          <w:sz w:val="28"/>
          <w:szCs w:val="28"/>
          <w:rtl/>
        </w:rPr>
        <w:t>لصالح أبناء الأمهات غير العاملات</w:t>
      </w:r>
      <w:r>
        <w:rPr>
          <w:rFonts w:cs="Simplified Arabic" w:hint="cs"/>
          <w:spacing w:val="-6"/>
          <w:sz w:val="28"/>
          <w:szCs w:val="28"/>
          <w:rtl/>
        </w:rPr>
        <w:t xml:space="preserve"> . </w:t>
      </w:r>
      <w:r w:rsidRPr="00965250">
        <w:rPr>
          <w:rFonts w:cs="Simplified Arabic" w:hint="cs"/>
          <w:spacing w:val="-6"/>
          <w:sz w:val="28"/>
          <w:szCs w:val="28"/>
          <w:rtl/>
        </w:rPr>
        <w:t xml:space="preserve">كما أوضحت النتائج وجود </w:t>
      </w:r>
      <w:r w:rsidRPr="00965250">
        <w:rPr>
          <w:rFonts w:cs="Simplified Arabic"/>
          <w:spacing w:val="-6"/>
          <w:sz w:val="28"/>
          <w:szCs w:val="28"/>
          <w:rtl/>
        </w:rPr>
        <w:t xml:space="preserve">تباين دال </w:t>
      </w:r>
      <w:r w:rsidRPr="00965250">
        <w:rPr>
          <w:rFonts w:cs="Simplified Arabic" w:hint="cs"/>
          <w:spacing w:val="-6"/>
          <w:sz w:val="28"/>
          <w:szCs w:val="28"/>
          <w:rtl/>
        </w:rPr>
        <w:t>إحصائيا</w:t>
      </w:r>
      <w:r w:rsidRPr="00965250">
        <w:rPr>
          <w:rFonts w:cs="Simplified Arabic"/>
          <w:spacing w:val="-6"/>
          <w:sz w:val="28"/>
          <w:szCs w:val="28"/>
          <w:rtl/>
        </w:rPr>
        <w:t xml:space="preserve"> بين </w:t>
      </w:r>
      <w:r w:rsidRPr="00965250">
        <w:rPr>
          <w:rFonts w:cs="Simplified Arabic" w:hint="cs"/>
          <w:spacing w:val="-6"/>
          <w:sz w:val="28"/>
          <w:szCs w:val="28"/>
          <w:rtl/>
        </w:rPr>
        <w:t>ال</w:t>
      </w:r>
      <w:r w:rsidRPr="00965250">
        <w:rPr>
          <w:rFonts w:cs="Simplified Arabic"/>
          <w:spacing w:val="-6"/>
          <w:sz w:val="28"/>
          <w:szCs w:val="28"/>
          <w:rtl/>
        </w:rPr>
        <w:t xml:space="preserve">طلاب </w:t>
      </w:r>
      <w:r w:rsidRPr="00965250">
        <w:rPr>
          <w:rFonts w:cs="Simplified Arabic" w:hint="cs"/>
          <w:spacing w:val="-6"/>
          <w:sz w:val="28"/>
          <w:szCs w:val="28"/>
          <w:rtl/>
        </w:rPr>
        <w:t>عينة</w:t>
      </w:r>
      <w:r w:rsidRPr="00965250">
        <w:rPr>
          <w:rFonts w:cs="Simplified Arabic"/>
          <w:spacing w:val="-6"/>
          <w:sz w:val="28"/>
          <w:szCs w:val="28"/>
          <w:rtl/>
        </w:rPr>
        <w:t xml:space="preserve"> الدراسة في </w:t>
      </w:r>
      <w:r w:rsidRPr="00965250">
        <w:rPr>
          <w:rFonts w:cs="Simplified Arabic" w:hint="cs"/>
          <w:spacing w:val="-6"/>
          <w:sz w:val="28"/>
          <w:szCs w:val="28"/>
          <w:rtl/>
        </w:rPr>
        <w:t>أسلوب</w:t>
      </w:r>
      <w:r w:rsidRPr="00965250">
        <w:rPr>
          <w:rFonts w:cs="Simplified Arabic"/>
          <w:spacing w:val="-6"/>
          <w:sz w:val="28"/>
          <w:szCs w:val="28"/>
          <w:rtl/>
        </w:rPr>
        <w:t xml:space="preserve"> </w:t>
      </w:r>
      <w:r w:rsidRPr="00965250">
        <w:rPr>
          <w:rFonts w:cs="Simplified Arabic" w:hint="cs"/>
          <w:spacing w:val="-6"/>
          <w:sz w:val="28"/>
          <w:szCs w:val="28"/>
          <w:rtl/>
        </w:rPr>
        <w:t>إدارة</w:t>
      </w:r>
      <w:r w:rsidRPr="00965250">
        <w:rPr>
          <w:rFonts w:cs="Simplified Arabic"/>
          <w:spacing w:val="-6"/>
          <w:sz w:val="28"/>
          <w:szCs w:val="28"/>
          <w:rtl/>
        </w:rPr>
        <w:t xml:space="preserve"> وقت الفراغ بمحاوره الثلاثة تبعا </w:t>
      </w:r>
      <w:r w:rsidRPr="00965250">
        <w:rPr>
          <w:rFonts w:cs="Simplified Arabic" w:hint="cs"/>
          <w:spacing w:val="-6"/>
          <w:sz w:val="28"/>
          <w:szCs w:val="28"/>
          <w:rtl/>
        </w:rPr>
        <w:t>لمنطقة السكن</w:t>
      </w:r>
      <w:r w:rsidRPr="00965250">
        <w:rPr>
          <w:rFonts w:cs="Simplified Arabic"/>
          <w:spacing w:val="-6"/>
          <w:sz w:val="28"/>
          <w:szCs w:val="28"/>
          <w:rtl/>
        </w:rPr>
        <w:t xml:space="preserve"> لصالح </w:t>
      </w:r>
      <w:r w:rsidRPr="00965250">
        <w:rPr>
          <w:rFonts w:cs="Simplified Arabic" w:hint="cs"/>
          <w:spacing w:val="-6"/>
          <w:sz w:val="28"/>
          <w:szCs w:val="28"/>
          <w:rtl/>
        </w:rPr>
        <w:t xml:space="preserve">الطلاب في منطقة جنوب جدة ، ووجود تباين دال إحصائيا بين الطلاب عينة الدراسة في أسلوب إدارة وقت الفراغ </w:t>
      </w:r>
      <w:r>
        <w:rPr>
          <w:rFonts w:cs="Simplified Arabic" w:hint="cs"/>
          <w:spacing w:val="-6"/>
          <w:sz w:val="28"/>
          <w:szCs w:val="28"/>
          <w:rtl/>
        </w:rPr>
        <w:t>ومتوسط</w:t>
      </w:r>
      <w:r w:rsidRPr="00965250">
        <w:rPr>
          <w:rFonts w:cs="Simplified Arabic" w:hint="cs"/>
          <w:spacing w:val="-6"/>
          <w:sz w:val="28"/>
          <w:szCs w:val="28"/>
          <w:rtl/>
        </w:rPr>
        <w:t xml:space="preserve"> الدخل الشهري للأسرة وذلك لصالح الأسر ذات الدخل الأقل.</w:t>
      </w:r>
      <w:r>
        <w:rPr>
          <w:rFonts w:cs="Simplified Arabic" w:hint="cs"/>
          <w:spacing w:val="-6"/>
          <w:sz w:val="28"/>
          <w:szCs w:val="28"/>
          <w:rtl/>
        </w:rPr>
        <w:t xml:space="preserve"> </w:t>
      </w:r>
      <w:r w:rsidRPr="00965250">
        <w:rPr>
          <w:rFonts w:cs="Simplified Arabic" w:hint="cs"/>
          <w:spacing w:val="-6"/>
          <w:sz w:val="28"/>
          <w:szCs w:val="28"/>
          <w:rtl/>
        </w:rPr>
        <w:t xml:space="preserve">وعدم وجود علاقة ارتباطيه بين إدارة وقت الفراغ للأبناء عينة الدراسة بمراحله الثلاث (التخطيط والتنفيذ والتقييم) وبين عدد أفراد الأسرة ، ووجود علاقة ارتباطيه سالبة بين المستوى التعليمي لرب الأسرة و أسلوب إدارة وقت الفراغ للأبناء عينة الدراسة عند وجود علاقة </w:t>
      </w:r>
      <w:r w:rsidRPr="00965250">
        <w:rPr>
          <w:rFonts w:cs="Simplified Arabic" w:hint="cs"/>
          <w:spacing w:val="-6"/>
          <w:sz w:val="28"/>
          <w:szCs w:val="28"/>
          <w:rtl/>
        </w:rPr>
        <w:lastRenderedPageBreak/>
        <w:t>ارتباطيه سالبة بين المستوى التعليمي لربة الأسرة وأسلوب إدارة وقت الفراغ بمراحله الثلاث للأبناء عينة الدراسة عند مستوى</w:t>
      </w:r>
      <w:r>
        <w:rPr>
          <w:rFonts w:cs="Simplified Arabic" w:hint="cs"/>
          <w:spacing w:val="-6"/>
          <w:sz w:val="28"/>
          <w:szCs w:val="28"/>
          <w:rtl/>
        </w:rPr>
        <w:t xml:space="preserve"> .</w:t>
      </w:r>
    </w:p>
    <w:p w:rsidR="006E6B5F" w:rsidRDefault="006E6B5F" w:rsidP="006E6B5F">
      <w:pPr>
        <w:spacing w:after="120" w:line="240" w:lineRule="auto"/>
        <w:ind w:firstLine="720"/>
        <w:jc w:val="both"/>
        <w:rPr>
          <w:rFonts w:cs="Simplified Arabic"/>
          <w:spacing w:val="-8"/>
          <w:sz w:val="28"/>
          <w:szCs w:val="28"/>
        </w:rPr>
      </w:pPr>
      <w:r w:rsidRPr="00B30FDB">
        <w:rPr>
          <w:rFonts w:cs="Simplified Arabic" w:hint="cs"/>
          <w:spacing w:val="-8"/>
          <w:sz w:val="28"/>
          <w:szCs w:val="28"/>
          <w:rtl/>
        </w:rPr>
        <w:t>وأوصت الدراسة بضرورة قيام المؤسسات</w:t>
      </w:r>
      <w:r>
        <w:rPr>
          <w:rFonts w:cs="Simplified Arabic" w:hint="cs"/>
          <w:spacing w:val="-8"/>
          <w:sz w:val="28"/>
          <w:szCs w:val="28"/>
          <w:rtl/>
        </w:rPr>
        <w:t xml:space="preserve"> التربوية والثقافية والدينية </w:t>
      </w:r>
      <w:r w:rsidRPr="00B30FDB">
        <w:rPr>
          <w:rFonts w:cs="Simplified Arabic" w:hint="cs"/>
          <w:spacing w:val="-8"/>
          <w:sz w:val="28"/>
          <w:szCs w:val="28"/>
          <w:rtl/>
        </w:rPr>
        <w:t>بدور فعال فى توجيه  الطلبة لاستثمار أوقات الفراغ</w:t>
      </w:r>
      <w:r w:rsidRPr="00B30FDB">
        <w:rPr>
          <w:rFonts w:cs="Simplified Arabic"/>
          <w:spacing w:val="-8"/>
          <w:sz w:val="28"/>
          <w:szCs w:val="28"/>
          <w:rtl/>
        </w:rPr>
        <w:t xml:space="preserve"> فيما يفيد </w:t>
      </w:r>
      <w:r w:rsidRPr="00B30FDB">
        <w:rPr>
          <w:rFonts w:cs="Simplified Arabic" w:hint="cs"/>
          <w:spacing w:val="-8"/>
          <w:sz w:val="28"/>
          <w:szCs w:val="28"/>
          <w:rtl/>
        </w:rPr>
        <w:t>وإبعادهم</w:t>
      </w:r>
      <w:r w:rsidRPr="00B30FDB">
        <w:rPr>
          <w:rFonts w:cs="Simplified Arabic"/>
          <w:spacing w:val="-8"/>
          <w:sz w:val="28"/>
          <w:szCs w:val="28"/>
          <w:rtl/>
        </w:rPr>
        <w:t xml:space="preserve"> عن السلبية والانحراف </w:t>
      </w:r>
      <w:r w:rsidRPr="00B30FDB">
        <w:rPr>
          <w:rFonts w:cs="Simplified Arabic" w:hint="cs"/>
          <w:spacing w:val="-8"/>
          <w:sz w:val="28"/>
          <w:szCs w:val="28"/>
          <w:rtl/>
        </w:rPr>
        <w:t xml:space="preserve">،  </w:t>
      </w:r>
      <w:r w:rsidRPr="00B30FDB">
        <w:rPr>
          <w:rFonts w:cs="Simplified Arabic"/>
          <w:spacing w:val="-8"/>
          <w:sz w:val="28"/>
          <w:szCs w:val="28"/>
          <w:rtl/>
        </w:rPr>
        <w:t xml:space="preserve">نظرا لزيادة أوقات الفراغ لدى الطلبة وخاصة </w:t>
      </w:r>
      <w:r w:rsidRPr="00B30FDB">
        <w:rPr>
          <w:rFonts w:cs="Simplified Arabic" w:hint="cs"/>
          <w:spacing w:val="-8"/>
          <w:sz w:val="28"/>
          <w:szCs w:val="28"/>
          <w:rtl/>
        </w:rPr>
        <w:t>أيام</w:t>
      </w:r>
      <w:r w:rsidRPr="00B30FDB">
        <w:rPr>
          <w:rFonts w:cs="Simplified Arabic"/>
          <w:spacing w:val="-8"/>
          <w:sz w:val="28"/>
          <w:szCs w:val="28"/>
          <w:rtl/>
        </w:rPr>
        <w:t xml:space="preserve"> </w:t>
      </w:r>
      <w:r w:rsidRPr="00B30FDB">
        <w:rPr>
          <w:rFonts w:cs="Simplified Arabic" w:hint="cs"/>
          <w:spacing w:val="-8"/>
          <w:sz w:val="28"/>
          <w:szCs w:val="28"/>
          <w:rtl/>
        </w:rPr>
        <w:t>الأجازات</w:t>
      </w:r>
      <w:r w:rsidRPr="00B30FDB">
        <w:rPr>
          <w:rFonts w:cs="Simplified Arabic"/>
          <w:spacing w:val="-8"/>
          <w:sz w:val="28"/>
          <w:szCs w:val="28"/>
          <w:rtl/>
        </w:rPr>
        <w:t xml:space="preserve"> الصيفية</w:t>
      </w:r>
      <w:r>
        <w:rPr>
          <w:rFonts w:cs="Simplified Arabic" w:hint="cs"/>
          <w:spacing w:val="-8"/>
          <w:sz w:val="28"/>
          <w:szCs w:val="28"/>
          <w:rtl/>
        </w:rPr>
        <w:t xml:space="preserve"> مما يساعدهم على إستثمار أوقات الفراغ بشكل جيد</w:t>
      </w:r>
      <w:r w:rsidRPr="00B30FDB">
        <w:rPr>
          <w:rFonts w:cs="Simplified Arabic" w:hint="cs"/>
          <w:spacing w:val="-8"/>
          <w:sz w:val="28"/>
          <w:szCs w:val="28"/>
          <w:rtl/>
        </w:rPr>
        <w:t>.</w:t>
      </w:r>
    </w:p>
    <w:p w:rsidR="006E6B5F" w:rsidRPr="00A327D8" w:rsidRDefault="006E6B5F" w:rsidP="006E6B5F">
      <w:pPr>
        <w:jc w:val="right"/>
        <w:rPr>
          <w:rFonts w:cs="Simplified Arabic"/>
          <w:sz w:val="28"/>
          <w:szCs w:val="28"/>
        </w:rPr>
      </w:pPr>
    </w:p>
    <w:p w:rsidR="006E6B5F" w:rsidRPr="00965250" w:rsidRDefault="006E6B5F" w:rsidP="006E6B5F">
      <w:pPr>
        <w:spacing w:after="120" w:line="204" w:lineRule="auto"/>
        <w:jc w:val="both"/>
        <w:rPr>
          <w:rFonts w:cs="Simplified Arabic"/>
          <w:b/>
          <w:bCs/>
          <w:sz w:val="28"/>
          <w:szCs w:val="28"/>
          <w:rtl/>
        </w:rPr>
      </w:pPr>
      <w:r w:rsidRPr="00965250">
        <w:rPr>
          <w:rFonts w:cs="Simplified Arabic" w:hint="cs"/>
          <w:b/>
          <w:bCs/>
          <w:sz w:val="28"/>
          <w:szCs w:val="28"/>
          <w:rtl/>
        </w:rPr>
        <w:t>الكلمات المفتاحية / إدارة المنزل  – وقت الفراغ  – إدارة وقت الفراغ – التخطيط لقضاء وقت الفراغ  ـ المراهقين .</w:t>
      </w: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Pr="00B53004" w:rsidRDefault="006E6B5F" w:rsidP="006E6B5F">
      <w:pPr>
        <w:bidi w:val="0"/>
        <w:jc w:val="center"/>
        <w:rPr>
          <w:b/>
          <w:bCs/>
          <w:color w:val="000000"/>
          <w:sz w:val="36"/>
          <w:szCs w:val="36"/>
        </w:rPr>
      </w:pPr>
      <w:r>
        <w:rPr>
          <w:b/>
          <w:bCs/>
          <w:color w:val="000000"/>
          <w:sz w:val="36"/>
          <w:szCs w:val="36"/>
        </w:rPr>
        <w:lastRenderedPageBreak/>
        <w:t>Abstract</w:t>
      </w:r>
    </w:p>
    <w:p w:rsidR="006E6B5F" w:rsidRPr="00B53004" w:rsidRDefault="006E6B5F" w:rsidP="006E6B5F">
      <w:pPr>
        <w:numPr>
          <w:ilvl w:val="0"/>
          <w:numId w:val="1"/>
        </w:numPr>
        <w:bidi w:val="0"/>
        <w:spacing w:after="0" w:line="240" w:lineRule="auto"/>
        <w:jc w:val="both"/>
        <w:rPr>
          <w:b/>
          <w:bCs/>
          <w:color w:val="000000"/>
          <w:sz w:val="28"/>
          <w:szCs w:val="28"/>
        </w:rPr>
      </w:pPr>
      <w:r>
        <w:rPr>
          <w:b/>
          <w:bCs/>
          <w:color w:val="000000"/>
          <w:sz w:val="28"/>
          <w:szCs w:val="28"/>
        </w:rPr>
        <w:t>Amoudi. Ebte</w:t>
      </w:r>
      <w:r w:rsidRPr="00B53004">
        <w:rPr>
          <w:b/>
          <w:bCs/>
          <w:color w:val="000000"/>
          <w:sz w:val="28"/>
          <w:szCs w:val="28"/>
        </w:rPr>
        <w:t>sam Bent Abdullah Bin Sa</w:t>
      </w:r>
      <w:r>
        <w:rPr>
          <w:b/>
          <w:bCs/>
          <w:color w:val="000000"/>
          <w:sz w:val="28"/>
          <w:szCs w:val="28"/>
        </w:rPr>
        <w:t>e</w:t>
      </w:r>
      <w:r w:rsidRPr="00B53004">
        <w:rPr>
          <w:b/>
          <w:bCs/>
          <w:color w:val="000000"/>
          <w:sz w:val="28"/>
          <w:szCs w:val="28"/>
        </w:rPr>
        <w:t>ed</w:t>
      </w:r>
      <w:r>
        <w:rPr>
          <w:b/>
          <w:bCs/>
          <w:color w:val="000000"/>
          <w:sz w:val="28"/>
          <w:szCs w:val="28"/>
        </w:rPr>
        <w:t xml:space="preserve"> Naji</w:t>
      </w:r>
    </w:p>
    <w:p w:rsidR="006E6B5F" w:rsidRPr="00B53004" w:rsidRDefault="006E6B5F" w:rsidP="006E6B5F">
      <w:pPr>
        <w:numPr>
          <w:ilvl w:val="0"/>
          <w:numId w:val="1"/>
        </w:numPr>
        <w:bidi w:val="0"/>
        <w:spacing w:after="0" w:line="240" w:lineRule="auto"/>
        <w:jc w:val="both"/>
        <w:rPr>
          <w:rFonts w:hint="cs"/>
          <w:b/>
          <w:bCs/>
          <w:color w:val="000000"/>
          <w:sz w:val="28"/>
          <w:szCs w:val="28"/>
          <w:rtl/>
        </w:rPr>
      </w:pPr>
      <w:r w:rsidRPr="00B53004">
        <w:rPr>
          <w:b/>
          <w:bCs/>
          <w:color w:val="000000"/>
          <w:sz w:val="28"/>
          <w:szCs w:val="28"/>
        </w:rPr>
        <w:t xml:space="preserve">Management of leisure for </w:t>
      </w:r>
      <w:r>
        <w:rPr>
          <w:b/>
          <w:bCs/>
          <w:color w:val="000000"/>
          <w:sz w:val="28"/>
          <w:szCs w:val="28"/>
        </w:rPr>
        <w:t xml:space="preserve">Sons </w:t>
      </w:r>
      <w:r w:rsidRPr="00B53004">
        <w:rPr>
          <w:b/>
          <w:bCs/>
          <w:color w:val="000000"/>
          <w:sz w:val="28"/>
          <w:szCs w:val="28"/>
        </w:rPr>
        <w:t xml:space="preserve">in the family </w:t>
      </w:r>
      <w:r w:rsidRPr="00B53004">
        <w:rPr>
          <w:b/>
          <w:bCs/>
          <w:sz w:val="28"/>
          <w:szCs w:val="28"/>
        </w:rPr>
        <w:t>of Saudi Arabia</w:t>
      </w:r>
      <w:r w:rsidRPr="00B53004">
        <w:rPr>
          <w:b/>
          <w:bCs/>
          <w:sz w:val="28"/>
          <w:szCs w:val="28"/>
          <w:rtl/>
        </w:rPr>
        <w:t xml:space="preserve"> </w:t>
      </w:r>
      <w:r w:rsidRPr="00B53004">
        <w:rPr>
          <w:b/>
          <w:bCs/>
          <w:sz w:val="28"/>
          <w:szCs w:val="28"/>
        </w:rPr>
        <w:t>In the city of Jeddah</w:t>
      </w:r>
      <w:r w:rsidRPr="00B53004">
        <w:rPr>
          <w:b/>
          <w:bCs/>
          <w:color w:val="000000"/>
          <w:sz w:val="28"/>
          <w:szCs w:val="28"/>
        </w:rPr>
        <w:t xml:space="preserve"> (1430 </w:t>
      </w:r>
      <w:r>
        <w:rPr>
          <w:rFonts w:hint="cs"/>
          <w:b/>
          <w:bCs/>
          <w:color w:val="000000"/>
          <w:sz w:val="28"/>
          <w:szCs w:val="28"/>
          <w:rtl/>
        </w:rPr>
        <w:t>هـ</w:t>
      </w:r>
      <w:r w:rsidRPr="00B53004">
        <w:rPr>
          <w:b/>
          <w:bCs/>
          <w:color w:val="000000"/>
          <w:sz w:val="28"/>
          <w:szCs w:val="28"/>
        </w:rPr>
        <w:t xml:space="preserve"> / 2009).</w:t>
      </w:r>
    </w:p>
    <w:p w:rsidR="006E6B5F" w:rsidRPr="00B53004" w:rsidRDefault="006E6B5F" w:rsidP="006E6B5F">
      <w:pPr>
        <w:numPr>
          <w:ilvl w:val="0"/>
          <w:numId w:val="1"/>
        </w:numPr>
        <w:bidi w:val="0"/>
        <w:spacing w:after="0" w:line="240" w:lineRule="auto"/>
        <w:jc w:val="both"/>
        <w:rPr>
          <w:b/>
          <w:bCs/>
          <w:color w:val="000000"/>
          <w:sz w:val="28"/>
          <w:szCs w:val="28"/>
        </w:rPr>
      </w:pPr>
      <w:r w:rsidRPr="00B53004">
        <w:rPr>
          <w:b/>
          <w:bCs/>
          <w:sz w:val="28"/>
          <w:szCs w:val="28"/>
        </w:rPr>
        <w:t>Supervision</w:t>
      </w:r>
      <w:r w:rsidRPr="00B53004">
        <w:rPr>
          <w:b/>
          <w:bCs/>
          <w:color w:val="000000"/>
          <w:sz w:val="28"/>
          <w:szCs w:val="28"/>
        </w:rPr>
        <w:t xml:space="preserve"> By : Dr / Sak</w:t>
      </w:r>
      <w:r>
        <w:rPr>
          <w:b/>
          <w:bCs/>
          <w:color w:val="000000"/>
          <w:sz w:val="28"/>
          <w:szCs w:val="28"/>
        </w:rPr>
        <w:t>een</w:t>
      </w:r>
      <w:r w:rsidRPr="00B53004">
        <w:rPr>
          <w:b/>
          <w:bCs/>
          <w:color w:val="000000"/>
          <w:sz w:val="28"/>
          <w:szCs w:val="28"/>
        </w:rPr>
        <w:t>a</w:t>
      </w:r>
      <w:r>
        <w:rPr>
          <w:b/>
          <w:bCs/>
          <w:color w:val="000000"/>
          <w:sz w:val="28"/>
          <w:szCs w:val="28"/>
        </w:rPr>
        <w:t xml:space="preserve"> </w:t>
      </w:r>
      <w:r w:rsidRPr="00B53004">
        <w:rPr>
          <w:b/>
          <w:bCs/>
          <w:color w:val="000000"/>
          <w:sz w:val="28"/>
          <w:szCs w:val="28"/>
        </w:rPr>
        <w:t>Mohamed Bas</w:t>
      </w:r>
      <w:r>
        <w:rPr>
          <w:b/>
          <w:bCs/>
          <w:color w:val="000000"/>
          <w:sz w:val="28"/>
          <w:szCs w:val="28"/>
        </w:rPr>
        <w:t>a</w:t>
      </w:r>
      <w:r w:rsidRPr="00B53004">
        <w:rPr>
          <w:b/>
          <w:bCs/>
          <w:color w:val="000000"/>
          <w:sz w:val="28"/>
          <w:szCs w:val="28"/>
        </w:rPr>
        <w:t xml:space="preserve">berin &amp; Prof. Dr. / </w:t>
      </w:r>
      <w:r>
        <w:rPr>
          <w:b/>
          <w:bCs/>
          <w:color w:val="000000"/>
          <w:sz w:val="28"/>
          <w:szCs w:val="28"/>
        </w:rPr>
        <w:t>R</w:t>
      </w:r>
      <w:r w:rsidRPr="00B53004">
        <w:rPr>
          <w:b/>
          <w:bCs/>
          <w:color w:val="000000"/>
          <w:sz w:val="28"/>
          <w:szCs w:val="28"/>
        </w:rPr>
        <w:t>abie</w:t>
      </w:r>
      <w:r>
        <w:rPr>
          <w:b/>
          <w:bCs/>
          <w:color w:val="000000"/>
          <w:sz w:val="28"/>
          <w:szCs w:val="28"/>
        </w:rPr>
        <w:t xml:space="preserve"> </w:t>
      </w:r>
      <w:r w:rsidRPr="00B53004">
        <w:rPr>
          <w:b/>
          <w:bCs/>
          <w:color w:val="000000"/>
          <w:sz w:val="28"/>
          <w:szCs w:val="28"/>
        </w:rPr>
        <w:t xml:space="preserve">Mahmoud Ali Nofal  </w:t>
      </w:r>
    </w:p>
    <w:p w:rsidR="006E6B5F" w:rsidRPr="00B53004" w:rsidRDefault="006E6B5F" w:rsidP="006E6B5F">
      <w:pPr>
        <w:numPr>
          <w:ilvl w:val="0"/>
          <w:numId w:val="1"/>
        </w:numPr>
        <w:bidi w:val="0"/>
        <w:spacing w:after="0" w:line="240" w:lineRule="auto"/>
        <w:jc w:val="both"/>
        <w:rPr>
          <w:b/>
          <w:bCs/>
          <w:color w:val="000000"/>
          <w:sz w:val="28"/>
          <w:szCs w:val="28"/>
        </w:rPr>
      </w:pPr>
      <w:r w:rsidRPr="00B53004">
        <w:rPr>
          <w:b/>
          <w:bCs/>
          <w:color w:val="000000"/>
          <w:sz w:val="28"/>
          <w:szCs w:val="28"/>
        </w:rPr>
        <w:t xml:space="preserve">Pages / </w:t>
      </w:r>
      <w:r>
        <w:rPr>
          <w:b/>
          <w:bCs/>
          <w:color w:val="000000"/>
          <w:sz w:val="28"/>
          <w:szCs w:val="28"/>
        </w:rPr>
        <w:t>174</w:t>
      </w:r>
      <w:r w:rsidRPr="00B53004">
        <w:rPr>
          <w:b/>
          <w:bCs/>
          <w:color w:val="000000"/>
          <w:sz w:val="28"/>
          <w:szCs w:val="28"/>
        </w:rPr>
        <w:t xml:space="preserve"> page.</w:t>
      </w:r>
    </w:p>
    <w:p w:rsidR="006E6B5F" w:rsidRPr="00B53004" w:rsidRDefault="006E6B5F" w:rsidP="006E6B5F">
      <w:pPr>
        <w:bidi w:val="0"/>
        <w:spacing w:after="120" w:line="216" w:lineRule="auto"/>
        <w:jc w:val="both"/>
        <w:rPr>
          <w:sz w:val="28"/>
          <w:szCs w:val="28"/>
          <w:lang w:bidi="ar-EG"/>
        </w:rPr>
      </w:pPr>
    </w:p>
    <w:p w:rsidR="006E6B5F" w:rsidRPr="00B53004" w:rsidRDefault="006E6B5F" w:rsidP="006E6B5F">
      <w:pPr>
        <w:bidi w:val="0"/>
        <w:spacing w:after="120"/>
        <w:ind w:firstLine="720"/>
        <w:jc w:val="lowKashida"/>
        <w:rPr>
          <w:b/>
          <w:bCs/>
          <w:color w:val="000000"/>
        </w:rPr>
      </w:pPr>
      <w:r w:rsidRPr="00B53004">
        <w:rPr>
          <w:b/>
          <w:bCs/>
          <w:color w:val="000000"/>
        </w:rPr>
        <w:t>The current study aimed to identify the management of leisure time for</w:t>
      </w:r>
      <w:r w:rsidRPr="00D30945">
        <w:rPr>
          <w:b/>
          <w:bCs/>
          <w:color w:val="000000"/>
          <w:sz w:val="28"/>
          <w:szCs w:val="28"/>
        </w:rPr>
        <w:t xml:space="preserve"> </w:t>
      </w:r>
      <w:r>
        <w:rPr>
          <w:b/>
          <w:bCs/>
          <w:color w:val="000000"/>
          <w:sz w:val="28"/>
          <w:szCs w:val="28"/>
        </w:rPr>
        <w:t>sons</w:t>
      </w:r>
      <w:r w:rsidRPr="00B53004">
        <w:rPr>
          <w:b/>
          <w:bCs/>
          <w:color w:val="000000"/>
        </w:rPr>
        <w:t xml:space="preserve"> in the family in Jeddah, Saudi Arabia, and the disclosure of the nature of the differences between both males and females, and students of middle and secondary schools, the </w:t>
      </w:r>
      <w:r>
        <w:rPr>
          <w:b/>
          <w:bCs/>
          <w:color w:val="000000"/>
          <w:sz w:val="28"/>
          <w:szCs w:val="28"/>
        </w:rPr>
        <w:t>sons</w:t>
      </w:r>
      <w:r w:rsidRPr="00B53004">
        <w:rPr>
          <w:b/>
          <w:bCs/>
          <w:color w:val="000000"/>
        </w:rPr>
        <w:t xml:space="preserve"> of workers and children of non-management workers in the way of leisure time, and to identify the nature of the discrepancy between the study sample in the management of leisure-time according to each family from the area of housing and level of education of the father and mother groups monthly income of the family. The disclosure of the nature of the relationship between the management of leisure </w:t>
      </w:r>
      <w:r w:rsidRPr="00B53004">
        <w:rPr>
          <w:b/>
          <w:bCs/>
        </w:rPr>
        <w:t>axes</w:t>
      </w:r>
      <w:r w:rsidRPr="00B53004">
        <w:rPr>
          <w:b/>
          <w:bCs/>
          <w:color w:val="000000"/>
        </w:rPr>
        <w:t xml:space="preserve"> different variables and some of the social and economic status of families. </w:t>
      </w:r>
    </w:p>
    <w:p w:rsidR="006E6B5F" w:rsidRPr="00B53004" w:rsidRDefault="006E6B5F" w:rsidP="006E6B5F">
      <w:pPr>
        <w:bidi w:val="0"/>
        <w:spacing w:after="120"/>
        <w:ind w:firstLine="720"/>
        <w:jc w:val="lowKashida"/>
        <w:rPr>
          <w:b/>
          <w:bCs/>
          <w:color w:val="000000"/>
        </w:rPr>
      </w:pPr>
      <w:r w:rsidRPr="00B53004">
        <w:rPr>
          <w:b/>
          <w:bCs/>
          <w:color w:val="000000"/>
        </w:rPr>
        <w:t xml:space="preserve">Used in this study, descriptive analytical method, the study was conducted on a sample of 452 students from grade to Phase II is the intermediate and secondary public schools in Jeddah and the eligibility of different regions, the sample was selected in a way fortuitous outcome of socio-economic levels of different tools of the study consisted of a form of general statements to the student and his family, and information on the student in the way of leisure, and leisure time management questionnaire for middle-and secondary students in Jeddah, consisting of three axes and a group of words 104 words, and proposals for the development and revitalization to take advantage of leisure time. </w:t>
      </w:r>
    </w:p>
    <w:p w:rsidR="006E6B5F" w:rsidRPr="00B53004" w:rsidRDefault="006E6B5F" w:rsidP="006E6B5F">
      <w:pPr>
        <w:bidi w:val="0"/>
        <w:spacing w:after="120"/>
        <w:ind w:firstLine="720"/>
        <w:jc w:val="lowKashida"/>
        <w:rPr>
          <w:b/>
          <w:bCs/>
          <w:color w:val="000000"/>
          <w:spacing w:val="-4"/>
        </w:rPr>
      </w:pPr>
      <w:r w:rsidRPr="00B53004">
        <w:rPr>
          <w:b/>
          <w:bCs/>
          <w:color w:val="000000"/>
          <w:spacing w:val="-4"/>
        </w:rPr>
        <w:t xml:space="preserve">The results of the study that there is no statistically significant differences between the average levels of male and female students in the management of leisure-time three stages of planning, implementation and evaluation, and the existence of a function of statistical differences between the students and the </w:t>
      </w:r>
      <w:r>
        <w:rPr>
          <w:b/>
          <w:bCs/>
          <w:color w:val="000000"/>
          <w:sz w:val="28"/>
          <w:szCs w:val="28"/>
        </w:rPr>
        <w:t>Sons</w:t>
      </w:r>
      <w:r w:rsidRPr="00B53004">
        <w:rPr>
          <w:b/>
          <w:bCs/>
          <w:color w:val="000000"/>
          <w:spacing w:val="-4"/>
        </w:rPr>
        <w:t xml:space="preserve"> of non-working women in the sample under study in the management of leisure time</w:t>
      </w:r>
      <w:r>
        <w:rPr>
          <w:b/>
          <w:bCs/>
          <w:color w:val="000000"/>
          <w:spacing w:val="-4"/>
        </w:rPr>
        <w:t xml:space="preserve"> at level of significance(0.05)</w:t>
      </w:r>
      <w:r w:rsidRPr="00B53004">
        <w:rPr>
          <w:b/>
          <w:bCs/>
          <w:color w:val="000000"/>
          <w:spacing w:val="-4"/>
        </w:rPr>
        <w:t xml:space="preserve"> for the </w:t>
      </w:r>
      <w:r>
        <w:rPr>
          <w:b/>
          <w:bCs/>
          <w:color w:val="000000"/>
          <w:sz w:val="28"/>
          <w:szCs w:val="28"/>
        </w:rPr>
        <w:t>sons</w:t>
      </w:r>
      <w:r w:rsidRPr="00B53004">
        <w:rPr>
          <w:b/>
          <w:bCs/>
          <w:color w:val="000000"/>
          <w:spacing w:val="-4"/>
        </w:rPr>
        <w:t xml:space="preserve"> of working mothers. The results showed the existence of a statistical disparity between the D study, a sample of students in the way the Department of leisure time depending on the area of housing for the benefit of students in the south of Jeddah, and the existence of a statistical disparity between the D study, a sample of students in the way the Department of leisure time and the categories </w:t>
      </w:r>
      <w:r>
        <w:rPr>
          <w:b/>
          <w:bCs/>
          <w:color w:val="000000"/>
          <w:spacing w:val="-4"/>
        </w:rPr>
        <w:t xml:space="preserve">of monthly income of the family ofthefamily at level of significance(0.001), </w:t>
      </w:r>
      <w:r w:rsidRPr="00B53004">
        <w:rPr>
          <w:b/>
          <w:bCs/>
          <w:color w:val="000000"/>
          <w:spacing w:val="-4"/>
        </w:rPr>
        <w:t xml:space="preserve">and for the benefit of families with lower income. And the absence of a correlation relationship between the Department of leisure time for the </w:t>
      </w:r>
      <w:r>
        <w:rPr>
          <w:b/>
          <w:bCs/>
          <w:color w:val="000000"/>
          <w:sz w:val="28"/>
          <w:szCs w:val="28"/>
        </w:rPr>
        <w:t>sons</w:t>
      </w:r>
      <w:r w:rsidRPr="00B53004">
        <w:rPr>
          <w:b/>
          <w:bCs/>
          <w:color w:val="000000"/>
          <w:spacing w:val="-4"/>
        </w:rPr>
        <w:t xml:space="preserve">of the study sample the three stages (planning, implementation and evaluation) and the number of family members, and there is a negative correlation between level of education the head of the family and the management of leisure for the </w:t>
      </w:r>
      <w:r>
        <w:rPr>
          <w:b/>
          <w:bCs/>
          <w:color w:val="000000"/>
          <w:sz w:val="28"/>
          <w:szCs w:val="28"/>
        </w:rPr>
        <w:t>sons</w:t>
      </w:r>
      <w:r w:rsidRPr="00B53004">
        <w:rPr>
          <w:b/>
          <w:bCs/>
          <w:color w:val="000000"/>
          <w:spacing w:val="-4"/>
        </w:rPr>
        <w:t xml:space="preserve">, and there is a negative correlation between the </w:t>
      </w:r>
      <w:r w:rsidRPr="00B53004">
        <w:rPr>
          <w:b/>
          <w:bCs/>
          <w:color w:val="000000"/>
          <w:spacing w:val="-4"/>
        </w:rPr>
        <w:lastRenderedPageBreak/>
        <w:t>educational level of heads of house</w:t>
      </w:r>
      <w:r>
        <w:rPr>
          <w:b/>
          <w:bCs/>
          <w:color w:val="000000"/>
          <w:spacing w:val="-4"/>
        </w:rPr>
        <w:t>hold and the management of leisu</w:t>
      </w:r>
      <w:r w:rsidRPr="00B53004">
        <w:rPr>
          <w:b/>
          <w:bCs/>
          <w:color w:val="000000"/>
          <w:spacing w:val="-4"/>
        </w:rPr>
        <w:t>re</w:t>
      </w:r>
      <w:r>
        <w:rPr>
          <w:b/>
          <w:bCs/>
          <w:color w:val="000000"/>
          <w:spacing w:val="-4"/>
        </w:rPr>
        <w:t xml:space="preserve"> for the sons of the study sample at the level (0.01),and there is anegativ Conrelation between the education levl of the heads of house hold and the management of lisure-time three stages of the sons of the study at the level of significance(0.001). </w:t>
      </w:r>
    </w:p>
    <w:p w:rsidR="006E6B5F" w:rsidRDefault="006E6B5F" w:rsidP="006E6B5F">
      <w:pPr>
        <w:bidi w:val="0"/>
        <w:spacing w:after="120"/>
        <w:ind w:firstLine="720"/>
        <w:jc w:val="lowKashida"/>
        <w:rPr>
          <w:b/>
          <w:bCs/>
          <w:color w:val="000000"/>
          <w:spacing w:val="-4"/>
        </w:rPr>
      </w:pPr>
      <w:r w:rsidRPr="00B53004">
        <w:rPr>
          <w:b/>
          <w:bCs/>
          <w:color w:val="000000"/>
          <w:spacing w:val="-4"/>
        </w:rPr>
        <w:t>The study recommended the need for social institutions play an active role in guiding the students to invest in leisure time and the effect of excluding them from the negative deviation,</w:t>
      </w:r>
      <w:r>
        <w:rPr>
          <w:b/>
          <w:bCs/>
          <w:color w:val="000000"/>
          <w:spacing w:val="-4"/>
        </w:rPr>
        <w:t>speually in holidays of summer to help them to invest leisuretime in good or beinfit ways,</w:t>
      </w:r>
      <w:r w:rsidRPr="00B53004">
        <w:rPr>
          <w:b/>
          <w:bCs/>
          <w:color w:val="000000"/>
          <w:spacing w:val="-4"/>
        </w:rPr>
        <w:t xml:space="preserve"> due to the increase in leisure time with the students and special days and holidays of the summer, he needed to guide and assist them to invest in those times.</w:t>
      </w:r>
    </w:p>
    <w:p w:rsidR="006E6B5F" w:rsidRPr="00B53004" w:rsidRDefault="006E6B5F" w:rsidP="006E6B5F">
      <w:pPr>
        <w:bidi w:val="0"/>
        <w:spacing w:after="120"/>
        <w:ind w:firstLine="720"/>
        <w:jc w:val="lowKashida"/>
        <w:rPr>
          <w:b/>
          <w:bCs/>
          <w:color w:val="000000"/>
          <w:spacing w:val="-4"/>
        </w:rPr>
      </w:pPr>
    </w:p>
    <w:p w:rsidR="006E6B5F" w:rsidRPr="00BB10D4" w:rsidRDefault="006E6B5F" w:rsidP="006E6B5F">
      <w:pPr>
        <w:bidi w:val="0"/>
        <w:jc w:val="lowKashida"/>
        <w:rPr>
          <w:b/>
          <w:bCs/>
          <w:color w:val="000000"/>
          <w:sz w:val="28"/>
          <w:szCs w:val="28"/>
        </w:rPr>
      </w:pPr>
      <w:r w:rsidRPr="007144A9">
        <w:rPr>
          <w:b/>
          <w:bCs/>
          <w:color w:val="000000"/>
          <w:sz w:val="28"/>
          <w:szCs w:val="28"/>
        </w:rPr>
        <w:t xml:space="preserve">Keywords / Home management - leisure - leisure management -  Planning for leisure – </w:t>
      </w:r>
      <w:r w:rsidRPr="007144A9">
        <w:rPr>
          <w:b/>
          <w:bCs/>
          <w:sz w:val="28"/>
          <w:szCs w:val="28"/>
        </w:rPr>
        <w:t>Adolescents</w:t>
      </w: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Default="006E6B5F">
      <w:pPr>
        <w:rPr>
          <w:rFonts w:hint="cs"/>
          <w:rtl/>
        </w:rPr>
      </w:pPr>
    </w:p>
    <w:p w:rsidR="006E6B5F" w:rsidRPr="00093C5C" w:rsidRDefault="006E6B5F" w:rsidP="006E6B5F">
      <w:pPr>
        <w:tabs>
          <w:tab w:val="left" w:pos="2793"/>
        </w:tabs>
        <w:spacing w:after="120"/>
        <w:jc w:val="center"/>
        <w:rPr>
          <w:rFonts w:cs="Monotype Koufi"/>
          <w:b/>
          <w:bCs/>
          <w:sz w:val="40"/>
          <w:szCs w:val="40"/>
          <w:rtl/>
          <w:lang w:val="ar-SA" w:eastAsia="zh-CN" w:bidi="ar-EG"/>
        </w:rPr>
      </w:pPr>
      <w:bookmarkStart w:id="0" w:name="_Toc220483526"/>
      <w:r w:rsidRPr="00093C5C">
        <w:rPr>
          <w:rFonts w:cs="Monotype Koufi" w:hint="cs"/>
          <w:b/>
          <w:bCs/>
          <w:sz w:val="40"/>
          <w:szCs w:val="40"/>
          <w:rtl/>
          <w:lang w:val="ar-SA" w:eastAsia="zh-CN"/>
        </w:rPr>
        <w:lastRenderedPageBreak/>
        <w:t>قائمة المحتويات</w:t>
      </w:r>
    </w:p>
    <w:tbl>
      <w:tblPr>
        <w:bidiVisual/>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0"/>
        <w:gridCol w:w="18"/>
        <w:gridCol w:w="14"/>
        <w:gridCol w:w="1276"/>
      </w:tblGrid>
      <w:tr w:rsidR="006E6B5F" w:rsidRPr="00404A5D" w:rsidTr="00A91E23">
        <w:trPr>
          <w:trHeight w:hRule="exact" w:val="753"/>
          <w:tblHeader/>
        </w:trPr>
        <w:tc>
          <w:tcPr>
            <w:tcW w:w="7440" w:type="dxa"/>
            <w:tcBorders>
              <w:top w:val="thinThickSmallGap" w:sz="24" w:space="0" w:color="auto"/>
              <w:left w:val="thickThinSmallGap" w:sz="24" w:space="0" w:color="auto"/>
              <w:bottom w:val="single" w:sz="12" w:space="0" w:color="auto"/>
              <w:right w:val="single" w:sz="12" w:space="0" w:color="auto"/>
            </w:tcBorders>
            <w:vAlign w:val="center"/>
          </w:tcPr>
          <w:p w:rsidR="006E6B5F" w:rsidRPr="00404A5D" w:rsidRDefault="006E6B5F" w:rsidP="00A91E23">
            <w:pPr>
              <w:spacing w:after="120"/>
              <w:jc w:val="center"/>
              <w:rPr>
                <w:rFonts w:cs="Simplified Arabic"/>
                <w:b/>
                <w:bCs/>
                <w:sz w:val="36"/>
                <w:szCs w:val="36"/>
                <w:rtl/>
                <w:lang w:val="ar-SA" w:eastAsia="zh-CN"/>
              </w:rPr>
            </w:pPr>
            <w:r w:rsidRPr="00404A5D">
              <w:rPr>
                <w:rFonts w:cs="Simplified Arabic" w:hint="cs"/>
                <w:b/>
                <w:bCs/>
                <w:sz w:val="36"/>
                <w:szCs w:val="36"/>
                <w:rtl/>
                <w:lang w:val="ar-SA" w:eastAsia="zh-CN"/>
              </w:rPr>
              <w:t>الموضوع</w:t>
            </w:r>
          </w:p>
        </w:tc>
        <w:tc>
          <w:tcPr>
            <w:tcW w:w="1308" w:type="dxa"/>
            <w:gridSpan w:val="3"/>
            <w:tcBorders>
              <w:top w:val="thinThickSmallGap" w:sz="24" w:space="0" w:color="auto"/>
              <w:left w:val="single" w:sz="12" w:space="0" w:color="auto"/>
              <w:bottom w:val="single" w:sz="12" w:space="0" w:color="auto"/>
              <w:right w:val="thinThickSmallGap" w:sz="24" w:space="0" w:color="auto"/>
            </w:tcBorders>
            <w:vAlign w:val="center"/>
          </w:tcPr>
          <w:p w:rsidR="006E6B5F" w:rsidRPr="00404A5D" w:rsidRDefault="006E6B5F" w:rsidP="00A91E23">
            <w:pPr>
              <w:spacing w:after="120"/>
              <w:jc w:val="center"/>
              <w:rPr>
                <w:rFonts w:cs="Simplified Arabic"/>
                <w:b/>
                <w:bCs/>
                <w:sz w:val="36"/>
                <w:szCs w:val="36"/>
                <w:rtl/>
                <w:lang w:val="ar-SA" w:eastAsia="zh-CN"/>
              </w:rPr>
            </w:pPr>
            <w:r w:rsidRPr="00404A5D">
              <w:rPr>
                <w:rFonts w:cs="Simplified Arabic" w:hint="cs"/>
                <w:b/>
                <w:bCs/>
                <w:sz w:val="36"/>
                <w:szCs w:val="36"/>
                <w:rtl/>
                <w:lang w:val="ar-SA" w:eastAsia="zh-CN"/>
              </w:rPr>
              <w:t>رقم الصفحة</w:t>
            </w:r>
          </w:p>
        </w:tc>
      </w:tr>
      <w:tr w:rsidR="006E6B5F" w:rsidRPr="00404A5D" w:rsidTr="00A91E23">
        <w:trPr>
          <w:trHeight w:hRule="exact" w:val="510"/>
        </w:trPr>
        <w:tc>
          <w:tcPr>
            <w:tcW w:w="7440" w:type="dxa"/>
            <w:tcBorders>
              <w:top w:val="single" w:sz="12" w:space="0" w:color="auto"/>
              <w:left w:val="thickThinSmallGap" w:sz="24" w:space="0" w:color="auto"/>
              <w:right w:val="single" w:sz="12" w:space="0" w:color="auto"/>
            </w:tcBorders>
          </w:tcPr>
          <w:p w:rsidR="006E6B5F" w:rsidRPr="00093C5C" w:rsidRDefault="006E6B5F" w:rsidP="00A91E23">
            <w:pPr>
              <w:spacing w:after="120"/>
              <w:jc w:val="both"/>
              <w:rPr>
                <w:rFonts w:cs="Simplified Arabic"/>
                <w:b/>
                <w:bCs/>
                <w:rtl/>
                <w:lang w:eastAsia="zh-CN"/>
              </w:rPr>
            </w:pPr>
            <w:r w:rsidRPr="00093C5C">
              <w:rPr>
                <w:rFonts w:cs="Simplified Arabic" w:hint="cs"/>
                <w:b/>
                <w:bCs/>
                <w:rtl/>
                <w:lang w:eastAsia="zh-CN"/>
              </w:rPr>
              <w:t xml:space="preserve">آية قرآنية </w:t>
            </w:r>
          </w:p>
        </w:tc>
        <w:tc>
          <w:tcPr>
            <w:tcW w:w="1308" w:type="dxa"/>
            <w:gridSpan w:val="3"/>
            <w:tcBorders>
              <w:top w:val="single" w:sz="12" w:space="0" w:color="auto"/>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bidi="ar-EG"/>
              </w:rPr>
            </w:pPr>
            <w:r w:rsidRPr="00404A5D">
              <w:rPr>
                <w:rFonts w:cs="Simplified Arabic" w:hint="cs"/>
                <w:sz w:val="28"/>
                <w:szCs w:val="28"/>
                <w:rtl/>
                <w:lang w:val="ar-SA" w:eastAsia="zh-CN" w:bidi="ar-EG"/>
              </w:rPr>
              <w:t>أ</w:t>
            </w:r>
          </w:p>
        </w:tc>
      </w:tr>
      <w:tr w:rsidR="006E6B5F" w:rsidRPr="00404A5D" w:rsidTr="00A91E23">
        <w:trPr>
          <w:trHeight w:hRule="exact" w:val="510"/>
        </w:trPr>
        <w:tc>
          <w:tcPr>
            <w:tcW w:w="7440" w:type="dxa"/>
            <w:tcBorders>
              <w:top w:val="single" w:sz="12" w:space="0" w:color="auto"/>
              <w:left w:val="thickThinSmallGap" w:sz="24" w:space="0" w:color="auto"/>
              <w:right w:val="single" w:sz="12" w:space="0" w:color="auto"/>
            </w:tcBorders>
          </w:tcPr>
          <w:p w:rsidR="006E6B5F" w:rsidRPr="00093C5C" w:rsidRDefault="006E6B5F" w:rsidP="00A91E23">
            <w:pPr>
              <w:spacing w:after="120"/>
              <w:jc w:val="both"/>
              <w:rPr>
                <w:rFonts w:cs="Simplified Arabic" w:hint="cs"/>
                <w:b/>
                <w:bCs/>
                <w:rtl/>
                <w:lang w:eastAsia="zh-CN"/>
              </w:rPr>
            </w:pPr>
            <w:r>
              <w:rPr>
                <w:rFonts w:cs="Simplified Arabic" w:hint="cs"/>
                <w:b/>
                <w:bCs/>
                <w:rtl/>
                <w:lang w:eastAsia="zh-CN"/>
              </w:rPr>
              <w:t xml:space="preserve">الأهداء </w:t>
            </w:r>
          </w:p>
        </w:tc>
        <w:tc>
          <w:tcPr>
            <w:tcW w:w="1308" w:type="dxa"/>
            <w:gridSpan w:val="3"/>
            <w:tcBorders>
              <w:top w:val="single" w:sz="12" w:space="0" w:color="auto"/>
              <w:left w:val="single" w:sz="12" w:space="0" w:color="auto"/>
              <w:right w:val="thinThickSmallGap" w:sz="24" w:space="0" w:color="auto"/>
            </w:tcBorders>
          </w:tcPr>
          <w:p w:rsidR="006E6B5F" w:rsidRPr="00404A5D" w:rsidRDefault="006E6B5F" w:rsidP="00A91E23">
            <w:pPr>
              <w:spacing w:after="120"/>
              <w:jc w:val="center"/>
              <w:rPr>
                <w:rFonts w:cs="Simplified Arabic" w:hint="cs"/>
                <w:sz w:val="28"/>
                <w:szCs w:val="28"/>
                <w:rtl/>
                <w:lang w:val="ar-SA" w:eastAsia="zh-CN" w:bidi="ar-EG"/>
              </w:rPr>
            </w:pPr>
            <w:r>
              <w:rPr>
                <w:rFonts w:cs="Simplified Arabic" w:hint="cs"/>
                <w:sz w:val="28"/>
                <w:szCs w:val="28"/>
                <w:rtl/>
                <w:lang w:val="ar-SA" w:eastAsia="zh-CN" w:bidi="ar-EG"/>
              </w:rPr>
              <w:t>ب</w:t>
            </w:r>
          </w:p>
        </w:tc>
      </w:tr>
      <w:tr w:rsidR="006E6B5F" w:rsidRPr="00404A5D" w:rsidTr="00A91E23">
        <w:trPr>
          <w:trHeight w:hRule="exact" w:val="510"/>
        </w:trPr>
        <w:tc>
          <w:tcPr>
            <w:tcW w:w="7440" w:type="dxa"/>
            <w:tcBorders>
              <w:top w:val="single" w:sz="12" w:space="0" w:color="auto"/>
              <w:left w:val="thickThinSmallGap" w:sz="24" w:space="0" w:color="auto"/>
              <w:right w:val="single" w:sz="12" w:space="0" w:color="auto"/>
            </w:tcBorders>
          </w:tcPr>
          <w:p w:rsidR="006E6B5F" w:rsidRPr="00F677F3" w:rsidRDefault="006E6B5F" w:rsidP="00A91E23">
            <w:pPr>
              <w:tabs>
                <w:tab w:val="left" w:pos="8155"/>
              </w:tabs>
              <w:spacing w:after="120"/>
              <w:jc w:val="both"/>
              <w:rPr>
                <w:rFonts w:cs="Simplified Arabic" w:hint="cs"/>
                <w:sz w:val="28"/>
                <w:szCs w:val="28"/>
                <w:rtl/>
                <w:lang w:val="ar-SA" w:eastAsia="zh-CN" w:bidi="ar-EG"/>
              </w:rPr>
            </w:pPr>
            <w:r w:rsidRPr="00F677F3">
              <w:rPr>
                <w:rFonts w:cs="Simplified Arabic"/>
                <w:sz w:val="28"/>
                <w:szCs w:val="28"/>
                <w:rtl/>
                <w:lang w:val="ar-SA" w:eastAsia="zh-CN" w:bidi="ar-EG"/>
              </w:rPr>
              <w:t>شكر وتقدير</w:t>
            </w:r>
          </w:p>
          <w:p w:rsidR="006E6B5F" w:rsidRDefault="006E6B5F" w:rsidP="00A91E23">
            <w:pPr>
              <w:spacing w:after="120"/>
              <w:jc w:val="both"/>
              <w:rPr>
                <w:rFonts w:cs="Simplified Arabic" w:hint="cs"/>
                <w:b/>
                <w:bCs/>
                <w:rtl/>
                <w:lang w:eastAsia="zh-CN"/>
              </w:rPr>
            </w:pPr>
          </w:p>
        </w:tc>
        <w:tc>
          <w:tcPr>
            <w:tcW w:w="1308" w:type="dxa"/>
            <w:gridSpan w:val="3"/>
            <w:tcBorders>
              <w:top w:val="single" w:sz="12" w:space="0" w:color="auto"/>
              <w:left w:val="single" w:sz="12" w:space="0" w:color="auto"/>
              <w:right w:val="thinThickSmallGap" w:sz="24" w:space="0" w:color="auto"/>
            </w:tcBorders>
          </w:tcPr>
          <w:p w:rsidR="006E6B5F" w:rsidRPr="00404A5D" w:rsidRDefault="006E6B5F" w:rsidP="00A91E23">
            <w:pPr>
              <w:spacing w:after="120"/>
              <w:jc w:val="center"/>
              <w:rPr>
                <w:rFonts w:cs="Simplified Arabic" w:hint="cs"/>
                <w:sz w:val="28"/>
                <w:szCs w:val="28"/>
                <w:rtl/>
                <w:lang w:val="ar-SA" w:eastAsia="zh-CN" w:bidi="ar-EG"/>
              </w:rPr>
            </w:pPr>
            <w:r>
              <w:rPr>
                <w:rFonts w:cs="Simplified Arabic" w:hint="cs"/>
                <w:sz w:val="28"/>
                <w:szCs w:val="28"/>
                <w:rtl/>
                <w:lang w:val="ar-SA" w:eastAsia="zh-CN" w:bidi="ar-EG"/>
              </w:rPr>
              <w:t>ج</w:t>
            </w:r>
          </w:p>
        </w:tc>
      </w:tr>
      <w:tr w:rsidR="006E6B5F" w:rsidRPr="00404A5D" w:rsidTr="00A91E23">
        <w:trPr>
          <w:trHeight w:hRule="exact" w:val="510"/>
        </w:trPr>
        <w:tc>
          <w:tcPr>
            <w:tcW w:w="7440" w:type="dxa"/>
            <w:tcBorders>
              <w:left w:val="thickThinSmallGap" w:sz="24" w:space="0" w:color="auto"/>
              <w:right w:val="single" w:sz="12" w:space="0" w:color="auto"/>
            </w:tcBorders>
          </w:tcPr>
          <w:p w:rsidR="006E6B5F" w:rsidRPr="00093C5C" w:rsidRDefault="006E6B5F" w:rsidP="00A91E23">
            <w:pPr>
              <w:spacing w:after="120"/>
              <w:jc w:val="both"/>
              <w:rPr>
                <w:rFonts w:cs="Simplified Arabic"/>
                <w:b/>
                <w:bCs/>
                <w:lang w:eastAsia="zh-CN"/>
              </w:rPr>
            </w:pPr>
            <w:r w:rsidRPr="00093C5C">
              <w:rPr>
                <w:rFonts w:cs="Simplified Arabic" w:hint="eastAsia"/>
                <w:b/>
                <w:bCs/>
                <w:rtl/>
                <w:lang w:eastAsia="zh-CN"/>
              </w:rPr>
              <w:t>مستخلص</w:t>
            </w:r>
            <w:r w:rsidRPr="00093C5C">
              <w:rPr>
                <w:rFonts w:cs="Simplified Arabic"/>
                <w:b/>
                <w:bCs/>
                <w:rtl/>
                <w:lang w:eastAsia="zh-CN"/>
              </w:rPr>
              <w:t xml:space="preserve"> </w:t>
            </w:r>
            <w:r w:rsidRPr="00093C5C">
              <w:rPr>
                <w:rFonts w:cs="Simplified Arabic" w:hint="eastAsia"/>
                <w:b/>
                <w:bCs/>
                <w:rtl/>
                <w:lang w:eastAsia="zh-CN"/>
              </w:rPr>
              <w:t>الدراسة</w:t>
            </w:r>
            <w:r w:rsidRPr="00093C5C">
              <w:rPr>
                <w:rFonts w:cs="Simplified Arabic"/>
                <w:b/>
                <w:bCs/>
                <w:rtl/>
                <w:lang w:eastAsia="zh-CN"/>
              </w:rPr>
              <w:t xml:space="preserve"> </w:t>
            </w:r>
            <w:r w:rsidRPr="00093C5C">
              <w:rPr>
                <w:rFonts w:cs="Simplified Arabic" w:hint="eastAsia"/>
                <w:b/>
                <w:bCs/>
                <w:rtl/>
                <w:lang w:eastAsia="zh-CN"/>
              </w:rPr>
              <w:t>باللغة</w:t>
            </w:r>
            <w:r w:rsidRPr="00093C5C">
              <w:rPr>
                <w:rFonts w:cs="Simplified Arabic"/>
                <w:b/>
                <w:bCs/>
                <w:rtl/>
                <w:lang w:eastAsia="zh-CN"/>
              </w:rPr>
              <w:t xml:space="preserve"> </w:t>
            </w:r>
            <w:r w:rsidRPr="00093C5C">
              <w:rPr>
                <w:rFonts w:cs="Simplified Arabic" w:hint="eastAsia"/>
                <w:b/>
                <w:bCs/>
                <w:rtl/>
                <w:lang w:eastAsia="zh-CN"/>
              </w:rPr>
              <w:t>العربية</w:t>
            </w:r>
          </w:p>
        </w:tc>
        <w:tc>
          <w:tcPr>
            <w:tcW w:w="1308" w:type="dxa"/>
            <w:gridSpan w:val="3"/>
            <w:tcBorders>
              <w:left w:val="single" w:sz="12" w:space="0" w:color="auto"/>
              <w:right w:val="thinThickSmallGap" w:sz="24" w:space="0" w:color="auto"/>
            </w:tcBorders>
          </w:tcPr>
          <w:p w:rsidR="006E6B5F" w:rsidRPr="00404A5D" w:rsidRDefault="006E6B5F" w:rsidP="00A91E23">
            <w:pPr>
              <w:spacing w:after="120"/>
              <w:jc w:val="center"/>
              <w:rPr>
                <w:rFonts w:cs="Simplified Arabic" w:hint="cs"/>
                <w:sz w:val="28"/>
                <w:szCs w:val="28"/>
                <w:rtl/>
                <w:lang w:val="ar-SA" w:eastAsia="zh-CN"/>
              </w:rPr>
            </w:pPr>
            <w:r>
              <w:rPr>
                <w:rFonts w:cs="Simplified Arabic" w:hint="cs"/>
                <w:sz w:val="28"/>
                <w:szCs w:val="28"/>
                <w:rtl/>
                <w:lang w:val="ar-SA" w:eastAsia="zh-CN" w:bidi="ar-EG"/>
              </w:rPr>
              <w:t>هـ</w:t>
            </w:r>
          </w:p>
        </w:tc>
      </w:tr>
      <w:tr w:rsidR="006E6B5F" w:rsidRPr="00404A5D" w:rsidTr="00A91E23">
        <w:trPr>
          <w:trHeight w:hRule="exact" w:val="510"/>
        </w:trPr>
        <w:tc>
          <w:tcPr>
            <w:tcW w:w="7458" w:type="dxa"/>
            <w:gridSpan w:val="2"/>
            <w:tcBorders>
              <w:left w:val="thickThinSmallGap" w:sz="24" w:space="0" w:color="auto"/>
              <w:right w:val="single" w:sz="12" w:space="0" w:color="auto"/>
            </w:tcBorders>
          </w:tcPr>
          <w:p w:rsidR="006E6B5F" w:rsidRPr="00F677F3" w:rsidRDefault="006E6B5F" w:rsidP="00A91E23">
            <w:pPr>
              <w:tabs>
                <w:tab w:val="left" w:pos="8073"/>
              </w:tabs>
              <w:spacing w:after="120"/>
              <w:jc w:val="both"/>
              <w:rPr>
                <w:rFonts w:cs="Simplified Arabic"/>
                <w:sz w:val="28"/>
                <w:szCs w:val="28"/>
                <w:rtl/>
                <w:lang w:val="ar-SA" w:eastAsia="zh-CN" w:bidi="ar-EG"/>
              </w:rPr>
            </w:pPr>
            <w:r w:rsidRPr="00F677F3">
              <w:rPr>
                <w:rFonts w:cs="Simplified Arabic"/>
                <w:sz w:val="28"/>
                <w:szCs w:val="28"/>
                <w:rtl/>
                <w:lang w:val="ar-SA" w:eastAsia="zh-CN" w:bidi="ar-EG"/>
              </w:rPr>
              <w:t>مستخلص الدراسة باللغة الإنجليزية</w:t>
            </w:r>
          </w:p>
          <w:p w:rsidR="006E6B5F" w:rsidRPr="00F677F3" w:rsidRDefault="006E6B5F" w:rsidP="00A91E23">
            <w:pPr>
              <w:spacing w:after="120"/>
              <w:jc w:val="center"/>
              <w:rPr>
                <w:rFonts w:cs="Simplified Arabic"/>
                <w:sz w:val="28"/>
                <w:szCs w:val="28"/>
                <w:rtl/>
                <w:lang w:val="ar-SA" w:eastAsia="zh-CN" w:bidi="ar-EG"/>
              </w:rPr>
            </w:pPr>
            <w:r w:rsidRPr="00F677F3">
              <w:rPr>
                <w:rFonts w:cs="Simplified Arabic"/>
                <w:sz w:val="28"/>
                <w:szCs w:val="28"/>
                <w:rtl/>
                <w:lang w:val="ar-SA" w:eastAsia="zh-CN" w:bidi="ar-EG"/>
              </w:rPr>
              <w:t>د</w:t>
            </w:r>
          </w:p>
        </w:tc>
        <w:tc>
          <w:tcPr>
            <w:tcW w:w="1290" w:type="dxa"/>
            <w:gridSpan w:val="2"/>
            <w:tcBorders>
              <w:left w:val="single" w:sz="12" w:space="0" w:color="auto"/>
              <w:right w:val="thinThickSmallGap" w:sz="24" w:space="0" w:color="auto"/>
            </w:tcBorders>
          </w:tcPr>
          <w:p w:rsidR="006E6B5F" w:rsidRPr="00F677F3" w:rsidRDefault="006E6B5F" w:rsidP="00A91E23">
            <w:pPr>
              <w:tabs>
                <w:tab w:val="left" w:pos="8073"/>
              </w:tabs>
              <w:spacing w:after="120"/>
              <w:jc w:val="center"/>
              <w:rPr>
                <w:rFonts w:cs="Simplified Arabic"/>
                <w:sz w:val="28"/>
                <w:szCs w:val="28"/>
                <w:rtl/>
                <w:lang w:val="ar-SA" w:eastAsia="zh-CN" w:bidi="ar-EG"/>
              </w:rPr>
            </w:pPr>
            <w:r>
              <w:rPr>
                <w:rFonts w:cs="Simplified Arabic" w:hint="cs"/>
                <w:sz w:val="28"/>
                <w:szCs w:val="28"/>
                <w:rtl/>
                <w:lang w:val="ar-SA" w:eastAsia="zh-CN" w:bidi="ar-EG"/>
              </w:rPr>
              <w:t>ح</w:t>
            </w:r>
          </w:p>
          <w:p w:rsidR="006E6B5F" w:rsidRPr="00404A5D" w:rsidRDefault="006E6B5F" w:rsidP="00A91E23">
            <w:pPr>
              <w:spacing w:after="120"/>
              <w:jc w:val="center"/>
              <w:rPr>
                <w:rFonts w:cs="Simplified Arabic"/>
                <w:sz w:val="28"/>
                <w:szCs w:val="28"/>
                <w:rtl/>
                <w:lang w:val="ar-SA" w:eastAsia="zh-CN" w:bidi="ar-EG"/>
              </w:rPr>
            </w:pP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F677F3" w:rsidRDefault="006E6B5F" w:rsidP="00A91E23">
            <w:pPr>
              <w:spacing w:after="120"/>
              <w:rPr>
                <w:rFonts w:cs="Simplified Arabic"/>
                <w:sz w:val="28"/>
                <w:szCs w:val="28"/>
                <w:rtl/>
                <w:lang w:val="ar-SA" w:eastAsia="zh-CN" w:bidi="ar-EG"/>
              </w:rPr>
            </w:pPr>
            <w:r w:rsidRPr="00F677F3">
              <w:rPr>
                <w:rFonts w:cs="Simplified Arabic"/>
                <w:sz w:val="28"/>
                <w:szCs w:val="28"/>
                <w:rtl/>
                <w:lang w:val="ar-SA" w:eastAsia="zh-CN" w:bidi="ar-EG"/>
              </w:rPr>
              <w:t>قائمة المحتويات</w:t>
            </w:r>
          </w:p>
        </w:tc>
        <w:tc>
          <w:tcPr>
            <w:tcW w:w="1276" w:type="dxa"/>
            <w:tcBorders>
              <w:left w:val="single" w:sz="12" w:space="0" w:color="auto"/>
              <w:right w:val="thinThickSmallGap" w:sz="24" w:space="0" w:color="auto"/>
            </w:tcBorders>
          </w:tcPr>
          <w:p w:rsidR="006E6B5F" w:rsidRPr="00F677F3" w:rsidRDefault="006E6B5F" w:rsidP="00A91E23">
            <w:pPr>
              <w:spacing w:after="120"/>
              <w:jc w:val="center"/>
              <w:rPr>
                <w:rFonts w:cs="Simplified Arabic" w:hint="cs"/>
                <w:sz w:val="28"/>
                <w:szCs w:val="28"/>
                <w:rtl/>
                <w:lang w:val="ar-SA" w:eastAsia="zh-CN"/>
              </w:rPr>
            </w:pPr>
            <w:r>
              <w:rPr>
                <w:rFonts w:cs="Simplified Arabic" w:hint="cs"/>
                <w:sz w:val="28"/>
                <w:szCs w:val="28"/>
                <w:rtl/>
                <w:lang w:val="ar-SA" w:eastAsia="zh-CN" w:bidi="ar-EG"/>
              </w:rPr>
              <w:t>ط</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F677F3" w:rsidRDefault="006E6B5F" w:rsidP="00A91E23">
            <w:pPr>
              <w:spacing w:after="120"/>
              <w:rPr>
                <w:rFonts w:cs="Simplified Arabic"/>
                <w:sz w:val="28"/>
                <w:szCs w:val="28"/>
                <w:rtl/>
                <w:lang w:val="ar-SA" w:eastAsia="zh-CN" w:bidi="ar-EG"/>
              </w:rPr>
            </w:pPr>
            <w:r w:rsidRPr="00F677F3">
              <w:rPr>
                <w:rFonts w:cs="Simplified Arabic"/>
                <w:sz w:val="28"/>
                <w:szCs w:val="28"/>
                <w:rtl/>
                <w:lang w:val="ar-SA" w:eastAsia="zh-CN" w:bidi="ar-EG"/>
              </w:rPr>
              <w:t xml:space="preserve">قائمة </w:t>
            </w:r>
            <w:r>
              <w:rPr>
                <w:rFonts w:cs="Simplified Arabic" w:hint="cs"/>
                <w:sz w:val="28"/>
                <w:szCs w:val="28"/>
                <w:rtl/>
                <w:lang w:val="ar-SA" w:eastAsia="zh-CN" w:bidi="ar-EG"/>
              </w:rPr>
              <w:t>الأشكال</w:t>
            </w:r>
          </w:p>
        </w:tc>
        <w:tc>
          <w:tcPr>
            <w:tcW w:w="1276" w:type="dxa"/>
            <w:tcBorders>
              <w:left w:val="single" w:sz="12" w:space="0" w:color="auto"/>
              <w:right w:val="thinThickSmallGap" w:sz="24" w:space="0" w:color="auto"/>
            </w:tcBorders>
          </w:tcPr>
          <w:p w:rsidR="006E6B5F" w:rsidRPr="00F677F3"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م</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F677F3" w:rsidRDefault="006E6B5F" w:rsidP="00A91E23">
            <w:pPr>
              <w:spacing w:after="120"/>
              <w:rPr>
                <w:rFonts w:cs="Simplified Arabic"/>
                <w:sz w:val="28"/>
                <w:szCs w:val="28"/>
                <w:rtl/>
                <w:lang w:val="ar-SA" w:eastAsia="zh-CN" w:bidi="ar-EG"/>
              </w:rPr>
            </w:pPr>
            <w:r w:rsidRPr="00F677F3">
              <w:rPr>
                <w:rFonts w:cs="Simplified Arabic"/>
                <w:sz w:val="28"/>
                <w:szCs w:val="28"/>
                <w:rtl/>
                <w:lang w:val="ar-SA" w:eastAsia="zh-CN" w:bidi="ar-EG"/>
              </w:rPr>
              <w:t xml:space="preserve">قائمة </w:t>
            </w:r>
            <w:r>
              <w:rPr>
                <w:rFonts w:cs="Simplified Arabic" w:hint="cs"/>
                <w:sz w:val="28"/>
                <w:szCs w:val="28"/>
                <w:rtl/>
                <w:lang w:val="ar-SA" w:eastAsia="zh-CN" w:bidi="ar-EG"/>
              </w:rPr>
              <w:t>الجداول</w:t>
            </w:r>
          </w:p>
        </w:tc>
        <w:tc>
          <w:tcPr>
            <w:tcW w:w="1276" w:type="dxa"/>
            <w:tcBorders>
              <w:left w:val="single" w:sz="12" w:space="0" w:color="auto"/>
              <w:right w:val="thinThickSmallGap" w:sz="24" w:space="0" w:color="auto"/>
            </w:tcBorders>
          </w:tcPr>
          <w:p w:rsidR="006E6B5F" w:rsidRPr="00F677F3"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ن</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F677F3" w:rsidRDefault="006E6B5F" w:rsidP="00A91E23">
            <w:pPr>
              <w:spacing w:after="120"/>
              <w:rPr>
                <w:rFonts w:cs="Simplified Arabic"/>
                <w:sz w:val="28"/>
                <w:szCs w:val="28"/>
                <w:rtl/>
                <w:lang w:val="ar-SA" w:eastAsia="zh-CN" w:bidi="ar-EG"/>
              </w:rPr>
            </w:pPr>
            <w:r w:rsidRPr="00F677F3">
              <w:rPr>
                <w:rFonts w:cs="Simplified Arabic"/>
                <w:sz w:val="28"/>
                <w:szCs w:val="28"/>
                <w:rtl/>
                <w:lang w:val="ar-SA" w:eastAsia="zh-CN" w:bidi="ar-EG"/>
              </w:rPr>
              <w:t>قائمة الملاحق</w:t>
            </w:r>
          </w:p>
        </w:tc>
        <w:tc>
          <w:tcPr>
            <w:tcW w:w="1276" w:type="dxa"/>
            <w:tcBorders>
              <w:left w:val="single" w:sz="12" w:space="0" w:color="auto"/>
              <w:right w:val="thinThickSmallGap" w:sz="24" w:space="0" w:color="auto"/>
            </w:tcBorders>
          </w:tcPr>
          <w:p w:rsidR="006E6B5F" w:rsidRPr="00F677F3"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ف</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b/>
                <w:bCs/>
                <w:sz w:val="28"/>
                <w:szCs w:val="28"/>
                <w:rtl/>
                <w:lang w:val="ar-SA" w:eastAsia="zh-CN"/>
              </w:rPr>
            </w:pPr>
            <w:r w:rsidRPr="00404A5D">
              <w:rPr>
                <w:rFonts w:cs="Simplified Arabic"/>
                <w:b/>
                <w:bCs/>
                <w:sz w:val="28"/>
                <w:szCs w:val="28"/>
                <w:rtl/>
                <w:lang w:val="ar-SA" w:eastAsia="zh-CN"/>
              </w:rPr>
              <w:t>الباب الأول: مدخل إلى الدراسة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sidRPr="00404A5D">
              <w:rPr>
                <w:rFonts w:cs="Simplified Arabic"/>
                <w:sz w:val="28"/>
                <w:szCs w:val="28"/>
                <w:rtl/>
                <w:lang w:val="ar-SA" w:eastAsia="zh-CN" w:bidi="ar-EG"/>
              </w:rPr>
              <w:t>1-</w:t>
            </w:r>
            <w:r>
              <w:rPr>
                <w:rFonts w:cs="Simplified Arabic" w:hint="cs"/>
                <w:sz w:val="28"/>
                <w:szCs w:val="28"/>
                <w:rtl/>
                <w:lang w:val="ar-SA" w:eastAsia="zh-CN" w:bidi="ar-EG"/>
              </w:rPr>
              <w:t>9</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spacing w:after="120"/>
              <w:rPr>
                <w:rFonts w:cs="Simplified Arabic"/>
                <w:sz w:val="28"/>
                <w:szCs w:val="28"/>
                <w:rtl/>
                <w:lang w:val="ar-SA" w:eastAsia="zh-CN"/>
              </w:rPr>
            </w:pPr>
            <w:r w:rsidRPr="00093C5C">
              <w:rPr>
                <w:rFonts w:cs="Simplified Arabic"/>
                <w:sz w:val="28"/>
                <w:szCs w:val="28"/>
                <w:rtl/>
                <w:lang w:val="ar-SA" w:eastAsia="zh-CN"/>
              </w:rPr>
              <w:t xml:space="preserve">      مقدمة الدراسة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sidRPr="00404A5D">
              <w:rPr>
                <w:rFonts w:cs="Simplified Arabic"/>
                <w:sz w:val="28"/>
                <w:szCs w:val="28"/>
                <w:rtl/>
                <w:lang w:val="ar-SA" w:eastAsia="zh-CN" w:bidi="ar-EG"/>
              </w:rPr>
              <w:t>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spacing w:after="120"/>
              <w:rPr>
                <w:rFonts w:cs="Simplified Arabic"/>
                <w:sz w:val="28"/>
                <w:szCs w:val="28"/>
                <w:rtl/>
                <w:lang w:val="ar-SA" w:eastAsia="zh-CN"/>
              </w:rPr>
            </w:pPr>
            <w:r w:rsidRPr="00093C5C">
              <w:rPr>
                <w:rFonts w:cs="Simplified Arabic" w:hint="cs"/>
                <w:sz w:val="28"/>
                <w:szCs w:val="28"/>
                <w:rtl/>
                <w:lang w:val="ar-SA" w:eastAsia="zh-CN"/>
              </w:rPr>
              <w:t xml:space="preserve">     </w:t>
            </w:r>
            <w:r w:rsidRPr="00093C5C">
              <w:rPr>
                <w:rFonts w:cs="Simplified Arabic"/>
                <w:sz w:val="28"/>
                <w:szCs w:val="28"/>
                <w:rtl/>
                <w:lang w:val="ar-SA" w:eastAsia="zh-CN"/>
              </w:rPr>
              <w:t>مشكلة الدراسة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lang w:eastAsia="zh-CN"/>
              </w:rPr>
            </w:pPr>
            <w:r w:rsidRPr="00404A5D">
              <w:rPr>
                <w:rFonts w:eastAsia="SimSun" w:cs="Simplified Arabic" w:hint="cs"/>
                <w:sz w:val="28"/>
                <w:szCs w:val="28"/>
                <w:rtl/>
                <w:lang w:eastAsia="zh-CN"/>
              </w:rPr>
              <w:t>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spacing w:after="120"/>
              <w:rPr>
                <w:rFonts w:cs="Simplified Arabic"/>
                <w:sz w:val="28"/>
                <w:szCs w:val="28"/>
                <w:rtl/>
                <w:lang w:val="ar-SA" w:eastAsia="zh-CN"/>
              </w:rPr>
            </w:pPr>
            <w:r>
              <w:rPr>
                <w:rFonts w:cs="Simplified Arabic" w:hint="cs"/>
                <w:sz w:val="28"/>
                <w:szCs w:val="28"/>
                <w:rtl/>
                <w:lang w:val="ar-SA" w:eastAsia="zh-CN"/>
              </w:rPr>
              <w:t xml:space="preserve">     </w:t>
            </w:r>
            <w:r w:rsidRPr="00093C5C">
              <w:rPr>
                <w:rFonts w:cs="Simplified Arabic" w:hint="eastAsia"/>
                <w:sz w:val="28"/>
                <w:szCs w:val="28"/>
                <w:rtl/>
                <w:lang w:val="ar-SA" w:eastAsia="zh-CN"/>
              </w:rPr>
              <w:t>أ</w:t>
            </w:r>
            <w:r w:rsidRPr="00093C5C">
              <w:rPr>
                <w:rFonts w:cs="Simplified Arabic" w:hint="cs"/>
                <w:sz w:val="28"/>
                <w:szCs w:val="28"/>
                <w:rtl/>
                <w:lang w:val="ar-SA" w:eastAsia="zh-CN"/>
              </w:rPr>
              <w:t>هداف الدراسة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sidRPr="00404A5D">
              <w:rPr>
                <w:rFonts w:cs="Simplified Arabic"/>
                <w:sz w:val="28"/>
                <w:szCs w:val="28"/>
                <w:rtl/>
                <w:lang w:val="ar-SA" w:eastAsia="zh-CN" w:bidi="ar-EG"/>
              </w:rPr>
              <w:t>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spacing w:after="120"/>
              <w:rPr>
                <w:rFonts w:cs="Simplified Arabic"/>
                <w:sz w:val="28"/>
                <w:szCs w:val="28"/>
                <w:rtl/>
                <w:lang w:val="ar-SA" w:eastAsia="zh-CN"/>
              </w:rPr>
            </w:pPr>
            <w:r>
              <w:rPr>
                <w:rFonts w:cs="Simplified Arabic" w:hint="cs"/>
                <w:sz w:val="28"/>
                <w:szCs w:val="28"/>
                <w:rtl/>
                <w:lang w:val="ar-SA" w:eastAsia="zh-CN"/>
              </w:rPr>
              <w:t xml:space="preserve">     </w:t>
            </w:r>
            <w:r w:rsidRPr="00093C5C">
              <w:rPr>
                <w:rFonts w:cs="Simplified Arabic" w:hint="eastAsia"/>
                <w:sz w:val="28"/>
                <w:szCs w:val="28"/>
                <w:rtl/>
                <w:lang w:val="ar-SA" w:eastAsia="zh-CN"/>
              </w:rPr>
              <w:t>أه</w:t>
            </w:r>
            <w:r w:rsidRPr="00093C5C">
              <w:rPr>
                <w:rFonts w:cs="Simplified Arabic" w:hint="cs"/>
                <w:sz w:val="28"/>
                <w:szCs w:val="28"/>
                <w:rtl/>
                <w:lang w:val="ar-SA" w:eastAsia="zh-CN"/>
              </w:rPr>
              <w:t>مية</w:t>
            </w:r>
            <w:r w:rsidRPr="00093C5C">
              <w:rPr>
                <w:rFonts w:cs="Simplified Arabic"/>
                <w:sz w:val="28"/>
                <w:szCs w:val="28"/>
                <w:rtl/>
                <w:lang w:val="ar-SA" w:eastAsia="zh-CN"/>
              </w:rPr>
              <w:t xml:space="preserve"> </w:t>
            </w:r>
            <w:r w:rsidRPr="00093C5C">
              <w:rPr>
                <w:rFonts w:cs="Simplified Arabic" w:hint="eastAsia"/>
                <w:sz w:val="28"/>
                <w:szCs w:val="28"/>
                <w:rtl/>
                <w:lang w:val="ar-SA" w:eastAsia="zh-CN"/>
              </w:rPr>
              <w:t>الدراسة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bidi="ar-EG"/>
              </w:rPr>
              <w:t>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spacing w:after="120"/>
              <w:rPr>
                <w:rFonts w:cs="Simplified Arabic"/>
                <w:sz w:val="28"/>
                <w:szCs w:val="28"/>
                <w:rtl/>
                <w:lang w:val="ar-SA" w:eastAsia="zh-CN"/>
              </w:rPr>
            </w:pPr>
            <w:r>
              <w:rPr>
                <w:rFonts w:cs="Simplified Arabic" w:hint="cs"/>
                <w:sz w:val="28"/>
                <w:szCs w:val="28"/>
                <w:rtl/>
                <w:lang w:val="ar-SA" w:eastAsia="zh-CN"/>
              </w:rPr>
              <w:t xml:space="preserve">    </w:t>
            </w:r>
            <w:r w:rsidRPr="00093C5C">
              <w:rPr>
                <w:rFonts w:cs="Simplified Arabic" w:hint="eastAsia"/>
                <w:sz w:val="28"/>
                <w:szCs w:val="28"/>
                <w:rtl/>
                <w:lang w:val="ar-SA" w:eastAsia="zh-CN"/>
              </w:rPr>
              <w:t>إجراءات</w:t>
            </w:r>
            <w:r w:rsidRPr="00093C5C">
              <w:rPr>
                <w:rFonts w:cs="Simplified Arabic"/>
                <w:sz w:val="28"/>
                <w:szCs w:val="28"/>
                <w:rtl/>
                <w:lang w:val="ar-SA" w:eastAsia="zh-CN"/>
              </w:rPr>
              <w:t xml:space="preserve"> </w:t>
            </w:r>
            <w:r w:rsidRPr="00093C5C">
              <w:rPr>
                <w:rFonts w:cs="Simplified Arabic" w:hint="eastAsia"/>
                <w:sz w:val="28"/>
                <w:szCs w:val="28"/>
                <w:rtl/>
                <w:lang w:val="ar-SA" w:eastAsia="zh-CN"/>
              </w:rPr>
              <w:t>الدراسة</w:t>
            </w:r>
            <w:r w:rsidRPr="00093C5C">
              <w:rPr>
                <w:rFonts w:cs="Simplified Arabic"/>
                <w:sz w:val="28"/>
                <w:szCs w:val="28"/>
                <w:rtl/>
                <w:lang w:val="ar-SA"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sidRPr="00404A5D">
              <w:rPr>
                <w:rFonts w:cs="Simplified Arabic"/>
                <w:sz w:val="28"/>
                <w:szCs w:val="28"/>
                <w:rtl/>
                <w:lang w:val="ar-SA" w:eastAsia="zh-CN" w:bidi="ar-EG"/>
              </w:rPr>
              <w:t>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spacing w:after="120"/>
              <w:rPr>
                <w:rFonts w:cs="Simplified Arabic" w:hint="cs"/>
                <w:sz w:val="28"/>
                <w:szCs w:val="28"/>
                <w:rtl/>
                <w:lang w:val="ar-SA" w:eastAsia="zh-CN"/>
              </w:rPr>
            </w:pPr>
            <w:r>
              <w:rPr>
                <w:rFonts w:cs="Simplified Arabic" w:hint="cs"/>
                <w:sz w:val="28"/>
                <w:szCs w:val="28"/>
                <w:rtl/>
                <w:lang w:val="ar-SA" w:eastAsia="zh-CN"/>
              </w:rPr>
              <w:t xml:space="preserve">    فروض الدراسة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7</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spacing w:after="120"/>
              <w:rPr>
                <w:rFonts w:cs="Simplified Arabic" w:hint="cs"/>
                <w:sz w:val="28"/>
                <w:szCs w:val="28"/>
                <w:rtl/>
                <w:lang w:val="ar-SA" w:eastAsia="zh-CN"/>
              </w:rPr>
            </w:pPr>
            <w:r>
              <w:rPr>
                <w:rFonts w:cs="Simplified Arabic" w:hint="cs"/>
                <w:sz w:val="28"/>
                <w:szCs w:val="28"/>
                <w:rtl/>
                <w:lang w:val="ar-SA" w:eastAsia="zh-CN"/>
              </w:rPr>
              <w:t xml:space="preserve">    المفاهيم الإجرائية للدراسة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hint="cs"/>
                <w:sz w:val="28"/>
                <w:szCs w:val="28"/>
                <w:rtl/>
                <w:lang w:val="ar-SA" w:eastAsia="zh-CN" w:bidi="ar-EG"/>
              </w:rPr>
            </w:pPr>
            <w:r>
              <w:rPr>
                <w:rFonts w:cs="Simplified Arabic" w:hint="cs"/>
                <w:sz w:val="28"/>
                <w:szCs w:val="28"/>
                <w:rtl/>
                <w:lang w:val="ar-SA" w:eastAsia="zh-CN" w:bidi="ar-EG"/>
              </w:rPr>
              <w:t>8</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8777"/>
              </w:tabs>
              <w:spacing w:after="120"/>
              <w:jc w:val="both"/>
              <w:rPr>
                <w:rFonts w:cs="Simplified Arabic"/>
                <w:b/>
                <w:bCs/>
                <w:caps/>
                <w:noProof/>
                <w:sz w:val="28"/>
                <w:szCs w:val="28"/>
                <w:u w:val="single"/>
                <w:lang w:eastAsia="zh-CN"/>
              </w:rPr>
            </w:pPr>
            <w:r w:rsidRPr="00404A5D">
              <w:rPr>
                <w:rFonts w:cs="Simplified Arabic" w:hint="eastAsia"/>
                <w:b/>
                <w:bCs/>
                <w:caps/>
                <w:noProof/>
                <w:sz w:val="28"/>
                <w:szCs w:val="28"/>
                <w:rtl/>
                <w:lang w:eastAsia="zh-CN" w:bidi="ar-EG"/>
              </w:rPr>
              <w:t>الباب</w:t>
            </w:r>
            <w:r w:rsidRPr="00404A5D">
              <w:rPr>
                <w:rFonts w:cs="Simplified Arabic"/>
                <w:b/>
                <w:bCs/>
                <w:caps/>
                <w:noProof/>
                <w:sz w:val="28"/>
                <w:szCs w:val="28"/>
                <w:rtl/>
                <w:lang w:eastAsia="zh-CN" w:bidi="ar-EG"/>
              </w:rPr>
              <w:t xml:space="preserve"> </w:t>
            </w:r>
            <w:r w:rsidRPr="00404A5D">
              <w:rPr>
                <w:rFonts w:cs="Simplified Arabic" w:hint="eastAsia"/>
                <w:b/>
                <w:bCs/>
                <w:caps/>
                <w:noProof/>
                <w:sz w:val="28"/>
                <w:szCs w:val="28"/>
                <w:rtl/>
                <w:lang w:eastAsia="zh-CN" w:bidi="ar-EG"/>
              </w:rPr>
              <w:t>الثاني</w:t>
            </w:r>
            <w:r w:rsidRPr="00404A5D">
              <w:rPr>
                <w:rFonts w:cs="Simplified Arabic"/>
                <w:b/>
                <w:bCs/>
                <w:caps/>
                <w:noProof/>
                <w:sz w:val="28"/>
                <w:szCs w:val="28"/>
                <w:rtl/>
                <w:lang w:eastAsia="zh-CN"/>
              </w:rPr>
              <w:t xml:space="preserve"> :</w:t>
            </w:r>
            <w:r w:rsidRPr="00404A5D">
              <w:rPr>
                <w:rFonts w:cs="Simplified Arabic"/>
                <w:b/>
                <w:bCs/>
                <w:caps/>
                <w:noProof/>
                <w:sz w:val="28"/>
                <w:szCs w:val="28"/>
                <w:rtl/>
                <w:lang w:eastAsia="zh-CN" w:bidi="ar-EG"/>
              </w:rPr>
              <w:t xml:space="preserve"> </w:t>
            </w:r>
            <w:r w:rsidRPr="00404A5D">
              <w:rPr>
                <w:rFonts w:cs="Simplified Arabic" w:hint="eastAsia"/>
                <w:b/>
                <w:bCs/>
                <w:caps/>
                <w:noProof/>
                <w:sz w:val="28"/>
                <w:szCs w:val="28"/>
                <w:rtl/>
                <w:lang w:eastAsia="zh-CN" w:bidi="ar-EG"/>
              </w:rPr>
              <w:t>الاستعراض</w:t>
            </w:r>
            <w:r w:rsidRPr="00404A5D">
              <w:rPr>
                <w:rFonts w:cs="Simplified Arabic"/>
                <w:b/>
                <w:bCs/>
                <w:caps/>
                <w:noProof/>
                <w:sz w:val="28"/>
                <w:szCs w:val="28"/>
                <w:rtl/>
                <w:lang w:eastAsia="zh-CN" w:bidi="ar-EG"/>
              </w:rPr>
              <w:t xml:space="preserve"> </w:t>
            </w:r>
            <w:r w:rsidRPr="00404A5D">
              <w:rPr>
                <w:rFonts w:cs="Simplified Arabic" w:hint="eastAsia"/>
                <w:b/>
                <w:bCs/>
                <w:caps/>
                <w:noProof/>
                <w:sz w:val="28"/>
                <w:szCs w:val="28"/>
                <w:rtl/>
                <w:lang w:eastAsia="zh-CN" w:bidi="ar-EG"/>
              </w:rPr>
              <w:t>المرجعي</w:t>
            </w:r>
            <w:r w:rsidRPr="00404A5D">
              <w:rPr>
                <w:rFonts w:cs="Simplified Arabic" w:hint="cs"/>
                <w:b/>
                <w:bCs/>
                <w:caps/>
                <w:noProof/>
                <w:sz w:val="28"/>
                <w:szCs w:val="28"/>
                <w:rtl/>
                <w:lang w:eastAsia="zh-CN" w:bidi="ar-EG"/>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en-GB" w:eastAsia="zh-CN"/>
              </w:rPr>
            </w:pPr>
            <w:r>
              <w:rPr>
                <w:rFonts w:cs="Simplified Arabic" w:hint="cs"/>
                <w:sz w:val="28"/>
                <w:szCs w:val="28"/>
                <w:rtl/>
                <w:lang w:val="ar-SA" w:eastAsia="zh-CN" w:bidi="ar-EG"/>
              </w:rPr>
              <w:t>10</w:t>
            </w:r>
            <w:r w:rsidRPr="00404A5D">
              <w:rPr>
                <w:rFonts w:cs="Simplified Arabic"/>
                <w:sz w:val="28"/>
                <w:szCs w:val="28"/>
                <w:rtl/>
                <w:lang w:val="ar-SA" w:eastAsia="zh-CN" w:bidi="ar-EG"/>
              </w:rPr>
              <w:t>-</w:t>
            </w:r>
            <w:r>
              <w:rPr>
                <w:rFonts w:cs="Simplified Arabic" w:hint="cs"/>
                <w:sz w:val="28"/>
                <w:szCs w:val="28"/>
                <w:rtl/>
                <w:lang w:val="en-GB" w:eastAsia="zh-CN"/>
              </w:rPr>
              <w:t>55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rPr>
            </w:pPr>
            <w:r w:rsidRPr="00404A5D">
              <w:rPr>
                <w:rFonts w:cs="Simplified Arabic" w:hint="eastAsia"/>
                <w:b/>
                <w:bCs/>
                <w:sz w:val="28"/>
                <w:szCs w:val="28"/>
                <w:rtl/>
              </w:rPr>
              <w:t>المحور</w:t>
            </w:r>
            <w:r w:rsidRPr="00404A5D">
              <w:rPr>
                <w:rFonts w:cs="Simplified Arabic"/>
                <w:b/>
                <w:bCs/>
                <w:sz w:val="28"/>
                <w:szCs w:val="28"/>
                <w:rtl/>
              </w:rPr>
              <w:t xml:space="preserve"> </w:t>
            </w:r>
            <w:r>
              <w:rPr>
                <w:rFonts w:cs="Simplified Arabic" w:hint="cs"/>
                <w:b/>
                <w:bCs/>
                <w:sz w:val="28"/>
                <w:szCs w:val="28"/>
                <w:rtl/>
              </w:rPr>
              <w:t>الأول</w:t>
            </w:r>
            <w:r w:rsidRPr="00404A5D">
              <w:rPr>
                <w:rFonts w:cs="Simplified Arabic"/>
                <w:b/>
                <w:bCs/>
                <w:sz w:val="28"/>
                <w:szCs w:val="28"/>
                <w:rtl/>
              </w:rPr>
              <w:t xml:space="preserve"> : </w:t>
            </w:r>
            <w:r w:rsidRPr="00404A5D">
              <w:rPr>
                <w:rFonts w:cs="Simplified Arabic" w:hint="eastAsia"/>
                <w:b/>
                <w:bCs/>
                <w:sz w:val="28"/>
                <w:szCs w:val="28"/>
                <w:rtl/>
              </w:rPr>
              <w:t>الدراسات</w:t>
            </w:r>
            <w:r w:rsidRPr="00404A5D">
              <w:rPr>
                <w:rFonts w:cs="Simplified Arabic"/>
                <w:b/>
                <w:bCs/>
                <w:sz w:val="28"/>
                <w:szCs w:val="28"/>
                <w:rtl/>
              </w:rPr>
              <w:t xml:space="preserve"> </w:t>
            </w:r>
            <w:r w:rsidRPr="00404A5D">
              <w:rPr>
                <w:rFonts w:cs="Simplified Arabic" w:hint="eastAsia"/>
                <w:b/>
                <w:bCs/>
                <w:sz w:val="28"/>
                <w:szCs w:val="28"/>
                <w:rtl/>
              </w:rPr>
              <w:t>السابقة</w:t>
            </w:r>
            <w:r w:rsidRPr="00404A5D">
              <w:rPr>
                <w:rFonts w:cs="Simplified Arabic"/>
                <w:b/>
                <w:bCs/>
                <w:sz w:val="28"/>
                <w:szCs w:val="28"/>
                <w:rtl/>
              </w:rPr>
              <w:t>.</w:t>
            </w:r>
            <w:r w:rsidRPr="00404A5D">
              <w:rPr>
                <w:rFonts w:cs="Simplified Arabic" w:hint="cs"/>
                <w:sz w:val="28"/>
                <w:szCs w:val="28"/>
                <w:rtl/>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left" w:pos="1933"/>
              </w:tabs>
              <w:spacing w:after="120"/>
              <w:jc w:val="both"/>
              <w:rPr>
                <w:rFonts w:cs="Simplified Arabic"/>
                <w:sz w:val="28"/>
                <w:szCs w:val="28"/>
                <w:lang w:eastAsia="zh-CN"/>
              </w:rPr>
            </w:pPr>
            <w:r w:rsidRPr="00404A5D">
              <w:rPr>
                <w:rFonts w:cs="Simplified Arabic" w:hint="eastAsia"/>
                <w:sz w:val="28"/>
                <w:szCs w:val="28"/>
                <w:rtl/>
                <w:lang w:eastAsia="zh-CN"/>
              </w:rPr>
              <w:t>أولا</w:t>
            </w:r>
            <w:r w:rsidRPr="00404A5D">
              <w:rPr>
                <w:rFonts w:cs="Simplified Arabic"/>
                <w:sz w:val="28"/>
                <w:szCs w:val="28"/>
                <w:rtl/>
                <w:lang w:eastAsia="zh-CN"/>
              </w:rPr>
              <w:t xml:space="preserve">: </w:t>
            </w:r>
            <w:r w:rsidRPr="00404A5D">
              <w:rPr>
                <w:rFonts w:cs="Simplified Arabic" w:hint="eastAsia"/>
                <w:sz w:val="28"/>
                <w:szCs w:val="28"/>
                <w:rtl/>
                <w:lang w:eastAsia="zh-CN"/>
              </w:rPr>
              <w:t>الدراسات</w:t>
            </w:r>
            <w:r w:rsidRPr="00404A5D">
              <w:rPr>
                <w:rFonts w:cs="Simplified Arabic"/>
                <w:sz w:val="28"/>
                <w:szCs w:val="28"/>
                <w:rtl/>
                <w:lang w:eastAsia="zh-CN"/>
              </w:rPr>
              <w:t xml:space="preserve"> </w:t>
            </w:r>
            <w:r w:rsidRPr="00404A5D">
              <w:rPr>
                <w:rFonts w:cs="Simplified Arabic" w:hint="eastAsia"/>
                <w:sz w:val="28"/>
                <w:szCs w:val="28"/>
                <w:rtl/>
                <w:lang w:eastAsia="zh-CN"/>
              </w:rPr>
              <w:t>السابقة</w:t>
            </w:r>
            <w:r w:rsidRPr="00404A5D">
              <w:rPr>
                <w:rFonts w:cs="Simplified Arabic"/>
                <w:sz w:val="28"/>
                <w:szCs w:val="28"/>
                <w:rtl/>
                <w:lang w:eastAsia="zh-CN"/>
              </w:rPr>
              <w:t xml:space="preserve"> </w:t>
            </w:r>
            <w:r w:rsidRPr="00404A5D">
              <w:rPr>
                <w:rFonts w:cs="Simplified Arabic" w:hint="eastAsia"/>
                <w:sz w:val="28"/>
                <w:szCs w:val="28"/>
                <w:rtl/>
                <w:lang w:eastAsia="zh-CN"/>
              </w:rPr>
              <w:t>التى</w:t>
            </w:r>
            <w:r w:rsidRPr="00404A5D">
              <w:rPr>
                <w:rFonts w:cs="Simplified Arabic"/>
                <w:sz w:val="28"/>
                <w:szCs w:val="28"/>
                <w:rtl/>
                <w:lang w:eastAsia="zh-CN"/>
              </w:rPr>
              <w:t xml:space="preserve"> </w:t>
            </w:r>
            <w:r w:rsidRPr="00404A5D">
              <w:rPr>
                <w:rFonts w:cs="Simplified Arabic" w:hint="eastAsia"/>
                <w:sz w:val="28"/>
                <w:szCs w:val="28"/>
                <w:rtl/>
                <w:lang w:eastAsia="zh-CN"/>
              </w:rPr>
              <w:t>تناولت</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sidRPr="00404A5D">
              <w:rPr>
                <w:rFonts w:cs="Simplified Arabic" w:hint="cs"/>
                <w:sz w:val="28"/>
                <w:szCs w:val="28"/>
                <w:rtl/>
                <w:lang w:eastAsia="zh-CN"/>
              </w:rPr>
              <w:t xml:space="preserve"> </w:t>
            </w:r>
            <w:r>
              <w:rPr>
                <w:rFonts w:cs="Simplified Arabic" w:hint="cs"/>
                <w:sz w:val="28"/>
                <w:szCs w:val="28"/>
                <w:rtl/>
                <w:lang w:eastAsia="zh-CN"/>
              </w:rPr>
              <w:t>والأنشطة التى تمارس فيه</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lang w:eastAsia="zh-CN"/>
              </w:rPr>
            </w:pPr>
            <w:r>
              <w:rPr>
                <w:rFonts w:cs="Simplified Arabic" w:hint="cs"/>
                <w:sz w:val="28"/>
                <w:szCs w:val="28"/>
                <w:rtl/>
                <w:lang w:eastAsia="zh-CN"/>
              </w:rPr>
              <w:t>11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left" w:pos="1557"/>
              </w:tabs>
              <w:spacing w:after="120"/>
              <w:jc w:val="both"/>
              <w:rPr>
                <w:rFonts w:cs="Simplified Arabic"/>
                <w:sz w:val="28"/>
                <w:szCs w:val="28"/>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أ</w:t>
            </w:r>
            <w:r w:rsidRPr="00404A5D">
              <w:rPr>
                <w:rFonts w:cs="Simplified Arabic"/>
                <w:sz w:val="28"/>
                <w:szCs w:val="28"/>
                <w:rtl/>
                <w:lang w:eastAsia="zh-CN"/>
              </w:rPr>
              <w:t xml:space="preserve">- </w:t>
            </w:r>
            <w:r w:rsidRPr="00404A5D">
              <w:rPr>
                <w:rFonts w:cs="Simplified Arabic" w:hint="eastAsia"/>
                <w:sz w:val="28"/>
                <w:szCs w:val="28"/>
                <w:rtl/>
                <w:lang w:eastAsia="zh-CN"/>
              </w:rPr>
              <w:t>الدراسات</w:t>
            </w:r>
            <w:r w:rsidRPr="00404A5D">
              <w:rPr>
                <w:rFonts w:cs="Simplified Arabic"/>
                <w:sz w:val="28"/>
                <w:szCs w:val="28"/>
                <w:rtl/>
                <w:lang w:eastAsia="zh-CN"/>
              </w:rPr>
              <w:t xml:space="preserve"> </w:t>
            </w:r>
            <w:r w:rsidRPr="00404A5D">
              <w:rPr>
                <w:rFonts w:cs="Simplified Arabic" w:hint="eastAsia"/>
                <w:sz w:val="28"/>
                <w:szCs w:val="28"/>
                <w:rtl/>
                <w:lang w:eastAsia="zh-CN"/>
              </w:rPr>
              <w:t>العربية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ب</w:t>
            </w:r>
            <w:r w:rsidRPr="00404A5D">
              <w:rPr>
                <w:rFonts w:cs="Simplified Arabic"/>
                <w:sz w:val="28"/>
                <w:szCs w:val="28"/>
                <w:rtl/>
                <w:lang w:eastAsia="zh-CN"/>
              </w:rPr>
              <w:t xml:space="preserve">- </w:t>
            </w:r>
            <w:r w:rsidRPr="00404A5D">
              <w:rPr>
                <w:rFonts w:cs="Simplified Arabic" w:hint="eastAsia"/>
                <w:sz w:val="28"/>
                <w:szCs w:val="28"/>
                <w:rtl/>
                <w:lang w:eastAsia="zh-CN"/>
              </w:rPr>
              <w:t>الدراسات</w:t>
            </w:r>
            <w:r w:rsidRPr="00404A5D">
              <w:rPr>
                <w:rFonts w:cs="Simplified Arabic"/>
                <w:sz w:val="28"/>
                <w:szCs w:val="28"/>
                <w:rtl/>
                <w:lang w:eastAsia="zh-CN"/>
              </w:rPr>
              <w:t xml:space="preserve"> </w:t>
            </w:r>
            <w:r w:rsidRPr="00404A5D">
              <w:rPr>
                <w:rFonts w:cs="Simplified Arabic" w:hint="eastAsia"/>
                <w:sz w:val="28"/>
                <w:szCs w:val="28"/>
                <w:rtl/>
                <w:lang w:eastAsia="zh-CN"/>
              </w:rPr>
              <w:t>الأجنبية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22</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rPr>
                <w:rFonts w:cs="Simplified Arabic"/>
                <w:smallCaps/>
                <w:noProof/>
                <w:sz w:val="28"/>
                <w:szCs w:val="28"/>
                <w:lang w:eastAsia="zh-CN" w:bidi="ar-EG"/>
              </w:rPr>
            </w:pPr>
            <w:r w:rsidRPr="00404A5D">
              <w:rPr>
                <w:rFonts w:cs="Simplified Arabic" w:hint="cs"/>
                <w:smallCaps/>
                <w:noProof/>
                <w:sz w:val="28"/>
                <w:szCs w:val="28"/>
                <w:rtl/>
                <w:lang w:eastAsia="zh-CN" w:bidi="ar-EG"/>
              </w:rPr>
              <w:t xml:space="preserve">ثانيا: </w:t>
            </w:r>
            <w:r w:rsidRPr="00404A5D">
              <w:rPr>
                <w:rFonts w:cs="Simplified Arabic" w:hint="eastAsia"/>
                <w:smallCaps/>
                <w:noProof/>
                <w:sz w:val="28"/>
                <w:szCs w:val="28"/>
                <w:rtl/>
                <w:lang w:eastAsia="zh-CN" w:bidi="ar-EG"/>
              </w:rPr>
              <w:t>تعليق</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عام</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على</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الدراسات</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السابقة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27</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tabs>
                <w:tab w:val="right" w:leader="dot" w:pos="8777"/>
              </w:tabs>
              <w:spacing w:after="120"/>
              <w:jc w:val="both"/>
              <w:outlineLvl w:val="2"/>
              <w:rPr>
                <w:rFonts w:cs="Simplified Arabic" w:hint="cs"/>
                <w:b/>
                <w:bCs/>
                <w:smallCaps/>
                <w:noProof/>
                <w:sz w:val="28"/>
                <w:szCs w:val="28"/>
                <w:rtl/>
                <w:lang w:eastAsia="zh-CN"/>
              </w:rPr>
            </w:pPr>
            <w:r>
              <w:rPr>
                <w:rFonts w:cs="Simplified Arabic" w:hint="cs"/>
                <w:b/>
                <w:bCs/>
                <w:smallCaps/>
                <w:noProof/>
                <w:sz w:val="28"/>
                <w:szCs w:val="28"/>
                <w:rtl/>
                <w:lang w:eastAsia="zh-CN" w:bidi="ar-EG"/>
              </w:rPr>
              <w:t xml:space="preserve">    </w:t>
            </w:r>
            <w:r w:rsidRPr="00404A5D">
              <w:rPr>
                <w:rFonts w:cs="Simplified Arabic" w:hint="eastAsia"/>
                <w:b/>
                <w:bCs/>
                <w:smallCaps/>
                <w:noProof/>
                <w:sz w:val="28"/>
                <w:szCs w:val="28"/>
                <w:rtl/>
                <w:lang w:eastAsia="zh-CN" w:bidi="ar-EG"/>
              </w:rPr>
              <w:t>المحور</w:t>
            </w:r>
            <w:r w:rsidRPr="00404A5D">
              <w:rPr>
                <w:rFonts w:cs="Simplified Arabic"/>
                <w:b/>
                <w:bCs/>
                <w:smallCaps/>
                <w:noProof/>
                <w:sz w:val="28"/>
                <w:szCs w:val="28"/>
                <w:rtl/>
                <w:lang w:eastAsia="zh-CN" w:bidi="ar-EG"/>
              </w:rPr>
              <w:t xml:space="preserve"> </w:t>
            </w:r>
            <w:r>
              <w:rPr>
                <w:rFonts w:cs="Simplified Arabic" w:hint="cs"/>
                <w:b/>
                <w:bCs/>
                <w:smallCaps/>
                <w:noProof/>
                <w:sz w:val="28"/>
                <w:szCs w:val="28"/>
                <w:rtl/>
                <w:lang w:eastAsia="zh-CN" w:bidi="ar-EG"/>
              </w:rPr>
              <w:t>الثاني</w:t>
            </w:r>
            <w:r w:rsidRPr="00404A5D">
              <w:rPr>
                <w:rFonts w:cs="Simplified Arabic"/>
                <w:b/>
                <w:bCs/>
                <w:smallCaps/>
                <w:noProof/>
                <w:sz w:val="28"/>
                <w:szCs w:val="28"/>
                <w:rtl/>
                <w:lang w:eastAsia="zh-CN" w:bidi="ar-EG"/>
              </w:rPr>
              <w:t>:</w:t>
            </w:r>
            <w:r w:rsidRPr="00404A5D">
              <w:rPr>
                <w:rFonts w:cs="Simplified Arabic" w:hint="eastAsia"/>
                <w:b/>
                <w:bCs/>
                <w:smallCaps/>
                <w:noProof/>
                <w:sz w:val="28"/>
                <w:szCs w:val="28"/>
                <w:rtl/>
                <w:lang w:eastAsia="zh-CN"/>
              </w:rPr>
              <w:t>الاطار</w:t>
            </w:r>
            <w:r w:rsidRPr="00404A5D">
              <w:rPr>
                <w:rFonts w:cs="Simplified Arabic"/>
                <w:b/>
                <w:bCs/>
                <w:smallCaps/>
                <w:noProof/>
                <w:sz w:val="28"/>
                <w:szCs w:val="28"/>
                <w:rtl/>
                <w:lang w:eastAsia="zh-CN"/>
              </w:rPr>
              <w:t xml:space="preserve"> </w:t>
            </w:r>
            <w:r w:rsidRPr="00404A5D">
              <w:rPr>
                <w:rFonts w:cs="Simplified Arabic" w:hint="eastAsia"/>
                <w:b/>
                <w:bCs/>
                <w:smallCaps/>
                <w:noProof/>
                <w:sz w:val="28"/>
                <w:szCs w:val="28"/>
                <w:rtl/>
                <w:lang w:eastAsia="zh-CN"/>
              </w:rPr>
              <w:t>النظري</w:t>
            </w:r>
          </w:p>
          <w:p w:rsidR="006E6B5F" w:rsidRPr="00404A5D" w:rsidRDefault="006E6B5F" w:rsidP="00A91E23">
            <w:pPr>
              <w:tabs>
                <w:tab w:val="right" w:leader="dot" w:pos="8777"/>
              </w:tabs>
              <w:spacing w:after="120"/>
              <w:jc w:val="both"/>
              <w:outlineLvl w:val="2"/>
              <w:rPr>
                <w:rFonts w:cs="Simplified Arabic"/>
                <w:smallCaps/>
                <w:noProof/>
                <w:sz w:val="28"/>
                <w:szCs w:val="28"/>
                <w:lang w:eastAsia="zh-CN"/>
              </w:rPr>
            </w:pPr>
            <w:r w:rsidRPr="00404A5D">
              <w:rPr>
                <w:rFonts w:cs="Simplified Arabic"/>
                <w:b/>
                <w:bCs/>
                <w:smallCaps/>
                <w:noProof/>
                <w:sz w:val="28"/>
                <w:szCs w:val="28"/>
                <w:rtl/>
                <w:lang w:eastAsia="zh-CN"/>
              </w:rPr>
              <w:t xml:space="preserve"> </w:t>
            </w:r>
            <w:r w:rsidRPr="00404A5D">
              <w:rPr>
                <w:rFonts w:cs="Simplified Arabic" w:hint="cs"/>
                <w:smallCaps/>
                <w:noProof/>
                <w:sz w:val="28"/>
                <w:szCs w:val="28"/>
                <w:rtl/>
                <w:lang w:eastAsia="zh-CN"/>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28</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tabs>
                <w:tab w:val="right" w:leader="dot" w:pos="9344"/>
              </w:tabs>
              <w:spacing w:after="120"/>
              <w:ind w:hanging="565"/>
              <w:rPr>
                <w:rFonts w:cs="Simplified Arabic"/>
                <w:smallCaps/>
                <w:noProof/>
                <w:lang w:eastAsia="zh-CN"/>
              </w:rPr>
            </w:pPr>
            <w:hyperlink w:anchor="_Toc220483521" w:history="1">
              <w:r w:rsidRPr="00093C5C">
                <w:rPr>
                  <w:rFonts w:cs="Simplified Arabic" w:hint="eastAsia"/>
                  <w:rtl/>
                  <w:lang w:eastAsia="zh-CN"/>
                </w:rPr>
                <w:t>أولا</w:t>
              </w:r>
              <w:r w:rsidRPr="00093C5C">
                <w:rPr>
                  <w:rFonts w:cs="Simplified Arabic"/>
                  <w:rtl/>
                  <w:lang w:eastAsia="zh-CN"/>
                </w:rPr>
                <w:t xml:space="preserve">: </w:t>
              </w:r>
              <w:r w:rsidRPr="00093C5C">
                <w:rPr>
                  <w:rFonts w:cs="Simplified Arabic" w:hint="cs"/>
                  <w:rtl/>
                  <w:lang w:eastAsia="zh-CN"/>
                </w:rPr>
                <w:t xml:space="preserve">           </w:t>
              </w:r>
              <w:r>
                <w:rPr>
                  <w:rFonts w:cs="Simplified Arabic" w:hint="cs"/>
                  <w:rtl/>
                  <w:lang w:eastAsia="zh-CN"/>
                </w:rPr>
                <w:t xml:space="preserve">   </w:t>
              </w:r>
              <w:r w:rsidRPr="00093C5C">
                <w:rPr>
                  <w:rFonts w:cs="Simplified Arabic" w:hint="cs"/>
                  <w:rtl/>
                  <w:lang w:eastAsia="zh-CN"/>
                </w:rPr>
                <w:t xml:space="preserve"> </w:t>
              </w:r>
              <w:r>
                <w:rPr>
                  <w:rFonts w:cs="Simplified Arabic" w:hint="cs"/>
                  <w:rtl/>
                  <w:lang w:eastAsia="zh-CN"/>
                </w:rPr>
                <w:t xml:space="preserve">أولا : </w:t>
              </w:r>
              <w:r w:rsidRPr="00093C5C">
                <w:rPr>
                  <w:rFonts w:cs="Simplified Arabic" w:hint="eastAsia"/>
                  <w:rtl/>
                  <w:lang w:eastAsia="zh-CN"/>
                </w:rPr>
                <w:t>مرحلة</w:t>
              </w:r>
              <w:r w:rsidRPr="00093C5C">
                <w:rPr>
                  <w:rFonts w:cs="Simplified Arabic"/>
                  <w:rtl/>
                  <w:lang w:eastAsia="zh-CN"/>
                </w:rPr>
                <w:t xml:space="preserve"> </w:t>
              </w:r>
              <w:r w:rsidRPr="00093C5C">
                <w:rPr>
                  <w:rFonts w:cs="Simplified Arabic" w:hint="eastAsia"/>
                  <w:rtl/>
                  <w:lang w:eastAsia="zh-CN"/>
                </w:rPr>
                <w:t>المراهقة</w:t>
              </w:r>
              <w:r w:rsidRPr="00093C5C">
                <w:rPr>
                  <w:rFonts w:cs="Simplified Arabic"/>
                  <w:rtl/>
                  <w:lang w:eastAsia="zh-CN"/>
                </w:rPr>
                <w:t xml:space="preserve"> </w:t>
              </w:r>
              <w:r w:rsidRPr="00093C5C">
                <w:rPr>
                  <w:rFonts w:cs="Simplified Arabic" w:hint="eastAsia"/>
                  <w:rtl/>
                  <w:lang w:eastAsia="zh-CN"/>
                </w:rPr>
                <w:t>وخصائصها</w:t>
              </w:r>
              <w:r w:rsidRPr="00093C5C">
                <w:rPr>
                  <w:rFonts w:cs="Simplified Arabic"/>
                  <w:rtl/>
                  <w:lang w:eastAsia="zh-CN"/>
                </w:rPr>
                <w:t xml:space="preserve"> </w:t>
              </w:r>
              <w:r w:rsidRPr="00093C5C">
                <w:rPr>
                  <w:rFonts w:cs="Simplified Arabic" w:hint="eastAsia"/>
                  <w:rtl/>
                  <w:lang w:eastAsia="zh-CN"/>
                </w:rPr>
                <w:t>وحاجاتها</w:t>
              </w:r>
              <w:r w:rsidRPr="00093C5C">
                <w:rPr>
                  <w:rFonts w:cs="Simplified Arabic"/>
                  <w:rtl/>
                  <w:lang w:eastAsia="zh-CN"/>
                </w:rPr>
                <w:t xml:space="preserve"> </w:t>
              </w:r>
              <w:r w:rsidRPr="00093C5C">
                <w:rPr>
                  <w:rFonts w:cs="Simplified Arabic" w:hint="eastAsia"/>
                  <w:rtl/>
                  <w:lang w:eastAsia="zh-CN"/>
                </w:rPr>
                <w:t>ومشكلاته</w:t>
              </w:r>
              <w:r>
                <w:rPr>
                  <w:rFonts w:cs="Simplified Arabic" w:hint="cs"/>
                  <w:rtl/>
                  <w:lang w:eastAsia="zh-CN"/>
                </w:rPr>
                <w:t>ا</w:t>
              </w:r>
              <w:r w:rsidRPr="00093C5C">
                <w:rPr>
                  <w:rFonts w:eastAsia="SimSun" w:cs="Simplified Arabic"/>
                  <w:lang w:eastAsia="zh-CN"/>
                </w:rPr>
                <w:t xml:space="preserve"> </w:t>
              </w:r>
            </w:hyperlink>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28</w:t>
            </w:r>
          </w:p>
        </w:tc>
      </w:tr>
      <w:tr w:rsidR="006E6B5F" w:rsidRPr="00404A5D" w:rsidTr="00A91E23">
        <w:trPr>
          <w:trHeight w:hRule="exact" w:val="482"/>
        </w:trPr>
        <w:tc>
          <w:tcPr>
            <w:tcW w:w="7472" w:type="dxa"/>
            <w:gridSpan w:val="3"/>
            <w:tcBorders>
              <w:left w:val="thickThinSmallGap" w:sz="24" w:space="0" w:color="auto"/>
              <w:right w:val="single" w:sz="12" w:space="0" w:color="auto"/>
            </w:tcBorders>
          </w:tcPr>
          <w:p w:rsidR="006E6B5F" w:rsidRPr="00093C5C" w:rsidRDefault="006E6B5F" w:rsidP="00A91E23">
            <w:pPr>
              <w:spacing w:after="120"/>
              <w:jc w:val="lowKashida"/>
              <w:rPr>
                <w:rFonts w:cs="Simplified Arabic" w:hint="cs"/>
                <w:rtl/>
                <w:lang w:eastAsia="zh-CN"/>
              </w:rPr>
            </w:pPr>
            <w:r w:rsidRPr="00093C5C">
              <w:rPr>
                <w:rFonts w:eastAsia="SimSun" w:cs="Simplified Arabic"/>
                <w:lang w:eastAsia="zh-CN"/>
              </w:rPr>
              <w:t xml:space="preserve">   </w:t>
            </w:r>
            <w:r>
              <w:rPr>
                <w:rFonts w:eastAsia="SimSun" w:cs="Simplified Arabic"/>
                <w:lang w:eastAsia="zh-CN"/>
              </w:rPr>
              <w:t xml:space="preserve">        </w:t>
            </w:r>
            <w:r w:rsidRPr="00093C5C">
              <w:rPr>
                <w:rFonts w:eastAsia="SimSun" w:cs="Simplified Arabic"/>
                <w:lang w:eastAsia="zh-CN"/>
              </w:rPr>
              <w:t xml:space="preserve">            </w:t>
            </w:r>
            <w:r w:rsidRPr="00093C5C">
              <w:rPr>
                <w:rFonts w:cs="Simplified Arabic" w:hint="eastAsia"/>
                <w:rtl/>
                <w:lang w:eastAsia="zh-CN"/>
              </w:rPr>
              <w:t>مفهوم</w:t>
            </w:r>
            <w:r w:rsidRPr="00093C5C">
              <w:rPr>
                <w:rFonts w:cs="Simplified Arabic"/>
                <w:rtl/>
                <w:lang w:eastAsia="zh-CN"/>
              </w:rPr>
              <w:t xml:space="preserve"> </w:t>
            </w:r>
            <w:r w:rsidRPr="00093C5C">
              <w:rPr>
                <w:rFonts w:cs="Simplified Arabic" w:hint="eastAsia"/>
                <w:rtl/>
                <w:lang w:eastAsia="zh-CN"/>
              </w:rPr>
              <w:t>المراهقة</w:t>
            </w:r>
            <w:r w:rsidRPr="00093C5C">
              <w:rPr>
                <w:rFonts w:cs="Simplified Arabic"/>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eastAsia="zh-CN"/>
              </w:rPr>
            </w:pPr>
            <w:r>
              <w:rPr>
                <w:rFonts w:cs="Simplified Arabic" w:hint="cs"/>
                <w:sz w:val="28"/>
                <w:szCs w:val="28"/>
                <w:rtl/>
                <w:lang w:eastAsia="zh-CN"/>
              </w:rPr>
              <w:t>28</w:t>
            </w:r>
          </w:p>
        </w:tc>
      </w:tr>
      <w:tr w:rsidR="006E6B5F" w:rsidRPr="00404A5D" w:rsidTr="00A91E23">
        <w:trPr>
          <w:trHeight w:hRule="exact" w:val="456"/>
        </w:trPr>
        <w:tc>
          <w:tcPr>
            <w:tcW w:w="7472" w:type="dxa"/>
            <w:gridSpan w:val="3"/>
            <w:tcBorders>
              <w:left w:val="thickThinSmallGap" w:sz="24" w:space="0" w:color="auto"/>
              <w:right w:val="single" w:sz="12" w:space="0" w:color="auto"/>
            </w:tcBorders>
          </w:tcPr>
          <w:p w:rsidR="006E6B5F" w:rsidRPr="00093C5C" w:rsidRDefault="006E6B5F" w:rsidP="00A91E23">
            <w:pPr>
              <w:spacing w:after="120"/>
              <w:jc w:val="both"/>
              <w:rPr>
                <w:rFonts w:cs="Simplified Arabic"/>
                <w:lang w:eastAsia="zh-CN"/>
              </w:rPr>
            </w:pPr>
            <w:r>
              <w:rPr>
                <w:rFonts w:cs="Simplified Arabic" w:hint="cs"/>
                <w:rtl/>
                <w:lang w:eastAsia="zh-CN"/>
              </w:rPr>
              <w:t xml:space="preserve">           </w:t>
            </w:r>
            <w:r>
              <w:rPr>
                <w:rFonts w:cs="Simplified Arabic" w:hint="cs"/>
                <w:rtl/>
                <w:lang w:eastAsia="zh-CN" w:bidi="ar-EG"/>
              </w:rPr>
              <w:t xml:space="preserve">       </w:t>
            </w:r>
            <w:r>
              <w:rPr>
                <w:rFonts w:cs="Simplified Arabic" w:hint="cs"/>
                <w:rtl/>
                <w:lang w:eastAsia="zh-CN"/>
              </w:rPr>
              <w:t xml:space="preserve">  </w:t>
            </w:r>
            <w:r w:rsidRPr="00093C5C">
              <w:rPr>
                <w:rFonts w:cs="Simplified Arabic" w:hint="eastAsia"/>
                <w:rtl/>
                <w:lang w:eastAsia="zh-CN"/>
              </w:rPr>
              <w:t>مراحل</w:t>
            </w:r>
            <w:r w:rsidRPr="00093C5C">
              <w:rPr>
                <w:rFonts w:cs="Simplified Arabic"/>
                <w:rtl/>
                <w:lang w:eastAsia="zh-CN"/>
              </w:rPr>
              <w:t xml:space="preserve"> </w:t>
            </w:r>
            <w:r w:rsidRPr="00093C5C">
              <w:rPr>
                <w:rFonts w:cs="Simplified Arabic" w:hint="eastAsia"/>
                <w:rtl/>
                <w:lang w:eastAsia="zh-CN"/>
              </w:rPr>
              <w:t>المراهقة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29</w:t>
            </w:r>
          </w:p>
        </w:tc>
      </w:tr>
      <w:tr w:rsidR="006E6B5F" w:rsidRPr="00404A5D" w:rsidTr="00A91E23">
        <w:trPr>
          <w:trHeight w:hRule="exact" w:val="435"/>
        </w:trPr>
        <w:tc>
          <w:tcPr>
            <w:tcW w:w="7472" w:type="dxa"/>
            <w:gridSpan w:val="3"/>
            <w:tcBorders>
              <w:left w:val="thickThinSmallGap" w:sz="24" w:space="0" w:color="auto"/>
              <w:right w:val="single" w:sz="12" w:space="0" w:color="auto"/>
            </w:tcBorders>
          </w:tcPr>
          <w:p w:rsidR="006E6B5F" w:rsidRPr="00093C5C" w:rsidRDefault="006E6B5F" w:rsidP="00A91E23">
            <w:pPr>
              <w:spacing w:after="120"/>
              <w:jc w:val="both"/>
              <w:rPr>
                <w:rFonts w:cs="Simplified Arabic"/>
                <w:lang w:eastAsia="zh-CN"/>
              </w:rPr>
            </w:pPr>
            <w:r>
              <w:rPr>
                <w:rFonts w:cs="Simplified Arabic" w:hint="cs"/>
                <w:rtl/>
                <w:lang w:eastAsia="zh-CN"/>
              </w:rPr>
              <w:t xml:space="preserve">                   </w:t>
            </w:r>
            <w:r w:rsidRPr="00093C5C">
              <w:rPr>
                <w:rFonts w:cs="Simplified Arabic" w:hint="eastAsia"/>
                <w:rtl/>
                <w:lang w:eastAsia="zh-CN"/>
              </w:rPr>
              <w:t>أهمية</w:t>
            </w:r>
            <w:r w:rsidRPr="00093C5C">
              <w:rPr>
                <w:rFonts w:cs="Simplified Arabic"/>
                <w:rtl/>
                <w:lang w:eastAsia="zh-CN"/>
              </w:rPr>
              <w:t xml:space="preserve"> </w:t>
            </w:r>
            <w:r w:rsidRPr="00093C5C">
              <w:rPr>
                <w:rFonts w:cs="Simplified Arabic" w:hint="eastAsia"/>
                <w:rtl/>
                <w:lang w:eastAsia="zh-CN"/>
              </w:rPr>
              <w:t>مرحلة</w:t>
            </w:r>
            <w:r w:rsidRPr="00093C5C">
              <w:rPr>
                <w:rFonts w:cs="Simplified Arabic"/>
                <w:rtl/>
                <w:lang w:eastAsia="zh-CN"/>
              </w:rPr>
              <w:t xml:space="preserve"> </w:t>
            </w:r>
            <w:r w:rsidRPr="00093C5C">
              <w:rPr>
                <w:rFonts w:cs="Simplified Arabic" w:hint="eastAsia"/>
                <w:rtl/>
                <w:lang w:eastAsia="zh-CN"/>
              </w:rPr>
              <w:t>المراهقة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tabs>
                <w:tab w:val="left" w:pos="410"/>
              </w:tabs>
              <w:spacing w:after="120"/>
              <w:jc w:val="both"/>
              <w:rPr>
                <w:rFonts w:cs="Simplified Arabic"/>
                <w:rtl/>
                <w:lang w:eastAsia="zh-CN"/>
              </w:rPr>
            </w:pPr>
            <w:r>
              <w:rPr>
                <w:rFonts w:cs="Simplified Arabic" w:hint="cs"/>
                <w:rtl/>
                <w:lang w:eastAsia="zh-CN"/>
              </w:rPr>
              <w:t xml:space="preserve">                   </w:t>
            </w:r>
            <w:r w:rsidRPr="00093C5C">
              <w:rPr>
                <w:rFonts w:cs="Simplified Arabic" w:hint="eastAsia"/>
                <w:rtl/>
                <w:lang w:eastAsia="zh-CN"/>
              </w:rPr>
              <w:t>خصائص</w:t>
            </w:r>
            <w:r w:rsidRPr="00093C5C">
              <w:rPr>
                <w:rFonts w:cs="Simplified Arabic"/>
                <w:rtl/>
                <w:lang w:eastAsia="zh-CN"/>
              </w:rPr>
              <w:t xml:space="preserve"> </w:t>
            </w:r>
            <w:r w:rsidRPr="00093C5C">
              <w:rPr>
                <w:rFonts w:cs="Simplified Arabic" w:hint="eastAsia"/>
                <w:rtl/>
                <w:lang w:eastAsia="zh-CN"/>
              </w:rPr>
              <w:t>مرحلة</w:t>
            </w:r>
            <w:r w:rsidRPr="00093C5C">
              <w:rPr>
                <w:rFonts w:cs="Simplified Arabic"/>
                <w:rtl/>
                <w:lang w:eastAsia="zh-CN"/>
              </w:rPr>
              <w:t xml:space="preserve"> </w:t>
            </w:r>
            <w:r w:rsidRPr="00093C5C">
              <w:rPr>
                <w:rFonts w:cs="Simplified Arabic" w:hint="eastAsia"/>
                <w:rtl/>
                <w:lang w:eastAsia="zh-CN"/>
              </w:rPr>
              <w:t>المراهقة</w:t>
            </w:r>
            <w:r w:rsidRPr="00093C5C">
              <w:rPr>
                <w:rFonts w:cs="Simplified Arabic"/>
                <w:rtl/>
                <w:lang w:eastAsia="zh-CN"/>
              </w:rPr>
              <w:t xml:space="preserve"> </w:t>
            </w:r>
          </w:p>
          <w:p w:rsidR="006E6B5F" w:rsidRPr="00093C5C" w:rsidRDefault="006E6B5F" w:rsidP="00A91E23">
            <w:pPr>
              <w:tabs>
                <w:tab w:val="left" w:pos="410"/>
              </w:tabs>
              <w:spacing w:after="120"/>
              <w:jc w:val="both"/>
              <w:rPr>
                <w:rFonts w:cs="Simplified Arabic"/>
                <w:lang w:eastAsia="zh-CN"/>
              </w:rPr>
            </w:pP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093C5C" w:rsidRDefault="006E6B5F" w:rsidP="00A91E23">
            <w:pPr>
              <w:tabs>
                <w:tab w:val="left" w:pos="410"/>
              </w:tabs>
              <w:spacing w:after="120"/>
              <w:jc w:val="both"/>
              <w:rPr>
                <w:rFonts w:cs="Simplified Arabic"/>
              </w:rPr>
            </w:pPr>
            <w:r w:rsidRPr="00093C5C">
              <w:rPr>
                <w:rFonts w:cs="Simplified Arabic"/>
                <w:rtl/>
              </w:rPr>
              <w:t xml:space="preserve">  </w:t>
            </w:r>
            <w:r>
              <w:rPr>
                <w:rFonts w:cs="Simplified Arabic" w:hint="cs"/>
                <w:rtl/>
              </w:rPr>
              <w:t xml:space="preserve">                 </w:t>
            </w:r>
            <w:r w:rsidRPr="00093C5C">
              <w:rPr>
                <w:rFonts w:cs="Simplified Arabic" w:hint="eastAsia"/>
                <w:rtl/>
              </w:rPr>
              <w:t>مشاكل</w:t>
            </w:r>
            <w:r w:rsidRPr="00093C5C">
              <w:rPr>
                <w:rFonts w:cs="Simplified Arabic"/>
                <w:rtl/>
              </w:rPr>
              <w:t xml:space="preserve"> </w:t>
            </w:r>
            <w:r w:rsidRPr="00093C5C">
              <w:rPr>
                <w:rFonts w:cs="Simplified Arabic" w:hint="eastAsia"/>
                <w:rtl/>
              </w:rPr>
              <w:t>المراهقة</w:t>
            </w:r>
            <w:r w:rsidRPr="00093C5C">
              <w:rPr>
                <w:rFonts w:cs="Simplified Arabic"/>
                <w:rtl/>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31</w:t>
            </w:r>
          </w:p>
        </w:tc>
      </w:tr>
      <w:tr w:rsidR="006E6B5F" w:rsidRPr="00404A5D" w:rsidTr="00A91E23">
        <w:trPr>
          <w:trHeight w:hRule="exact" w:val="462"/>
        </w:trPr>
        <w:tc>
          <w:tcPr>
            <w:tcW w:w="7472" w:type="dxa"/>
            <w:gridSpan w:val="3"/>
            <w:tcBorders>
              <w:left w:val="thickThinSmallGap" w:sz="24" w:space="0" w:color="auto"/>
              <w:bottom w:val="single" w:sz="4" w:space="0" w:color="auto"/>
              <w:right w:val="single" w:sz="12" w:space="0" w:color="auto"/>
            </w:tcBorders>
          </w:tcPr>
          <w:p w:rsidR="006E6B5F" w:rsidRDefault="006E6B5F" w:rsidP="00A91E23">
            <w:pPr>
              <w:tabs>
                <w:tab w:val="left" w:pos="4199"/>
              </w:tabs>
              <w:spacing w:after="120"/>
              <w:jc w:val="both"/>
              <w:rPr>
                <w:rFonts w:cs="Simplified Arabic" w:hint="cs"/>
                <w:b/>
                <w:bCs/>
                <w:sz w:val="28"/>
                <w:szCs w:val="28"/>
                <w:rtl/>
                <w:lang w:eastAsia="zh-CN"/>
              </w:rPr>
            </w:pPr>
            <w:r w:rsidRPr="00404A5D">
              <w:rPr>
                <w:rFonts w:cs="Simplified Arabic"/>
                <w:b/>
                <w:bCs/>
                <w:sz w:val="28"/>
                <w:szCs w:val="28"/>
                <w:rtl/>
                <w:lang w:eastAsia="zh-CN"/>
              </w:rPr>
              <w:t xml:space="preserve">      </w:t>
            </w:r>
            <w:r w:rsidRPr="00404A5D">
              <w:rPr>
                <w:rFonts w:cs="Simplified Arabic" w:hint="eastAsia"/>
                <w:b/>
                <w:bCs/>
                <w:sz w:val="28"/>
                <w:szCs w:val="28"/>
                <w:rtl/>
                <w:lang w:eastAsia="zh-CN"/>
              </w:rPr>
              <w:t>ثانياً</w:t>
            </w:r>
            <w:r w:rsidRPr="00404A5D">
              <w:rPr>
                <w:rFonts w:cs="Simplified Arabic"/>
                <w:b/>
                <w:bCs/>
                <w:sz w:val="28"/>
                <w:szCs w:val="28"/>
                <w:rtl/>
                <w:lang w:eastAsia="zh-CN"/>
              </w:rPr>
              <w:t xml:space="preserve"> :  </w:t>
            </w:r>
            <w:r w:rsidRPr="00404A5D">
              <w:rPr>
                <w:rFonts w:cs="Simplified Arabic" w:hint="eastAsia"/>
                <w:b/>
                <w:bCs/>
                <w:sz w:val="28"/>
                <w:szCs w:val="28"/>
                <w:rtl/>
                <w:lang w:eastAsia="zh-CN"/>
              </w:rPr>
              <w:t>وقت</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الفراغ</w:t>
            </w:r>
            <w:r w:rsidRPr="00404A5D">
              <w:rPr>
                <w:rFonts w:cs="Simplified Arabic"/>
                <w:b/>
                <w:bCs/>
                <w:sz w:val="28"/>
                <w:szCs w:val="28"/>
                <w:rtl/>
                <w:lang w:eastAsia="zh-CN"/>
              </w:rPr>
              <w:t>.</w:t>
            </w:r>
            <w:r>
              <w:rPr>
                <w:rFonts w:cs="Simplified Arabic"/>
                <w:b/>
                <w:bCs/>
                <w:sz w:val="28"/>
                <w:szCs w:val="28"/>
                <w:rtl/>
                <w:lang w:eastAsia="zh-CN"/>
              </w:rPr>
              <w:tab/>
            </w:r>
            <w:r>
              <w:rPr>
                <w:rFonts w:cs="Simplified Arabic" w:hint="cs"/>
                <w:b/>
                <w:bCs/>
                <w:sz w:val="28"/>
                <w:szCs w:val="28"/>
                <w:rtl/>
                <w:lang w:eastAsia="zh-CN"/>
              </w:rPr>
              <w:t xml:space="preserve">  </w:t>
            </w: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tabs>
                <w:tab w:val="left" w:pos="4199"/>
              </w:tabs>
              <w:spacing w:after="120"/>
              <w:jc w:val="both"/>
              <w:rPr>
                <w:rFonts w:cs="Simplified Arabic" w:hint="cs"/>
                <w:b/>
                <w:bCs/>
                <w:sz w:val="28"/>
                <w:szCs w:val="28"/>
                <w:rtl/>
                <w:lang w:eastAsia="zh-CN"/>
              </w:rPr>
            </w:pPr>
          </w:p>
          <w:p w:rsidR="006E6B5F" w:rsidRDefault="006E6B5F" w:rsidP="00A91E23">
            <w:pPr>
              <w:spacing w:after="120"/>
              <w:jc w:val="both"/>
              <w:rPr>
                <w:rFonts w:cs="Simplified Arabic" w:hint="cs"/>
                <w:b/>
                <w:bCs/>
                <w:sz w:val="28"/>
                <w:szCs w:val="28"/>
                <w:rtl/>
                <w:lang w:eastAsia="zh-CN"/>
              </w:rPr>
            </w:pPr>
          </w:p>
          <w:p w:rsidR="006E6B5F" w:rsidRPr="00404A5D" w:rsidRDefault="006E6B5F" w:rsidP="00A91E23">
            <w:pPr>
              <w:spacing w:after="120"/>
              <w:jc w:val="both"/>
              <w:rPr>
                <w:rFonts w:cs="Simplified Arabic"/>
                <w:b/>
                <w:bCs/>
                <w:sz w:val="28"/>
                <w:szCs w:val="28"/>
                <w:lang w:eastAsia="zh-CN"/>
              </w:rPr>
            </w:pPr>
          </w:p>
        </w:tc>
        <w:tc>
          <w:tcPr>
            <w:tcW w:w="1276" w:type="dxa"/>
            <w:vMerge w:val="restart"/>
            <w:tcBorders>
              <w:left w:val="single" w:sz="12" w:space="0" w:color="auto"/>
              <w:bottom w:val="single" w:sz="4" w:space="0" w:color="auto"/>
              <w:right w:val="thinThickSmallGap" w:sz="24" w:space="0" w:color="auto"/>
            </w:tcBorders>
          </w:tcPr>
          <w:p w:rsidR="006E6B5F" w:rsidRPr="00404A5D" w:rsidRDefault="006E6B5F" w:rsidP="00A91E23">
            <w:pPr>
              <w:spacing w:after="120"/>
              <w:jc w:val="center"/>
              <w:rPr>
                <w:rFonts w:cs="Simplified Arabic"/>
                <w:sz w:val="28"/>
                <w:szCs w:val="28"/>
                <w:rtl/>
                <w:lang w:eastAsia="zh-CN"/>
              </w:rPr>
            </w:pPr>
            <w:r>
              <w:rPr>
                <w:rFonts w:cs="Simplified Arabic" w:hint="cs"/>
                <w:sz w:val="28"/>
                <w:szCs w:val="28"/>
                <w:rtl/>
                <w:lang w:eastAsia="zh-CN"/>
              </w:rPr>
              <w:t>33</w:t>
            </w:r>
          </w:p>
        </w:tc>
      </w:tr>
      <w:tr w:rsidR="006E6B5F" w:rsidRPr="00404A5D" w:rsidTr="00A91E23">
        <w:trPr>
          <w:trHeight w:hRule="exact" w:val="41"/>
        </w:trPr>
        <w:tc>
          <w:tcPr>
            <w:tcW w:w="7472" w:type="dxa"/>
            <w:gridSpan w:val="3"/>
            <w:tcBorders>
              <w:top w:val="single" w:sz="4" w:space="0" w:color="auto"/>
              <w:left w:val="thickThinSmallGap" w:sz="24" w:space="0" w:color="auto"/>
              <w:bottom w:val="single" w:sz="4" w:space="0" w:color="auto"/>
              <w:right w:val="single" w:sz="12" w:space="0" w:color="auto"/>
            </w:tcBorders>
          </w:tcPr>
          <w:p w:rsidR="006E6B5F" w:rsidRPr="00404A5D" w:rsidRDefault="006E6B5F" w:rsidP="00A91E23">
            <w:pPr>
              <w:spacing w:after="120"/>
              <w:jc w:val="both"/>
              <w:rPr>
                <w:rFonts w:cs="Simplified Arabic"/>
                <w:b/>
                <w:bCs/>
                <w:sz w:val="28"/>
                <w:szCs w:val="28"/>
                <w:rtl/>
                <w:lang w:eastAsia="zh-CN"/>
              </w:rPr>
            </w:pPr>
          </w:p>
        </w:tc>
        <w:tc>
          <w:tcPr>
            <w:tcW w:w="1276" w:type="dxa"/>
            <w:vMerge/>
            <w:tcBorders>
              <w:top w:val="single" w:sz="4" w:space="0" w:color="auto"/>
              <w:left w:val="single" w:sz="12" w:space="0" w:color="auto"/>
              <w:bottom w:val="single" w:sz="4" w:space="0" w:color="auto"/>
              <w:right w:val="thinThickSmallGap" w:sz="24" w:space="0" w:color="auto"/>
            </w:tcBorders>
          </w:tcPr>
          <w:p w:rsidR="006E6B5F" w:rsidRPr="00404A5D" w:rsidRDefault="006E6B5F" w:rsidP="00A91E23">
            <w:pPr>
              <w:spacing w:after="120"/>
              <w:jc w:val="center"/>
              <w:rPr>
                <w:rFonts w:cs="Simplified Arabic" w:hint="cs"/>
                <w:sz w:val="28"/>
                <w:szCs w:val="28"/>
                <w:rtl/>
                <w:lang w:val="en-GB" w:eastAsia="zh-CN"/>
              </w:rPr>
            </w:pPr>
          </w:p>
        </w:tc>
      </w:tr>
      <w:tr w:rsidR="006E6B5F" w:rsidRPr="00404A5D" w:rsidTr="00A91E23">
        <w:trPr>
          <w:trHeight w:hRule="exact" w:val="510"/>
        </w:trPr>
        <w:tc>
          <w:tcPr>
            <w:tcW w:w="7472" w:type="dxa"/>
            <w:gridSpan w:val="3"/>
            <w:tcBorders>
              <w:top w:val="single" w:sz="4" w:space="0" w:color="auto"/>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bidi="ar-EG"/>
              </w:rPr>
              <w:t xml:space="preserve">             </w:t>
            </w:r>
            <w:r w:rsidRPr="00404A5D">
              <w:rPr>
                <w:rFonts w:cs="Simplified Arabic" w:hint="eastAsia"/>
                <w:sz w:val="28"/>
                <w:szCs w:val="28"/>
                <w:rtl/>
                <w:lang w:eastAsia="zh-CN"/>
              </w:rPr>
              <w:t>مفهوم</w:t>
            </w:r>
            <w:r w:rsidRPr="00404A5D">
              <w:rPr>
                <w:rFonts w:cs="Simplified Arabic"/>
                <w:sz w:val="28"/>
                <w:szCs w:val="28"/>
                <w:rtl/>
                <w:lang w:eastAsia="zh-CN"/>
              </w:rPr>
              <w:t xml:space="preserve"> </w:t>
            </w:r>
            <w:r w:rsidRPr="00404A5D">
              <w:rPr>
                <w:rFonts w:cs="Simplified Arabic" w:hint="eastAsia"/>
                <w:sz w:val="28"/>
                <w:szCs w:val="28"/>
                <w:rtl/>
                <w:lang w:eastAsia="zh-CN"/>
              </w:rPr>
              <w:t>أوقات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p>
        </w:tc>
        <w:tc>
          <w:tcPr>
            <w:tcW w:w="1276" w:type="dxa"/>
            <w:tcBorders>
              <w:top w:val="single" w:sz="4" w:space="0" w:color="auto"/>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en-GB" w:eastAsia="zh-CN"/>
              </w:rPr>
            </w:pPr>
            <w:r>
              <w:rPr>
                <w:rFonts w:cs="Simplified Arabic" w:hint="cs"/>
                <w:sz w:val="28"/>
                <w:szCs w:val="28"/>
                <w:rtl/>
                <w:lang w:val="en-GB" w:eastAsia="zh-CN"/>
              </w:rPr>
              <w:t>33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أنواع</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sidRPr="00404A5D">
              <w:rPr>
                <w:rFonts w:cs="Simplified Arabic"/>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en-GB" w:eastAsia="zh-CN"/>
              </w:rPr>
            </w:pPr>
            <w:r>
              <w:rPr>
                <w:rFonts w:cs="Simplified Arabic" w:hint="cs"/>
                <w:sz w:val="28"/>
                <w:szCs w:val="28"/>
                <w:rtl/>
                <w:lang w:val="en-GB" w:eastAsia="zh-CN"/>
              </w:rPr>
              <w:t>34</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خصائص</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أهمية</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أهمية</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sidRPr="00404A5D">
              <w:rPr>
                <w:rFonts w:cs="Simplified Arabic"/>
                <w:sz w:val="28"/>
                <w:szCs w:val="28"/>
                <w:rtl/>
                <w:lang w:eastAsia="zh-CN"/>
              </w:rPr>
              <w:t xml:space="preserve"> </w:t>
            </w:r>
            <w:r w:rsidRPr="00404A5D">
              <w:rPr>
                <w:rFonts w:cs="Simplified Arabic" w:hint="eastAsia"/>
                <w:sz w:val="28"/>
                <w:szCs w:val="28"/>
                <w:rtl/>
                <w:lang w:eastAsia="zh-CN"/>
              </w:rPr>
              <w:t>فى</w:t>
            </w:r>
            <w:r w:rsidRPr="00404A5D">
              <w:rPr>
                <w:rFonts w:cs="Simplified Arabic"/>
                <w:sz w:val="28"/>
                <w:szCs w:val="28"/>
                <w:rtl/>
                <w:lang w:eastAsia="zh-CN"/>
              </w:rPr>
              <w:t xml:space="preserve"> </w:t>
            </w:r>
            <w:r w:rsidRPr="00404A5D">
              <w:rPr>
                <w:rFonts w:cs="Simplified Arabic" w:hint="eastAsia"/>
                <w:sz w:val="28"/>
                <w:szCs w:val="28"/>
                <w:rtl/>
                <w:lang w:eastAsia="zh-CN"/>
              </w:rPr>
              <w:t>الإسلام</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37</w:t>
            </w:r>
          </w:p>
        </w:tc>
      </w:tr>
      <w:tr w:rsidR="006E6B5F" w:rsidRPr="00404A5D" w:rsidTr="00A91E23">
        <w:trPr>
          <w:trHeight w:hRule="exact" w:val="533"/>
        </w:trPr>
        <w:tc>
          <w:tcPr>
            <w:tcW w:w="7472" w:type="dxa"/>
            <w:gridSpan w:val="3"/>
            <w:tcBorders>
              <w:left w:val="thickThinSmallGap" w:sz="24" w:space="0" w:color="auto"/>
              <w:right w:val="single" w:sz="12" w:space="0" w:color="auto"/>
            </w:tcBorders>
          </w:tcPr>
          <w:p w:rsidR="006E6B5F" w:rsidRDefault="006E6B5F" w:rsidP="00A91E23">
            <w:pPr>
              <w:spacing w:after="120"/>
              <w:jc w:val="lowKashida"/>
              <w:rPr>
                <w:rFonts w:cs="Simplified Arabic" w:hint="cs"/>
                <w:sz w:val="28"/>
                <w:szCs w:val="28"/>
                <w:rtl/>
                <w:lang w:eastAsia="zh-CN"/>
              </w:rPr>
            </w:pPr>
            <w:r w:rsidRPr="00404A5D">
              <w:rPr>
                <w:rFonts w:cs="Simplified Arabic"/>
                <w:sz w:val="28"/>
                <w:szCs w:val="28"/>
                <w:rtl/>
                <w:lang w:eastAsia="zh-CN"/>
              </w:rPr>
              <w:t xml:space="preserve">          </w:t>
            </w:r>
            <w:r>
              <w:rPr>
                <w:rFonts w:cs="Simplified Arabic" w:hint="cs"/>
                <w:sz w:val="28"/>
                <w:szCs w:val="28"/>
                <w:rtl/>
                <w:lang w:eastAsia="zh-CN"/>
              </w:rPr>
              <w:t xml:space="preserve">  </w:t>
            </w:r>
            <w:r w:rsidRPr="00404A5D">
              <w:rPr>
                <w:rFonts w:cs="Simplified Arabic"/>
                <w:sz w:val="28"/>
                <w:szCs w:val="28"/>
                <w:rtl/>
                <w:lang w:eastAsia="zh-CN"/>
              </w:rPr>
              <w:t xml:space="preserve"> </w:t>
            </w:r>
            <w:r w:rsidRPr="00404A5D">
              <w:rPr>
                <w:rFonts w:cs="Simplified Arabic" w:hint="eastAsia"/>
                <w:sz w:val="28"/>
                <w:szCs w:val="28"/>
                <w:rtl/>
                <w:lang w:eastAsia="zh-CN"/>
              </w:rPr>
              <w:t>كيفية</w:t>
            </w:r>
            <w:r w:rsidRPr="00404A5D">
              <w:rPr>
                <w:rFonts w:cs="Simplified Arabic"/>
                <w:sz w:val="28"/>
                <w:szCs w:val="28"/>
                <w:rtl/>
                <w:lang w:eastAsia="zh-CN"/>
              </w:rPr>
              <w:t xml:space="preserve"> </w:t>
            </w:r>
            <w:r>
              <w:rPr>
                <w:rFonts w:cs="Simplified Arabic" w:hint="cs"/>
                <w:sz w:val="28"/>
                <w:szCs w:val="28"/>
                <w:rtl/>
                <w:lang w:eastAsia="zh-CN"/>
              </w:rPr>
              <w:t>الاستفادة من</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Pr>
                <w:rFonts w:cs="Simplified Arabic" w:hint="cs"/>
                <w:sz w:val="28"/>
                <w:szCs w:val="28"/>
                <w:rtl/>
                <w:lang w:eastAsia="zh-CN"/>
              </w:rPr>
              <w:t xml:space="preserve"> </w:t>
            </w:r>
          </w:p>
          <w:p w:rsidR="006E6B5F" w:rsidRPr="00404A5D" w:rsidRDefault="006E6B5F" w:rsidP="00A91E23">
            <w:pPr>
              <w:spacing w:after="120"/>
              <w:jc w:val="lowKashida"/>
              <w:rPr>
                <w:rFonts w:cs="Simplified Arabic"/>
                <w:sz w:val="28"/>
                <w:szCs w:val="28"/>
                <w:lang w:eastAsia="zh-CN"/>
              </w:rPr>
            </w:pPr>
            <w:r w:rsidRPr="00404A5D">
              <w:rPr>
                <w:rFonts w:cs="Simplified Arabic"/>
                <w:sz w:val="28"/>
                <w:szCs w:val="28"/>
                <w:rtl/>
                <w:lang w:eastAsia="zh-CN"/>
              </w:rPr>
              <w:t xml:space="preserve"> ...</w:t>
            </w:r>
            <w:r w:rsidRPr="00404A5D">
              <w:rPr>
                <w:rFonts w:cs="Simplified Arabic" w:hint="cs"/>
                <w:sz w:val="28"/>
                <w:szCs w:val="28"/>
                <w:rtl/>
                <w:lang w:eastAsia="zh-CN"/>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38</w:t>
            </w:r>
          </w:p>
        </w:tc>
      </w:tr>
      <w:tr w:rsidR="006E6B5F" w:rsidRPr="00404A5D" w:rsidTr="00A91E23">
        <w:trPr>
          <w:trHeight w:hRule="exact" w:val="533"/>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lowKashida"/>
              <w:rPr>
                <w:rFonts w:cs="Simplified Arabic"/>
                <w:sz w:val="28"/>
                <w:szCs w:val="28"/>
                <w:rtl/>
                <w:lang w:eastAsia="zh-CN"/>
              </w:rPr>
            </w:pPr>
            <w:r w:rsidRPr="00404A5D">
              <w:rPr>
                <w:rFonts w:cs="Simplified Arabic" w:hint="cs"/>
                <w:sz w:val="28"/>
                <w:szCs w:val="28"/>
                <w:rtl/>
                <w:lang w:eastAsia="zh-CN"/>
              </w:rPr>
              <w:t xml:space="preserve">             العوامل المؤثرة على استغلال الوقت</w:t>
            </w:r>
            <w:r>
              <w:rPr>
                <w:rFonts w:cs="Simplified Arabic" w:hint="cs"/>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39</w:t>
            </w:r>
          </w:p>
        </w:tc>
      </w:tr>
      <w:tr w:rsidR="006E6B5F" w:rsidRPr="00404A5D" w:rsidTr="00A91E23">
        <w:trPr>
          <w:trHeight w:hRule="exact" w:val="527"/>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sz w:val="28"/>
                <w:szCs w:val="28"/>
                <w:rtl/>
                <w:lang w:eastAsia="zh-CN"/>
              </w:rPr>
              <w:t xml:space="preserve">             </w:t>
            </w:r>
            <w:r w:rsidRPr="00404A5D">
              <w:rPr>
                <w:rFonts w:cs="Simplified Arabic" w:hint="cs"/>
                <w:sz w:val="28"/>
                <w:szCs w:val="28"/>
                <w:rtl/>
                <w:lang w:eastAsia="zh-CN"/>
              </w:rPr>
              <w:t xml:space="preserve">الإحساس بقيمة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sidRPr="00404A5D">
              <w:rPr>
                <w:rFonts w:cs="Simplified Arabic"/>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40</w:t>
            </w:r>
          </w:p>
        </w:tc>
      </w:tr>
      <w:tr w:rsidR="006E6B5F" w:rsidRPr="00404A5D" w:rsidTr="00A91E23">
        <w:trPr>
          <w:trHeight w:hRule="exact" w:val="571"/>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lowKashida"/>
              <w:rPr>
                <w:rFonts w:cs="Simplified Arabic"/>
                <w:sz w:val="28"/>
                <w:szCs w:val="28"/>
              </w:rPr>
            </w:pPr>
            <w:r w:rsidRPr="00404A5D">
              <w:rPr>
                <w:rFonts w:cs="Simplified Arabic"/>
                <w:sz w:val="28"/>
                <w:szCs w:val="28"/>
                <w:rtl/>
              </w:rPr>
              <w:t xml:space="preserve">            </w:t>
            </w:r>
            <w:r w:rsidRPr="00404A5D">
              <w:rPr>
                <w:rFonts w:cs="Simplified Arabic" w:hint="eastAsia"/>
                <w:sz w:val="28"/>
                <w:szCs w:val="28"/>
                <w:rtl/>
              </w:rPr>
              <w:t>الشروط</w:t>
            </w:r>
            <w:r w:rsidRPr="00404A5D">
              <w:rPr>
                <w:rFonts w:cs="Simplified Arabic"/>
                <w:sz w:val="28"/>
                <w:szCs w:val="28"/>
                <w:rtl/>
              </w:rPr>
              <w:t xml:space="preserve"> </w:t>
            </w:r>
            <w:r w:rsidRPr="00404A5D">
              <w:rPr>
                <w:rFonts w:cs="Simplified Arabic" w:hint="eastAsia"/>
                <w:sz w:val="28"/>
                <w:szCs w:val="28"/>
                <w:rtl/>
              </w:rPr>
              <w:t>الواجب</w:t>
            </w:r>
            <w:r w:rsidRPr="00404A5D">
              <w:rPr>
                <w:rFonts w:cs="Simplified Arabic"/>
                <w:sz w:val="28"/>
                <w:szCs w:val="28"/>
                <w:rtl/>
              </w:rPr>
              <w:t xml:space="preserve"> </w:t>
            </w:r>
            <w:r w:rsidRPr="00404A5D">
              <w:rPr>
                <w:rFonts w:cs="Simplified Arabic" w:hint="eastAsia"/>
                <w:sz w:val="28"/>
                <w:szCs w:val="28"/>
                <w:rtl/>
              </w:rPr>
              <w:t>توافرها</w:t>
            </w:r>
            <w:r w:rsidRPr="00404A5D">
              <w:rPr>
                <w:rFonts w:cs="Simplified Arabic"/>
                <w:sz w:val="28"/>
                <w:szCs w:val="28"/>
                <w:rtl/>
              </w:rPr>
              <w:t xml:space="preserve"> </w:t>
            </w:r>
            <w:r w:rsidRPr="00404A5D">
              <w:rPr>
                <w:rFonts w:cs="Simplified Arabic" w:hint="eastAsia"/>
                <w:sz w:val="28"/>
                <w:szCs w:val="28"/>
                <w:rtl/>
              </w:rPr>
              <w:t>فى</w:t>
            </w:r>
            <w:r w:rsidRPr="00404A5D">
              <w:rPr>
                <w:rFonts w:cs="Simplified Arabic"/>
                <w:sz w:val="28"/>
                <w:szCs w:val="28"/>
                <w:rtl/>
              </w:rPr>
              <w:t xml:space="preserve"> </w:t>
            </w:r>
            <w:r w:rsidRPr="00404A5D">
              <w:rPr>
                <w:rFonts w:cs="Simplified Arabic" w:hint="eastAsia"/>
                <w:sz w:val="28"/>
                <w:szCs w:val="28"/>
                <w:rtl/>
              </w:rPr>
              <w:t>أساليب</w:t>
            </w:r>
            <w:r w:rsidRPr="00404A5D">
              <w:rPr>
                <w:rFonts w:cs="Simplified Arabic"/>
                <w:sz w:val="28"/>
                <w:szCs w:val="28"/>
                <w:rtl/>
              </w:rPr>
              <w:t xml:space="preserve"> </w:t>
            </w:r>
            <w:r w:rsidRPr="00404A5D">
              <w:rPr>
                <w:rFonts w:cs="Simplified Arabic" w:hint="eastAsia"/>
                <w:sz w:val="28"/>
                <w:szCs w:val="28"/>
                <w:rtl/>
              </w:rPr>
              <w:t>قضاء</w:t>
            </w:r>
            <w:r w:rsidRPr="00404A5D">
              <w:rPr>
                <w:rFonts w:cs="Simplified Arabic"/>
                <w:sz w:val="28"/>
                <w:szCs w:val="28"/>
                <w:rtl/>
              </w:rPr>
              <w:t xml:space="preserve"> </w:t>
            </w:r>
            <w:r w:rsidRPr="00404A5D">
              <w:rPr>
                <w:rFonts w:cs="Simplified Arabic" w:hint="eastAsia"/>
                <w:sz w:val="28"/>
                <w:szCs w:val="28"/>
                <w:rtl/>
              </w:rPr>
              <w:t>الطلاب</w:t>
            </w:r>
            <w:r w:rsidRPr="00404A5D">
              <w:rPr>
                <w:rFonts w:cs="Simplified Arabic"/>
                <w:sz w:val="28"/>
                <w:szCs w:val="28"/>
                <w:rtl/>
              </w:rPr>
              <w:t xml:space="preserve"> </w:t>
            </w:r>
            <w:r w:rsidRPr="00404A5D">
              <w:rPr>
                <w:rFonts w:cs="Simplified Arabic" w:hint="eastAsia"/>
                <w:sz w:val="28"/>
                <w:szCs w:val="28"/>
                <w:rtl/>
              </w:rPr>
              <w:t>لوقت</w:t>
            </w:r>
            <w:r w:rsidRPr="00404A5D">
              <w:rPr>
                <w:rFonts w:cs="Simplified Arabic"/>
                <w:sz w:val="28"/>
                <w:szCs w:val="28"/>
                <w:rtl/>
              </w:rPr>
              <w:t xml:space="preserve"> </w:t>
            </w:r>
            <w:r w:rsidRPr="00404A5D">
              <w:rPr>
                <w:rFonts w:cs="Simplified Arabic" w:hint="eastAsia"/>
                <w:sz w:val="28"/>
                <w:szCs w:val="28"/>
                <w:rtl/>
              </w:rPr>
              <w:t>الفراغ</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43</w:t>
            </w:r>
          </w:p>
        </w:tc>
      </w:tr>
      <w:tr w:rsidR="006E6B5F" w:rsidRPr="00404A5D" w:rsidTr="00A91E23">
        <w:trPr>
          <w:trHeight w:hRule="exact" w:val="537"/>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b/>
                <w:bCs/>
                <w:sz w:val="28"/>
                <w:szCs w:val="28"/>
                <w:rtl/>
                <w:lang w:eastAsia="zh-CN"/>
              </w:rPr>
              <w:t xml:space="preserve">      </w:t>
            </w:r>
            <w:r w:rsidRPr="00404A5D">
              <w:rPr>
                <w:rFonts w:cs="Simplified Arabic" w:hint="eastAsia"/>
                <w:b/>
                <w:bCs/>
                <w:sz w:val="28"/>
                <w:szCs w:val="28"/>
                <w:rtl/>
                <w:lang w:eastAsia="zh-CN"/>
              </w:rPr>
              <w:t>ثالثا</w:t>
            </w:r>
            <w:r w:rsidRPr="00404A5D">
              <w:rPr>
                <w:rFonts w:cs="Simplified Arabic"/>
                <w:b/>
                <w:bCs/>
                <w:sz w:val="28"/>
                <w:szCs w:val="28"/>
                <w:rtl/>
                <w:lang w:eastAsia="zh-CN"/>
              </w:rPr>
              <w:t xml:space="preserve"> : </w:t>
            </w:r>
            <w:r w:rsidRPr="00404A5D">
              <w:rPr>
                <w:rFonts w:cs="Simplified Arabic" w:hint="eastAsia"/>
                <w:b/>
                <w:bCs/>
                <w:sz w:val="28"/>
                <w:szCs w:val="28"/>
                <w:rtl/>
                <w:lang w:eastAsia="zh-CN"/>
              </w:rPr>
              <w:t>إدارة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وقت</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الفراغ</w:t>
            </w:r>
            <w:r w:rsidRPr="00404A5D">
              <w:rPr>
                <w:rFonts w:cs="Simplified Arabic" w:hint="cs"/>
                <w:b/>
                <w:bCs/>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rtl/>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مفهوم</w:t>
            </w:r>
            <w:r w:rsidRPr="00404A5D">
              <w:rPr>
                <w:rFonts w:cs="Simplified Arabic"/>
                <w:sz w:val="28"/>
                <w:szCs w:val="28"/>
                <w:rtl/>
                <w:lang w:eastAsia="zh-CN"/>
              </w:rPr>
              <w:t xml:space="preserve"> </w:t>
            </w:r>
            <w:r w:rsidRPr="00404A5D">
              <w:rPr>
                <w:rFonts w:cs="Simplified Arabic" w:hint="eastAsia"/>
                <w:sz w:val="28"/>
                <w:szCs w:val="28"/>
                <w:rtl/>
                <w:lang w:eastAsia="zh-CN"/>
              </w:rPr>
              <w:t>الإدارة</w:t>
            </w:r>
            <w:r w:rsidRPr="00404A5D">
              <w:rPr>
                <w:rFonts w:cs="Simplified Arabic" w:hint="cs"/>
                <w:sz w:val="28"/>
                <w:szCs w:val="28"/>
                <w:rtl/>
                <w:lang w:eastAsia="zh-CN"/>
              </w:rPr>
              <w:t xml:space="preserve"> </w:t>
            </w:r>
          </w:p>
          <w:p w:rsidR="006E6B5F" w:rsidRPr="00404A5D" w:rsidRDefault="006E6B5F" w:rsidP="00A91E23">
            <w:pPr>
              <w:spacing w:after="120"/>
              <w:jc w:val="both"/>
              <w:rPr>
                <w:rFonts w:cs="Simplified Arabic"/>
                <w:sz w:val="28"/>
                <w:szCs w:val="28"/>
                <w:lang w:eastAsia="zh-CN"/>
              </w:rPr>
            </w:pPr>
            <w:r w:rsidRPr="00404A5D">
              <w:rPr>
                <w:rFonts w:cs="Simplified Arabic"/>
                <w:sz w:val="28"/>
                <w:szCs w:val="28"/>
                <w:rtl/>
                <w:lang w:eastAsia="zh-CN"/>
              </w:rPr>
              <w:tab/>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مفهوم</w:t>
            </w:r>
            <w:r w:rsidRPr="00404A5D">
              <w:rPr>
                <w:rFonts w:cs="Simplified Arabic"/>
                <w:sz w:val="28"/>
                <w:szCs w:val="28"/>
                <w:rtl/>
                <w:lang w:eastAsia="zh-CN"/>
              </w:rPr>
              <w:t xml:space="preserve"> </w:t>
            </w:r>
            <w:r w:rsidRPr="00404A5D">
              <w:rPr>
                <w:rFonts w:cs="Simplified Arabic" w:hint="eastAsia"/>
                <w:sz w:val="28"/>
                <w:szCs w:val="28"/>
                <w:rtl/>
                <w:lang w:eastAsia="zh-CN"/>
              </w:rPr>
              <w:t>إدارة</w:t>
            </w:r>
            <w:r w:rsidRPr="00404A5D">
              <w:rPr>
                <w:rFonts w:cs="Simplified Arabic"/>
                <w:sz w:val="28"/>
                <w:szCs w:val="28"/>
                <w:rtl/>
                <w:lang w:eastAsia="zh-CN"/>
              </w:rPr>
              <w:t xml:space="preserve"> </w:t>
            </w:r>
            <w:r w:rsidRPr="00404A5D">
              <w:rPr>
                <w:rFonts w:cs="Simplified Arabic" w:hint="eastAsia"/>
                <w:sz w:val="28"/>
                <w:szCs w:val="28"/>
                <w:rtl/>
                <w:lang w:eastAsia="zh-CN"/>
              </w:rPr>
              <w:t>الوقت</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45</w:t>
            </w:r>
          </w:p>
        </w:tc>
      </w:tr>
      <w:tr w:rsidR="006E6B5F" w:rsidRPr="00404A5D" w:rsidTr="00A91E23">
        <w:trPr>
          <w:trHeight w:hRule="exact" w:val="514"/>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rtl/>
                <w:lang w:eastAsia="zh-CN"/>
              </w:rPr>
            </w:pPr>
            <w:r>
              <w:rPr>
                <w:rFonts w:cs="Simplified Arabic" w:hint="cs"/>
                <w:sz w:val="28"/>
                <w:szCs w:val="28"/>
                <w:rtl/>
                <w:lang w:eastAsia="zh-CN"/>
              </w:rPr>
              <w:t xml:space="preserve">             </w:t>
            </w:r>
            <w:r w:rsidRPr="00404A5D">
              <w:rPr>
                <w:rFonts w:cs="Simplified Arabic" w:hint="eastAsia"/>
                <w:sz w:val="28"/>
                <w:szCs w:val="28"/>
                <w:rtl/>
                <w:lang w:eastAsia="zh-CN"/>
              </w:rPr>
              <w:t>مراحل</w:t>
            </w:r>
            <w:r w:rsidRPr="00404A5D">
              <w:rPr>
                <w:rFonts w:cs="Simplified Arabic"/>
                <w:sz w:val="28"/>
                <w:szCs w:val="28"/>
                <w:rtl/>
                <w:lang w:eastAsia="zh-CN"/>
              </w:rPr>
              <w:t xml:space="preserve"> </w:t>
            </w:r>
            <w:r w:rsidRPr="00404A5D">
              <w:rPr>
                <w:rFonts w:cs="Simplified Arabic" w:hint="eastAsia"/>
                <w:sz w:val="28"/>
                <w:szCs w:val="28"/>
                <w:rtl/>
                <w:lang w:eastAsia="zh-CN"/>
              </w:rPr>
              <w:t>إدارة</w:t>
            </w:r>
            <w:r w:rsidRPr="00404A5D">
              <w:rPr>
                <w:rFonts w:cs="Simplified Arabic"/>
                <w:sz w:val="28"/>
                <w:szCs w:val="28"/>
                <w:rtl/>
                <w:lang w:eastAsia="zh-CN"/>
              </w:rPr>
              <w:t xml:space="preserve"> </w:t>
            </w:r>
            <w:r w:rsidRPr="00404A5D">
              <w:rPr>
                <w:rFonts w:cs="Simplified Arabic" w:hint="eastAsia"/>
                <w:sz w:val="28"/>
                <w:szCs w:val="28"/>
                <w:rtl/>
                <w:lang w:eastAsia="zh-CN"/>
              </w:rPr>
              <w:t>الوقت</w:t>
            </w:r>
            <w:r w:rsidRPr="00404A5D">
              <w:rPr>
                <w:rFonts w:cs="Simplified Arabic" w:hint="cs"/>
                <w:sz w:val="28"/>
                <w:szCs w:val="28"/>
                <w:rtl/>
                <w:lang w:eastAsia="zh-CN"/>
              </w:rPr>
              <w:t xml:space="preserve"> </w:t>
            </w:r>
          </w:p>
          <w:p w:rsidR="006E6B5F" w:rsidRPr="00404A5D" w:rsidRDefault="006E6B5F" w:rsidP="00A91E23">
            <w:pPr>
              <w:spacing w:after="120"/>
              <w:jc w:val="both"/>
              <w:rPr>
                <w:rFonts w:cs="Simplified Arabic"/>
                <w:b/>
                <w:bCs/>
                <w:sz w:val="28"/>
                <w:szCs w:val="28"/>
                <w:rtl/>
                <w:lang w:eastAsia="zh-CN"/>
              </w:rPr>
            </w:pPr>
          </w:p>
          <w:p w:rsidR="006E6B5F" w:rsidRPr="00404A5D" w:rsidRDefault="006E6B5F" w:rsidP="00A91E23">
            <w:pPr>
              <w:spacing w:after="120"/>
              <w:jc w:val="both"/>
              <w:rPr>
                <w:rFonts w:cs="Simplified Arabic"/>
                <w:b/>
                <w:bCs/>
                <w:sz w:val="28"/>
                <w:szCs w:val="28"/>
                <w:rtl/>
                <w:lang w:eastAsia="zh-CN"/>
              </w:rPr>
            </w:pPr>
          </w:p>
          <w:p w:rsidR="006E6B5F" w:rsidRPr="00404A5D" w:rsidRDefault="006E6B5F" w:rsidP="00A91E23">
            <w:pPr>
              <w:spacing w:after="120"/>
              <w:jc w:val="both"/>
              <w:rPr>
                <w:rFonts w:cs="Simplified Arabic"/>
                <w:b/>
                <w:bCs/>
                <w:sz w:val="28"/>
                <w:szCs w:val="28"/>
                <w:rtl/>
                <w:lang w:eastAsia="zh-CN"/>
              </w:rPr>
            </w:pPr>
          </w:p>
          <w:p w:rsidR="006E6B5F" w:rsidRPr="00404A5D" w:rsidRDefault="006E6B5F" w:rsidP="00A91E23">
            <w:pPr>
              <w:spacing w:after="120"/>
              <w:jc w:val="both"/>
              <w:rPr>
                <w:rFonts w:cs="Simplified Arabic"/>
                <w:b/>
                <w:bCs/>
                <w:sz w:val="28"/>
                <w:szCs w:val="28"/>
                <w:lang w:eastAsia="zh-CN"/>
              </w:rPr>
            </w:pP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t xml:space="preserve">             التخطيط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eastAsia="SimSun" w:cs="Simplified Arabic"/>
                <w:sz w:val="28"/>
                <w:szCs w:val="28"/>
                <w:lang w:eastAsia="zh-CN"/>
              </w:rPr>
            </w:pPr>
            <w:r>
              <w:rPr>
                <w:rFonts w:eastAsia="SimSun" w:cs="Simplified Arabic" w:hint="cs"/>
                <w:sz w:val="28"/>
                <w:szCs w:val="28"/>
                <w:rtl/>
                <w:lang w:eastAsia="zh-CN"/>
              </w:rPr>
              <w:t xml:space="preserve">           أهمية التخطيط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47</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z w:val="28"/>
                <w:szCs w:val="28"/>
                <w:lang w:eastAsia="zh-CN"/>
              </w:rPr>
            </w:pPr>
            <w:r>
              <w:rPr>
                <w:rFonts w:cs="Simplified Arabic" w:hint="cs"/>
                <w:sz w:val="28"/>
                <w:szCs w:val="28"/>
                <w:rtl/>
                <w:lang w:eastAsia="zh-CN"/>
              </w:rPr>
              <w:t xml:space="preserve">                  أنواع التخطيط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47</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tabs>
                <w:tab w:val="left" w:pos="1075"/>
              </w:tabs>
              <w:spacing w:after="120"/>
              <w:ind w:hanging="565"/>
              <w:rPr>
                <w:rFonts w:cs="Simplified Arabic" w:hint="cs"/>
                <w:sz w:val="28"/>
                <w:szCs w:val="28"/>
                <w:rtl/>
                <w:lang w:eastAsia="zh-CN"/>
              </w:rPr>
            </w:pPr>
            <w:r>
              <w:rPr>
                <w:rFonts w:cs="Simplified Arabic" w:hint="cs"/>
                <w:sz w:val="28"/>
                <w:szCs w:val="28"/>
                <w:rtl/>
                <w:lang w:eastAsia="zh-CN"/>
              </w:rPr>
              <w:t>التن</w:t>
            </w:r>
            <w:r>
              <w:rPr>
                <w:rFonts w:cs="Simplified Arabic"/>
                <w:sz w:val="28"/>
                <w:szCs w:val="28"/>
                <w:rtl/>
                <w:lang w:eastAsia="zh-CN"/>
              </w:rPr>
              <w:tab/>
            </w:r>
            <w:r>
              <w:rPr>
                <w:rFonts w:cs="Simplified Arabic"/>
                <w:sz w:val="28"/>
                <w:szCs w:val="28"/>
                <w:rtl/>
                <w:lang w:eastAsia="zh-CN"/>
              </w:rPr>
              <w:tab/>
            </w:r>
            <w:r>
              <w:rPr>
                <w:rFonts w:cs="Simplified Arabic" w:hint="cs"/>
                <w:sz w:val="28"/>
                <w:szCs w:val="28"/>
                <w:rtl/>
                <w:lang w:eastAsia="zh-CN"/>
              </w:rPr>
              <w:t xml:space="preserve">التنفيذ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hint="cs"/>
                <w:sz w:val="28"/>
                <w:szCs w:val="28"/>
                <w:rtl/>
                <w:lang w:val="ar-SA" w:eastAsia="zh-CN"/>
              </w:rPr>
            </w:pPr>
            <w:r>
              <w:rPr>
                <w:rFonts w:cs="Simplified Arabic" w:hint="cs"/>
                <w:sz w:val="28"/>
                <w:szCs w:val="28"/>
                <w:rtl/>
                <w:lang w:val="ar-SA" w:eastAsia="zh-CN"/>
              </w:rPr>
              <w:t>49</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b/>
                <w:bCs/>
                <w:sz w:val="28"/>
                <w:szCs w:val="28"/>
                <w:rtl/>
                <w:lang w:eastAsia="zh-CN"/>
              </w:rPr>
              <w:t xml:space="preserve">            التقييم</w:t>
            </w:r>
            <w:r w:rsidRPr="00404A5D">
              <w:rPr>
                <w:rFonts w:cs="Simplified Arabic" w:hint="cs"/>
                <w:b/>
                <w:bCs/>
                <w:sz w:val="28"/>
                <w:szCs w:val="28"/>
                <w:rtl/>
                <w:lang w:eastAsia="zh-CN"/>
              </w:rPr>
              <w:t xml:space="preserve">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hint="cs"/>
                <w:sz w:val="28"/>
                <w:szCs w:val="28"/>
                <w:rtl/>
                <w:lang w:val="ar-SA" w:eastAsia="zh-CN"/>
              </w:rPr>
            </w:pPr>
            <w:r>
              <w:rPr>
                <w:rFonts w:cs="Simplified Arabic" w:hint="cs"/>
                <w:sz w:val="28"/>
                <w:szCs w:val="28"/>
                <w:rtl/>
                <w:lang w:val="ar-SA" w:eastAsia="zh-CN"/>
              </w:rPr>
              <w:t>50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Pr>
                <w:rFonts w:cs="Simplified Arabic" w:hint="cs"/>
                <w:sz w:val="28"/>
                <w:szCs w:val="28"/>
                <w:rtl/>
                <w:lang w:eastAsia="zh-CN"/>
              </w:rPr>
              <w:lastRenderedPageBreak/>
              <w:t xml:space="preserve">             </w:t>
            </w:r>
            <w:r w:rsidRPr="00404A5D">
              <w:rPr>
                <w:rFonts w:cs="Simplified Arabic" w:hint="eastAsia"/>
                <w:sz w:val="28"/>
                <w:szCs w:val="28"/>
                <w:rtl/>
                <w:lang w:eastAsia="zh-CN"/>
              </w:rPr>
              <w:t>مفهوم</w:t>
            </w:r>
            <w:r w:rsidRPr="00404A5D">
              <w:rPr>
                <w:rFonts w:cs="Simplified Arabic"/>
                <w:sz w:val="28"/>
                <w:szCs w:val="28"/>
                <w:rtl/>
                <w:lang w:eastAsia="zh-CN"/>
              </w:rPr>
              <w:t xml:space="preserve"> </w:t>
            </w:r>
            <w:r w:rsidRPr="00404A5D">
              <w:rPr>
                <w:rFonts w:cs="Simplified Arabic" w:hint="eastAsia"/>
                <w:sz w:val="28"/>
                <w:szCs w:val="28"/>
                <w:rtl/>
                <w:lang w:eastAsia="zh-CN"/>
              </w:rPr>
              <w:t>الترويح</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50</w:t>
            </w:r>
          </w:p>
        </w:tc>
      </w:tr>
      <w:tr w:rsidR="006E6B5F" w:rsidRPr="00404A5D" w:rsidTr="00A91E23">
        <w:trPr>
          <w:trHeight w:hRule="exact" w:val="561"/>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rtl/>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خصائص</w:t>
            </w:r>
            <w:r w:rsidRPr="00404A5D">
              <w:rPr>
                <w:rFonts w:cs="Simplified Arabic"/>
                <w:sz w:val="28"/>
                <w:szCs w:val="28"/>
                <w:rtl/>
                <w:lang w:eastAsia="zh-CN"/>
              </w:rPr>
              <w:t xml:space="preserve"> </w:t>
            </w:r>
            <w:r w:rsidRPr="00404A5D">
              <w:rPr>
                <w:rFonts w:cs="Simplified Arabic" w:hint="eastAsia"/>
                <w:sz w:val="28"/>
                <w:szCs w:val="28"/>
                <w:rtl/>
                <w:lang w:eastAsia="zh-CN"/>
              </w:rPr>
              <w:t>الترويح</w:t>
            </w:r>
            <w:r w:rsidRPr="00404A5D">
              <w:rPr>
                <w:rFonts w:cs="Simplified Arabic"/>
                <w:sz w:val="28"/>
                <w:szCs w:val="28"/>
                <w:rtl/>
                <w:lang w:eastAsia="zh-CN"/>
              </w:rPr>
              <w:t xml:space="preserve"> </w:t>
            </w:r>
          </w:p>
          <w:p w:rsidR="006E6B5F" w:rsidRPr="00404A5D" w:rsidRDefault="006E6B5F" w:rsidP="00A91E23">
            <w:pPr>
              <w:spacing w:after="120"/>
              <w:jc w:val="both"/>
              <w:rPr>
                <w:rFonts w:cs="Simplified Arabic"/>
                <w:sz w:val="28"/>
                <w:szCs w:val="28"/>
                <w:rtl/>
                <w:lang w:eastAsia="zh-CN"/>
              </w:rPr>
            </w:pPr>
            <w:r w:rsidRPr="00404A5D">
              <w:rPr>
                <w:rFonts w:cs="Simplified Arabic"/>
                <w:sz w:val="28"/>
                <w:szCs w:val="28"/>
                <w:rtl/>
                <w:lang w:eastAsia="zh-CN"/>
              </w:rPr>
              <w:t>...</w:t>
            </w:r>
          </w:p>
          <w:p w:rsidR="006E6B5F" w:rsidRPr="00404A5D" w:rsidRDefault="006E6B5F" w:rsidP="00A91E23">
            <w:pPr>
              <w:spacing w:after="120"/>
              <w:jc w:val="both"/>
              <w:rPr>
                <w:rFonts w:cs="Simplified Arabic"/>
                <w:sz w:val="28"/>
                <w:szCs w:val="28"/>
                <w:rtl/>
                <w:lang w:eastAsia="zh-CN"/>
              </w:rPr>
            </w:pPr>
          </w:p>
          <w:p w:rsidR="006E6B5F" w:rsidRPr="00404A5D" w:rsidRDefault="006E6B5F" w:rsidP="00A91E23">
            <w:pPr>
              <w:spacing w:after="120"/>
              <w:jc w:val="both"/>
              <w:rPr>
                <w:rFonts w:eastAsia="SimSun" w:cs="Simplified Arabic"/>
                <w:sz w:val="28"/>
                <w:szCs w:val="28"/>
                <w:lang w:eastAsia="zh-CN"/>
              </w:rPr>
            </w:pPr>
            <w:r w:rsidRPr="00404A5D">
              <w:rPr>
                <w:rFonts w:cs="Simplified Arabic"/>
                <w:sz w:val="28"/>
                <w:szCs w:val="28"/>
                <w:rtl/>
                <w:lang w:eastAsia="zh-CN"/>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lowKashida"/>
              <w:rPr>
                <w:rFonts w:cs="Simplified Arabic"/>
                <w:sz w:val="28"/>
                <w:szCs w:val="28"/>
                <w:rtl/>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أنواع</w:t>
            </w:r>
            <w:r w:rsidRPr="00404A5D">
              <w:rPr>
                <w:rFonts w:cs="Simplified Arabic"/>
                <w:sz w:val="28"/>
                <w:szCs w:val="28"/>
                <w:rtl/>
                <w:lang w:eastAsia="zh-CN"/>
              </w:rPr>
              <w:t xml:space="preserve"> </w:t>
            </w:r>
            <w:r w:rsidRPr="00404A5D">
              <w:rPr>
                <w:rFonts w:cs="Simplified Arabic" w:hint="eastAsia"/>
                <w:sz w:val="28"/>
                <w:szCs w:val="28"/>
                <w:rtl/>
                <w:lang w:eastAsia="zh-CN"/>
              </w:rPr>
              <w:t>الأنشطة</w:t>
            </w:r>
            <w:r w:rsidRPr="00404A5D">
              <w:rPr>
                <w:rFonts w:cs="Simplified Arabic"/>
                <w:sz w:val="28"/>
                <w:szCs w:val="28"/>
                <w:rtl/>
                <w:lang w:eastAsia="zh-CN"/>
              </w:rPr>
              <w:t xml:space="preserve"> </w:t>
            </w:r>
            <w:r w:rsidRPr="00404A5D">
              <w:rPr>
                <w:rFonts w:cs="Simplified Arabic" w:hint="eastAsia"/>
                <w:sz w:val="28"/>
                <w:szCs w:val="28"/>
                <w:rtl/>
                <w:lang w:eastAsia="zh-CN"/>
              </w:rPr>
              <w:t>الترويحية</w:t>
            </w:r>
            <w:r w:rsidRPr="00404A5D">
              <w:rPr>
                <w:rFonts w:cs="Simplified Arabic"/>
                <w:sz w:val="28"/>
                <w:szCs w:val="28"/>
                <w:rtl/>
                <w:lang w:eastAsia="zh-CN"/>
              </w:rPr>
              <w:t xml:space="preserve"> </w:t>
            </w:r>
            <w:r w:rsidRPr="00404A5D">
              <w:rPr>
                <w:rFonts w:cs="Simplified Arabic" w:hint="eastAsia"/>
                <w:sz w:val="28"/>
                <w:szCs w:val="28"/>
                <w:rtl/>
                <w:lang w:eastAsia="zh-CN"/>
              </w:rPr>
              <w:t>فى</w:t>
            </w:r>
            <w:r w:rsidRPr="00404A5D">
              <w:rPr>
                <w:rFonts w:cs="Simplified Arabic"/>
                <w:sz w:val="28"/>
                <w:szCs w:val="28"/>
                <w:rtl/>
                <w:lang w:eastAsia="zh-CN"/>
              </w:rPr>
              <w:t xml:space="preserve"> </w:t>
            </w:r>
            <w:r w:rsidRPr="00404A5D">
              <w:rPr>
                <w:rFonts w:cs="Simplified Arabic" w:hint="eastAsia"/>
                <w:sz w:val="28"/>
                <w:szCs w:val="28"/>
                <w:rtl/>
                <w:lang w:eastAsia="zh-CN"/>
              </w:rPr>
              <w:t>وقت</w:t>
            </w:r>
            <w:r w:rsidRPr="00404A5D">
              <w:rPr>
                <w:rFonts w:cs="Simplified Arabic"/>
                <w:sz w:val="28"/>
                <w:szCs w:val="28"/>
                <w:rtl/>
                <w:lang w:eastAsia="zh-CN"/>
              </w:rPr>
              <w:t xml:space="preserve"> </w:t>
            </w:r>
            <w:r w:rsidRPr="00404A5D">
              <w:rPr>
                <w:rFonts w:cs="Simplified Arabic" w:hint="cs"/>
                <w:sz w:val="28"/>
                <w:szCs w:val="28"/>
                <w:rtl/>
                <w:lang w:eastAsia="zh-CN"/>
              </w:rPr>
              <w:t>الفراغ</w:t>
            </w:r>
          </w:p>
          <w:p w:rsidR="006E6B5F" w:rsidRPr="00404A5D" w:rsidRDefault="006E6B5F" w:rsidP="00A91E23">
            <w:pPr>
              <w:spacing w:after="120"/>
              <w:jc w:val="lowKashida"/>
              <w:rPr>
                <w:rFonts w:cs="Simplified Arabic"/>
                <w:sz w:val="28"/>
                <w:szCs w:val="28"/>
                <w:rtl/>
                <w:lang w:eastAsia="zh-CN"/>
              </w:rPr>
            </w:pPr>
            <w:r w:rsidRPr="00404A5D">
              <w:rPr>
                <w:rFonts w:cs="Simplified Arabic"/>
                <w:sz w:val="28"/>
                <w:szCs w:val="28"/>
                <w:rtl/>
                <w:lang w:eastAsia="zh-CN"/>
              </w:rPr>
              <w:t xml:space="preserve"> ...</w:t>
            </w:r>
          </w:p>
          <w:p w:rsidR="006E6B5F" w:rsidRPr="00404A5D" w:rsidRDefault="006E6B5F" w:rsidP="00A91E23">
            <w:pPr>
              <w:spacing w:after="120"/>
              <w:jc w:val="lowKashida"/>
              <w:rPr>
                <w:rFonts w:cs="Simplified Arabic"/>
                <w:sz w:val="28"/>
                <w:szCs w:val="28"/>
                <w:rtl/>
                <w:lang w:eastAsia="zh-CN"/>
              </w:rPr>
            </w:pPr>
          </w:p>
          <w:p w:rsidR="006E6B5F" w:rsidRPr="00404A5D" w:rsidRDefault="006E6B5F" w:rsidP="00A91E23">
            <w:pPr>
              <w:spacing w:after="120"/>
              <w:jc w:val="lowKashida"/>
              <w:rPr>
                <w:rFonts w:cs="Simplified Arabic"/>
                <w:sz w:val="28"/>
                <w:szCs w:val="28"/>
                <w:rtl/>
                <w:lang w:eastAsia="zh-CN"/>
              </w:rPr>
            </w:pPr>
          </w:p>
          <w:p w:rsidR="006E6B5F" w:rsidRPr="00404A5D" w:rsidRDefault="006E6B5F" w:rsidP="00A91E23">
            <w:pPr>
              <w:spacing w:after="120"/>
              <w:jc w:val="both"/>
              <w:rPr>
                <w:rFonts w:cs="Simplified Arabic"/>
                <w:sz w:val="28"/>
                <w:szCs w:val="28"/>
                <w:rtl/>
                <w:lang w:eastAsia="zh-CN"/>
              </w:rPr>
            </w:pPr>
          </w:p>
          <w:p w:rsidR="006E6B5F" w:rsidRPr="00404A5D" w:rsidRDefault="006E6B5F" w:rsidP="00A91E23">
            <w:pPr>
              <w:spacing w:after="120"/>
              <w:jc w:val="both"/>
              <w:rPr>
                <w:rFonts w:cs="Simplified Arabic"/>
                <w:sz w:val="28"/>
                <w:szCs w:val="28"/>
                <w:rtl/>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الفراغ</w:t>
            </w:r>
            <w:r w:rsidRPr="00404A5D">
              <w:rPr>
                <w:rFonts w:cs="Simplified Arabic"/>
                <w:sz w:val="28"/>
                <w:szCs w:val="28"/>
                <w:rtl/>
                <w:lang w:eastAsia="zh-CN"/>
              </w:rPr>
              <w:t>.</w:t>
            </w:r>
          </w:p>
          <w:p w:rsidR="006E6B5F" w:rsidRPr="00404A5D" w:rsidRDefault="006E6B5F" w:rsidP="00A91E23">
            <w:pPr>
              <w:tabs>
                <w:tab w:val="right" w:leader="dot" w:pos="9344"/>
              </w:tabs>
              <w:spacing w:after="120"/>
              <w:ind w:hanging="565"/>
              <w:rPr>
                <w:rFonts w:cs="Simplified Arabic"/>
                <w:sz w:val="28"/>
                <w:szCs w:val="28"/>
                <w:lang w:eastAsia="zh-CN"/>
              </w:rPr>
            </w:pP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lang w:eastAsia="zh-CN"/>
              </w:rPr>
            </w:pPr>
            <w:r>
              <w:rPr>
                <w:rFonts w:cs="Simplified Arabic" w:hint="cs"/>
                <w:sz w:val="28"/>
                <w:szCs w:val="28"/>
                <w:rtl/>
                <w:lang w:eastAsia="zh-CN"/>
              </w:rPr>
              <w:t>51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lowKashida"/>
              <w:rPr>
                <w:rFonts w:cs="Simplified Arabic"/>
                <w:sz w:val="28"/>
                <w:szCs w:val="28"/>
                <w:rtl/>
                <w:lang w:eastAsia="zh-CN"/>
              </w:rPr>
            </w:pPr>
            <w:r w:rsidRPr="00404A5D">
              <w:rPr>
                <w:rFonts w:cs="Simplified Arabic"/>
                <w:sz w:val="28"/>
                <w:szCs w:val="28"/>
                <w:rtl/>
                <w:lang w:eastAsia="zh-CN"/>
              </w:rPr>
              <w:t xml:space="preserve">             </w:t>
            </w:r>
            <w:r w:rsidRPr="00404A5D">
              <w:rPr>
                <w:rFonts w:cs="Simplified Arabic" w:hint="eastAsia"/>
                <w:sz w:val="28"/>
                <w:szCs w:val="28"/>
                <w:rtl/>
                <w:lang w:eastAsia="zh-CN"/>
              </w:rPr>
              <w:t>أهمية</w:t>
            </w:r>
            <w:r w:rsidRPr="00404A5D">
              <w:rPr>
                <w:rFonts w:cs="Simplified Arabic"/>
                <w:sz w:val="28"/>
                <w:szCs w:val="28"/>
                <w:rtl/>
                <w:lang w:eastAsia="zh-CN"/>
              </w:rPr>
              <w:t xml:space="preserve"> </w:t>
            </w:r>
            <w:r w:rsidRPr="00404A5D">
              <w:rPr>
                <w:rFonts w:cs="Simplified Arabic" w:hint="eastAsia"/>
                <w:sz w:val="28"/>
                <w:szCs w:val="28"/>
                <w:rtl/>
                <w:lang w:eastAsia="zh-CN"/>
              </w:rPr>
              <w:t>الترويح</w:t>
            </w:r>
          </w:p>
          <w:p w:rsidR="006E6B5F" w:rsidRPr="00404A5D" w:rsidRDefault="006E6B5F" w:rsidP="00A91E23">
            <w:pPr>
              <w:spacing w:after="120"/>
              <w:jc w:val="lowKashida"/>
              <w:rPr>
                <w:rFonts w:cs="Simplified Arabic"/>
                <w:sz w:val="28"/>
                <w:szCs w:val="28"/>
                <w:rtl/>
                <w:lang w:eastAsia="zh-CN"/>
              </w:rPr>
            </w:pPr>
          </w:p>
          <w:p w:rsidR="006E6B5F" w:rsidRPr="00404A5D" w:rsidRDefault="006E6B5F" w:rsidP="00A91E23">
            <w:pPr>
              <w:spacing w:after="120"/>
              <w:jc w:val="both"/>
              <w:rPr>
                <w:rFonts w:cs="Simplified Arabic"/>
                <w:sz w:val="28"/>
                <w:szCs w:val="28"/>
                <w:rtl/>
                <w:lang w:eastAsia="zh-CN"/>
              </w:rPr>
            </w:pPr>
            <w:r w:rsidRPr="00404A5D">
              <w:rPr>
                <w:rFonts w:cs="Simplified Arabic"/>
                <w:sz w:val="28"/>
                <w:szCs w:val="28"/>
                <w:rtl/>
                <w:lang w:eastAsia="zh-CN"/>
              </w:rPr>
              <w:t>...</w:t>
            </w:r>
          </w:p>
          <w:p w:rsidR="006E6B5F" w:rsidRPr="00404A5D" w:rsidRDefault="006E6B5F" w:rsidP="00A91E23">
            <w:pPr>
              <w:spacing w:after="120"/>
              <w:jc w:val="both"/>
              <w:rPr>
                <w:rFonts w:cs="Simplified Arabic"/>
                <w:sz w:val="28"/>
                <w:szCs w:val="28"/>
                <w:lang w:eastAsia="zh-CN"/>
              </w:rPr>
            </w:pP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53</w:t>
            </w:r>
          </w:p>
        </w:tc>
      </w:tr>
      <w:tr w:rsidR="006E6B5F" w:rsidRPr="00404A5D" w:rsidTr="00A91E23">
        <w:trPr>
          <w:trHeight w:hRule="exact" w:val="438"/>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rPr>
                <w:rFonts w:cs="Simplified Arabic"/>
                <w:caps/>
                <w:noProof/>
                <w:sz w:val="28"/>
                <w:szCs w:val="28"/>
                <w:lang w:eastAsia="zh-CN"/>
              </w:rPr>
            </w:pPr>
            <w:hyperlink w:anchor="_Toc220483677" w:history="1">
              <w:r w:rsidRPr="00404A5D">
                <w:rPr>
                  <w:rFonts w:cs="Simplified Arabic" w:hint="eastAsia"/>
                  <w:b/>
                  <w:bCs/>
                  <w:caps/>
                  <w:noProof/>
                  <w:sz w:val="28"/>
                  <w:szCs w:val="28"/>
                  <w:rtl/>
                  <w:lang w:eastAsia="zh-CN" w:bidi="ar-EG"/>
                </w:rPr>
                <w:t>الباب</w:t>
              </w:r>
              <w:r w:rsidRPr="00404A5D">
                <w:rPr>
                  <w:rFonts w:cs="Simplified Arabic"/>
                  <w:b/>
                  <w:bCs/>
                  <w:caps/>
                  <w:noProof/>
                  <w:sz w:val="28"/>
                  <w:szCs w:val="28"/>
                  <w:rtl/>
                  <w:lang w:eastAsia="zh-CN" w:bidi="ar-EG"/>
                </w:rPr>
                <w:t xml:space="preserve"> </w:t>
              </w:r>
              <w:r w:rsidRPr="00404A5D">
                <w:rPr>
                  <w:rFonts w:cs="Simplified Arabic" w:hint="eastAsia"/>
                  <w:b/>
                  <w:bCs/>
                  <w:caps/>
                  <w:noProof/>
                  <w:sz w:val="28"/>
                  <w:szCs w:val="28"/>
                  <w:rtl/>
                  <w:lang w:eastAsia="zh-CN" w:bidi="ar-EG"/>
                </w:rPr>
                <w:t>الثالث</w:t>
              </w:r>
              <w:r w:rsidRPr="00404A5D">
                <w:rPr>
                  <w:rFonts w:cs="Simplified Arabic"/>
                  <w:b/>
                  <w:bCs/>
                  <w:caps/>
                  <w:noProof/>
                  <w:webHidden/>
                  <w:sz w:val="28"/>
                  <w:szCs w:val="28"/>
                  <w:rtl/>
                  <w:lang w:eastAsia="zh-CN"/>
                </w:rPr>
                <w:t>:</w:t>
              </w:r>
              <w:r w:rsidRPr="00404A5D">
                <w:rPr>
                  <w:rFonts w:cs="Simplified Arabic"/>
                  <w:b/>
                  <w:bCs/>
                  <w:caps/>
                  <w:sz w:val="28"/>
                  <w:szCs w:val="28"/>
                  <w:rtl/>
                  <w:lang w:eastAsia="zh-CN"/>
                </w:rPr>
                <w:t xml:space="preserve"> </w:t>
              </w:r>
              <w:r w:rsidRPr="00404A5D">
                <w:rPr>
                  <w:rFonts w:cs="Simplified Arabic" w:hint="eastAsia"/>
                  <w:b/>
                  <w:bCs/>
                  <w:caps/>
                  <w:noProof/>
                  <w:sz w:val="28"/>
                  <w:szCs w:val="28"/>
                  <w:rtl/>
                  <w:lang w:eastAsia="zh-CN"/>
                </w:rPr>
                <w:t>الأسلوب</w:t>
              </w:r>
              <w:r w:rsidRPr="00404A5D">
                <w:rPr>
                  <w:rFonts w:cs="Simplified Arabic"/>
                  <w:b/>
                  <w:bCs/>
                  <w:caps/>
                  <w:noProof/>
                  <w:sz w:val="28"/>
                  <w:szCs w:val="28"/>
                  <w:rtl/>
                  <w:lang w:eastAsia="zh-CN"/>
                </w:rPr>
                <w:t xml:space="preserve"> </w:t>
              </w:r>
              <w:r w:rsidRPr="00404A5D">
                <w:rPr>
                  <w:rFonts w:cs="Simplified Arabic" w:hint="eastAsia"/>
                  <w:b/>
                  <w:bCs/>
                  <w:caps/>
                  <w:noProof/>
                  <w:sz w:val="28"/>
                  <w:szCs w:val="28"/>
                  <w:rtl/>
                  <w:lang w:eastAsia="zh-CN"/>
                </w:rPr>
                <w:t>البحثي</w:t>
              </w:r>
              <w:r w:rsidRPr="00404A5D">
                <w:rPr>
                  <w:rFonts w:cs="Simplified Arabic"/>
                  <w:b/>
                  <w:bCs/>
                  <w:caps/>
                  <w:noProof/>
                  <w:sz w:val="28"/>
                  <w:szCs w:val="28"/>
                  <w:rtl/>
                  <w:lang w:eastAsia="zh-CN"/>
                </w:rPr>
                <w:t xml:space="preserve"> </w:t>
              </w:r>
              <w:r w:rsidRPr="00404A5D">
                <w:rPr>
                  <w:rFonts w:cs="Simplified Arabic" w:hint="eastAsia"/>
                  <w:b/>
                  <w:bCs/>
                  <w:caps/>
                  <w:noProof/>
                  <w:sz w:val="28"/>
                  <w:szCs w:val="28"/>
                  <w:rtl/>
                  <w:lang w:eastAsia="zh-CN"/>
                </w:rPr>
                <w:t>للدراسة</w:t>
              </w:r>
            </w:hyperlink>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bidi="ar-EG"/>
              </w:rPr>
              <w:t>56</w:t>
            </w:r>
            <w:r w:rsidRPr="00404A5D">
              <w:rPr>
                <w:rFonts w:cs="Simplified Arabic" w:hint="cs"/>
                <w:sz w:val="28"/>
                <w:szCs w:val="28"/>
                <w:rtl/>
                <w:lang w:val="ar-SA" w:eastAsia="zh-CN" w:bidi="ar-EG"/>
              </w:rPr>
              <w:t>-6</w:t>
            </w:r>
            <w:r>
              <w:rPr>
                <w:rFonts w:cs="Simplified Arabic" w:hint="cs"/>
                <w:sz w:val="28"/>
                <w:szCs w:val="28"/>
                <w:rtl/>
                <w:lang w:val="ar-SA" w:eastAsia="zh-CN" w:bidi="ar-EG"/>
              </w:rPr>
              <w:t>4</w:t>
            </w:r>
          </w:p>
        </w:tc>
      </w:tr>
      <w:tr w:rsidR="006E6B5F" w:rsidRPr="00404A5D" w:rsidTr="00A91E23">
        <w:trPr>
          <w:trHeight w:hRule="exact" w:val="542"/>
        </w:trPr>
        <w:tc>
          <w:tcPr>
            <w:tcW w:w="7472" w:type="dxa"/>
            <w:gridSpan w:val="3"/>
            <w:tcBorders>
              <w:top w:val="single" w:sz="12" w:space="0" w:color="auto"/>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mallCaps/>
                <w:noProof/>
                <w:sz w:val="28"/>
                <w:szCs w:val="28"/>
                <w:lang w:eastAsia="zh-CN"/>
              </w:rPr>
            </w:pPr>
            <w:r w:rsidRPr="00404A5D">
              <w:rPr>
                <w:rFonts w:cs="Simplified Arabic" w:hint="eastAsia"/>
                <w:smallCaps/>
                <w:noProof/>
                <w:sz w:val="28"/>
                <w:szCs w:val="28"/>
                <w:rtl/>
                <w:lang w:eastAsia="zh-CN" w:bidi="ar-EG"/>
              </w:rPr>
              <w:t>أولا</w:t>
            </w:r>
            <w:r w:rsidRPr="00404A5D">
              <w:rPr>
                <w:rFonts w:cs="Simplified Arabic"/>
                <w:smallCaps/>
                <w:noProof/>
                <w:sz w:val="28"/>
                <w:szCs w:val="28"/>
                <w:rtl/>
                <w:lang w:eastAsia="zh-CN" w:bidi="ar-EG"/>
              </w:rPr>
              <w:t xml:space="preserve"> : </w:t>
            </w:r>
            <w:r w:rsidRPr="00404A5D">
              <w:rPr>
                <w:rFonts w:cs="Simplified Arabic" w:hint="eastAsia"/>
                <w:smallCaps/>
                <w:noProof/>
                <w:sz w:val="28"/>
                <w:szCs w:val="28"/>
                <w:rtl/>
                <w:lang w:eastAsia="zh-CN" w:bidi="ar-EG"/>
              </w:rPr>
              <w:t>المفاهيم</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الإجرائية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للدراسة</w:t>
            </w:r>
            <w:bookmarkStart w:id="1" w:name="_Toc220483679"/>
            <w:r w:rsidRPr="00404A5D">
              <w:rPr>
                <w:rFonts w:cs="Simplified Arabic"/>
                <w:smallCaps/>
                <w:noProof/>
                <w:sz w:val="28"/>
                <w:szCs w:val="28"/>
                <w:rtl/>
                <w:lang w:eastAsia="zh-CN" w:bidi="ar-EG"/>
              </w:rPr>
              <w:t xml:space="preserve"> </w:t>
            </w:r>
            <w:bookmarkEnd w:id="1"/>
          </w:p>
        </w:tc>
        <w:tc>
          <w:tcPr>
            <w:tcW w:w="1276" w:type="dxa"/>
            <w:tcBorders>
              <w:top w:val="single" w:sz="12" w:space="0" w:color="auto"/>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56</w:t>
            </w:r>
          </w:p>
        </w:tc>
      </w:tr>
      <w:tr w:rsidR="006E6B5F" w:rsidRPr="00404A5D" w:rsidTr="00A91E23">
        <w:trPr>
          <w:trHeight w:hRule="exact" w:val="536"/>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mallCaps/>
                <w:noProof/>
                <w:sz w:val="28"/>
                <w:szCs w:val="28"/>
                <w:lang w:eastAsia="zh-CN"/>
              </w:rPr>
            </w:pPr>
            <w:r w:rsidRPr="00404A5D">
              <w:rPr>
                <w:rFonts w:cs="Simplified Arabic" w:hint="eastAsia"/>
                <w:smallCaps/>
                <w:noProof/>
                <w:sz w:val="28"/>
                <w:szCs w:val="28"/>
                <w:rtl/>
                <w:lang w:eastAsia="zh-CN" w:bidi="ar-EG"/>
              </w:rPr>
              <w:t>ثانيا</w:t>
            </w:r>
            <w:r w:rsidRPr="00404A5D">
              <w:rPr>
                <w:rFonts w:cs="Simplified Arabic"/>
                <w:smallCaps/>
                <w:noProof/>
                <w:sz w:val="28"/>
                <w:szCs w:val="28"/>
                <w:rtl/>
                <w:lang w:eastAsia="zh-CN" w:bidi="ar-EG"/>
              </w:rPr>
              <w:t xml:space="preserve"> : </w:t>
            </w:r>
            <w:r w:rsidRPr="00404A5D">
              <w:rPr>
                <w:rFonts w:cs="Simplified Arabic" w:hint="eastAsia"/>
                <w:smallCaps/>
                <w:noProof/>
                <w:sz w:val="28"/>
                <w:szCs w:val="28"/>
                <w:rtl/>
                <w:lang w:eastAsia="zh-CN" w:bidi="ar-EG"/>
              </w:rPr>
              <w:t>منهج</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الدراسة</w:t>
            </w:r>
            <w:r w:rsidRPr="00404A5D">
              <w:rPr>
                <w:rFonts w:cs="Simplified Arabic"/>
                <w:smallCaps/>
                <w:noProof/>
                <w:sz w:val="28"/>
                <w:szCs w:val="28"/>
                <w:rtl/>
                <w:lang w:eastAsia="zh-CN" w:bidi="ar-EG"/>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mallCaps/>
                <w:noProof/>
                <w:sz w:val="28"/>
                <w:szCs w:val="28"/>
                <w:lang w:eastAsia="zh-CN"/>
              </w:rPr>
            </w:pPr>
            <w:r w:rsidRPr="00404A5D">
              <w:rPr>
                <w:rFonts w:cs="Simplified Arabic" w:hint="eastAsia"/>
                <w:smallCaps/>
                <w:noProof/>
                <w:sz w:val="28"/>
                <w:szCs w:val="28"/>
                <w:rtl/>
                <w:lang w:eastAsia="zh-CN" w:bidi="ar-EG"/>
              </w:rPr>
              <w:t>ثالثا</w:t>
            </w:r>
            <w:r w:rsidRPr="00404A5D">
              <w:rPr>
                <w:rFonts w:cs="Simplified Arabic"/>
                <w:smallCaps/>
                <w:noProof/>
                <w:sz w:val="28"/>
                <w:szCs w:val="28"/>
                <w:rtl/>
                <w:lang w:eastAsia="zh-CN" w:bidi="ar-EG"/>
              </w:rPr>
              <w:t xml:space="preserve"> : </w:t>
            </w:r>
            <w:r w:rsidRPr="00404A5D">
              <w:rPr>
                <w:rFonts w:cs="Simplified Arabic" w:hint="eastAsia"/>
                <w:smallCaps/>
                <w:noProof/>
                <w:sz w:val="28"/>
                <w:szCs w:val="28"/>
                <w:rtl/>
                <w:lang w:eastAsia="zh-CN" w:bidi="ar-EG"/>
              </w:rPr>
              <w:t>عينة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الدراسة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الأولية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56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mallCaps/>
                <w:noProof/>
                <w:sz w:val="28"/>
                <w:szCs w:val="28"/>
                <w:lang w:eastAsia="zh-CN"/>
              </w:rPr>
            </w:pPr>
            <w:r w:rsidRPr="00404A5D">
              <w:rPr>
                <w:rFonts w:cs="Simplified Arabic" w:hint="eastAsia"/>
                <w:smallCaps/>
                <w:noProof/>
                <w:sz w:val="28"/>
                <w:szCs w:val="28"/>
                <w:rtl/>
                <w:lang w:eastAsia="zh-CN" w:bidi="ar-EG"/>
              </w:rPr>
              <w:t>خامسا</w:t>
            </w:r>
            <w:r w:rsidRPr="00404A5D">
              <w:rPr>
                <w:rFonts w:cs="Simplified Arabic"/>
                <w:smallCaps/>
                <w:noProof/>
                <w:sz w:val="28"/>
                <w:szCs w:val="28"/>
                <w:rtl/>
                <w:lang w:eastAsia="zh-CN" w:bidi="ar-EG"/>
              </w:rPr>
              <w:t xml:space="preserve"> : </w:t>
            </w:r>
            <w:r w:rsidRPr="00404A5D">
              <w:rPr>
                <w:rFonts w:cs="Simplified Arabic" w:hint="eastAsia"/>
                <w:smallCaps/>
                <w:noProof/>
                <w:sz w:val="28"/>
                <w:szCs w:val="28"/>
                <w:rtl/>
                <w:lang w:eastAsia="zh-CN" w:bidi="ar-EG"/>
              </w:rPr>
              <w:t>أسلوب</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تطبيق</w:t>
            </w:r>
            <w:r w:rsidRPr="00404A5D">
              <w:rPr>
                <w:rFonts w:cs="Simplified Arabic"/>
                <w:smallCaps/>
                <w:noProof/>
                <w:sz w:val="28"/>
                <w:szCs w:val="28"/>
                <w:rtl/>
                <w:lang w:eastAsia="zh-CN" w:bidi="ar-EG"/>
              </w:rPr>
              <w:t xml:space="preserve"> </w:t>
            </w:r>
            <w:r w:rsidRPr="00404A5D">
              <w:rPr>
                <w:rFonts w:cs="Simplified Arabic" w:hint="cs"/>
                <w:smallCaps/>
                <w:noProof/>
                <w:sz w:val="28"/>
                <w:szCs w:val="28"/>
                <w:rtl/>
                <w:lang w:eastAsia="zh-CN" w:bidi="ar-EG"/>
              </w:rPr>
              <w:t>أدوات الدراسة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على</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العينة</w:t>
            </w:r>
            <w:r w:rsidRPr="00404A5D">
              <w:rPr>
                <w:rFonts w:cs="Simplified Arabic"/>
                <w:smallCaps/>
                <w:noProof/>
                <w:sz w:val="28"/>
                <w:szCs w:val="28"/>
                <w:rtl/>
                <w:lang w:eastAsia="zh-CN" w:bidi="ar-EG"/>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62</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cs="Simplified Arabic"/>
                <w:smallCaps/>
                <w:noProof/>
                <w:sz w:val="28"/>
                <w:szCs w:val="28"/>
                <w:rtl/>
                <w:lang w:eastAsia="zh-CN" w:bidi="ar-EG"/>
              </w:rPr>
            </w:pPr>
            <w:r w:rsidRPr="00404A5D">
              <w:rPr>
                <w:rFonts w:cs="Simplified Arabic" w:hint="eastAsia"/>
                <w:smallCaps/>
                <w:noProof/>
                <w:sz w:val="28"/>
                <w:szCs w:val="28"/>
                <w:rtl/>
                <w:lang w:eastAsia="zh-CN" w:bidi="ar-EG"/>
              </w:rPr>
              <w:t>سادسا</w:t>
            </w:r>
            <w:r w:rsidRPr="00404A5D">
              <w:rPr>
                <w:rFonts w:cs="Simplified Arabic"/>
                <w:smallCaps/>
                <w:noProof/>
                <w:sz w:val="28"/>
                <w:szCs w:val="28"/>
                <w:rtl/>
                <w:lang w:eastAsia="zh-CN" w:bidi="ar-EG"/>
              </w:rPr>
              <w:t xml:space="preserve"> : </w:t>
            </w:r>
            <w:r w:rsidRPr="00404A5D">
              <w:rPr>
                <w:rFonts w:cs="Simplified Arabic" w:hint="eastAsia"/>
                <w:smallCaps/>
                <w:noProof/>
                <w:sz w:val="28"/>
                <w:szCs w:val="28"/>
                <w:rtl/>
                <w:lang w:eastAsia="zh-CN" w:bidi="ar-EG"/>
              </w:rPr>
              <w:t>المعاملات</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الإحصائية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المستخدمة</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لاستخراج</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نتائج</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الدراسة</w:t>
            </w:r>
            <w:r w:rsidRPr="00404A5D">
              <w:rPr>
                <w:rFonts w:cs="Simplified Arabic"/>
                <w:smallCaps/>
                <w:noProof/>
                <w:sz w:val="28"/>
                <w:szCs w:val="28"/>
                <w:rtl/>
                <w:lang w:eastAsia="zh-CN" w:bidi="ar-EG"/>
              </w:rPr>
              <w:t xml:space="preserve"> </w:t>
            </w:r>
          </w:p>
          <w:p w:rsidR="006E6B5F" w:rsidRPr="00404A5D" w:rsidRDefault="006E6B5F" w:rsidP="00A91E23">
            <w:pPr>
              <w:tabs>
                <w:tab w:val="right" w:leader="dot" w:pos="9344"/>
              </w:tabs>
              <w:spacing w:after="120"/>
              <w:ind w:hanging="565"/>
              <w:rPr>
                <w:rFonts w:cs="Simplified Arabic"/>
                <w:smallCaps/>
                <w:noProof/>
                <w:sz w:val="28"/>
                <w:szCs w:val="28"/>
                <w:lang w:eastAsia="zh-CN"/>
              </w:rPr>
            </w:pP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63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left" w:pos="717"/>
                <w:tab w:val="right" w:leader="dot" w:pos="9344"/>
              </w:tabs>
              <w:spacing w:after="120"/>
              <w:rPr>
                <w:rFonts w:eastAsia="SimSun" w:cs="Simplified Arabic"/>
                <w:smallCaps/>
                <w:noProof/>
                <w:sz w:val="28"/>
                <w:szCs w:val="28"/>
                <w:lang w:eastAsia="zh-CN"/>
              </w:rPr>
            </w:pPr>
            <w:r w:rsidRPr="00404A5D">
              <w:rPr>
                <w:rFonts w:cs="Simplified Arabic" w:hint="eastAsia"/>
                <w:b/>
                <w:bCs/>
                <w:smallCaps/>
                <w:noProof/>
                <w:sz w:val="28"/>
                <w:szCs w:val="28"/>
                <w:rtl/>
                <w:lang w:eastAsia="zh-CN" w:bidi="ar-EG"/>
              </w:rPr>
              <w:t>الباب</w:t>
            </w:r>
            <w:r w:rsidRPr="00404A5D">
              <w:rPr>
                <w:rFonts w:cs="Simplified Arabic"/>
                <w:b/>
                <w:bCs/>
                <w:smallCaps/>
                <w:noProof/>
                <w:sz w:val="28"/>
                <w:szCs w:val="28"/>
                <w:rtl/>
                <w:lang w:eastAsia="zh-CN" w:bidi="ar-EG"/>
              </w:rPr>
              <w:t xml:space="preserve"> </w:t>
            </w:r>
            <w:r w:rsidRPr="00404A5D">
              <w:rPr>
                <w:rFonts w:cs="Simplified Arabic" w:hint="eastAsia"/>
                <w:b/>
                <w:bCs/>
                <w:smallCaps/>
                <w:noProof/>
                <w:sz w:val="28"/>
                <w:szCs w:val="28"/>
                <w:rtl/>
                <w:lang w:eastAsia="zh-CN" w:bidi="ar-EG"/>
              </w:rPr>
              <w:t>الرابع</w:t>
            </w:r>
            <w:r w:rsidRPr="00404A5D">
              <w:rPr>
                <w:rFonts w:cs="Simplified Arabic"/>
                <w:b/>
                <w:bCs/>
                <w:smallCaps/>
                <w:noProof/>
                <w:sz w:val="28"/>
                <w:szCs w:val="28"/>
                <w:rtl/>
                <w:lang w:eastAsia="zh-CN" w:bidi="ar-EG"/>
              </w:rPr>
              <w:t xml:space="preserve"> : </w:t>
            </w:r>
            <w:r w:rsidRPr="00404A5D">
              <w:rPr>
                <w:rFonts w:cs="Simplified Arabic" w:hint="eastAsia"/>
                <w:b/>
                <w:bCs/>
                <w:smallCaps/>
                <w:noProof/>
                <w:sz w:val="28"/>
                <w:szCs w:val="28"/>
                <w:rtl/>
                <w:lang w:eastAsia="zh-CN" w:bidi="ar-EG"/>
              </w:rPr>
              <w:t>مناقشة</w:t>
            </w:r>
            <w:r w:rsidRPr="00404A5D">
              <w:rPr>
                <w:rFonts w:cs="Simplified Arabic"/>
                <w:b/>
                <w:bCs/>
                <w:smallCaps/>
                <w:noProof/>
                <w:sz w:val="28"/>
                <w:szCs w:val="28"/>
                <w:rtl/>
                <w:lang w:eastAsia="zh-CN" w:bidi="ar-EG"/>
              </w:rPr>
              <w:t xml:space="preserve"> </w:t>
            </w:r>
            <w:r w:rsidRPr="00404A5D">
              <w:rPr>
                <w:rFonts w:cs="Simplified Arabic" w:hint="eastAsia"/>
                <w:b/>
                <w:bCs/>
                <w:smallCaps/>
                <w:noProof/>
                <w:sz w:val="28"/>
                <w:szCs w:val="28"/>
                <w:rtl/>
                <w:lang w:eastAsia="zh-CN" w:bidi="ar-EG"/>
              </w:rPr>
              <w:t>نتائج</w:t>
            </w:r>
            <w:r w:rsidRPr="00404A5D">
              <w:rPr>
                <w:rFonts w:cs="Simplified Arabic"/>
                <w:b/>
                <w:bCs/>
                <w:smallCaps/>
                <w:noProof/>
                <w:sz w:val="28"/>
                <w:szCs w:val="28"/>
                <w:rtl/>
                <w:lang w:eastAsia="zh-CN" w:bidi="ar-EG"/>
              </w:rPr>
              <w:t xml:space="preserve"> </w:t>
            </w:r>
            <w:r w:rsidRPr="00404A5D">
              <w:rPr>
                <w:rFonts w:cs="Simplified Arabic" w:hint="eastAsia"/>
                <w:b/>
                <w:bCs/>
                <w:smallCaps/>
                <w:noProof/>
                <w:sz w:val="28"/>
                <w:szCs w:val="28"/>
                <w:rtl/>
                <w:lang w:eastAsia="zh-CN" w:bidi="ar-EG"/>
              </w:rPr>
              <w:t>الدراسة</w:t>
            </w:r>
            <w:r w:rsidRPr="00404A5D">
              <w:rPr>
                <w:rFonts w:cs="Simplified Arabic"/>
                <w:b/>
                <w:bCs/>
                <w:smallCaps/>
                <w:noProof/>
                <w:sz w:val="28"/>
                <w:szCs w:val="28"/>
                <w:rtl/>
                <w:lang w:eastAsia="zh-CN" w:bidi="ar-EG"/>
              </w:rPr>
              <w:t xml:space="preserve"> </w:t>
            </w:r>
            <w:r w:rsidRPr="00404A5D">
              <w:rPr>
                <w:rFonts w:cs="Simplified Arabic" w:hint="eastAsia"/>
                <w:b/>
                <w:bCs/>
                <w:smallCaps/>
                <w:noProof/>
                <w:sz w:val="28"/>
                <w:szCs w:val="28"/>
                <w:rtl/>
                <w:lang w:eastAsia="zh-CN" w:bidi="ar-EG"/>
              </w:rPr>
              <w:t>وتحليلها</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sidRPr="00404A5D">
              <w:rPr>
                <w:rFonts w:cs="Simplified Arabic" w:hint="cs"/>
                <w:sz w:val="28"/>
                <w:szCs w:val="28"/>
                <w:rtl/>
                <w:lang w:val="ar-SA" w:eastAsia="zh-CN" w:bidi="ar-EG"/>
              </w:rPr>
              <w:t>6</w:t>
            </w:r>
            <w:r>
              <w:rPr>
                <w:rFonts w:cs="Simplified Arabic" w:hint="cs"/>
                <w:sz w:val="28"/>
                <w:szCs w:val="28"/>
                <w:rtl/>
                <w:lang w:val="ar-SA" w:eastAsia="zh-CN" w:bidi="ar-EG"/>
              </w:rPr>
              <w:t>5</w:t>
            </w:r>
            <w:r w:rsidRPr="00404A5D">
              <w:rPr>
                <w:rFonts w:cs="Simplified Arabic" w:hint="cs"/>
                <w:sz w:val="28"/>
                <w:szCs w:val="28"/>
                <w:rtl/>
                <w:lang w:val="ar-SA" w:eastAsia="zh-CN" w:bidi="ar-EG"/>
              </w:rPr>
              <w:t>-</w:t>
            </w:r>
            <w:r>
              <w:rPr>
                <w:rFonts w:cs="Simplified Arabic" w:hint="cs"/>
                <w:sz w:val="28"/>
                <w:szCs w:val="28"/>
                <w:rtl/>
                <w:lang w:val="ar-SA" w:eastAsia="zh-CN" w:bidi="ar-EG"/>
              </w:rPr>
              <w:t xml:space="preserve">117 </w:t>
            </w:r>
          </w:p>
        </w:tc>
      </w:tr>
      <w:tr w:rsidR="006E6B5F" w:rsidRPr="00404A5D" w:rsidTr="00A91E23">
        <w:trPr>
          <w:trHeight w:hRule="exact" w:val="504"/>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ascii="Cambria" w:hAnsi="Cambria" w:cs="Simplified Arabic"/>
                <w:kern w:val="28"/>
                <w:sz w:val="28"/>
                <w:szCs w:val="28"/>
                <w:lang w:eastAsia="zh-CN"/>
              </w:rPr>
            </w:pPr>
            <w:r w:rsidRPr="00404A5D">
              <w:rPr>
                <w:rFonts w:ascii="Cambria" w:hAnsi="Cambria" w:cs="Simplified Arabic"/>
                <w:kern w:val="28"/>
                <w:sz w:val="28"/>
                <w:szCs w:val="28"/>
                <w:rtl/>
                <w:lang w:eastAsia="zh-CN"/>
              </w:rPr>
              <w:t xml:space="preserve"> </w:t>
            </w:r>
            <w:r>
              <w:rPr>
                <w:rFonts w:cs="Simplified Arabic" w:hint="cs"/>
                <w:sz w:val="28"/>
                <w:szCs w:val="28"/>
                <w:rtl/>
                <w:lang w:eastAsia="zh-CN"/>
              </w:rPr>
              <w:t>أولا</w:t>
            </w:r>
            <w:r w:rsidRPr="00404A5D">
              <w:rPr>
                <w:rFonts w:cs="Simplified Arabic"/>
                <w:sz w:val="28"/>
                <w:szCs w:val="28"/>
                <w:rtl/>
                <w:lang w:eastAsia="zh-CN"/>
              </w:rPr>
              <w:t xml:space="preserve">: </w:t>
            </w:r>
            <w:r w:rsidRPr="00404A5D">
              <w:rPr>
                <w:rFonts w:cs="Simplified Arabic" w:hint="eastAsia"/>
                <w:sz w:val="28"/>
                <w:szCs w:val="28"/>
                <w:rtl/>
                <w:lang w:eastAsia="zh-CN"/>
              </w:rPr>
              <w:t>وصف</w:t>
            </w:r>
            <w:r w:rsidRPr="00404A5D">
              <w:rPr>
                <w:rFonts w:cs="Simplified Arabic"/>
                <w:sz w:val="28"/>
                <w:szCs w:val="28"/>
                <w:rtl/>
                <w:lang w:eastAsia="zh-CN"/>
              </w:rPr>
              <w:t xml:space="preserve"> </w:t>
            </w:r>
            <w:r w:rsidRPr="00404A5D">
              <w:rPr>
                <w:rFonts w:cs="Simplified Arabic" w:hint="eastAsia"/>
                <w:sz w:val="28"/>
                <w:szCs w:val="28"/>
                <w:rtl/>
                <w:lang w:eastAsia="zh-CN"/>
              </w:rPr>
              <w:t>عينة</w:t>
            </w:r>
            <w:r w:rsidRPr="00404A5D">
              <w:rPr>
                <w:rFonts w:cs="Simplified Arabic"/>
                <w:sz w:val="28"/>
                <w:szCs w:val="28"/>
                <w:rtl/>
                <w:lang w:eastAsia="zh-CN"/>
              </w:rPr>
              <w:t xml:space="preserve"> </w:t>
            </w:r>
            <w:r w:rsidRPr="00404A5D">
              <w:rPr>
                <w:rFonts w:cs="Simplified Arabic" w:hint="eastAsia"/>
                <w:sz w:val="28"/>
                <w:szCs w:val="28"/>
                <w:rtl/>
                <w:lang w:eastAsia="zh-CN"/>
              </w:rPr>
              <w:t>الدراسة</w:t>
            </w:r>
            <w:r w:rsidRPr="00404A5D">
              <w:rPr>
                <w:rFonts w:ascii="Cambria" w:hAnsi="Cambria" w:cs="Simplified Arabic"/>
                <w:kern w:val="28"/>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bidi="ar-EG"/>
              </w:rPr>
            </w:pPr>
            <w:r>
              <w:rPr>
                <w:rFonts w:cs="Simplified Arabic" w:hint="cs"/>
                <w:sz w:val="28"/>
                <w:szCs w:val="28"/>
                <w:rtl/>
                <w:lang w:val="ar-SA" w:eastAsia="zh-CN" w:bidi="ar-EG"/>
              </w:rPr>
              <w:t>65</w:t>
            </w:r>
          </w:p>
        </w:tc>
      </w:tr>
      <w:tr w:rsidR="006E6B5F" w:rsidRPr="00404A5D" w:rsidTr="00A91E23">
        <w:trPr>
          <w:trHeight w:hRule="exact" w:val="637"/>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eastAsia="SimSun" w:cs="Simplified Arabic"/>
                <w:smallCaps/>
                <w:sz w:val="28"/>
                <w:szCs w:val="28"/>
                <w:rtl/>
                <w:lang w:eastAsia="zh-CN"/>
              </w:rPr>
            </w:pPr>
            <w:r>
              <w:rPr>
                <w:rFonts w:cs="Simplified Arabic" w:hint="cs"/>
                <w:smallCaps/>
                <w:sz w:val="28"/>
                <w:szCs w:val="28"/>
                <w:rtl/>
                <w:lang w:eastAsia="zh-CN"/>
              </w:rPr>
              <w:t>ثانيا</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وصف</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استجابات</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العينة</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على</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أدوات</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الدراس</w:t>
            </w:r>
            <w:r>
              <w:rPr>
                <w:rFonts w:cs="Simplified Arabic" w:hint="cs"/>
                <w:smallCaps/>
                <w:sz w:val="28"/>
                <w:szCs w:val="28"/>
                <w:rtl/>
                <w:lang w:eastAsia="zh-CN"/>
              </w:rPr>
              <w:t>ة</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bidi="ar-EG"/>
              </w:rPr>
              <w:t>80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spacing w:after="120"/>
              <w:jc w:val="both"/>
              <w:rPr>
                <w:rFonts w:cs="Simplified Arabic" w:hint="cs"/>
                <w:sz w:val="28"/>
                <w:szCs w:val="28"/>
                <w:rtl/>
                <w:lang w:eastAsia="zh-CN"/>
              </w:rPr>
            </w:pPr>
            <w:r>
              <w:rPr>
                <w:rFonts w:cs="Simplified Arabic" w:hint="cs"/>
                <w:sz w:val="28"/>
                <w:szCs w:val="28"/>
                <w:rtl/>
                <w:lang w:eastAsia="zh-CN"/>
              </w:rPr>
              <w:t>ثالثا</w:t>
            </w:r>
            <w:r w:rsidRPr="00404A5D">
              <w:rPr>
                <w:rFonts w:cs="Simplified Arabic"/>
                <w:sz w:val="28"/>
                <w:szCs w:val="28"/>
                <w:rtl/>
                <w:lang w:eastAsia="zh-CN"/>
              </w:rPr>
              <w:t xml:space="preserve">: </w:t>
            </w:r>
            <w:r>
              <w:rPr>
                <w:rFonts w:cs="Simplified Arabic" w:hint="cs"/>
                <w:sz w:val="28"/>
                <w:szCs w:val="28"/>
                <w:rtl/>
                <w:lang w:eastAsia="zh-CN"/>
              </w:rPr>
              <w:t>ال</w:t>
            </w:r>
            <w:r w:rsidRPr="00404A5D">
              <w:rPr>
                <w:rFonts w:cs="Simplified Arabic" w:hint="eastAsia"/>
                <w:sz w:val="28"/>
                <w:szCs w:val="28"/>
                <w:rtl/>
                <w:lang w:eastAsia="zh-CN"/>
              </w:rPr>
              <w:t>نتائج</w:t>
            </w:r>
            <w:r w:rsidRPr="00404A5D">
              <w:rPr>
                <w:rFonts w:cs="Simplified Arabic"/>
                <w:sz w:val="28"/>
                <w:szCs w:val="28"/>
                <w:rtl/>
                <w:lang w:eastAsia="zh-CN"/>
              </w:rPr>
              <w:t xml:space="preserve"> </w:t>
            </w:r>
            <w:r>
              <w:rPr>
                <w:rFonts w:cs="Simplified Arabic" w:hint="cs"/>
                <w:sz w:val="28"/>
                <w:szCs w:val="28"/>
                <w:rtl/>
                <w:lang w:eastAsia="zh-CN"/>
              </w:rPr>
              <w:t>فى ضوء فروض الدراسة</w:t>
            </w:r>
          </w:p>
          <w:p w:rsidR="006E6B5F" w:rsidRPr="00404A5D" w:rsidRDefault="006E6B5F" w:rsidP="00A91E23">
            <w:pPr>
              <w:spacing w:after="120"/>
              <w:jc w:val="both"/>
              <w:rPr>
                <w:rFonts w:cs="Simplified Arabic"/>
                <w:sz w:val="28"/>
                <w:szCs w:val="28"/>
                <w:rtl/>
                <w:lang w:eastAsia="zh-CN"/>
              </w:rPr>
            </w:pPr>
            <w:r w:rsidRPr="00404A5D">
              <w:rPr>
                <w:rFonts w:cs="Simplified Arabic" w:hint="cs"/>
                <w:sz w:val="28"/>
                <w:szCs w:val="28"/>
                <w:rtl/>
                <w:lang w:eastAsia="zh-CN"/>
              </w:rPr>
              <w:t xml:space="preserve"> ...............................</w:t>
            </w:r>
          </w:p>
          <w:p w:rsidR="006E6B5F" w:rsidRPr="00404A5D" w:rsidRDefault="006E6B5F" w:rsidP="00A91E23">
            <w:pPr>
              <w:spacing w:after="120"/>
              <w:jc w:val="both"/>
              <w:rPr>
                <w:rFonts w:cs="Simplified Arabic"/>
                <w:sz w:val="28"/>
                <w:szCs w:val="28"/>
                <w:rtl/>
                <w:lang w:eastAsia="zh-CN"/>
              </w:rPr>
            </w:pPr>
          </w:p>
          <w:p w:rsidR="006E6B5F" w:rsidRPr="00404A5D" w:rsidRDefault="006E6B5F" w:rsidP="00A91E23">
            <w:pPr>
              <w:spacing w:after="120"/>
              <w:jc w:val="both"/>
              <w:rPr>
                <w:rFonts w:cs="Simplified Arabic"/>
                <w:sz w:val="28"/>
                <w:szCs w:val="28"/>
                <w:rtl/>
                <w:lang w:eastAsia="zh-CN"/>
              </w:rPr>
            </w:pPr>
          </w:p>
          <w:p w:rsidR="006E6B5F" w:rsidRPr="00404A5D" w:rsidRDefault="006E6B5F" w:rsidP="00A91E23">
            <w:pPr>
              <w:spacing w:after="120"/>
              <w:jc w:val="both"/>
              <w:rPr>
                <w:rFonts w:cs="Simplified Arabic"/>
                <w:sz w:val="28"/>
                <w:szCs w:val="28"/>
                <w:lang w:eastAsia="zh-CN"/>
              </w:rPr>
            </w:pPr>
            <w:r w:rsidRPr="00404A5D">
              <w:rPr>
                <w:rFonts w:cs="Simplified Arabic"/>
                <w:sz w:val="28"/>
                <w:szCs w:val="28"/>
                <w:rtl/>
                <w:lang w:eastAsia="zh-CN"/>
              </w:rPr>
              <w:t xml:space="preserve">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bidi="ar-EG"/>
              </w:rPr>
              <w:t>93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eastAsia="SimSun" w:cs="Simplified Arabic"/>
                <w:caps/>
                <w:sz w:val="28"/>
                <w:szCs w:val="28"/>
                <w:lang w:eastAsia="zh-CN"/>
              </w:rPr>
            </w:pPr>
            <w:r w:rsidRPr="00404A5D">
              <w:rPr>
                <w:rFonts w:cs="Simplified Arabic" w:hint="cs"/>
                <w:caps/>
                <w:sz w:val="28"/>
                <w:szCs w:val="28"/>
                <w:rtl/>
                <w:lang w:eastAsia="zh-CN"/>
              </w:rPr>
              <w:t xml:space="preserve">النتائج في ضوء الفرض الأول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rPr>
              <w:t>93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smallCaps/>
                <w:sz w:val="28"/>
                <w:szCs w:val="28"/>
                <w:lang w:eastAsia="zh-CN"/>
              </w:rPr>
            </w:pPr>
            <w:r w:rsidRPr="00404A5D">
              <w:rPr>
                <w:rFonts w:cs="Simplified Arabic" w:hint="eastAsia"/>
                <w:smallCaps/>
                <w:sz w:val="28"/>
                <w:szCs w:val="28"/>
                <w:rtl/>
                <w:lang w:eastAsia="zh-CN"/>
              </w:rPr>
              <w:t>النتائج</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في</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ضوء</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الفرض</w:t>
            </w:r>
            <w:r w:rsidRPr="00404A5D">
              <w:rPr>
                <w:rFonts w:cs="Simplified Arabic"/>
                <w:smallCaps/>
                <w:sz w:val="28"/>
                <w:szCs w:val="28"/>
                <w:rtl/>
                <w:lang w:eastAsia="zh-CN"/>
              </w:rPr>
              <w:t xml:space="preserve"> </w:t>
            </w:r>
            <w:r w:rsidRPr="00404A5D">
              <w:rPr>
                <w:rFonts w:cs="Simplified Arabic" w:hint="eastAsia"/>
                <w:smallCaps/>
                <w:sz w:val="28"/>
                <w:szCs w:val="28"/>
                <w:rtl/>
                <w:lang w:eastAsia="zh-CN"/>
              </w:rPr>
              <w:t>الثاني</w:t>
            </w:r>
            <w:r w:rsidRPr="00404A5D">
              <w:rPr>
                <w:rFonts w:eastAsia="SimSun" w:cs="Simplified Arabic"/>
                <w:smallCaps/>
                <w:sz w:val="28"/>
                <w:szCs w:val="28"/>
                <w:lang w:eastAsia="zh-CN"/>
              </w:rPr>
              <w:t xml:space="preserve"> </w:t>
            </w:r>
            <w:r w:rsidRPr="00404A5D">
              <w:rPr>
                <w:rFonts w:cs="Simplified Arabic"/>
                <w:smallCaps/>
                <w:sz w:val="28"/>
                <w:szCs w:val="28"/>
                <w:rtl/>
                <w:lang w:eastAsia="zh-CN"/>
              </w:rPr>
              <w:t>.</w:t>
            </w:r>
            <w:r w:rsidRPr="00404A5D">
              <w:rPr>
                <w:rFonts w:cs="Simplified Arabic" w:hint="cs"/>
                <w:caps/>
                <w:sz w:val="28"/>
                <w:szCs w:val="28"/>
                <w:rtl/>
                <w:lang w:eastAsia="zh-CN"/>
              </w:rPr>
              <w:t xml:space="preserve">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rPr>
              <w:t>94</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tabs>
                <w:tab w:val="right" w:leader="dot" w:pos="9344"/>
              </w:tabs>
              <w:spacing w:after="120"/>
              <w:ind w:hanging="565"/>
              <w:rPr>
                <w:rFonts w:eastAsia="SimSun" w:cs="Simplified Arabic"/>
                <w:smallCaps/>
                <w:noProof/>
                <w:sz w:val="28"/>
                <w:szCs w:val="28"/>
                <w:lang w:eastAsia="zh-CN"/>
              </w:rPr>
            </w:pP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النتائج</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في</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ضوء</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الفرض</w:t>
            </w:r>
            <w:r w:rsidRPr="00404A5D">
              <w:rPr>
                <w:rFonts w:cs="Simplified Arabic"/>
                <w:smallCaps/>
                <w:noProof/>
                <w:sz w:val="28"/>
                <w:szCs w:val="28"/>
                <w:rtl/>
                <w:lang w:eastAsia="zh-CN" w:bidi="ar-EG"/>
              </w:rPr>
              <w:t xml:space="preserve"> </w:t>
            </w:r>
            <w:r w:rsidRPr="00404A5D">
              <w:rPr>
                <w:rFonts w:cs="Simplified Arabic" w:hint="eastAsia"/>
                <w:smallCaps/>
                <w:noProof/>
                <w:sz w:val="28"/>
                <w:szCs w:val="28"/>
                <w:rtl/>
                <w:lang w:eastAsia="zh-CN" w:bidi="ar-EG"/>
              </w:rPr>
              <w:t>الثالث</w:t>
            </w:r>
            <w:r w:rsidRPr="00404A5D">
              <w:rPr>
                <w:rFonts w:eastAsia="SimSun" w:cs="Simplified Arabic"/>
                <w:smallCaps/>
                <w:noProof/>
                <w:sz w:val="28"/>
                <w:szCs w:val="28"/>
                <w:lang w:eastAsia="zh-CN"/>
              </w:rPr>
              <w:t xml:space="preserve">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rPr>
              <w:t>95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eastAsia="SimSun"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في</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الرابع</w:t>
            </w:r>
            <w:r w:rsidRPr="00404A5D">
              <w:rPr>
                <w:rFonts w:eastAsia="SimSun" w:cs="Simplified Arabic"/>
                <w:caps/>
                <w:sz w:val="28"/>
                <w:szCs w:val="28"/>
                <w:lang w:eastAsia="zh-CN"/>
              </w:rPr>
              <w:t xml:space="preserve"> </w:t>
            </w:r>
            <w:r w:rsidRPr="00404A5D">
              <w:rPr>
                <w:rFonts w:cs="Simplified Arabic"/>
                <w:caps/>
                <w:sz w:val="28"/>
                <w:szCs w:val="28"/>
                <w:rtl/>
                <w:lang w:eastAsia="zh-CN"/>
              </w:rPr>
              <w:t>.</w:t>
            </w:r>
            <w:r w:rsidRPr="00404A5D">
              <w:rPr>
                <w:rFonts w:cs="Simplified Arabic" w:hint="cs"/>
                <w:caps/>
                <w:sz w:val="28"/>
                <w:szCs w:val="28"/>
                <w:rtl/>
                <w:lang w:eastAsia="zh-CN"/>
              </w:rPr>
              <w:t xml:space="preserve"> </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rPr>
              <w:t>96</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الخامس</w:t>
            </w:r>
          </w:p>
        </w:tc>
        <w:tc>
          <w:tcPr>
            <w:tcW w:w="1276" w:type="dxa"/>
            <w:tcBorders>
              <w:left w:val="single" w:sz="12" w:space="0" w:color="auto"/>
              <w:right w:val="thinThickSmallGap" w:sz="24" w:space="0" w:color="auto"/>
            </w:tcBorders>
          </w:tcPr>
          <w:p w:rsidR="006E6B5F" w:rsidRDefault="006E6B5F" w:rsidP="00A91E23">
            <w:pPr>
              <w:spacing w:after="120"/>
              <w:jc w:val="center"/>
              <w:rPr>
                <w:rFonts w:cs="Simplified Arabic"/>
                <w:sz w:val="28"/>
                <w:szCs w:val="28"/>
                <w:lang w:val="ar-SA" w:eastAsia="zh-CN"/>
              </w:rPr>
            </w:pPr>
            <w:r>
              <w:rPr>
                <w:rFonts w:cs="Simplified Arabic" w:hint="cs"/>
                <w:sz w:val="28"/>
                <w:szCs w:val="28"/>
                <w:rtl/>
                <w:lang w:val="ar-SA" w:eastAsia="zh-CN"/>
              </w:rPr>
              <w:t>97</w:t>
            </w:r>
          </w:p>
          <w:p w:rsidR="006E6B5F" w:rsidRDefault="006E6B5F" w:rsidP="00A91E23">
            <w:pPr>
              <w:spacing w:after="120"/>
              <w:jc w:val="center"/>
              <w:rPr>
                <w:rFonts w:cs="Simplified Arabic"/>
                <w:sz w:val="28"/>
                <w:szCs w:val="28"/>
                <w:lang w:val="ar-SA" w:eastAsia="zh-CN"/>
              </w:rPr>
            </w:pP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السادس</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98</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السابع</w:t>
            </w:r>
            <w:r w:rsidRPr="00404A5D">
              <w:rPr>
                <w:rFonts w:cs="Simplified Arabic"/>
                <w:caps/>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100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الثامن</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103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التاسع</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105</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العاشر</w:t>
            </w:r>
            <w:r w:rsidRPr="00404A5D">
              <w:rPr>
                <w:rFonts w:cs="Simplified Arabic" w:hint="cs"/>
                <w:caps/>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107</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rPr>
                <w:rFonts w:cs="Simplified Arabic"/>
                <w:caps/>
                <w:sz w:val="28"/>
                <w:szCs w:val="28"/>
                <w:lang w:eastAsia="zh-CN"/>
              </w:rPr>
            </w:pPr>
            <w:r w:rsidRPr="00404A5D">
              <w:rPr>
                <w:rFonts w:cs="Simplified Arabic" w:hint="eastAsia"/>
                <w:caps/>
                <w:sz w:val="28"/>
                <w:szCs w:val="28"/>
                <w:rtl/>
                <w:lang w:eastAsia="zh-CN"/>
              </w:rPr>
              <w:t>النتائج</w:t>
            </w:r>
            <w:r w:rsidRPr="00404A5D">
              <w:rPr>
                <w:rFonts w:cs="Simplified Arabic"/>
                <w:caps/>
                <w:sz w:val="28"/>
                <w:szCs w:val="28"/>
                <w:rtl/>
                <w:lang w:eastAsia="zh-CN"/>
              </w:rPr>
              <w:t xml:space="preserve"> </w:t>
            </w:r>
            <w:r w:rsidRPr="00404A5D">
              <w:rPr>
                <w:rFonts w:cs="Simplified Arabic" w:hint="eastAsia"/>
                <w:caps/>
                <w:sz w:val="28"/>
                <w:szCs w:val="28"/>
                <w:rtl/>
                <w:lang w:eastAsia="zh-CN"/>
              </w:rPr>
              <w:t>فى</w:t>
            </w:r>
            <w:r w:rsidRPr="00404A5D">
              <w:rPr>
                <w:rFonts w:cs="Simplified Arabic"/>
                <w:caps/>
                <w:sz w:val="28"/>
                <w:szCs w:val="28"/>
                <w:rtl/>
                <w:lang w:eastAsia="zh-CN"/>
              </w:rPr>
              <w:t xml:space="preserve"> </w:t>
            </w:r>
            <w:r w:rsidRPr="00404A5D">
              <w:rPr>
                <w:rFonts w:cs="Simplified Arabic" w:hint="eastAsia"/>
                <w:caps/>
                <w:sz w:val="28"/>
                <w:szCs w:val="28"/>
                <w:rtl/>
                <w:lang w:eastAsia="zh-CN"/>
              </w:rPr>
              <w:t>ضوء</w:t>
            </w:r>
            <w:r w:rsidRPr="00404A5D">
              <w:rPr>
                <w:rFonts w:cs="Simplified Arabic"/>
                <w:caps/>
                <w:sz w:val="28"/>
                <w:szCs w:val="28"/>
                <w:rtl/>
                <w:lang w:eastAsia="zh-CN"/>
              </w:rPr>
              <w:t xml:space="preserve"> </w:t>
            </w:r>
            <w:r w:rsidRPr="00404A5D">
              <w:rPr>
                <w:rFonts w:cs="Simplified Arabic" w:hint="eastAsia"/>
                <w:caps/>
                <w:sz w:val="28"/>
                <w:szCs w:val="28"/>
                <w:rtl/>
                <w:lang w:eastAsia="zh-CN"/>
              </w:rPr>
              <w:t>الفرض</w:t>
            </w:r>
            <w:r w:rsidRPr="00404A5D">
              <w:rPr>
                <w:rFonts w:cs="Simplified Arabic"/>
                <w:caps/>
                <w:sz w:val="28"/>
                <w:szCs w:val="28"/>
                <w:rtl/>
                <w:lang w:eastAsia="zh-CN"/>
              </w:rPr>
              <w:t xml:space="preserve"> </w:t>
            </w:r>
            <w:r w:rsidRPr="00404A5D">
              <w:rPr>
                <w:rFonts w:cs="Simplified Arabic" w:hint="cs"/>
                <w:caps/>
                <w:sz w:val="28"/>
                <w:szCs w:val="28"/>
                <w:rtl/>
                <w:lang w:eastAsia="zh-CN"/>
              </w:rPr>
              <w:t>الحادي</w:t>
            </w:r>
            <w:r w:rsidRPr="00404A5D">
              <w:rPr>
                <w:rFonts w:cs="Simplified Arabic"/>
                <w:caps/>
                <w:sz w:val="28"/>
                <w:szCs w:val="28"/>
                <w:rtl/>
                <w:lang w:eastAsia="zh-CN"/>
              </w:rPr>
              <w:t xml:space="preserve"> </w:t>
            </w:r>
            <w:r w:rsidRPr="00404A5D">
              <w:rPr>
                <w:rFonts w:cs="Simplified Arabic" w:hint="eastAsia"/>
                <w:caps/>
                <w:sz w:val="28"/>
                <w:szCs w:val="28"/>
                <w:rtl/>
                <w:lang w:eastAsia="zh-CN"/>
              </w:rPr>
              <w:t>عشر</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110</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rtl/>
                <w:lang w:eastAsia="zh-CN"/>
              </w:rPr>
            </w:pPr>
            <w:r w:rsidRPr="00404A5D">
              <w:rPr>
                <w:rFonts w:cs="Simplified Arabic"/>
                <w:sz w:val="28"/>
                <w:szCs w:val="28"/>
                <w:rtl/>
                <w:lang w:eastAsia="zh-CN"/>
              </w:rPr>
              <w:lastRenderedPageBreak/>
              <w:t xml:space="preserve"> </w:t>
            </w:r>
            <w:r>
              <w:rPr>
                <w:rFonts w:cs="Simplified Arabic" w:hint="cs"/>
                <w:sz w:val="28"/>
                <w:szCs w:val="28"/>
                <w:rtl/>
                <w:lang w:eastAsia="zh-CN"/>
              </w:rPr>
              <w:t>رابعا</w:t>
            </w:r>
            <w:r w:rsidRPr="00404A5D">
              <w:rPr>
                <w:rFonts w:cs="Simplified Arabic"/>
                <w:sz w:val="28"/>
                <w:szCs w:val="28"/>
                <w:rtl/>
                <w:lang w:eastAsia="zh-CN"/>
              </w:rPr>
              <w:t xml:space="preserve">: </w:t>
            </w:r>
            <w:r w:rsidRPr="00404A5D">
              <w:rPr>
                <w:rFonts w:cs="Simplified Arabic" w:hint="eastAsia"/>
                <w:sz w:val="28"/>
                <w:szCs w:val="28"/>
                <w:rtl/>
                <w:lang w:eastAsia="zh-CN"/>
              </w:rPr>
              <w:t>ملخص</w:t>
            </w:r>
            <w:r w:rsidRPr="00404A5D">
              <w:rPr>
                <w:rFonts w:cs="Simplified Arabic"/>
                <w:sz w:val="28"/>
                <w:szCs w:val="28"/>
                <w:rtl/>
                <w:lang w:eastAsia="zh-CN"/>
              </w:rPr>
              <w:t xml:space="preserve"> </w:t>
            </w:r>
            <w:r w:rsidRPr="00404A5D">
              <w:rPr>
                <w:rFonts w:cs="Simplified Arabic" w:hint="eastAsia"/>
                <w:sz w:val="28"/>
                <w:szCs w:val="28"/>
                <w:rtl/>
                <w:lang w:eastAsia="zh-CN"/>
              </w:rPr>
              <w:t>لأهم</w:t>
            </w:r>
            <w:r w:rsidRPr="00404A5D">
              <w:rPr>
                <w:rFonts w:cs="Simplified Arabic"/>
                <w:sz w:val="28"/>
                <w:szCs w:val="28"/>
                <w:rtl/>
                <w:lang w:eastAsia="zh-CN"/>
              </w:rPr>
              <w:t xml:space="preserve"> </w:t>
            </w:r>
            <w:r w:rsidRPr="00404A5D">
              <w:rPr>
                <w:rFonts w:cs="Simplified Arabic" w:hint="eastAsia"/>
                <w:sz w:val="28"/>
                <w:szCs w:val="28"/>
                <w:rtl/>
                <w:lang w:eastAsia="zh-CN"/>
              </w:rPr>
              <w:t>نتائج</w:t>
            </w:r>
            <w:r w:rsidRPr="00404A5D">
              <w:rPr>
                <w:rFonts w:cs="Simplified Arabic"/>
                <w:sz w:val="28"/>
                <w:szCs w:val="28"/>
                <w:rtl/>
                <w:lang w:eastAsia="zh-CN"/>
              </w:rPr>
              <w:t xml:space="preserve"> </w:t>
            </w:r>
            <w:r w:rsidRPr="00404A5D">
              <w:rPr>
                <w:rFonts w:cs="Simplified Arabic" w:hint="eastAsia"/>
                <w:sz w:val="28"/>
                <w:szCs w:val="28"/>
                <w:rtl/>
                <w:lang w:eastAsia="zh-CN"/>
              </w:rPr>
              <w:t>الدراسة</w:t>
            </w:r>
            <w:r>
              <w:rPr>
                <w:rFonts w:cs="Simplified Arabic" w:hint="cs"/>
                <w:caps/>
                <w:sz w:val="28"/>
                <w:szCs w:val="28"/>
                <w:rtl/>
                <w:lang w:eastAsia="zh-CN"/>
              </w:rPr>
              <w:t xml:space="preserve"> الميدانية </w:t>
            </w:r>
          </w:p>
          <w:p w:rsidR="006E6B5F" w:rsidRPr="00404A5D" w:rsidRDefault="006E6B5F" w:rsidP="00A91E23">
            <w:pPr>
              <w:spacing w:after="120"/>
              <w:jc w:val="both"/>
              <w:rPr>
                <w:rFonts w:cs="Simplified Arabic"/>
                <w:sz w:val="28"/>
                <w:szCs w:val="28"/>
                <w:lang w:eastAsia="zh-CN"/>
              </w:rPr>
            </w:pPr>
            <w:r w:rsidRPr="00404A5D">
              <w:rPr>
                <w:rFonts w:cs="Simplified Arabic"/>
                <w:sz w:val="28"/>
                <w:szCs w:val="28"/>
                <w:rtl/>
                <w:lang w:eastAsia="zh-CN"/>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113</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Default="006E6B5F" w:rsidP="00A91E23">
            <w:pPr>
              <w:spacing w:after="120"/>
              <w:jc w:val="both"/>
              <w:rPr>
                <w:rFonts w:cs="Simplified Arabic" w:hint="cs"/>
                <w:caps/>
                <w:sz w:val="28"/>
                <w:szCs w:val="28"/>
                <w:rtl/>
                <w:lang w:eastAsia="zh-CN"/>
              </w:rPr>
            </w:pPr>
            <w:r>
              <w:rPr>
                <w:rFonts w:cs="Simplified Arabic" w:hint="cs"/>
                <w:sz w:val="28"/>
                <w:szCs w:val="28"/>
                <w:rtl/>
                <w:lang w:eastAsia="zh-CN"/>
              </w:rPr>
              <w:t>خامسا :</w:t>
            </w:r>
            <w:r w:rsidRPr="00404A5D">
              <w:rPr>
                <w:rFonts w:cs="Simplified Arabic" w:hint="eastAsia"/>
                <w:sz w:val="28"/>
                <w:szCs w:val="28"/>
                <w:rtl/>
                <w:lang w:eastAsia="zh-CN"/>
              </w:rPr>
              <w:t>توصيات</w:t>
            </w:r>
            <w:r w:rsidRPr="00404A5D">
              <w:rPr>
                <w:rFonts w:cs="Simplified Arabic"/>
                <w:sz w:val="28"/>
                <w:szCs w:val="28"/>
                <w:rtl/>
                <w:lang w:eastAsia="zh-CN"/>
              </w:rPr>
              <w:t xml:space="preserve"> </w:t>
            </w:r>
            <w:r w:rsidRPr="00404A5D">
              <w:rPr>
                <w:rFonts w:cs="Simplified Arabic" w:hint="eastAsia"/>
                <w:sz w:val="28"/>
                <w:szCs w:val="28"/>
                <w:rtl/>
                <w:lang w:eastAsia="zh-CN"/>
              </w:rPr>
              <w:t>الدراسة</w:t>
            </w:r>
            <w:r w:rsidRPr="00404A5D">
              <w:rPr>
                <w:rFonts w:cs="Simplified Arabic"/>
                <w:sz w:val="28"/>
                <w:szCs w:val="28"/>
                <w:rtl/>
                <w:lang w:eastAsia="zh-CN"/>
              </w:rPr>
              <w:t>.</w:t>
            </w:r>
          </w:p>
          <w:p w:rsidR="006E6B5F" w:rsidRPr="00404A5D" w:rsidRDefault="006E6B5F" w:rsidP="00A91E23">
            <w:pPr>
              <w:spacing w:after="120"/>
              <w:jc w:val="both"/>
              <w:rPr>
                <w:rFonts w:cs="Simplified Arabic"/>
                <w:sz w:val="28"/>
                <w:szCs w:val="28"/>
                <w:lang w:eastAsia="zh-CN"/>
              </w:rPr>
            </w:pPr>
            <w:r w:rsidRPr="00404A5D">
              <w:rPr>
                <w:rFonts w:cs="Simplified Arabic" w:hint="cs"/>
                <w:caps/>
                <w:sz w:val="28"/>
                <w:szCs w:val="28"/>
                <w:rtl/>
                <w:lang w:eastAsia="zh-CN"/>
              </w:rPr>
              <w:t xml:space="preserve"> .................................</w:t>
            </w:r>
            <w:r w:rsidRPr="00404A5D">
              <w:rPr>
                <w:rFonts w:cs="Simplified Arabic"/>
                <w:caps/>
                <w:sz w:val="28"/>
                <w:szCs w:val="28"/>
                <w:rtl/>
                <w:lang w:eastAsia="zh-CN"/>
              </w:rPr>
              <w:t>.</w:t>
            </w:r>
            <w:r w:rsidRPr="00404A5D">
              <w:rPr>
                <w:rFonts w:eastAsia="SimSun" w:cs="Simplified Arabic" w:hint="cs"/>
                <w:caps/>
                <w:sz w:val="28"/>
                <w:szCs w:val="28"/>
                <w:rtl/>
                <w:lang w:eastAsia="zh-CN"/>
              </w:rPr>
              <w:t>.........................</w:t>
            </w:r>
            <w:r w:rsidRPr="00404A5D">
              <w:rPr>
                <w:rFonts w:cs="Simplified Arabic"/>
                <w:sz w:val="28"/>
                <w:szCs w:val="28"/>
                <w:rtl/>
                <w:lang w:eastAsia="zh-CN"/>
              </w:rPr>
              <w:t>.</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114</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hint="cs"/>
                <w:b/>
                <w:bCs/>
                <w:sz w:val="28"/>
                <w:szCs w:val="28"/>
                <w:rtl/>
                <w:lang w:eastAsia="zh-CN"/>
              </w:rPr>
              <w:t xml:space="preserve"> </w:t>
            </w:r>
            <w:r w:rsidRPr="00404A5D">
              <w:rPr>
                <w:rFonts w:cs="Simplified Arabic" w:hint="eastAsia"/>
                <w:b/>
                <w:bCs/>
                <w:sz w:val="28"/>
                <w:szCs w:val="28"/>
                <w:rtl/>
                <w:lang w:eastAsia="zh-CN"/>
              </w:rPr>
              <w:t>قائمة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المراجع</w:t>
            </w:r>
            <w:r w:rsidRPr="00404A5D">
              <w:rPr>
                <w:rFonts w:cs="Simplified Arabic"/>
                <w:b/>
                <w:bCs/>
                <w:sz w:val="28"/>
                <w:szCs w:val="28"/>
                <w:rtl/>
                <w:lang w:eastAsia="zh-CN"/>
              </w:rPr>
              <w:t xml:space="preserve"> . </w:t>
            </w:r>
          </w:p>
        </w:tc>
        <w:tc>
          <w:tcPr>
            <w:tcW w:w="1276" w:type="dxa"/>
            <w:tcBorders>
              <w:left w:val="single" w:sz="12" w:space="0" w:color="auto"/>
              <w:right w:val="thinThickSmallGap" w:sz="24" w:space="0" w:color="auto"/>
            </w:tcBorders>
          </w:tcPr>
          <w:p w:rsidR="006E6B5F" w:rsidRPr="00404A5D" w:rsidRDefault="006E6B5F" w:rsidP="00A91E23">
            <w:pPr>
              <w:spacing w:after="120"/>
              <w:rPr>
                <w:rFonts w:cs="Simplified Arabic"/>
                <w:sz w:val="28"/>
                <w:szCs w:val="28"/>
                <w:rtl/>
                <w:lang w:val="ar-SA" w:eastAsia="zh-CN"/>
              </w:rPr>
            </w:pPr>
            <w:r>
              <w:rPr>
                <w:rFonts w:cs="Simplified Arabic" w:hint="cs"/>
                <w:sz w:val="28"/>
                <w:szCs w:val="28"/>
                <w:rtl/>
                <w:lang w:val="ar-SA" w:eastAsia="zh-CN"/>
              </w:rPr>
              <w:t>118-128</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hint="eastAsia"/>
                <w:sz w:val="28"/>
                <w:szCs w:val="28"/>
                <w:rtl/>
                <w:lang w:eastAsia="zh-CN"/>
              </w:rPr>
              <w:t>أولاً</w:t>
            </w:r>
            <w:r w:rsidRPr="00404A5D">
              <w:rPr>
                <w:rFonts w:cs="Simplified Arabic"/>
                <w:sz w:val="28"/>
                <w:szCs w:val="28"/>
                <w:rtl/>
                <w:lang w:eastAsia="zh-CN"/>
              </w:rPr>
              <w:t>:</w:t>
            </w:r>
            <w:r w:rsidRPr="00404A5D">
              <w:rPr>
                <w:rFonts w:cs="Simplified Arabic" w:hint="eastAsia"/>
                <w:sz w:val="28"/>
                <w:szCs w:val="28"/>
                <w:rtl/>
                <w:lang w:eastAsia="zh-CN"/>
              </w:rPr>
              <w:t>المراجع</w:t>
            </w:r>
            <w:r w:rsidRPr="00404A5D">
              <w:rPr>
                <w:rFonts w:cs="Simplified Arabic"/>
                <w:sz w:val="28"/>
                <w:szCs w:val="28"/>
                <w:rtl/>
                <w:lang w:eastAsia="zh-CN"/>
              </w:rPr>
              <w:t xml:space="preserve"> </w:t>
            </w:r>
            <w:r w:rsidRPr="00404A5D">
              <w:rPr>
                <w:rFonts w:cs="Simplified Arabic" w:hint="eastAsia"/>
                <w:sz w:val="28"/>
                <w:szCs w:val="28"/>
                <w:rtl/>
                <w:lang w:eastAsia="zh-CN"/>
              </w:rPr>
              <w:t>العربية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118</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hint="eastAsia"/>
                <w:sz w:val="28"/>
                <w:szCs w:val="28"/>
                <w:rtl/>
                <w:lang w:eastAsia="zh-CN"/>
              </w:rPr>
              <w:t>ثانياً</w:t>
            </w:r>
            <w:r w:rsidRPr="00404A5D">
              <w:rPr>
                <w:rFonts w:cs="Simplified Arabic"/>
                <w:sz w:val="28"/>
                <w:szCs w:val="28"/>
                <w:rtl/>
                <w:lang w:eastAsia="zh-CN"/>
              </w:rPr>
              <w:t>:</w:t>
            </w:r>
            <w:r w:rsidRPr="00404A5D">
              <w:rPr>
                <w:rFonts w:cs="Simplified Arabic" w:hint="eastAsia"/>
                <w:sz w:val="28"/>
                <w:szCs w:val="28"/>
                <w:rtl/>
                <w:lang w:eastAsia="zh-CN"/>
              </w:rPr>
              <w:t>المراجع</w:t>
            </w:r>
            <w:r w:rsidRPr="00404A5D">
              <w:rPr>
                <w:rFonts w:cs="Simplified Arabic"/>
                <w:sz w:val="28"/>
                <w:szCs w:val="28"/>
                <w:rtl/>
                <w:lang w:eastAsia="zh-CN"/>
              </w:rPr>
              <w:t xml:space="preserve"> </w:t>
            </w:r>
            <w:r w:rsidRPr="00404A5D">
              <w:rPr>
                <w:rFonts w:cs="Simplified Arabic" w:hint="eastAsia"/>
                <w:sz w:val="28"/>
                <w:szCs w:val="28"/>
                <w:rtl/>
                <w:lang w:eastAsia="zh-CN"/>
              </w:rPr>
              <w:t>الأجنبية</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bidi="ar-EG"/>
              </w:rPr>
              <w:t>129</w:t>
            </w:r>
          </w:p>
        </w:tc>
      </w:tr>
      <w:tr w:rsidR="006E6B5F" w:rsidRPr="00882EFA"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b/>
                <w:bCs/>
                <w:sz w:val="28"/>
                <w:szCs w:val="28"/>
                <w:lang w:eastAsia="zh-CN"/>
              </w:rPr>
            </w:pPr>
            <w:r w:rsidRPr="00404A5D">
              <w:rPr>
                <w:rFonts w:cs="Simplified Arabic" w:hint="eastAsia"/>
                <w:b/>
                <w:bCs/>
                <w:sz w:val="28"/>
                <w:szCs w:val="28"/>
                <w:rtl/>
                <w:lang w:eastAsia="zh-CN"/>
              </w:rPr>
              <w:t>ملاحـــق</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الدراسة</w:t>
            </w:r>
            <w:r w:rsidRPr="00404A5D">
              <w:rPr>
                <w:rFonts w:cs="Simplified Arabic" w:hint="cs"/>
                <w:b/>
                <w:bCs/>
                <w:sz w:val="28"/>
                <w:szCs w:val="28"/>
                <w:rtl/>
                <w:lang w:eastAsia="zh-CN"/>
              </w:rPr>
              <w:t xml:space="preserve"> </w:t>
            </w:r>
          </w:p>
        </w:tc>
        <w:tc>
          <w:tcPr>
            <w:tcW w:w="1276" w:type="dxa"/>
            <w:tcBorders>
              <w:left w:val="single" w:sz="12" w:space="0" w:color="auto"/>
              <w:right w:val="thinThickSmallGap" w:sz="24" w:space="0" w:color="auto"/>
            </w:tcBorders>
          </w:tcPr>
          <w:p w:rsidR="006E6B5F" w:rsidRPr="0065288A" w:rsidRDefault="006E6B5F" w:rsidP="00A91E23">
            <w:pPr>
              <w:spacing w:after="120"/>
              <w:jc w:val="center"/>
              <w:rPr>
                <w:rFonts w:cs="Simplified Arabic"/>
                <w:sz w:val="28"/>
                <w:szCs w:val="28"/>
                <w:rtl/>
                <w:lang w:val="ar-SA" w:eastAsia="zh-CN"/>
              </w:rPr>
            </w:pPr>
            <w:r>
              <w:rPr>
                <w:rFonts w:cs="Simplified Arabic" w:hint="cs"/>
                <w:sz w:val="28"/>
                <w:szCs w:val="28"/>
                <w:rtl/>
                <w:lang w:val="ar-SA" w:eastAsia="zh-CN"/>
              </w:rPr>
              <w:t>131</w:t>
            </w:r>
          </w:p>
        </w:tc>
      </w:tr>
      <w:tr w:rsidR="006E6B5F" w:rsidRPr="00404A5D" w:rsidTr="00A91E23">
        <w:trPr>
          <w:trHeight w:hRule="exact" w:val="510"/>
        </w:trPr>
        <w:tc>
          <w:tcPr>
            <w:tcW w:w="7472" w:type="dxa"/>
            <w:gridSpan w:val="3"/>
            <w:tcBorders>
              <w:left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hint="eastAsia"/>
                <w:b/>
                <w:bCs/>
                <w:sz w:val="28"/>
                <w:szCs w:val="28"/>
                <w:rtl/>
                <w:lang w:eastAsia="zh-CN"/>
              </w:rPr>
              <w:t>ملخص</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الدراسة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باللغة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العربية</w:t>
            </w:r>
            <w:r w:rsidRPr="00404A5D">
              <w:rPr>
                <w:rFonts w:cs="Simplified Arabic"/>
                <w:b/>
                <w:bCs/>
                <w:sz w:val="28"/>
                <w:szCs w:val="28"/>
                <w:rtl/>
                <w:lang w:eastAsia="zh-CN"/>
              </w:rPr>
              <w:t>..</w:t>
            </w:r>
            <w:r w:rsidRPr="00404A5D">
              <w:rPr>
                <w:rFonts w:cs="Simplified Arabic" w:hint="cs"/>
                <w:caps/>
                <w:sz w:val="28"/>
                <w:szCs w:val="28"/>
                <w:rtl/>
                <w:lang w:eastAsia="zh-CN"/>
              </w:rPr>
              <w:t xml:space="preserve"> </w:t>
            </w:r>
          </w:p>
        </w:tc>
        <w:tc>
          <w:tcPr>
            <w:tcW w:w="1276" w:type="dxa"/>
            <w:tcBorders>
              <w:left w:val="single" w:sz="12" w:space="0" w:color="auto"/>
              <w:right w:val="thinThickSmallGap" w:sz="24" w:space="0" w:color="auto"/>
            </w:tcBorders>
          </w:tcPr>
          <w:p w:rsidR="006E6B5F" w:rsidRPr="00404A5D" w:rsidRDefault="006E6B5F" w:rsidP="00A91E23">
            <w:pPr>
              <w:spacing w:after="120"/>
              <w:jc w:val="center"/>
              <w:rPr>
                <w:rFonts w:cs="Simplified Arabic"/>
                <w:sz w:val="28"/>
                <w:szCs w:val="28"/>
                <w:lang w:eastAsia="zh-CN"/>
              </w:rPr>
            </w:pPr>
            <w:r>
              <w:rPr>
                <w:rFonts w:cs="Simplified Arabic" w:hint="cs"/>
                <w:sz w:val="28"/>
                <w:szCs w:val="28"/>
                <w:rtl/>
                <w:lang w:eastAsia="zh-CN"/>
              </w:rPr>
              <w:t>165</w:t>
            </w:r>
          </w:p>
        </w:tc>
      </w:tr>
      <w:tr w:rsidR="006E6B5F" w:rsidRPr="00404A5D" w:rsidTr="00A91E23">
        <w:trPr>
          <w:trHeight w:hRule="exact" w:val="510"/>
        </w:trPr>
        <w:tc>
          <w:tcPr>
            <w:tcW w:w="7472" w:type="dxa"/>
            <w:gridSpan w:val="3"/>
            <w:tcBorders>
              <w:left w:val="thickThinSmallGap" w:sz="24" w:space="0" w:color="auto"/>
              <w:bottom w:val="thickThinSmallGap" w:sz="24" w:space="0" w:color="auto"/>
              <w:right w:val="single" w:sz="12" w:space="0" w:color="auto"/>
            </w:tcBorders>
          </w:tcPr>
          <w:p w:rsidR="006E6B5F" w:rsidRPr="00404A5D" w:rsidRDefault="006E6B5F" w:rsidP="00A91E23">
            <w:pPr>
              <w:spacing w:after="120"/>
              <w:jc w:val="both"/>
              <w:rPr>
                <w:rFonts w:cs="Simplified Arabic"/>
                <w:sz w:val="28"/>
                <w:szCs w:val="28"/>
                <w:lang w:eastAsia="zh-CN"/>
              </w:rPr>
            </w:pPr>
            <w:r w:rsidRPr="00404A5D">
              <w:rPr>
                <w:rFonts w:cs="Simplified Arabic" w:hint="eastAsia"/>
                <w:b/>
                <w:bCs/>
                <w:sz w:val="28"/>
                <w:szCs w:val="28"/>
                <w:rtl/>
                <w:lang w:eastAsia="zh-CN"/>
              </w:rPr>
              <w:t>ملخص</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الدراسة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باللغة</w:t>
            </w:r>
            <w:r w:rsidRPr="00404A5D">
              <w:rPr>
                <w:rFonts w:cs="Simplified Arabic"/>
                <w:b/>
                <w:bCs/>
                <w:sz w:val="28"/>
                <w:szCs w:val="28"/>
                <w:rtl/>
                <w:lang w:eastAsia="zh-CN"/>
              </w:rPr>
              <w:t xml:space="preserve"> </w:t>
            </w:r>
            <w:r w:rsidRPr="00404A5D">
              <w:rPr>
                <w:rFonts w:cs="Simplified Arabic" w:hint="eastAsia"/>
                <w:b/>
                <w:bCs/>
                <w:sz w:val="28"/>
                <w:szCs w:val="28"/>
                <w:rtl/>
                <w:lang w:eastAsia="zh-CN"/>
              </w:rPr>
              <w:t>الإنجليزية</w:t>
            </w:r>
            <w:r w:rsidRPr="00404A5D">
              <w:rPr>
                <w:rFonts w:cs="Simplified Arabic"/>
                <w:b/>
                <w:bCs/>
                <w:sz w:val="28"/>
                <w:szCs w:val="28"/>
                <w:rtl/>
                <w:lang w:eastAsia="zh-CN"/>
              </w:rPr>
              <w:t>...</w:t>
            </w:r>
            <w:r w:rsidRPr="00404A5D">
              <w:rPr>
                <w:rFonts w:cs="Simplified Arabic" w:hint="cs"/>
                <w:caps/>
                <w:sz w:val="28"/>
                <w:szCs w:val="28"/>
                <w:rtl/>
                <w:lang w:eastAsia="zh-CN"/>
              </w:rPr>
              <w:t xml:space="preserve"> </w:t>
            </w:r>
          </w:p>
        </w:tc>
        <w:tc>
          <w:tcPr>
            <w:tcW w:w="1276" w:type="dxa"/>
            <w:tcBorders>
              <w:left w:val="single" w:sz="12" w:space="0" w:color="auto"/>
              <w:bottom w:val="thickThinSmallGap" w:sz="24" w:space="0" w:color="auto"/>
              <w:right w:val="thinThickSmallGap" w:sz="24" w:space="0" w:color="auto"/>
            </w:tcBorders>
          </w:tcPr>
          <w:p w:rsidR="006E6B5F" w:rsidRPr="00404A5D" w:rsidRDefault="006E6B5F" w:rsidP="00A91E23">
            <w:pPr>
              <w:spacing w:after="120"/>
              <w:jc w:val="center"/>
              <w:rPr>
                <w:rFonts w:eastAsia="SimSun" w:cs="Simplified Arabic"/>
                <w:sz w:val="28"/>
                <w:szCs w:val="28"/>
                <w:lang w:eastAsia="zh-CN" w:bidi="ar-EG"/>
              </w:rPr>
            </w:pPr>
            <w:r>
              <w:rPr>
                <w:rFonts w:eastAsia="SimSun" w:cs="Simplified Arabic"/>
                <w:sz w:val="28"/>
                <w:szCs w:val="28"/>
                <w:lang w:eastAsia="zh-CN" w:bidi="ar-EG"/>
              </w:rPr>
              <w:t>1-9</w:t>
            </w:r>
          </w:p>
        </w:tc>
      </w:tr>
      <w:bookmarkEnd w:id="0"/>
    </w:tbl>
    <w:p w:rsidR="006E6B5F" w:rsidRPr="00404A5D" w:rsidRDefault="006E6B5F" w:rsidP="008F126C">
      <w:pPr>
        <w:spacing w:after="120" w:line="216" w:lineRule="auto"/>
        <w:jc w:val="both"/>
        <w:rPr>
          <w:rFonts w:cs="Simplified Arabic"/>
          <w:sz w:val="28"/>
          <w:szCs w:val="28"/>
          <w:rtl/>
        </w:rPr>
      </w:pPr>
    </w:p>
    <w:p w:rsidR="006E6B5F" w:rsidRPr="000B459A" w:rsidRDefault="006E6B5F" w:rsidP="008F126C">
      <w:pPr>
        <w:jc w:val="center"/>
        <w:rPr>
          <w:rFonts w:cs="Monotype Koufi" w:hint="cs"/>
          <w:b/>
          <w:bCs/>
          <w:sz w:val="40"/>
          <w:szCs w:val="40"/>
          <w:rtl/>
          <w:lang w:bidi="ar-EG"/>
        </w:rPr>
      </w:pPr>
      <w:r w:rsidRPr="000B459A">
        <w:rPr>
          <w:rFonts w:cs="Monotype Koufi" w:hint="eastAsia"/>
          <w:b/>
          <w:bCs/>
          <w:sz w:val="40"/>
          <w:szCs w:val="40"/>
          <w:rtl/>
          <w:lang w:bidi="ar-EG"/>
        </w:rPr>
        <w:t>فهرس</w:t>
      </w:r>
      <w:r w:rsidRPr="000B459A">
        <w:rPr>
          <w:rFonts w:cs="Monotype Koufi"/>
          <w:b/>
          <w:bCs/>
          <w:sz w:val="40"/>
          <w:szCs w:val="40"/>
          <w:rtl/>
          <w:lang w:bidi="ar-EG"/>
        </w:rPr>
        <w:t xml:space="preserve"> </w:t>
      </w:r>
      <w:r w:rsidRPr="000B459A">
        <w:rPr>
          <w:rFonts w:cs="Monotype Koufi" w:hint="eastAsia"/>
          <w:b/>
          <w:bCs/>
          <w:sz w:val="40"/>
          <w:szCs w:val="40"/>
          <w:rtl/>
          <w:lang w:bidi="ar-EG"/>
        </w:rPr>
        <w:t>الأشكال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3"/>
        <w:gridCol w:w="6905"/>
        <w:gridCol w:w="814"/>
      </w:tblGrid>
      <w:tr w:rsidR="006E6B5F" w:rsidRPr="00404A5D" w:rsidTr="00A91E23">
        <w:trPr>
          <w:tblHeader/>
        </w:trPr>
        <w:tc>
          <w:tcPr>
            <w:tcW w:w="812" w:type="dxa"/>
            <w:tcBorders>
              <w:top w:val="thinThickSmallGap" w:sz="24" w:space="0" w:color="auto"/>
              <w:left w:val="thickThinSmallGap" w:sz="24" w:space="0" w:color="auto"/>
              <w:bottom w:val="single" w:sz="12" w:space="0" w:color="auto"/>
              <w:right w:val="single" w:sz="12" w:space="0" w:color="auto"/>
            </w:tcBorders>
          </w:tcPr>
          <w:p w:rsidR="006E6B5F" w:rsidRPr="00404A5D" w:rsidRDefault="006E6B5F" w:rsidP="00A91E23">
            <w:pPr>
              <w:jc w:val="center"/>
              <w:rPr>
                <w:rFonts w:cs="Simplified Arabic"/>
                <w:b/>
                <w:bCs/>
                <w:sz w:val="28"/>
                <w:szCs w:val="28"/>
                <w:lang w:bidi="ar-EG"/>
              </w:rPr>
            </w:pPr>
            <w:r w:rsidRPr="00404A5D">
              <w:rPr>
                <w:rFonts w:cs="Simplified Arabic" w:hint="eastAsia"/>
                <w:b/>
                <w:bCs/>
                <w:rtl/>
                <w:lang w:bidi="ar-EG"/>
              </w:rPr>
              <w:t>رقم</w:t>
            </w:r>
            <w:r w:rsidRPr="00404A5D">
              <w:rPr>
                <w:rFonts w:cs="Simplified Arabic"/>
                <w:b/>
                <w:bCs/>
                <w:rtl/>
                <w:lang w:bidi="ar-EG"/>
              </w:rPr>
              <w:t xml:space="preserve"> </w:t>
            </w:r>
            <w:r w:rsidRPr="00404A5D">
              <w:rPr>
                <w:rFonts w:cs="Simplified Arabic" w:hint="eastAsia"/>
                <w:b/>
                <w:bCs/>
                <w:rtl/>
                <w:lang w:bidi="ar-EG"/>
              </w:rPr>
              <w:t>الشكل</w:t>
            </w:r>
          </w:p>
        </w:tc>
        <w:tc>
          <w:tcPr>
            <w:tcW w:w="7227" w:type="dxa"/>
            <w:tcBorders>
              <w:top w:val="thinThickSmallGap" w:sz="24" w:space="0" w:color="auto"/>
              <w:left w:val="single" w:sz="12" w:space="0" w:color="auto"/>
              <w:bottom w:val="single" w:sz="12" w:space="0" w:color="auto"/>
              <w:right w:val="single" w:sz="12" w:space="0" w:color="auto"/>
            </w:tcBorders>
            <w:vAlign w:val="center"/>
          </w:tcPr>
          <w:p w:rsidR="006E6B5F" w:rsidRPr="00404A5D" w:rsidRDefault="006E6B5F" w:rsidP="00A91E23">
            <w:pPr>
              <w:tabs>
                <w:tab w:val="right" w:leader="dot" w:pos="8778"/>
              </w:tabs>
              <w:jc w:val="center"/>
              <w:rPr>
                <w:rFonts w:cs="Simplified Arabic"/>
                <w:b/>
                <w:bCs/>
                <w:smallCaps/>
                <w:noProof/>
                <w:szCs w:val="32"/>
                <w:lang w:eastAsia="zh-CN"/>
              </w:rPr>
            </w:pPr>
            <w:r w:rsidRPr="00404A5D">
              <w:rPr>
                <w:rFonts w:cs="Simplified Arabic" w:hint="eastAsia"/>
                <w:b/>
                <w:bCs/>
                <w:smallCaps/>
                <w:noProof/>
                <w:szCs w:val="32"/>
                <w:rtl/>
                <w:lang w:eastAsia="zh-CN"/>
              </w:rPr>
              <w:t>عنوان</w:t>
            </w:r>
            <w:r w:rsidRPr="00404A5D">
              <w:rPr>
                <w:rFonts w:cs="Simplified Arabic"/>
                <w:b/>
                <w:bCs/>
                <w:smallCaps/>
                <w:noProof/>
                <w:szCs w:val="32"/>
                <w:rtl/>
                <w:lang w:eastAsia="zh-CN"/>
              </w:rPr>
              <w:t xml:space="preserve"> </w:t>
            </w:r>
            <w:r w:rsidRPr="00404A5D">
              <w:rPr>
                <w:rFonts w:cs="Simplified Arabic" w:hint="eastAsia"/>
                <w:b/>
                <w:bCs/>
                <w:smallCaps/>
                <w:noProof/>
                <w:szCs w:val="32"/>
                <w:rtl/>
                <w:lang w:eastAsia="zh-CN"/>
              </w:rPr>
              <w:t>الشكــــــــل</w:t>
            </w:r>
          </w:p>
        </w:tc>
        <w:tc>
          <w:tcPr>
            <w:tcW w:w="817" w:type="dxa"/>
            <w:tcBorders>
              <w:top w:val="thinThickSmallGap" w:sz="24" w:space="0" w:color="auto"/>
              <w:left w:val="single" w:sz="12" w:space="0" w:color="auto"/>
              <w:bottom w:val="single" w:sz="12" w:space="0" w:color="auto"/>
              <w:right w:val="thinThickSmallGap" w:sz="24" w:space="0" w:color="auto"/>
            </w:tcBorders>
          </w:tcPr>
          <w:p w:rsidR="006E6B5F" w:rsidRPr="00404A5D" w:rsidRDefault="006E6B5F" w:rsidP="00A91E23">
            <w:pPr>
              <w:jc w:val="center"/>
              <w:rPr>
                <w:rFonts w:cs="Simplified Arabic"/>
                <w:b/>
                <w:bCs/>
              </w:rPr>
            </w:pPr>
            <w:r w:rsidRPr="00404A5D">
              <w:rPr>
                <w:rFonts w:cs="Simplified Arabic" w:hint="eastAsia"/>
                <w:b/>
                <w:bCs/>
                <w:rtl/>
                <w:lang w:bidi="ar-EG"/>
              </w:rPr>
              <w:t>رقم</w:t>
            </w:r>
            <w:r w:rsidRPr="00404A5D">
              <w:rPr>
                <w:rFonts w:cs="Simplified Arabic"/>
                <w:b/>
                <w:bCs/>
                <w:rtl/>
                <w:lang w:bidi="ar-EG"/>
              </w:rPr>
              <w:t xml:space="preserve"> </w:t>
            </w:r>
            <w:r w:rsidRPr="00404A5D">
              <w:rPr>
                <w:rFonts w:cs="Simplified Arabic" w:hint="eastAsia"/>
                <w:b/>
                <w:bCs/>
                <w:rtl/>
                <w:lang w:bidi="ar-EG"/>
              </w:rPr>
              <w:t>الصفحة</w:t>
            </w:r>
          </w:p>
        </w:tc>
      </w:tr>
      <w:tr w:rsidR="006E6B5F" w:rsidRPr="00404A5D" w:rsidTr="00A91E23">
        <w:tc>
          <w:tcPr>
            <w:tcW w:w="812" w:type="dxa"/>
            <w:tcBorders>
              <w:top w:val="single" w:sz="12" w:space="0" w:color="auto"/>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p>
        </w:tc>
        <w:tc>
          <w:tcPr>
            <w:tcW w:w="7227" w:type="dxa"/>
            <w:tcBorders>
              <w:top w:val="single" w:sz="12" w:space="0" w:color="auto"/>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لمنطقة</w:t>
            </w:r>
            <w:r w:rsidRPr="009A32C2">
              <w:rPr>
                <w:rFonts w:cs="Simplified Arabic"/>
                <w:sz w:val="28"/>
                <w:szCs w:val="28"/>
                <w:rtl/>
              </w:rPr>
              <w:t xml:space="preserve"> </w:t>
            </w:r>
            <w:r w:rsidRPr="009A32C2">
              <w:rPr>
                <w:rFonts w:cs="Simplified Arabic" w:hint="eastAsia"/>
                <w:sz w:val="28"/>
                <w:szCs w:val="28"/>
                <w:rtl/>
              </w:rPr>
              <w:t>السكن</w:t>
            </w:r>
          </w:p>
        </w:tc>
        <w:tc>
          <w:tcPr>
            <w:tcW w:w="817"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66</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2</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tabs>
                <w:tab w:val="left" w:pos="986"/>
              </w:tabs>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للجنس</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66</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3</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tabs>
                <w:tab w:val="left" w:pos="2667"/>
              </w:tabs>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للسن</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67</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4</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للمرحلة</w:t>
            </w:r>
            <w:r w:rsidRPr="009A32C2">
              <w:rPr>
                <w:rFonts w:cs="Simplified Arabic"/>
                <w:sz w:val="28"/>
                <w:szCs w:val="28"/>
              </w:rPr>
              <w:t xml:space="preserve">  </w:t>
            </w:r>
            <w:r w:rsidRPr="009A32C2">
              <w:rPr>
                <w:rFonts w:cs="Simplified Arabic" w:hint="eastAsia"/>
                <w:sz w:val="28"/>
                <w:szCs w:val="28"/>
                <w:rtl/>
              </w:rPr>
              <w:t>الدراسية</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68</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5</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لنوع</w:t>
            </w:r>
            <w:r w:rsidRPr="009A32C2">
              <w:rPr>
                <w:rFonts w:cs="Simplified Arabic"/>
                <w:sz w:val="28"/>
                <w:szCs w:val="28"/>
                <w:rtl/>
              </w:rPr>
              <w:t xml:space="preserve"> </w:t>
            </w:r>
            <w:r w:rsidRPr="009A32C2">
              <w:rPr>
                <w:rFonts w:cs="Simplified Arabic" w:hint="eastAsia"/>
                <w:sz w:val="28"/>
                <w:szCs w:val="28"/>
                <w:rtl/>
              </w:rPr>
              <w:t>المدرسة</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68</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6</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لعدد</w:t>
            </w:r>
            <w:r w:rsidRPr="009A32C2">
              <w:rPr>
                <w:rFonts w:cs="Simplified Arabic"/>
                <w:sz w:val="28"/>
                <w:szCs w:val="28"/>
                <w:rtl/>
              </w:rPr>
              <w:t xml:space="preserve"> </w:t>
            </w:r>
            <w:r w:rsidRPr="009A32C2">
              <w:rPr>
                <w:rFonts w:cs="Simplified Arabic" w:hint="eastAsia"/>
                <w:sz w:val="28"/>
                <w:szCs w:val="28"/>
                <w:rtl/>
              </w:rPr>
              <w:t>أفراد</w:t>
            </w:r>
            <w:r w:rsidRPr="009A32C2">
              <w:rPr>
                <w:rFonts w:cs="Simplified Arabic"/>
                <w:sz w:val="28"/>
                <w:szCs w:val="28"/>
                <w:rtl/>
              </w:rPr>
              <w:t xml:space="preserve"> </w:t>
            </w:r>
            <w:r w:rsidRPr="009A32C2">
              <w:rPr>
                <w:rFonts w:cs="Simplified Arabic" w:hint="eastAsia"/>
                <w:sz w:val="28"/>
                <w:szCs w:val="28"/>
                <w:rtl/>
              </w:rPr>
              <w:t>الأسرة</w:t>
            </w:r>
            <w:r w:rsidRPr="009A32C2">
              <w:rPr>
                <w:rFonts w:cs="Simplified Arabic"/>
                <w:sz w:val="28"/>
                <w:szCs w:val="28"/>
                <w:rtl/>
              </w:rPr>
              <w:t xml:space="preserve"> </w:t>
            </w:r>
            <w:r w:rsidRPr="009A32C2">
              <w:rPr>
                <w:rFonts w:cs="Simplified Arabic" w:hint="eastAsia"/>
                <w:sz w:val="28"/>
                <w:szCs w:val="28"/>
                <w:rtl/>
              </w:rPr>
              <w:t>بما</w:t>
            </w:r>
            <w:r w:rsidRPr="009A32C2">
              <w:rPr>
                <w:rFonts w:cs="Simplified Arabic"/>
                <w:sz w:val="28"/>
                <w:szCs w:val="28"/>
                <w:rtl/>
              </w:rPr>
              <w:t xml:space="preserve"> </w:t>
            </w:r>
            <w:r w:rsidRPr="009A32C2">
              <w:rPr>
                <w:rFonts w:cs="Simplified Arabic" w:hint="eastAsia"/>
                <w:sz w:val="28"/>
                <w:szCs w:val="28"/>
                <w:rtl/>
              </w:rPr>
              <w:t>فيهم</w:t>
            </w:r>
            <w:r w:rsidRPr="009A32C2">
              <w:rPr>
                <w:rFonts w:cs="Simplified Arabic"/>
                <w:sz w:val="28"/>
                <w:szCs w:val="28"/>
                <w:rtl/>
              </w:rPr>
              <w:t xml:space="preserve"> </w:t>
            </w:r>
            <w:r w:rsidRPr="009A32C2">
              <w:rPr>
                <w:rFonts w:cs="Simplified Arabic" w:hint="eastAsia"/>
                <w:sz w:val="28"/>
                <w:szCs w:val="28"/>
                <w:rtl/>
              </w:rPr>
              <w:t>الأب</w:t>
            </w:r>
            <w:r w:rsidRPr="009A32C2">
              <w:rPr>
                <w:rFonts w:cs="Simplified Arabic"/>
                <w:sz w:val="28"/>
                <w:szCs w:val="28"/>
                <w:rtl/>
              </w:rPr>
              <w:t xml:space="preserve"> </w:t>
            </w:r>
            <w:r w:rsidRPr="009A32C2">
              <w:rPr>
                <w:rFonts w:cs="Simplified Arabic" w:hint="eastAsia"/>
                <w:sz w:val="28"/>
                <w:szCs w:val="28"/>
                <w:rtl/>
              </w:rPr>
              <w:t>و</w:t>
            </w:r>
            <w:r w:rsidRPr="009A32C2">
              <w:rPr>
                <w:rFonts w:cs="Simplified Arabic"/>
                <w:sz w:val="28"/>
                <w:szCs w:val="28"/>
                <w:rtl/>
              </w:rPr>
              <w:t xml:space="preserve"> </w:t>
            </w:r>
            <w:r w:rsidRPr="009A32C2">
              <w:rPr>
                <w:rFonts w:cs="Simplified Arabic" w:hint="eastAsia"/>
                <w:sz w:val="28"/>
                <w:szCs w:val="28"/>
                <w:rtl/>
              </w:rPr>
              <w:t>الأم</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69</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7</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لترتيب</w:t>
            </w:r>
            <w:r w:rsidRPr="009A32C2">
              <w:rPr>
                <w:rFonts w:cs="Simplified Arabic"/>
                <w:sz w:val="28"/>
                <w:szCs w:val="28"/>
                <w:rtl/>
              </w:rPr>
              <w:t xml:space="preserve"> </w:t>
            </w:r>
            <w:r w:rsidRPr="009A32C2">
              <w:rPr>
                <w:rFonts w:cs="Simplified Arabic" w:hint="eastAsia"/>
                <w:sz w:val="28"/>
                <w:szCs w:val="28"/>
                <w:rtl/>
              </w:rPr>
              <w:t>الطالب</w:t>
            </w:r>
            <w:r w:rsidRPr="009A32C2">
              <w:rPr>
                <w:rFonts w:cs="Simplified Arabic"/>
                <w:sz w:val="28"/>
                <w:szCs w:val="28"/>
                <w:rtl/>
              </w:rPr>
              <w:t xml:space="preserve"> </w:t>
            </w:r>
            <w:r w:rsidRPr="009A32C2">
              <w:rPr>
                <w:rFonts w:cs="Simplified Arabic" w:hint="eastAsia"/>
                <w:sz w:val="28"/>
                <w:szCs w:val="28"/>
                <w:rtl/>
              </w:rPr>
              <w:t>وسط</w:t>
            </w:r>
            <w:r w:rsidRPr="009A32C2">
              <w:rPr>
                <w:rFonts w:cs="Simplified Arabic"/>
                <w:sz w:val="28"/>
                <w:szCs w:val="28"/>
                <w:rtl/>
              </w:rPr>
              <w:t xml:space="preserve"> </w:t>
            </w:r>
            <w:r w:rsidRPr="009A32C2">
              <w:rPr>
                <w:rFonts w:cs="Simplified Arabic" w:hint="eastAsia"/>
                <w:sz w:val="28"/>
                <w:szCs w:val="28"/>
                <w:rtl/>
              </w:rPr>
              <w:t>إخوته</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70</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8</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لوظيفة</w:t>
            </w:r>
            <w:r w:rsidRPr="009A32C2">
              <w:rPr>
                <w:rFonts w:cs="Simplified Arabic"/>
                <w:sz w:val="28"/>
                <w:szCs w:val="28"/>
                <w:rtl/>
              </w:rPr>
              <w:t xml:space="preserve"> </w:t>
            </w:r>
            <w:r w:rsidRPr="009A32C2">
              <w:rPr>
                <w:rFonts w:cs="Simplified Arabic" w:hint="eastAsia"/>
                <w:sz w:val="28"/>
                <w:szCs w:val="28"/>
                <w:rtl/>
              </w:rPr>
              <w:t>رب</w:t>
            </w:r>
            <w:r w:rsidRPr="009A32C2">
              <w:rPr>
                <w:rFonts w:cs="Simplified Arabic" w:hint="cs"/>
                <w:sz w:val="28"/>
                <w:szCs w:val="28"/>
                <w:rtl/>
              </w:rPr>
              <w:t xml:space="preserve"> وربة</w:t>
            </w:r>
            <w:r w:rsidRPr="009A32C2">
              <w:rPr>
                <w:rFonts w:cs="Simplified Arabic"/>
                <w:sz w:val="28"/>
                <w:szCs w:val="28"/>
                <w:rtl/>
              </w:rPr>
              <w:t xml:space="preserve"> </w:t>
            </w:r>
            <w:r w:rsidRPr="009A32C2">
              <w:rPr>
                <w:rFonts w:cs="Simplified Arabic" w:hint="eastAsia"/>
                <w:sz w:val="28"/>
                <w:szCs w:val="28"/>
                <w:rtl/>
              </w:rPr>
              <w:t>الأسرة</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sidRPr="00093C5C">
              <w:rPr>
                <w:rFonts w:cs="Simplified Arabic" w:hint="cs"/>
                <w:b/>
                <w:bCs/>
                <w:sz w:val="28"/>
                <w:szCs w:val="28"/>
                <w:rtl/>
              </w:rPr>
              <w:t>7</w:t>
            </w:r>
            <w:r>
              <w:rPr>
                <w:rFonts w:cs="Simplified Arabic" w:hint="cs"/>
                <w:b/>
                <w:bCs/>
                <w:sz w:val="28"/>
                <w:szCs w:val="28"/>
                <w:rtl/>
              </w:rPr>
              <w:t>1</w:t>
            </w:r>
          </w:p>
        </w:tc>
      </w:tr>
      <w:tr w:rsidR="006E6B5F" w:rsidRPr="00404A5D" w:rsidTr="00A91E23">
        <w:trPr>
          <w:trHeight w:val="327"/>
        </w:trPr>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hint="cs"/>
                <w:b/>
                <w:bCs/>
                <w:sz w:val="28"/>
                <w:szCs w:val="28"/>
                <w:rtl/>
              </w:rPr>
              <w:lastRenderedPageBreak/>
              <w:t>9</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لمستوى</w:t>
            </w:r>
            <w:r w:rsidRPr="009A32C2">
              <w:rPr>
                <w:rFonts w:cs="Simplified Arabic"/>
                <w:sz w:val="28"/>
                <w:szCs w:val="28"/>
                <w:rtl/>
              </w:rPr>
              <w:t xml:space="preserve"> </w:t>
            </w:r>
            <w:r w:rsidRPr="009A32C2">
              <w:rPr>
                <w:rFonts w:cs="Simplified Arabic" w:hint="eastAsia"/>
                <w:sz w:val="28"/>
                <w:szCs w:val="28"/>
                <w:rtl/>
              </w:rPr>
              <w:t>تعليم</w:t>
            </w:r>
            <w:r w:rsidRPr="009A32C2">
              <w:rPr>
                <w:rFonts w:cs="Simplified Arabic"/>
                <w:sz w:val="28"/>
                <w:szCs w:val="28"/>
                <w:rtl/>
              </w:rPr>
              <w:t xml:space="preserve"> </w:t>
            </w:r>
            <w:r w:rsidRPr="009A32C2">
              <w:rPr>
                <w:rFonts w:cs="Simplified Arabic" w:hint="cs"/>
                <w:sz w:val="28"/>
                <w:szCs w:val="28"/>
                <w:rtl/>
              </w:rPr>
              <w:t>رب وربة الأسرة</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72</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hint="cs"/>
                <w:b/>
                <w:bCs/>
                <w:sz w:val="28"/>
                <w:szCs w:val="28"/>
                <w:rtl/>
              </w:rPr>
              <w:t>10</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cs"/>
                <w:sz w:val="28"/>
                <w:szCs w:val="28"/>
                <w:rtl/>
              </w:rPr>
              <w:t xml:space="preserve">لفئات </w:t>
            </w:r>
            <w:r w:rsidRPr="009A32C2">
              <w:rPr>
                <w:rFonts w:cs="Simplified Arabic" w:hint="eastAsia"/>
                <w:sz w:val="28"/>
                <w:szCs w:val="28"/>
                <w:rtl/>
              </w:rPr>
              <w:t>الدخل</w:t>
            </w:r>
            <w:r w:rsidRPr="009A32C2">
              <w:rPr>
                <w:rFonts w:cs="Simplified Arabic" w:hint="cs"/>
                <w:sz w:val="28"/>
                <w:szCs w:val="28"/>
                <w:rtl/>
              </w:rPr>
              <w:t xml:space="preserve"> الشهري</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74</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1</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لنوع</w:t>
            </w:r>
            <w:r w:rsidRPr="009A32C2">
              <w:rPr>
                <w:rFonts w:cs="Simplified Arabic"/>
                <w:sz w:val="28"/>
                <w:szCs w:val="28"/>
                <w:rtl/>
              </w:rPr>
              <w:t xml:space="preserve"> </w:t>
            </w:r>
            <w:r w:rsidRPr="009A32C2">
              <w:rPr>
                <w:rFonts w:cs="Simplified Arabic" w:hint="eastAsia"/>
                <w:sz w:val="28"/>
                <w:szCs w:val="28"/>
                <w:rtl/>
              </w:rPr>
              <w:t>السكن</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75</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2</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لطبيعة</w:t>
            </w:r>
            <w:r w:rsidRPr="009A32C2">
              <w:rPr>
                <w:rFonts w:cs="Simplified Arabic"/>
                <w:sz w:val="28"/>
                <w:szCs w:val="28"/>
                <w:rtl/>
              </w:rPr>
              <w:t xml:space="preserve"> </w:t>
            </w:r>
            <w:r w:rsidRPr="009A32C2">
              <w:rPr>
                <w:rFonts w:cs="Simplified Arabic" w:hint="eastAsia"/>
                <w:sz w:val="28"/>
                <w:szCs w:val="28"/>
                <w:rtl/>
              </w:rPr>
              <w:t>المسكن</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76</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3</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لعدد</w:t>
            </w:r>
            <w:r w:rsidRPr="009A32C2">
              <w:rPr>
                <w:rFonts w:cs="Simplified Arabic"/>
                <w:sz w:val="28"/>
                <w:szCs w:val="28"/>
                <w:rtl/>
              </w:rPr>
              <w:t xml:space="preserve"> </w:t>
            </w:r>
            <w:r w:rsidRPr="009A32C2">
              <w:rPr>
                <w:rFonts w:cs="Simplified Arabic" w:hint="eastAsia"/>
                <w:sz w:val="28"/>
                <w:szCs w:val="28"/>
                <w:rtl/>
              </w:rPr>
              <w:t>الخدم</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77</w:t>
            </w:r>
          </w:p>
        </w:tc>
      </w:tr>
      <w:tr w:rsidR="006E6B5F" w:rsidRPr="00404A5D" w:rsidTr="00A91E23">
        <w:tc>
          <w:tcPr>
            <w:tcW w:w="812"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4</w:t>
            </w:r>
          </w:p>
        </w:tc>
        <w:tc>
          <w:tcPr>
            <w:tcW w:w="7227"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لمكان</w:t>
            </w:r>
            <w:r w:rsidRPr="009A32C2">
              <w:rPr>
                <w:rFonts w:cs="Simplified Arabic"/>
                <w:sz w:val="28"/>
                <w:szCs w:val="28"/>
                <w:rtl/>
              </w:rPr>
              <w:t xml:space="preserve"> </w:t>
            </w:r>
            <w:r w:rsidRPr="009A32C2">
              <w:rPr>
                <w:rFonts w:cs="Simplified Arabic" w:hint="eastAsia"/>
                <w:sz w:val="28"/>
                <w:szCs w:val="28"/>
                <w:rtl/>
              </w:rPr>
              <w:t>إقامة</w:t>
            </w:r>
            <w:r w:rsidRPr="009A32C2">
              <w:rPr>
                <w:rFonts w:cs="Simplified Arabic"/>
                <w:sz w:val="28"/>
                <w:szCs w:val="28"/>
                <w:rtl/>
              </w:rPr>
              <w:t xml:space="preserve"> </w:t>
            </w:r>
            <w:r w:rsidRPr="009A32C2">
              <w:rPr>
                <w:rFonts w:cs="Simplified Arabic" w:hint="eastAsia"/>
                <w:sz w:val="28"/>
                <w:szCs w:val="28"/>
                <w:rtl/>
              </w:rPr>
              <w:t>الخدم</w:t>
            </w:r>
          </w:p>
        </w:tc>
        <w:tc>
          <w:tcPr>
            <w:tcW w:w="817"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78</w:t>
            </w:r>
          </w:p>
        </w:tc>
      </w:tr>
      <w:tr w:rsidR="006E6B5F" w:rsidRPr="00404A5D" w:rsidTr="00A91E23">
        <w:tc>
          <w:tcPr>
            <w:tcW w:w="812" w:type="dxa"/>
            <w:tcBorders>
              <w:top w:val="single" w:sz="4" w:space="0" w:color="000000"/>
              <w:left w:val="thickThinSmallGap" w:sz="24" w:space="0" w:color="auto"/>
              <w:bottom w:val="thickThinSmallGap" w:sz="24" w:space="0" w:color="auto"/>
              <w:right w:val="single" w:sz="12" w:space="0" w:color="auto"/>
            </w:tcBorders>
          </w:tcPr>
          <w:p w:rsidR="006E6B5F" w:rsidRPr="00093C5C" w:rsidRDefault="006E6B5F" w:rsidP="00A91E23">
            <w:pP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5</w:t>
            </w:r>
          </w:p>
        </w:tc>
        <w:tc>
          <w:tcPr>
            <w:tcW w:w="7227" w:type="dxa"/>
            <w:tcBorders>
              <w:top w:val="single" w:sz="4" w:space="0" w:color="000000"/>
              <w:left w:val="single" w:sz="12" w:space="0" w:color="auto"/>
              <w:bottom w:val="thickThinSmallGap" w:sz="24" w:space="0" w:color="auto"/>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التوزيع</w:t>
            </w:r>
            <w:r w:rsidRPr="009A32C2">
              <w:rPr>
                <w:rFonts w:cs="Simplified Arabic"/>
                <w:sz w:val="28"/>
                <w:szCs w:val="28"/>
                <w:rtl/>
              </w:rPr>
              <w:t xml:space="preserve"> </w:t>
            </w:r>
            <w:r w:rsidRPr="009A32C2">
              <w:rPr>
                <w:rFonts w:cs="Simplified Arabic" w:hint="eastAsia"/>
                <w:sz w:val="28"/>
                <w:szCs w:val="28"/>
                <w:rtl/>
              </w:rPr>
              <w:t>النسبي</w:t>
            </w:r>
            <w:r w:rsidRPr="009A32C2">
              <w:rPr>
                <w:rFonts w:cs="Simplified Arabic"/>
                <w:sz w:val="28"/>
                <w:szCs w:val="28"/>
                <w:rtl/>
              </w:rPr>
              <w:t xml:space="preserve"> </w:t>
            </w:r>
            <w:r w:rsidRPr="009A32C2">
              <w:rPr>
                <w:rFonts w:cs="Simplified Arabic" w:hint="eastAsia"/>
                <w:sz w:val="28"/>
                <w:szCs w:val="28"/>
                <w:rtl/>
              </w:rPr>
              <w:t>لعينة</w:t>
            </w:r>
            <w:r w:rsidRPr="009A32C2">
              <w:rPr>
                <w:rFonts w:cs="Simplified Arabic"/>
                <w:sz w:val="28"/>
                <w:szCs w:val="28"/>
                <w:rtl/>
              </w:rPr>
              <w:t xml:space="preserve"> </w:t>
            </w:r>
            <w:r w:rsidRPr="009A32C2">
              <w:rPr>
                <w:rFonts w:cs="Simplified Arabic" w:hint="eastAsia"/>
                <w:sz w:val="28"/>
                <w:szCs w:val="28"/>
                <w:rtl/>
              </w:rPr>
              <w:t>الدراسة</w:t>
            </w:r>
            <w:r w:rsidRPr="009A32C2">
              <w:rPr>
                <w:rFonts w:cs="Simplified Arabic"/>
                <w:sz w:val="28"/>
                <w:szCs w:val="28"/>
                <w:rtl/>
              </w:rPr>
              <w:t xml:space="preserve"> </w:t>
            </w:r>
            <w:r w:rsidRPr="009A32C2">
              <w:rPr>
                <w:rFonts w:cs="Simplified Arabic" w:hint="eastAsia"/>
                <w:sz w:val="28"/>
                <w:szCs w:val="28"/>
                <w:rtl/>
              </w:rPr>
              <w:t>وفقا</w:t>
            </w:r>
            <w:r w:rsidRPr="009A32C2">
              <w:rPr>
                <w:rFonts w:cs="Simplified Arabic"/>
                <w:sz w:val="28"/>
                <w:szCs w:val="28"/>
                <w:rtl/>
              </w:rPr>
              <w:t xml:space="preserve"> </w:t>
            </w:r>
            <w:r w:rsidRPr="009A32C2">
              <w:rPr>
                <w:rFonts w:cs="Simplified Arabic" w:hint="eastAsia"/>
                <w:sz w:val="28"/>
                <w:szCs w:val="28"/>
                <w:rtl/>
              </w:rPr>
              <w:t>لعدد</w:t>
            </w:r>
            <w:r w:rsidRPr="009A32C2">
              <w:rPr>
                <w:rFonts w:cs="Simplified Arabic"/>
                <w:sz w:val="28"/>
                <w:szCs w:val="28"/>
                <w:rtl/>
              </w:rPr>
              <w:t xml:space="preserve"> </w:t>
            </w:r>
            <w:r w:rsidRPr="009A32C2">
              <w:rPr>
                <w:rFonts w:cs="Simplified Arabic" w:hint="eastAsia"/>
                <w:sz w:val="28"/>
                <w:szCs w:val="28"/>
                <w:rtl/>
              </w:rPr>
              <w:t>ساعات</w:t>
            </w:r>
            <w:r w:rsidRPr="009A32C2">
              <w:rPr>
                <w:rFonts w:cs="Simplified Arabic"/>
                <w:sz w:val="28"/>
                <w:szCs w:val="28"/>
                <w:rtl/>
              </w:rPr>
              <w:t xml:space="preserve"> </w:t>
            </w:r>
            <w:r w:rsidRPr="009A32C2">
              <w:rPr>
                <w:rFonts w:cs="Simplified Arabic" w:hint="eastAsia"/>
                <w:sz w:val="28"/>
                <w:szCs w:val="28"/>
                <w:rtl/>
              </w:rPr>
              <w:t>الفراغ</w:t>
            </w:r>
            <w:r w:rsidRPr="009A32C2">
              <w:rPr>
                <w:rFonts w:cs="Simplified Arabic"/>
                <w:sz w:val="28"/>
                <w:szCs w:val="28"/>
                <w:rtl/>
              </w:rPr>
              <w:t xml:space="preserve"> </w:t>
            </w:r>
            <w:r w:rsidRPr="009A32C2">
              <w:rPr>
                <w:rFonts w:cs="Simplified Arabic" w:hint="eastAsia"/>
                <w:sz w:val="28"/>
                <w:szCs w:val="28"/>
                <w:rtl/>
              </w:rPr>
              <w:t>اليومي</w:t>
            </w:r>
            <w:r w:rsidRPr="009A32C2">
              <w:rPr>
                <w:rFonts w:cs="Simplified Arabic"/>
                <w:sz w:val="28"/>
                <w:szCs w:val="28"/>
                <w:rtl/>
              </w:rPr>
              <w:t xml:space="preserve"> </w:t>
            </w:r>
            <w:r w:rsidRPr="009A32C2">
              <w:rPr>
                <w:rFonts w:cs="Simplified Arabic" w:hint="eastAsia"/>
                <w:sz w:val="28"/>
                <w:szCs w:val="28"/>
                <w:rtl/>
              </w:rPr>
              <w:t>للطلاب</w:t>
            </w:r>
          </w:p>
        </w:tc>
        <w:tc>
          <w:tcPr>
            <w:tcW w:w="817" w:type="dxa"/>
            <w:tcBorders>
              <w:top w:val="single" w:sz="4" w:space="0" w:color="000000"/>
              <w:left w:val="single" w:sz="12" w:space="0" w:color="auto"/>
              <w:bottom w:val="thickThinSmallGap" w:sz="24" w:space="0" w:color="auto"/>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79</w:t>
            </w:r>
          </w:p>
        </w:tc>
      </w:tr>
    </w:tbl>
    <w:p w:rsidR="008F126C" w:rsidRDefault="008F126C" w:rsidP="008F126C">
      <w:pPr>
        <w:rPr>
          <w:rFonts w:cs="Simplified Arabic" w:hint="cs"/>
          <w:b/>
          <w:bCs/>
          <w:sz w:val="40"/>
          <w:szCs w:val="40"/>
          <w:rtl/>
          <w:lang w:bidi="ar-EG"/>
        </w:rPr>
      </w:pPr>
    </w:p>
    <w:p w:rsidR="006E6B5F" w:rsidRPr="000B459A" w:rsidRDefault="006E6B5F" w:rsidP="008F126C">
      <w:pPr>
        <w:jc w:val="center"/>
        <w:rPr>
          <w:rFonts w:cs="Simplified Arabic"/>
          <w:b/>
          <w:bCs/>
          <w:sz w:val="40"/>
          <w:szCs w:val="40"/>
          <w:rtl/>
          <w:lang w:bidi="ar-EG"/>
        </w:rPr>
      </w:pPr>
      <w:r w:rsidRPr="00404A5D">
        <w:rPr>
          <w:rFonts w:cs="Simplified Arabic" w:hint="eastAsia"/>
          <w:b/>
          <w:bCs/>
          <w:sz w:val="40"/>
          <w:szCs w:val="40"/>
          <w:rtl/>
          <w:lang w:bidi="ar-EG"/>
        </w:rPr>
        <w:t>فهرس</w:t>
      </w:r>
      <w:r w:rsidRPr="00404A5D">
        <w:rPr>
          <w:rFonts w:cs="Simplified Arabic"/>
          <w:b/>
          <w:bCs/>
          <w:sz w:val="40"/>
          <w:szCs w:val="40"/>
          <w:rtl/>
          <w:lang w:bidi="ar-EG"/>
        </w:rPr>
        <w:t xml:space="preserve"> </w:t>
      </w:r>
      <w:r w:rsidRPr="00404A5D">
        <w:rPr>
          <w:rFonts w:cs="Simplified Arabic" w:hint="eastAsia"/>
          <w:b/>
          <w:bCs/>
          <w:sz w:val="40"/>
          <w:szCs w:val="40"/>
          <w:rtl/>
          <w:lang w:bidi="ar-EG"/>
        </w:rPr>
        <w:t>الجــــداول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1"/>
        <w:gridCol w:w="6781"/>
        <w:gridCol w:w="1124"/>
      </w:tblGrid>
      <w:tr w:rsidR="006E6B5F" w:rsidRPr="00404A5D" w:rsidTr="00A91E23">
        <w:trPr>
          <w:trHeight w:val="510"/>
          <w:tblHeader/>
        </w:trPr>
        <w:tc>
          <w:tcPr>
            <w:tcW w:w="951" w:type="dxa"/>
            <w:tcBorders>
              <w:top w:val="thinThickSmallGap" w:sz="24" w:space="0" w:color="auto"/>
              <w:left w:val="thickThinSmallGap" w:sz="24" w:space="0" w:color="auto"/>
              <w:bottom w:val="single" w:sz="12" w:space="0" w:color="auto"/>
              <w:right w:val="single" w:sz="12" w:space="0" w:color="auto"/>
            </w:tcBorders>
          </w:tcPr>
          <w:p w:rsidR="006E6B5F" w:rsidRPr="00093C5C" w:rsidRDefault="006E6B5F" w:rsidP="00A91E23">
            <w:pPr>
              <w:jc w:val="center"/>
              <w:rPr>
                <w:rFonts w:cs="Simplified Arabic"/>
                <w:b/>
                <w:bCs/>
                <w:sz w:val="28"/>
                <w:szCs w:val="28"/>
                <w:lang w:bidi="ar-EG"/>
              </w:rPr>
            </w:pPr>
            <w:r w:rsidRPr="00093C5C">
              <w:rPr>
                <w:rFonts w:cs="Simplified Arabic" w:hint="eastAsia"/>
                <w:b/>
                <w:bCs/>
                <w:sz w:val="28"/>
                <w:szCs w:val="28"/>
                <w:rtl/>
                <w:lang w:bidi="ar-EG"/>
              </w:rPr>
              <w:t>رقم</w:t>
            </w:r>
            <w:r w:rsidRPr="00093C5C">
              <w:rPr>
                <w:rFonts w:cs="Simplified Arabic"/>
                <w:b/>
                <w:bCs/>
                <w:sz w:val="28"/>
                <w:szCs w:val="28"/>
                <w:rtl/>
                <w:lang w:bidi="ar-EG"/>
              </w:rPr>
              <w:t xml:space="preserve"> </w:t>
            </w:r>
            <w:r w:rsidRPr="00093C5C">
              <w:rPr>
                <w:rFonts w:cs="Simplified Arabic" w:hint="eastAsia"/>
                <w:b/>
                <w:bCs/>
                <w:sz w:val="28"/>
                <w:szCs w:val="28"/>
                <w:rtl/>
                <w:lang w:bidi="ar-EG"/>
              </w:rPr>
              <w:t>الجدول</w:t>
            </w:r>
          </w:p>
        </w:tc>
        <w:tc>
          <w:tcPr>
            <w:tcW w:w="6781" w:type="dxa"/>
            <w:tcBorders>
              <w:top w:val="thinThickSmallGap" w:sz="24" w:space="0" w:color="auto"/>
              <w:left w:val="single" w:sz="12" w:space="0" w:color="auto"/>
              <w:bottom w:val="single" w:sz="12" w:space="0" w:color="auto"/>
              <w:right w:val="single" w:sz="12" w:space="0" w:color="auto"/>
            </w:tcBorders>
            <w:vAlign w:val="center"/>
          </w:tcPr>
          <w:p w:rsidR="006E6B5F" w:rsidRPr="00093C5C" w:rsidRDefault="006E6B5F" w:rsidP="00A91E23">
            <w:pPr>
              <w:tabs>
                <w:tab w:val="right" w:leader="dot" w:pos="8778"/>
              </w:tabs>
              <w:jc w:val="center"/>
              <w:rPr>
                <w:rFonts w:cs="Simplified Arabic"/>
                <w:b/>
                <w:bCs/>
                <w:smallCaps/>
                <w:noProof/>
                <w:sz w:val="28"/>
                <w:szCs w:val="28"/>
                <w:lang w:eastAsia="zh-CN"/>
              </w:rPr>
            </w:pPr>
            <w:r w:rsidRPr="00093C5C">
              <w:rPr>
                <w:rFonts w:cs="Simplified Arabic" w:hint="eastAsia"/>
                <w:b/>
                <w:bCs/>
                <w:smallCaps/>
                <w:noProof/>
                <w:sz w:val="28"/>
                <w:szCs w:val="28"/>
                <w:rtl/>
                <w:lang w:eastAsia="zh-CN"/>
              </w:rPr>
              <w:t>عنوان</w:t>
            </w:r>
            <w:r w:rsidRPr="00093C5C">
              <w:rPr>
                <w:rFonts w:cs="Simplified Arabic"/>
                <w:b/>
                <w:bCs/>
                <w:smallCaps/>
                <w:noProof/>
                <w:sz w:val="28"/>
                <w:szCs w:val="28"/>
                <w:rtl/>
                <w:lang w:eastAsia="zh-CN"/>
              </w:rPr>
              <w:t xml:space="preserve"> </w:t>
            </w:r>
            <w:r w:rsidRPr="00093C5C">
              <w:rPr>
                <w:rFonts w:cs="Simplified Arabic" w:hint="eastAsia"/>
                <w:b/>
                <w:bCs/>
                <w:smallCaps/>
                <w:noProof/>
                <w:sz w:val="28"/>
                <w:szCs w:val="28"/>
                <w:rtl/>
                <w:lang w:eastAsia="zh-CN"/>
              </w:rPr>
              <w:t>الجدول</w:t>
            </w:r>
          </w:p>
        </w:tc>
        <w:tc>
          <w:tcPr>
            <w:tcW w:w="1124" w:type="dxa"/>
            <w:tcBorders>
              <w:top w:val="thinThickSmallGap" w:sz="24" w:space="0" w:color="auto"/>
              <w:left w:val="single" w:sz="12" w:space="0" w:color="auto"/>
              <w:bottom w:val="single" w:sz="12" w:space="0" w:color="auto"/>
              <w:right w:val="thinThickSmallGap" w:sz="24" w:space="0" w:color="auto"/>
            </w:tcBorders>
          </w:tcPr>
          <w:p w:rsidR="006E6B5F" w:rsidRPr="00093C5C" w:rsidRDefault="006E6B5F" w:rsidP="00A91E23">
            <w:pPr>
              <w:jc w:val="center"/>
              <w:rPr>
                <w:rFonts w:cs="Simplified Arabic"/>
                <w:b/>
                <w:bCs/>
                <w:sz w:val="28"/>
                <w:szCs w:val="28"/>
              </w:rPr>
            </w:pPr>
            <w:r w:rsidRPr="00093C5C">
              <w:rPr>
                <w:rFonts w:cs="Simplified Arabic" w:hint="eastAsia"/>
                <w:b/>
                <w:bCs/>
                <w:sz w:val="28"/>
                <w:szCs w:val="28"/>
                <w:rtl/>
                <w:lang w:bidi="ar-EG"/>
              </w:rPr>
              <w:t>رقم</w:t>
            </w:r>
            <w:r w:rsidRPr="00093C5C">
              <w:rPr>
                <w:rFonts w:cs="Simplified Arabic"/>
                <w:b/>
                <w:bCs/>
                <w:sz w:val="28"/>
                <w:szCs w:val="28"/>
                <w:rtl/>
                <w:lang w:bidi="ar-EG"/>
              </w:rPr>
              <w:t xml:space="preserve"> </w:t>
            </w:r>
            <w:r w:rsidRPr="00093C5C">
              <w:rPr>
                <w:rFonts w:cs="Simplified Arabic" w:hint="eastAsia"/>
                <w:b/>
                <w:bCs/>
                <w:sz w:val="28"/>
                <w:szCs w:val="28"/>
                <w:rtl/>
                <w:lang w:bidi="ar-EG"/>
              </w:rPr>
              <w:t>الصفحة</w:t>
            </w:r>
          </w:p>
        </w:tc>
      </w:tr>
      <w:tr w:rsidR="006E6B5F" w:rsidRPr="00093C5C" w:rsidTr="00A91E23">
        <w:trPr>
          <w:trHeight w:val="263"/>
        </w:trPr>
        <w:tc>
          <w:tcPr>
            <w:tcW w:w="951" w:type="dxa"/>
            <w:tcBorders>
              <w:top w:val="single" w:sz="12" w:space="0" w:color="auto"/>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1</w:t>
            </w:r>
          </w:p>
        </w:tc>
        <w:tc>
          <w:tcPr>
            <w:tcW w:w="6781" w:type="dxa"/>
            <w:tcBorders>
              <w:top w:val="single" w:sz="12" w:space="0" w:color="auto"/>
              <w:left w:val="single" w:sz="12" w:space="0" w:color="auto"/>
              <w:bottom w:val="single" w:sz="4" w:space="0" w:color="000000"/>
              <w:right w:val="single" w:sz="12" w:space="0" w:color="auto"/>
            </w:tcBorders>
          </w:tcPr>
          <w:p w:rsidR="006E6B5F" w:rsidRPr="000B459A" w:rsidRDefault="006E6B5F" w:rsidP="00A91E23">
            <w:pPr>
              <w:rPr>
                <w:rFonts w:cs="Simplified Arabic" w:hint="eastAsia"/>
                <w:rtl/>
              </w:rPr>
            </w:pPr>
            <w:r>
              <w:rPr>
                <w:rFonts w:cs="Simplified Arabic" w:hint="cs"/>
                <w:rtl/>
              </w:rPr>
              <w:t>معامل ألفا لكل عبارة من عبارات الاستبيان</w:t>
            </w:r>
          </w:p>
        </w:tc>
        <w:tc>
          <w:tcPr>
            <w:tcW w:w="1124"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hint="cs"/>
                <w:b/>
                <w:bCs/>
                <w:sz w:val="28"/>
                <w:szCs w:val="28"/>
                <w:rtl/>
              </w:rPr>
            </w:pPr>
            <w:r>
              <w:rPr>
                <w:rFonts w:cs="Simplified Arabic" w:hint="cs"/>
                <w:b/>
                <w:bCs/>
                <w:sz w:val="28"/>
                <w:szCs w:val="28"/>
                <w:rtl/>
              </w:rPr>
              <w:t>60</w:t>
            </w:r>
          </w:p>
        </w:tc>
      </w:tr>
      <w:tr w:rsidR="006E6B5F" w:rsidRPr="00093C5C" w:rsidTr="00A91E23">
        <w:trPr>
          <w:trHeight w:val="263"/>
        </w:trPr>
        <w:tc>
          <w:tcPr>
            <w:tcW w:w="951" w:type="dxa"/>
            <w:tcBorders>
              <w:top w:val="single" w:sz="12" w:space="0" w:color="auto"/>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2</w:t>
            </w:r>
          </w:p>
        </w:tc>
        <w:tc>
          <w:tcPr>
            <w:tcW w:w="6781" w:type="dxa"/>
            <w:tcBorders>
              <w:top w:val="single" w:sz="12" w:space="0" w:color="auto"/>
              <w:left w:val="single" w:sz="12" w:space="0" w:color="auto"/>
              <w:bottom w:val="single" w:sz="4" w:space="0" w:color="000000"/>
              <w:right w:val="single" w:sz="12" w:space="0" w:color="auto"/>
            </w:tcBorders>
          </w:tcPr>
          <w:p w:rsidR="006E6B5F" w:rsidRPr="000B459A" w:rsidRDefault="006E6B5F" w:rsidP="00A91E23">
            <w:pPr>
              <w:rPr>
                <w:rFonts w:cs="Simplified Arabic" w:hint="eastAsia"/>
                <w:rtl/>
              </w:rPr>
            </w:pPr>
            <w:r>
              <w:rPr>
                <w:rFonts w:cs="Simplified Arabic" w:hint="cs"/>
                <w:rtl/>
              </w:rPr>
              <w:t>كيفية حساب مستوى الوعي لإدارة وقت الفراغ لطلاب وطالبات المرحلة المتوسطة والثانوية</w:t>
            </w:r>
          </w:p>
        </w:tc>
        <w:tc>
          <w:tcPr>
            <w:tcW w:w="1124"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hint="cs"/>
                <w:b/>
                <w:bCs/>
                <w:sz w:val="28"/>
                <w:szCs w:val="28"/>
                <w:rtl/>
              </w:rPr>
            </w:pPr>
            <w:r>
              <w:rPr>
                <w:rFonts w:cs="Simplified Arabic" w:hint="cs"/>
                <w:b/>
                <w:bCs/>
                <w:sz w:val="28"/>
                <w:szCs w:val="28"/>
                <w:rtl/>
              </w:rPr>
              <w:t>61</w:t>
            </w:r>
          </w:p>
        </w:tc>
      </w:tr>
      <w:tr w:rsidR="006E6B5F" w:rsidRPr="00093C5C" w:rsidTr="00A91E23">
        <w:trPr>
          <w:trHeight w:val="263"/>
        </w:trPr>
        <w:tc>
          <w:tcPr>
            <w:tcW w:w="951" w:type="dxa"/>
            <w:tcBorders>
              <w:top w:val="single" w:sz="12" w:space="0" w:color="auto"/>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3</w:t>
            </w:r>
          </w:p>
        </w:tc>
        <w:tc>
          <w:tcPr>
            <w:tcW w:w="6781" w:type="dxa"/>
            <w:tcBorders>
              <w:top w:val="single" w:sz="12" w:space="0" w:color="auto"/>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لمنطقة</w:t>
            </w:r>
            <w:r w:rsidRPr="000B459A">
              <w:rPr>
                <w:rFonts w:cs="Simplified Arabic"/>
                <w:rtl/>
              </w:rPr>
              <w:t xml:space="preserve"> </w:t>
            </w:r>
            <w:r w:rsidRPr="000B459A">
              <w:rPr>
                <w:rFonts w:cs="Simplified Arabic" w:hint="eastAsia"/>
                <w:rtl/>
              </w:rPr>
              <w:t>السكن</w:t>
            </w:r>
          </w:p>
        </w:tc>
        <w:tc>
          <w:tcPr>
            <w:tcW w:w="1124"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65</w:t>
            </w:r>
          </w:p>
        </w:tc>
      </w:tr>
      <w:tr w:rsidR="006E6B5F" w:rsidRPr="00093C5C" w:rsidTr="00A91E23">
        <w:trPr>
          <w:trHeight w:val="361"/>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4</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tabs>
                <w:tab w:val="left" w:pos="986"/>
              </w:tabs>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للجنس</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66</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5</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tabs>
                <w:tab w:val="left" w:pos="2667"/>
              </w:tabs>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والمتوسط</w:t>
            </w:r>
            <w:r w:rsidRPr="000B459A">
              <w:rPr>
                <w:rFonts w:cs="Simplified Arabic"/>
                <w:rtl/>
              </w:rPr>
              <w:t xml:space="preserve"> </w:t>
            </w:r>
            <w:r w:rsidRPr="000B459A">
              <w:rPr>
                <w:rFonts w:cs="Simplified Arabic" w:hint="eastAsia"/>
                <w:rtl/>
              </w:rPr>
              <w:t>الحسابي</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الانحراف</w:t>
            </w:r>
            <w:r w:rsidRPr="000B459A">
              <w:rPr>
                <w:rFonts w:cs="Simplified Arabic"/>
                <w:rtl/>
              </w:rPr>
              <w:t xml:space="preserve"> </w:t>
            </w:r>
            <w:r w:rsidRPr="000B459A">
              <w:rPr>
                <w:rFonts w:cs="Simplified Arabic" w:hint="eastAsia"/>
                <w:rtl/>
              </w:rPr>
              <w:t>المعياري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للسن</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67</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lastRenderedPageBreak/>
              <w:t>6</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للمرحلة</w:t>
            </w:r>
            <w:r w:rsidRPr="000B459A">
              <w:rPr>
                <w:rFonts w:cs="Simplified Arabic"/>
              </w:rPr>
              <w:t xml:space="preserve">  </w:t>
            </w:r>
            <w:r w:rsidRPr="000B459A">
              <w:rPr>
                <w:rFonts w:cs="Simplified Arabic" w:hint="eastAsia"/>
                <w:rtl/>
              </w:rPr>
              <w:t>الدراسية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68</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7</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hint="cs"/>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لنوع</w:t>
            </w:r>
            <w:r w:rsidRPr="000B459A">
              <w:rPr>
                <w:rFonts w:cs="Simplified Arabic"/>
                <w:rtl/>
              </w:rPr>
              <w:t xml:space="preserve"> </w:t>
            </w:r>
            <w:r w:rsidRPr="000B459A">
              <w:rPr>
                <w:rFonts w:cs="Simplified Arabic" w:hint="eastAsia"/>
                <w:rtl/>
              </w:rPr>
              <w:t>المدرسة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68</w:t>
            </w:r>
          </w:p>
        </w:tc>
      </w:tr>
      <w:tr w:rsidR="006E6B5F" w:rsidRPr="00093C5C" w:rsidTr="00A91E23">
        <w:trPr>
          <w:trHeight w:val="74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8</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tl/>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والمتوسط</w:t>
            </w:r>
            <w:r w:rsidRPr="000B459A">
              <w:rPr>
                <w:rFonts w:cs="Simplified Arabic"/>
                <w:rtl/>
              </w:rPr>
              <w:t xml:space="preserve"> </w:t>
            </w:r>
            <w:r w:rsidRPr="000B459A">
              <w:rPr>
                <w:rFonts w:cs="Simplified Arabic" w:hint="eastAsia"/>
                <w:rtl/>
              </w:rPr>
              <w:t>الحسابي</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الانحراف</w:t>
            </w:r>
            <w:r w:rsidRPr="000B459A">
              <w:rPr>
                <w:rFonts w:cs="Simplified Arabic"/>
                <w:rtl/>
              </w:rPr>
              <w:t xml:space="preserve"> </w:t>
            </w:r>
            <w:r w:rsidRPr="000B459A">
              <w:rPr>
                <w:rFonts w:cs="Simplified Arabic" w:hint="eastAsia"/>
                <w:rtl/>
              </w:rPr>
              <w:t>المعياري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لعدد</w:t>
            </w:r>
            <w:r w:rsidRPr="000B459A">
              <w:rPr>
                <w:rFonts w:cs="Simplified Arabic"/>
                <w:rtl/>
              </w:rPr>
              <w:t xml:space="preserve"> </w:t>
            </w:r>
            <w:r w:rsidRPr="000B459A">
              <w:rPr>
                <w:rFonts w:cs="Simplified Arabic" w:hint="eastAsia"/>
                <w:rtl/>
              </w:rPr>
              <w:t>أفراد</w:t>
            </w:r>
            <w:r w:rsidRPr="000B459A">
              <w:rPr>
                <w:rFonts w:cs="Simplified Arabic"/>
                <w:rtl/>
              </w:rPr>
              <w:t xml:space="preserve"> </w:t>
            </w:r>
            <w:r w:rsidRPr="000B459A">
              <w:rPr>
                <w:rFonts w:cs="Simplified Arabic" w:hint="eastAsia"/>
                <w:rtl/>
              </w:rPr>
              <w:t>الأسرة</w:t>
            </w:r>
            <w:r w:rsidRPr="000B459A">
              <w:rPr>
                <w:rFonts w:cs="Simplified Arabic"/>
                <w:rtl/>
              </w:rPr>
              <w:t xml:space="preserve"> </w:t>
            </w:r>
            <w:r w:rsidRPr="000B459A">
              <w:rPr>
                <w:rFonts w:cs="Simplified Arabic" w:hint="eastAsia"/>
                <w:rtl/>
              </w:rPr>
              <w:t>بما</w:t>
            </w:r>
            <w:r w:rsidRPr="000B459A">
              <w:rPr>
                <w:rFonts w:cs="Simplified Arabic"/>
                <w:rtl/>
              </w:rPr>
              <w:t xml:space="preserve"> </w:t>
            </w:r>
            <w:r w:rsidRPr="000B459A">
              <w:rPr>
                <w:rFonts w:cs="Simplified Arabic" w:hint="eastAsia"/>
                <w:rtl/>
              </w:rPr>
              <w:t>فيهم</w:t>
            </w:r>
            <w:r w:rsidRPr="000B459A">
              <w:rPr>
                <w:rFonts w:cs="Simplified Arabic"/>
                <w:rtl/>
              </w:rPr>
              <w:t xml:space="preserve"> </w:t>
            </w:r>
            <w:r w:rsidRPr="000B459A">
              <w:rPr>
                <w:rFonts w:cs="Simplified Arabic" w:hint="eastAsia"/>
                <w:rtl/>
              </w:rPr>
              <w:t>الأب</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الأم</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69</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9</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لترتيب</w:t>
            </w:r>
            <w:r w:rsidRPr="000B459A">
              <w:rPr>
                <w:rFonts w:cs="Simplified Arabic"/>
                <w:rtl/>
              </w:rPr>
              <w:t xml:space="preserve"> </w:t>
            </w:r>
            <w:r w:rsidRPr="000B459A">
              <w:rPr>
                <w:rFonts w:cs="Simplified Arabic" w:hint="eastAsia"/>
                <w:rtl/>
              </w:rPr>
              <w:t>الطالب</w:t>
            </w:r>
            <w:r w:rsidRPr="000B459A">
              <w:rPr>
                <w:rFonts w:cs="Simplified Arabic"/>
                <w:rtl/>
              </w:rPr>
              <w:t xml:space="preserve"> </w:t>
            </w:r>
            <w:r w:rsidRPr="000B459A">
              <w:rPr>
                <w:rFonts w:cs="Simplified Arabic" w:hint="eastAsia"/>
                <w:rtl/>
              </w:rPr>
              <w:t>وسط</w:t>
            </w:r>
            <w:r w:rsidRPr="000B459A">
              <w:rPr>
                <w:rFonts w:cs="Simplified Arabic"/>
                <w:rtl/>
              </w:rPr>
              <w:t xml:space="preserve"> </w:t>
            </w:r>
            <w:r w:rsidRPr="000B459A">
              <w:rPr>
                <w:rFonts w:cs="Simplified Arabic" w:hint="eastAsia"/>
                <w:rtl/>
              </w:rPr>
              <w:t>إخوته</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70</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0</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لوظيفة</w:t>
            </w:r>
            <w:r w:rsidRPr="000B459A">
              <w:rPr>
                <w:rFonts w:cs="Simplified Arabic"/>
                <w:rtl/>
              </w:rPr>
              <w:t xml:space="preserve"> </w:t>
            </w:r>
            <w:r w:rsidRPr="000B459A">
              <w:rPr>
                <w:rFonts w:cs="Simplified Arabic" w:hint="eastAsia"/>
                <w:rtl/>
              </w:rPr>
              <w:t>رب</w:t>
            </w:r>
            <w:r w:rsidRPr="000B459A">
              <w:rPr>
                <w:rFonts w:cs="Simplified Arabic" w:hint="cs"/>
                <w:rtl/>
              </w:rPr>
              <w:t xml:space="preserve"> وربة </w:t>
            </w:r>
            <w:r w:rsidRPr="000B459A">
              <w:rPr>
                <w:rFonts w:cs="Simplified Arabic"/>
                <w:rtl/>
              </w:rPr>
              <w:t xml:space="preserve"> </w:t>
            </w:r>
            <w:r w:rsidRPr="000B459A">
              <w:rPr>
                <w:rFonts w:cs="Simplified Arabic" w:hint="eastAsia"/>
                <w:rtl/>
              </w:rPr>
              <w:t>الأسرة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71</w:t>
            </w:r>
          </w:p>
        </w:tc>
      </w:tr>
      <w:tr w:rsidR="006E6B5F" w:rsidRPr="00093C5C"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1</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والمتوسط</w:t>
            </w:r>
            <w:r w:rsidRPr="000B459A">
              <w:rPr>
                <w:rFonts w:cs="Simplified Arabic"/>
                <w:rtl/>
              </w:rPr>
              <w:t xml:space="preserve"> </w:t>
            </w:r>
            <w:r w:rsidRPr="000B459A">
              <w:rPr>
                <w:rFonts w:cs="Simplified Arabic" w:hint="eastAsia"/>
                <w:rtl/>
              </w:rPr>
              <w:t>الحسابي</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الانحراف</w:t>
            </w:r>
            <w:r w:rsidRPr="000B459A">
              <w:rPr>
                <w:rFonts w:cs="Simplified Arabic"/>
                <w:rtl/>
              </w:rPr>
              <w:t xml:space="preserve"> </w:t>
            </w:r>
            <w:r w:rsidRPr="000B459A">
              <w:rPr>
                <w:rFonts w:cs="Simplified Arabic" w:hint="eastAsia"/>
                <w:rtl/>
              </w:rPr>
              <w:t>المعياري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لمستوى</w:t>
            </w:r>
            <w:r w:rsidRPr="000B459A">
              <w:rPr>
                <w:rFonts w:cs="Simplified Arabic"/>
                <w:rtl/>
              </w:rPr>
              <w:t xml:space="preserve"> </w:t>
            </w:r>
            <w:r w:rsidRPr="000B459A">
              <w:rPr>
                <w:rFonts w:cs="Simplified Arabic" w:hint="eastAsia"/>
                <w:rtl/>
              </w:rPr>
              <w:t>تعليم</w:t>
            </w:r>
            <w:r w:rsidRPr="000B459A">
              <w:rPr>
                <w:rFonts w:cs="Simplified Arabic"/>
                <w:rtl/>
              </w:rPr>
              <w:t xml:space="preserve"> </w:t>
            </w:r>
            <w:r w:rsidRPr="000B459A">
              <w:rPr>
                <w:rFonts w:cs="Simplified Arabic" w:hint="eastAsia"/>
                <w:rtl/>
              </w:rPr>
              <w:t>رب</w:t>
            </w:r>
            <w:r w:rsidRPr="000B459A">
              <w:rPr>
                <w:rFonts w:cs="Simplified Arabic" w:hint="cs"/>
                <w:rtl/>
              </w:rPr>
              <w:t xml:space="preserve"> وربة</w:t>
            </w:r>
            <w:r w:rsidRPr="000B459A">
              <w:rPr>
                <w:rFonts w:cs="Simplified Arabic"/>
                <w:rtl/>
              </w:rPr>
              <w:t xml:space="preserve"> </w:t>
            </w:r>
            <w:r w:rsidRPr="000B459A">
              <w:rPr>
                <w:rFonts w:cs="Simplified Arabic" w:hint="eastAsia"/>
                <w:rtl/>
              </w:rPr>
              <w:t>الأسرة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72</w:t>
            </w:r>
          </w:p>
        </w:tc>
      </w:tr>
      <w:tr w:rsidR="006E6B5F" w:rsidRPr="00093C5C" w:rsidTr="00A91E23">
        <w:trPr>
          <w:trHeight w:val="62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2</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والمتوسط</w:t>
            </w:r>
            <w:r w:rsidRPr="000B459A">
              <w:rPr>
                <w:rFonts w:cs="Simplified Arabic"/>
                <w:rtl/>
              </w:rPr>
              <w:t xml:space="preserve"> </w:t>
            </w:r>
            <w:r w:rsidRPr="000B459A">
              <w:rPr>
                <w:rFonts w:cs="Simplified Arabic" w:hint="eastAsia"/>
                <w:rtl/>
              </w:rPr>
              <w:t>الحسابي</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الانحراف</w:t>
            </w:r>
            <w:r w:rsidRPr="000B459A">
              <w:rPr>
                <w:rFonts w:cs="Simplified Arabic"/>
                <w:rtl/>
              </w:rPr>
              <w:t xml:space="preserve"> </w:t>
            </w:r>
            <w:r w:rsidRPr="000B459A">
              <w:rPr>
                <w:rFonts w:cs="Simplified Arabic" w:hint="eastAsia"/>
                <w:rtl/>
              </w:rPr>
              <w:t>المعياري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cs"/>
                <w:rtl/>
              </w:rPr>
              <w:t>لفئات الدخل الشهري</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7</w:t>
            </w:r>
            <w:r>
              <w:rPr>
                <w:rFonts w:cs="Simplified Arabic" w:hint="cs"/>
                <w:b/>
                <w:bCs/>
                <w:sz w:val="28"/>
                <w:szCs w:val="28"/>
                <w:rtl/>
              </w:rPr>
              <w:t>3</w:t>
            </w:r>
          </w:p>
        </w:tc>
      </w:tr>
      <w:tr w:rsidR="006E6B5F" w:rsidRPr="00093C5C" w:rsidTr="00A91E23">
        <w:trPr>
          <w:trHeight w:val="40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b/>
                <w:bCs/>
                <w:sz w:val="28"/>
                <w:szCs w:val="28"/>
                <w:rtl/>
              </w:rPr>
              <w:t>1</w:t>
            </w:r>
            <w:r w:rsidRPr="00093C5C">
              <w:rPr>
                <w:rFonts w:cs="Simplified Arabic" w:hint="cs"/>
                <w:b/>
                <w:bCs/>
                <w:sz w:val="28"/>
                <w:szCs w:val="28"/>
                <w:rtl/>
              </w:rPr>
              <w:t>3</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لنوع</w:t>
            </w:r>
            <w:r w:rsidRPr="000B459A">
              <w:rPr>
                <w:rFonts w:cs="Simplified Arabic"/>
                <w:rtl/>
              </w:rPr>
              <w:t xml:space="preserve"> </w:t>
            </w:r>
            <w:r w:rsidRPr="000B459A">
              <w:rPr>
                <w:rFonts w:cs="Simplified Arabic" w:hint="eastAsia"/>
                <w:rtl/>
              </w:rPr>
              <w:t>السكن</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74</w:t>
            </w:r>
          </w:p>
        </w:tc>
      </w:tr>
      <w:tr w:rsidR="006E6B5F" w:rsidRPr="00093C5C" w:rsidTr="00A91E23">
        <w:trPr>
          <w:trHeight w:val="467"/>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14</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لطبيعة</w:t>
            </w:r>
            <w:r w:rsidRPr="000B459A">
              <w:rPr>
                <w:rFonts w:cs="Simplified Arabic"/>
                <w:rtl/>
              </w:rPr>
              <w:t xml:space="preserve"> </w:t>
            </w:r>
            <w:r w:rsidRPr="000B459A">
              <w:rPr>
                <w:rFonts w:cs="Simplified Arabic" w:hint="eastAsia"/>
                <w:rtl/>
              </w:rPr>
              <w:t>المسكن</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75</w:t>
            </w:r>
          </w:p>
        </w:tc>
      </w:tr>
      <w:tr w:rsidR="006E6B5F" w:rsidRPr="00093C5C" w:rsidTr="00A91E23">
        <w:trPr>
          <w:trHeight w:val="86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15</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hint="cs"/>
                <w:rtl/>
              </w:rPr>
              <w:t xml:space="preserve"> والمتوسط الحسابي والانحراف المعياري </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cs"/>
                <w:rtl/>
              </w:rPr>
              <w:t>لعدد ال</w:t>
            </w:r>
            <w:r w:rsidRPr="000B459A">
              <w:rPr>
                <w:rFonts w:cs="Simplified Arabic" w:hint="eastAsia"/>
                <w:rtl/>
              </w:rPr>
              <w:t>خدم</w:t>
            </w:r>
            <w:r w:rsidRPr="000B459A">
              <w:rPr>
                <w:rFonts w:cs="Simplified Arabic"/>
                <w:rtl/>
              </w:rPr>
              <w:t xml:space="preserve"> </w:t>
            </w:r>
            <w:r w:rsidRPr="000B459A">
              <w:rPr>
                <w:rFonts w:cs="Simplified Arabic" w:hint="eastAsia"/>
                <w:rtl/>
              </w:rPr>
              <w:t>لدى</w:t>
            </w:r>
            <w:r w:rsidRPr="000B459A">
              <w:rPr>
                <w:rFonts w:cs="Simplified Arabic"/>
                <w:rtl/>
              </w:rPr>
              <w:t xml:space="preserve"> </w:t>
            </w:r>
            <w:r w:rsidRPr="000B459A">
              <w:rPr>
                <w:rFonts w:cs="Simplified Arabic" w:hint="eastAsia"/>
                <w:rtl/>
              </w:rPr>
              <w:t>الأسرة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77</w:t>
            </w:r>
          </w:p>
        </w:tc>
      </w:tr>
      <w:tr w:rsidR="006E6B5F" w:rsidRPr="00404A5D" w:rsidTr="00A91E23">
        <w:trPr>
          <w:trHeight w:val="403"/>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16</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لمكان</w:t>
            </w:r>
            <w:r w:rsidRPr="000B459A">
              <w:rPr>
                <w:rFonts w:cs="Simplified Arabic"/>
                <w:rtl/>
              </w:rPr>
              <w:t xml:space="preserve"> </w:t>
            </w:r>
            <w:r w:rsidRPr="000B459A">
              <w:rPr>
                <w:rFonts w:cs="Simplified Arabic" w:hint="eastAsia"/>
                <w:rtl/>
              </w:rPr>
              <w:t>إقامة</w:t>
            </w:r>
            <w:r w:rsidRPr="000B459A">
              <w:rPr>
                <w:rFonts w:cs="Simplified Arabic"/>
                <w:rtl/>
              </w:rPr>
              <w:t xml:space="preserve"> </w:t>
            </w:r>
            <w:r w:rsidRPr="000B459A">
              <w:rPr>
                <w:rFonts w:cs="Simplified Arabic" w:hint="eastAsia"/>
                <w:rtl/>
              </w:rPr>
              <w:t>الخدم</w:t>
            </w:r>
          </w:p>
        </w:tc>
        <w:tc>
          <w:tcPr>
            <w:tcW w:w="1124"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78</w:t>
            </w:r>
          </w:p>
        </w:tc>
      </w:tr>
      <w:tr w:rsidR="006E6B5F" w:rsidRPr="00404A5D" w:rsidTr="00A91E23">
        <w:trPr>
          <w:trHeight w:val="771"/>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17</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التوزيع</w:t>
            </w:r>
            <w:r w:rsidRPr="000B459A">
              <w:rPr>
                <w:rFonts w:cs="Simplified Arabic"/>
                <w:rtl/>
              </w:rPr>
              <w:t xml:space="preserve"> </w:t>
            </w:r>
            <w:r w:rsidRPr="000B459A">
              <w:rPr>
                <w:rFonts w:cs="Simplified Arabic" w:hint="eastAsia"/>
                <w:rtl/>
              </w:rPr>
              <w:t>النسبي</w:t>
            </w:r>
            <w:r w:rsidRPr="000B459A">
              <w:rPr>
                <w:rFonts w:cs="Simplified Arabic"/>
                <w:rtl/>
              </w:rPr>
              <w:t xml:space="preserve"> </w:t>
            </w:r>
            <w:r w:rsidRPr="000B459A">
              <w:rPr>
                <w:rFonts w:cs="Simplified Arabic" w:hint="eastAsia"/>
                <w:rtl/>
              </w:rPr>
              <w:t>والمتوسط</w:t>
            </w:r>
            <w:r w:rsidRPr="000B459A">
              <w:rPr>
                <w:rFonts w:cs="Simplified Arabic"/>
                <w:rtl/>
              </w:rPr>
              <w:t xml:space="preserve"> </w:t>
            </w:r>
            <w:r w:rsidRPr="000B459A">
              <w:rPr>
                <w:rFonts w:cs="Simplified Arabic" w:hint="eastAsia"/>
                <w:rtl/>
              </w:rPr>
              <w:t>الحسابي</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الانحراف</w:t>
            </w:r>
            <w:r w:rsidRPr="000B459A">
              <w:rPr>
                <w:rFonts w:cs="Simplified Arabic"/>
                <w:rtl/>
              </w:rPr>
              <w:t xml:space="preserve"> </w:t>
            </w:r>
            <w:r w:rsidRPr="000B459A">
              <w:rPr>
                <w:rFonts w:cs="Simplified Arabic" w:hint="eastAsia"/>
                <w:rtl/>
              </w:rPr>
              <w:t>المعياري</w:t>
            </w:r>
            <w:r w:rsidRPr="000B459A">
              <w:rPr>
                <w:rFonts w:cs="Simplified Arabic"/>
                <w:rtl/>
              </w:rPr>
              <w:t xml:space="preserve"> </w:t>
            </w:r>
            <w:r w:rsidRPr="000B459A">
              <w:rPr>
                <w:rFonts w:cs="Simplified Arabic" w:hint="eastAsia"/>
                <w:rtl/>
              </w:rPr>
              <w:t>لعينة</w:t>
            </w:r>
            <w:r w:rsidRPr="000B459A">
              <w:rPr>
                <w:rFonts w:cs="Simplified Arabic"/>
                <w:rtl/>
              </w:rPr>
              <w:t xml:space="preserve"> </w:t>
            </w:r>
            <w:r w:rsidRPr="000B459A">
              <w:rPr>
                <w:rFonts w:cs="Simplified Arabic" w:hint="eastAsia"/>
                <w:rtl/>
              </w:rPr>
              <w:t>الدراسة</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لعدد</w:t>
            </w:r>
            <w:r w:rsidRPr="000B459A">
              <w:rPr>
                <w:rFonts w:cs="Simplified Arabic"/>
                <w:rtl/>
              </w:rPr>
              <w:t xml:space="preserve"> </w:t>
            </w:r>
            <w:r w:rsidRPr="000B459A">
              <w:rPr>
                <w:rFonts w:cs="Simplified Arabic" w:hint="eastAsia"/>
                <w:rtl/>
              </w:rPr>
              <w:t>ساعات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اليومي</w:t>
            </w:r>
            <w:r w:rsidRPr="000B459A">
              <w:rPr>
                <w:rFonts w:cs="Simplified Arabic"/>
                <w:rtl/>
              </w:rPr>
              <w:t xml:space="preserve"> </w:t>
            </w:r>
            <w:r w:rsidRPr="000B459A">
              <w:rPr>
                <w:rFonts w:cs="Simplified Arabic" w:hint="eastAsia"/>
                <w:rtl/>
              </w:rPr>
              <w:t>للطلاب</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tl/>
              </w:rPr>
            </w:pPr>
            <w:r>
              <w:rPr>
                <w:rFonts w:cs="Simplified Arabic" w:hint="cs"/>
                <w:b/>
                <w:bCs/>
                <w:sz w:val="28"/>
                <w:szCs w:val="28"/>
                <w:rtl/>
              </w:rPr>
              <w:t>78</w:t>
            </w:r>
          </w:p>
        </w:tc>
      </w:tr>
      <w:tr w:rsidR="006E6B5F" w:rsidRPr="00404A5D"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18</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cs"/>
                <w:rtl/>
              </w:rPr>
              <w:t>بين 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الطلاب</w:t>
            </w:r>
            <w:r w:rsidRPr="000B459A">
              <w:rPr>
                <w:rFonts w:cs="Simplified Arabic"/>
                <w:rtl/>
              </w:rPr>
              <w:t xml:space="preserve"> </w:t>
            </w:r>
            <w:r w:rsidRPr="000B459A">
              <w:rPr>
                <w:rFonts w:cs="Simplified Arabic" w:hint="cs"/>
                <w:rtl/>
              </w:rPr>
              <w:t>والطالبات في</w:t>
            </w:r>
            <w:r w:rsidRPr="000B459A">
              <w:rPr>
                <w:rFonts w:cs="Simplified Arabic"/>
                <w:rtl/>
              </w:rPr>
              <w:t xml:space="preserve"> </w:t>
            </w:r>
            <w:r w:rsidRPr="000B459A">
              <w:rPr>
                <w:rFonts w:cs="Simplified Arabic" w:hint="eastAsia"/>
                <w:rtl/>
              </w:rPr>
              <w:t>عبارات</w:t>
            </w:r>
            <w:r w:rsidRPr="000B459A">
              <w:rPr>
                <w:rFonts w:cs="Simplified Arabic"/>
                <w:rtl/>
              </w:rPr>
              <w:t xml:space="preserve"> </w:t>
            </w:r>
            <w:r w:rsidRPr="000B459A">
              <w:rPr>
                <w:rFonts w:cs="Simplified Arabic" w:hint="eastAsia"/>
                <w:rtl/>
              </w:rPr>
              <w:t>محور</w:t>
            </w:r>
            <w:r w:rsidRPr="000B459A">
              <w:rPr>
                <w:rFonts w:cs="Simplified Arabic"/>
                <w:rtl/>
              </w:rPr>
              <w:t xml:space="preserve"> </w:t>
            </w:r>
            <w:r w:rsidRPr="000B459A">
              <w:rPr>
                <w:rFonts w:cs="Simplified Arabic" w:hint="eastAsia"/>
                <w:rtl/>
              </w:rPr>
              <w:t>التخطيط</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80</w:t>
            </w:r>
          </w:p>
        </w:tc>
      </w:tr>
      <w:tr w:rsidR="006E6B5F" w:rsidRPr="00404A5D"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19</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rtl/>
              </w:rPr>
              <w:t xml:space="preserve"> </w:t>
            </w: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cs"/>
                <w:rtl/>
              </w:rPr>
              <w:t>بين 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الطلاب</w:t>
            </w:r>
            <w:r w:rsidRPr="000B459A">
              <w:rPr>
                <w:rFonts w:cs="Simplified Arabic"/>
                <w:rtl/>
              </w:rPr>
              <w:t xml:space="preserve"> </w:t>
            </w:r>
            <w:r w:rsidRPr="000B459A">
              <w:rPr>
                <w:rFonts w:cs="Simplified Arabic" w:hint="cs"/>
                <w:rtl/>
              </w:rPr>
              <w:t>والطالبات في</w:t>
            </w:r>
            <w:r w:rsidRPr="000B459A">
              <w:rPr>
                <w:rFonts w:cs="Simplified Arabic"/>
                <w:rtl/>
              </w:rPr>
              <w:t xml:space="preserve"> </w:t>
            </w:r>
            <w:r w:rsidRPr="000B459A">
              <w:rPr>
                <w:rFonts w:cs="Simplified Arabic" w:hint="eastAsia"/>
                <w:rtl/>
              </w:rPr>
              <w:t>عبارات</w:t>
            </w:r>
            <w:r w:rsidRPr="000B459A">
              <w:rPr>
                <w:rFonts w:cs="Simplified Arabic"/>
                <w:rtl/>
              </w:rPr>
              <w:t xml:space="preserve"> </w:t>
            </w:r>
            <w:r w:rsidRPr="000B459A">
              <w:rPr>
                <w:rFonts w:cs="Simplified Arabic" w:hint="eastAsia"/>
                <w:rtl/>
              </w:rPr>
              <w:t>محور</w:t>
            </w:r>
            <w:r w:rsidRPr="000B459A">
              <w:rPr>
                <w:rFonts w:cs="Simplified Arabic"/>
                <w:rtl/>
              </w:rPr>
              <w:t xml:space="preserve"> </w:t>
            </w:r>
            <w:r w:rsidRPr="000B459A">
              <w:rPr>
                <w:rFonts w:cs="Simplified Arabic" w:hint="eastAsia"/>
                <w:rtl/>
              </w:rPr>
              <w:t>التنفيذ</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83</w:t>
            </w:r>
          </w:p>
        </w:tc>
      </w:tr>
      <w:tr w:rsidR="006E6B5F" w:rsidRPr="00404A5D" w:rsidTr="00A91E23">
        <w:trPr>
          <w:trHeight w:val="51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20</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الطلاب</w:t>
            </w:r>
            <w:r w:rsidRPr="000B459A">
              <w:rPr>
                <w:rFonts w:cs="Simplified Arabic"/>
                <w:rtl/>
              </w:rPr>
              <w:t xml:space="preserve"> </w:t>
            </w:r>
            <w:r w:rsidRPr="000B459A">
              <w:rPr>
                <w:rFonts w:cs="Simplified Arabic" w:hint="eastAsia"/>
                <w:rtl/>
              </w:rPr>
              <w:t>والطالبات</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عبارات</w:t>
            </w:r>
            <w:r w:rsidRPr="000B459A">
              <w:rPr>
                <w:rFonts w:cs="Simplified Arabic"/>
                <w:rtl/>
              </w:rPr>
              <w:t xml:space="preserve"> </w:t>
            </w:r>
            <w:r w:rsidRPr="000B459A">
              <w:rPr>
                <w:rFonts w:cs="Simplified Arabic" w:hint="eastAsia"/>
                <w:rtl/>
              </w:rPr>
              <w:t>محور</w:t>
            </w:r>
            <w:r w:rsidRPr="000B459A">
              <w:rPr>
                <w:rFonts w:cs="Simplified Arabic"/>
                <w:rtl/>
              </w:rPr>
              <w:t xml:space="preserve"> </w:t>
            </w:r>
            <w:r w:rsidRPr="000B459A">
              <w:rPr>
                <w:rFonts w:cs="Simplified Arabic" w:hint="cs"/>
                <w:rtl/>
              </w:rPr>
              <w:t>التقييم</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86</w:t>
            </w:r>
          </w:p>
        </w:tc>
      </w:tr>
      <w:tr w:rsidR="006E6B5F" w:rsidRPr="00404A5D" w:rsidTr="00A91E23">
        <w:trPr>
          <w:trHeight w:val="62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lastRenderedPageBreak/>
              <w:t>21</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التكرارات</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النسب</w:t>
            </w:r>
            <w:r w:rsidRPr="000B459A">
              <w:rPr>
                <w:rFonts w:cs="Simplified Arabic"/>
                <w:rtl/>
              </w:rPr>
              <w:t xml:space="preserve"> </w:t>
            </w:r>
            <w:r w:rsidRPr="000B459A">
              <w:rPr>
                <w:rFonts w:cs="Simplified Arabic" w:hint="eastAsia"/>
                <w:rtl/>
              </w:rPr>
              <w:t>المئوية</w:t>
            </w:r>
            <w:r w:rsidRPr="000B459A">
              <w:rPr>
                <w:rFonts w:cs="Simplified Arabic"/>
                <w:rtl/>
              </w:rPr>
              <w:t xml:space="preserve"> </w:t>
            </w:r>
            <w:r w:rsidRPr="000B459A">
              <w:rPr>
                <w:rFonts w:cs="Simplified Arabic" w:hint="eastAsia"/>
                <w:rtl/>
              </w:rPr>
              <w:t>لدور</w:t>
            </w:r>
            <w:r w:rsidRPr="000B459A">
              <w:rPr>
                <w:rFonts w:cs="Simplified Arabic"/>
                <w:rtl/>
              </w:rPr>
              <w:t xml:space="preserve"> </w:t>
            </w:r>
            <w:r w:rsidRPr="000B459A">
              <w:rPr>
                <w:rFonts w:cs="Simplified Arabic" w:hint="eastAsia"/>
                <w:rtl/>
              </w:rPr>
              <w:t>الهيئات</w:t>
            </w:r>
            <w:r w:rsidRPr="000B459A">
              <w:rPr>
                <w:rFonts w:cs="Simplified Arabic"/>
                <w:rtl/>
              </w:rPr>
              <w:t xml:space="preserve"> </w:t>
            </w:r>
            <w:r w:rsidRPr="000B459A">
              <w:rPr>
                <w:rFonts w:cs="Simplified Arabic" w:hint="eastAsia"/>
                <w:rtl/>
              </w:rPr>
              <w:t>الحكومية</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توعية</w:t>
            </w:r>
            <w:r w:rsidRPr="000B459A">
              <w:rPr>
                <w:rFonts w:cs="Simplified Arabic"/>
                <w:rtl/>
              </w:rPr>
              <w:t xml:space="preserve"> </w:t>
            </w:r>
            <w:r w:rsidRPr="000B459A">
              <w:rPr>
                <w:rFonts w:cs="Simplified Arabic" w:hint="eastAsia"/>
                <w:rtl/>
              </w:rPr>
              <w:t>الشباب</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كيفية</w:t>
            </w:r>
            <w:r w:rsidRPr="000B459A">
              <w:rPr>
                <w:rFonts w:cs="Simplified Arabic"/>
                <w:rtl/>
              </w:rPr>
              <w:t xml:space="preserve"> </w:t>
            </w:r>
            <w:r w:rsidRPr="000B459A">
              <w:rPr>
                <w:rFonts w:cs="Simplified Arabic" w:hint="eastAsia"/>
                <w:rtl/>
              </w:rPr>
              <w:t>الاستفادة</w:t>
            </w:r>
            <w:r w:rsidRPr="000B459A">
              <w:rPr>
                <w:rFonts w:cs="Simplified Arabic"/>
                <w:rtl/>
              </w:rPr>
              <w:t xml:space="preserve"> </w:t>
            </w:r>
            <w:r w:rsidRPr="000B459A">
              <w:rPr>
                <w:rFonts w:cs="Simplified Arabic" w:hint="eastAsia"/>
                <w:rtl/>
              </w:rPr>
              <w:t>من</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tl/>
              </w:rPr>
            </w:pPr>
            <w:r>
              <w:rPr>
                <w:rFonts w:cs="Simplified Arabic" w:hint="cs"/>
                <w:b/>
                <w:bCs/>
                <w:sz w:val="28"/>
                <w:szCs w:val="28"/>
                <w:rtl/>
              </w:rPr>
              <w:t>89</w:t>
            </w:r>
          </w:p>
          <w:p w:rsidR="006E6B5F" w:rsidRPr="00093C5C" w:rsidRDefault="006E6B5F" w:rsidP="00A91E23">
            <w:pPr>
              <w:jc w:val="center"/>
              <w:rPr>
                <w:rFonts w:cs="Simplified Arabic"/>
                <w:b/>
                <w:bCs/>
                <w:sz w:val="28"/>
                <w:szCs w:val="28"/>
              </w:rPr>
            </w:pPr>
          </w:p>
        </w:tc>
      </w:tr>
      <w:tr w:rsidR="006E6B5F" w:rsidRPr="00404A5D" w:rsidTr="00A91E23">
        <w:trPr>
          <w:trHeight w:val="371"/>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22</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التكرارات</w:t>
            </w:r>
            <w:r w:rsidRPr="000B459A">
              <w:rPr>
                <w:rFonts w:cs="Simplified Arabic"/>
                <w:rtl/>
              </w:rPr>
              <w:t xml:space="preserve"> </w:t>
            </w:r>
            <w:r w:rsidRPr="000B459A">
              <w:rPr>
                <w:rFonts w:cs="Simplified Arabic" w:hint="eastAsia"/>
                <w:rtl/>
              </w:rPr>
              <w:t>والنسب</w:t>
            </w:r>
            <w:r w:rsidRPr="000B459A">
              <w:rPr>
                <w:rFonts w:cs="Simplified Arabic"/>
                <w:rtl/>
              </w:rPr>
              <w:t xml:space="preserve"> </w:t>
            </w:r>
            <w:r w:rsidRPr="000B459A">
              <w:rPr>
                <w:rFonts w:cs="Simplified Arabic" w:hint="eastAsia"/>
                <w:rtl/>
              </w:rPr>
              <w:t>المئوية</w:t>
            </w:r>
            <w:r w:rsidRPr="000B459A">
              <w:rPr>
                <w:rFonts w:cs="Simplified Arabic"/>
                <w:rtl/>
              </w:rPr>
              <w:t xml:space="preserve"> </w:t>
            </w:r>
            <w:r w:rsidRPr="000B459A">
              <w:rPr>
                <w:rFonts w:cs="Simplified Arabic" w:hint="eastAsia"/>
                <w:rtl/>
              </w:rPr>
              <w:t>للمقترحات</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تطوير</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تنشيط</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الاستفادة</w:t>
            </w:r>
            <w:r w:rsidRPr="000B459A">
              <w:rPr>
                <w:rFonts w:cs="Simplified Arabic"/>
                <w:rtl/>
              </w:rPr>
              <w:t xml:space="preserve"> </w:t>
            </w:r>
            <w:r w:rsidRPr="000B459A">
              <w:rPr>
                <w:rFonts w:cs="Simplified Arabic" w:hint="eastAsia"/>
                <w:rtl/>
              </w:rPr>
              <w:t>من</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91</w:t>
            </w:r>
          </w:p>
        </w:tc>
      </w:tr>
      <w:tr w:rsidR="006E6B5F" w:rsidRPr="00404A5D" w:rsidTr="00A91E23">
        <w:trPr>
          <w:trHeight w:val="578"/>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21</w:t>
            </w:r>
          </w:p>
        </w:tc>
        <w:tc>
          <w:tcPr>
            <w:tcW w:w="6781" w:type="dxa"/>
            <w:tcBorders>
              <w:top w:val="single" w:sz="4" w:space="0" w:color="000000"/>
              <w:left w:val="single" w:sz="12" w:space="0" w:color="auto"/>
              <w:bottom w:val="single" w:sz="4" w:space="0" w:color="000000"/>
              <w:right w:val="single" w:sz="12" w:space="0" w:color="auto"/>
            </w:tcBorders>
            <w:vAlign w:val="center"/>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الطلاب</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الطالبات</w:t>
            </w:r>
            <w:r w:rsidRPr="000B459A">
              <w:rPr>
                <w:rFonts w:cs="Simplified Arabic"/>
                <w:rtl/>
              </w:rPr>
              <w:t xml:space="preserve"> </w:t>
            </w:r>
            <w:r w:rsidRPr="000B459A">
              <w:rPr>
                <w:rFonts w:cs="Simplified Arabic" w:hint="eastAsia"/>
                <w:rtl/>
              </w:rPr>
              <w:t>فى</w:t>
            </w:r>
            <w:r w:rsidRPr="000B459A">
              <w:rPr>
                <w:rFonts w:cs="Simplified Arabic"/>
                <w:rtl/>
              </w:rPr>
              <w:t xml:space="preserve"> </w:t>
            </w:r>
            <w:r w:rsidRPr="000B459A">
              <w:rPr>
                <w:rFonts w:cs="Simplified Arabic" w:hint="eastAsia"/>
                <w:rtl/>
              </w:rPr>
              <w:t>أسلوب</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93</w:t>
            </w:r>
          </w:p>
        </w:tc>
      </w:tr>
      <w:tr w:rsidR="006E6B5F" w:rsidRPr="00404A5D" w:rsidTr="00A91E23">
        <w:trPr>
          <w:trHeight w:val="917"/>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22</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طلاب</w:t>
            </w:r>
            <w:r w:rsidRPr="000B459A">
              <w:rPr>
                <w:rFonts w:cs="Simplified Arabic"/>
                <w:rtl/>
              </w:rPr>
              <w:t xml:space="preserve"> </w:t>
            </w:r>
            <w:r w:rsidRPr="000B459A">
              <w:rPr>
                <w:rFonts w:cs="Simplified Arabic" w:hint="eastAsia"/>
                <w:rtl/>
              </w:rPr>
              <w:t>المرحلة</w:t>
            </w:r>
            <w:r w:rsidRPr="000B459A">
              <w:rPr>
                <w:rFonts w:cs="Simplified Arabic"/>
                <w:rtl/>
              </w:rPr>
              <w:t xml:space="preserve"> </w:t>
            </w:r>
            <w:r w:rsidRPr="000B459A">
              <w:rPr>
                <w:rFonts w:cs="Simplified Arabic" w:hint="eastAsia"/>
                <w:rtl/>
              </w:rPr>
              <w:t>المتوسطة</w:t>
            </w:r>
            <w:r w:rsidRPr="000B459A">
              <w:rPr>
                <w:rFonts w:cs="Simplified Arabic"/>
                <w:rtl/>
              </w:rPr>
              <w:t xml:space="preserve"> </w:t>
            </w:r>
            <w:r w:rsidRPr="000B459A">
              <w:rPr>
                <w:rFonts w:cs="Simplified Arabic" w:hint="eastAsia"/>
                <w:rtl/>
              </w:rPr>
              <w:t>والثانوية</w:t>
            </w:r>
            <w:r w:rsidRPr="000B459A">
              <w:rPr>
                <w:rFonts w:cs="Simplified Arabic"/>
                <w:rtl/>
              </w:rPr>
              <w:t xml:space="preserve"> </w:t>
            </w:r>
            <w:r w:rsidRPr="000B459A">
              <w:rPr>
                <w:rFonts w:cs="Simplified Arabic" w:hint="eastAsia"/>
                <w:rtl/>
              </w:rPr>
              <w:t>فى</w:t>
            </w:r>
            <w:r w:rsidRPr="000B459A">
              <w:rPr>
                <w:rFonts w:cs="Simplified Arabic"/>
                <w:rtl/>
              </w:rPr>
              <w:t xml:space="preserve"> </w:t>
            </w:r>
            <w:r w:rsidRPr="000B459A">
              <w:rPr>
                <w:rFonts w:cs="Simplified Arabic" w:hint="eastAsia"/>
                <w:rtl/>
              </w:rPr>
              <w:t>أسلوب</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94</w:t>
            </w:r>
          </w:p>
        </w:tc>
      </w:tr>
      <w:tr w:rsidR="006E6B5F" w:rsidRPr="00404A5D" w:rsidTr="00A91E23">
        <w:trPr>
          <w:trHeight w:val="917"/>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23</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طلاب</w:t>
            </w:r>
            <w:r w:rsidRPr="000B459A">
              <w:rPr>
                <w:rFonts w:cs="Simplified Arabic"/>
                <w:rtl/>
              </w:rPr>
              <w:t xml:space="preserve"> </w:t>
            </w:r>
            <w:r w:rsidRPr="000B459A">
              <w:rPr>
                <w:rFonts w:cs="Simplified Arabic" w:hint="eastAsia"/>
                <w:rtl/>
              </w:rPr>
              <w:t>المدارس</w:t>
            </w:r>
            <w:r w:rsidRPr="000B459A">
              <w:rPr>
                <w:rFonts w:cs="Simplified Arabic"/>
                <w:rtl/>
              </w:rPr>
              <w:t xml:space="preserve"> </w:t>
            </w:r>
            <w:r w:rsidRPr="000B459A">
              <w:rPr>
                <w:rFonts w:cs="Simplified Arabic" w:hint="eastAsia"/>
                <w:rtl/>
              </w:rPr>
              <w:t>الحكومية</w:t>
            </w:r>
            <w:r w:rsidRPr="000B459A">
              <w:rPr>
                <w:rFonts w:cs="Simplified Arabic"/>
                <w:rtl/>
              </w:rPr>
              <w:t xml:space="preserve"> </w:t>
            </w:r>
            <w:r w:rsidRPr="000B459A">
              <w:rPr>
                <w:rFonts w:cs="Simplified Arabic" w:hint="eastAsia"/>
                <w:rtl/>
              </w:rPr>
              <w:t>والأهلية</w:t>
            </w:r>
            <w:r w:rsidRPr="000B459A">
              <w:rPr>
                <w:rFonts w:cs="Simplified Arabic"/>
                <w:rtl/>
              </w:rPr>
              <w:t xml:space="preserve"> </w:t>
            </w:r>
            <w:r w:rsidRPr="000B459A">
              <w:rPr>
                <w:rFonts w:cs="Simplified Arabic" w:hint="eastAsia"/>
                <w:rtl/>
              </w:rPr>
              <w:t>فى</w:t>
            </w:r>
            <w:r w:rsidRPr="000B459A">
              <w:rPr>
                <w:rFonts w:cs="Simplified Arabic"/>
                <w:rtl/>
              </w:rPr>
              <w:t xml:space="preserve"> </w:t>
            </w:r>
            <w:r w:rsidRPr="000B459A">
              <w:rPr>
                <w:rFonts w:cs="Simplified Arabic" w:hint="eastAsia"/>
                <w:rtl/>
              </w:rPr>
              <w:t>أسلوب</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95</w:t>
            </w:r>
          </w:p>
        </w:tc>
      </w:tr>
      <w:tr w:rsidR="006E6B5F" w:rsidRPr="00404A5D" w:rsidTr="00A91E23">
        <w:trPr>
          <w:trHeight w:val="372"/>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24</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أبناء</w:t>
            </w:r>
            <w:r w:rsidRPr="000B459A">
              <w:rPr>
                <w:rFonts w:cs="Simplified Arabic"/>
                <w:rtl/>
              </w:rPr>
              <w:t xml:space="preserve"> </w:t>
            </w:r>
            <w:r w:rsidRPr="000B459A">
              <w:rPr>
                <w:rFonts w:cs="Simplified Arabic" w:hint="eastAsia"/>
                <w:rtl/>
              </w:rPr>
              <w:t>العاملات</w:t>
            </w:r>
            <w:r w:rsidRPr="000B459A">
              <w:rPr>
                <w:rFonts w:cs="Simplified Arabic"/>
                <w:rtl/>
              </w:rPr>
              <w:t xml:space="preserve"> </w:t>
            </w:r>
            <w:r w:rsidRPr="000B459A">
              <w:rPr>
                <w:rFonts w:cs="Simplified Arabic" w:hint="eastAsia"/>
                <w:rtl/>
              </w:rPr>
              <w:t>وغير</w:t>
            </w:r>
            <w:r w:rsidRPr="000B459A">
              <w:rPr>
                <w:rFonts w:cs="Simplified Arabic"/>
                <w:rtl/>
              </w:rPr>
              <w:t xml:space="preserve"> </w:t>
            </w:r>
            <w:r w:rsidRPr="000B459A">
              <w:rPr>
                <w:rFonts w:cs="Simplified Arabic" w:hint="eastAsia"/>
                <w:rtl/>
              </w:rPr>
              <w:t>العاملات</w:t>
            </w:r>
            <w:r w:rsidRPr="000B459A">
              <w:rPr>
                <w:rFonts w:cs="Simplified Arabic"/>
                <w:rtl/>
              </w:rPr>
              <w:t xml:space="preserve"> </w:t>
            </w:r>
            <w:r w:rsidRPr="000B459A">
              <w:rPr>
                <w:rFonts w:cs="Simplified Arabic" w:hint="eastAsia"/>
                <w:rtl/>
              </w:rPr>
              <w:t>فى</w:t>
            </w:r>
            <w:r w:rsidRPr="000B459A">
              <w:rPr>
                <w:rFonts w:cs="Simplified Arabic"/>
                <w:rtl/>
              </w:rPr>
              <w:t xml:space="preserve"> </w:t>
            </w:r>
            <w:r w:rsidRPr="000B459A">
              <w:rPr>
                <w:rFonts w:cs="Simplified Arabic" w:hint="eastAsia"/>
                <w:rtl/>
              </w:rPr>
              <w:t>أسلوب</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96</w:t>
            </w:r>
          </w:p>
        </w:tc>
      </w:tr>
      <w:tr w:rsidR="006E6B5F" w:rsidRPr="00404A5D" w:rsidTr="00A91E23">
        <w:trPr>
          <w:trHeight w:val="917"/>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25</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دلالة</w:t>
            </w:r>
            <w:r w:rsidRPr="000B459A">
              <w:rPr>
                <w:rFonts w:cs="Simplified Arabic"/>
                <w:rtl/>
              </w:rPr>
              <w:t xml:space="preserve"> </w:t>
            </w:r>
            <w:r w:rsidRPr="000B459A">
              <w:rPr>
                <w:rFonts w:cs="Simplified Arabic" w:hint="eastAsia"/>
                <w:rtl/>
              </w:rPr>
              <w:t>الفروق</w:t>
            </w:r>
            <w:r w:rsidRPr="000B459A">
              <w:rPr>
                <w:rFonts w:cs="Simplified Arabic"/>
                <w:rtl/>
              </w:rPr>
              <w:t xml:space="preserve"> </w:t>
            </w:r>
            <w:r w:rsidRPr="000B459A">
              <w:rPr>
                <w:rFonts w:cs="Simplified Arabic" w:hint="eastAsia"/>
                <w:rtl/>
              </w:rPr>
              <w:t>بين</w:t>
            </w:r>
            <w:r w:rsidRPr="000B459A">
              <w:rPr>
                <w:rFonts w:cs="Simplified Arabic"/>
                <w:rtl/>
              </w:rPr>
              <w:t xml:space="preserve">  </w:t>
            </w:r>
            <w:r w:rsidRPr="000B459A">
              <w:rPr>
                <w:rFonts w:cs="Simplified Arabic" w:hint="eastAsia"/>
                <w:rtl/>
              </w:rPr>
              <w:t>متوسط</w:t>
            </w:r>
            <w:r w:rsidRPr="000B459A">
              <w:rPr>
                <w:rFonts w:cs="Simplified Arabic"/>
                <w:rtl/>
              </w:rPr>
              <w:t xml:space="preserve"> </w:t>
            </w:r>
            <w:r w:rsidRPr="000B459A">
              <w:rPr>
                <w:rFonts w:cs="Simplified Arabic" w:hint="eastAsia"/>
                <w:rtl/>
              </w:rPr>
              <w:t>درجات</w:t>
            </w:r>
            <w:r w:rsidRPr="000B459A">
              <w:rPr>
                <w:rFonts w:cs="Simplified Arabic"/>
                <w:rtl/>
              </w:rPr>
              <w:t xml:space="preserve"> </w:t>
            </w:r>
            <w:r w:rsidRPr="000B459A">
              <w:rPr>
                <w:rFonts w:cs="Simplified Arabic" w:hint="eastAsia"/>
                <w:rtl/>
              </w:rPr>
              <w:t>الطلاب</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حالة</w:t>
            </w:r>
            <w:r w:rsidRPr="000B459A">
              <w:rPr>
                <w:rFonts w:cs="Simplified Arabic"/>
                <w:rtl/>
              </w:rPr>
              <w:t xml:space="preserve"> </w:t>
            </w:r>
            <w:r w:rsidRPr="000B459A">
              <w:rPr>
                <w:rFonts w:cs="Simplified Arabic" w:hint="eastAsia"/>
                <w:rtl/>
              </w:rPr>
              <w:t>وجود</w:t>
            </w:r>
            <w:r w:rsidRPr="000B459A">
              <w:rPr>
                <w:rFonts w:cs="Simplified Arabic"/>
                <w:rtl/>
              </w:rPr>
              <w:t xml:space="preserve"> </w:t>
            </w:r>
            <w:r w:rsidRPr="000B459A">
              <w:rPr>
                <w:rFonts w:cs="Simplified Arabic" w:hint="eastAsia"/>
                <w:rtl/>
              </w:rPr>
              <w:t>خدم</w:t>
            </w:r>
            <w:r w:rsidRPr="000B459A">
              <w:rPr>
                <w:rFonts w:cs="Simplified Arabic"/>
                <w:rtl/>
              </w:rPr>
              <w:t xml:space="preserve">  </w:t>
            </w:r>
            <w:r w:rsidRPr="000B459A">
              <w:rPr>
                <w:rFonts w:cs="Simplified Arabic" w:hint="eastAsia"/>
                <w:rtl/>
              </w:rPr>
              <w:t>وعدم</w:t>
            </w:r>
            <w:r w:rsidRPr="000B459A">
              <w:rPr>
                <w:rFonts w:cs="Simplified Arabic"/>
                <w:rtl/>
              </w:rPr>
              <w:t xml:space="preserve"> </w:t>
            </w:r>
            <w:r w:rsidRPr="000B459A">
              <w:rPr>
                <w:rFonts w:cs="Simplified Arabic" w:hint="eastAsia"/>
                <w:rtl/>
              </w:rPr>
              <w:t>وجود</w:t>
            </w:r>
            <w:r w:rsidRPr="000B459A">
              <w:rPr>
                <w:rFonts w:cs="Simplified Arabic"/>
                <w:rtl/>
              </w:rPr>
              <w:t xml:space="preserve"> </w:t>
            </w:r>
            <w:r w:rsidRPr="000B459A">
              <w:rPr>
                <w:rFonts w:cs="Simplified Arabic" w:hint="eastAsia"/>
                <w:rtl/>
              </w:rPr>
              <w:t>خدم</w:t>
            </w:r>
            <w:r w:rsidRPr="000B459A">
              <w:rPr>
                <w:rFonts w:cs="Simplified Arabic"/>
                <w:rtl/>
              </w:rPr>
              <w:t xml:space="preserve"> </w:t>
            </w:r>
            <w:r w:rsidRPr="000B459A">
              <w:rPr>
                <w:rFonts w:cs="Simplified Arabic" w:hint="eastAsia"/>
                <w:rtl/>
              </w:rPr>
              <w:t>فى</w:t>
            </w:r>
            <w:r w:rsidRPr="000B459A">
              <w:rPr>
                <w:rFonts w:cs="Simplified Arabic"/>
                <w:rtl/>
              </w:rPr>
              <w:t xml:space="preserve"> </w:t>
            </w:r>
            <w:r w:rsidRPr="000B459A">
              <w:rPr>
                <w:rFonts w:cs="Simplified Arabic" w:hint="eastAsia"/>
                <w:rtl/>
              </w:rPr>
              <w:t>أسلوب</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rPr>
                <w:rFonts w:cs="Simplified Arabic"/>
                <w:b/>
                <w:bCs/>
                <w:sz w:val="28"/>
                <w:szCs w:val="28"/>
              </w:rPr>
            </w:pPr>
            <w:r>
              <w:rPr>
                <w:rFonts w:cs="Simplified Arabic" w:hint="cs"/>
                <w:b/>
                <w:bCs/>
                <w:sz w:val="28"/>
                <w:szCs w:val="28"/>
                <w:rtl/>
              </w:rPr>
              <w:t xml:space="preserve">   97</w:t>
            </w:r>
          </w:p>
        </w:tc>
      </w:tr>
      <w:tr w:rsidR="006E6B5F" w:rsidRPr="00093C5C" w:rsidTr="00A91E23">
        <w:trPr>
          <w:trHeight w:val="505"/>
        </w:trPr>
        <w:tc>
          <w:tcPr>
            <w:tcW w:w="951" w:type="dxa"/>
            <w:tcBorders>
              <w:top w:val="single" w:sz="12" w:space="0" w:color="auto"/>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26</w:t>
            </w:r>
          </w:p>
        </w:tc>
        <w:tc>
          <w:tcPr>
            <w:tcW w:w="6781" w:type="dxa"/>
            <w:tcBorders>
              <w:top w:val="single" w:sz="12" w:space="0" w:color="auto"/>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تحليل</w:t>
            </w:r>
            <w:r w:rsidRPr="000B459A">
              <w:rPr>
                <w:rFonts w:cs="Simplified Arabic"/>
                <w:rtl/>
              </w:rPr>
              <w:t xml:space="preserve"> </w:t>
            </w:r>
            <w:r w:rsidRPr="000B459A">
              <w:rPr>
                <w:rFonts w:cs="Simplified Arabic" w:hint="eastAsia"/>
                <w:rtl/>
              </w:rPr>
              <w:t>التباين</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اتجاه</w:t>
            </w:r>
            <w:r w:rsidRPr="000B459A">
              <w:rPr>
                <w:rFonts w:cs="Simplified Arabic"/>
                <w:rtl/>
              </w:rPr>
              <w:t xml:space="preserve"> </w:t>
            </w:r>
            <w:r w:rsidRPr="000B459A">
              <w:rPr>
                <w:rFonts w:cs="Simplified Arabic" w:hint="eastAsia"/>
                <w:rtl/>
              </w:rPr>
              <w:t>واحد</w:t>
            </w:r>
            <w:r w:rsidRPr="000B459A">
              <w:rPr>
                <w:rFonts w:cs="Simplified Arabic"/>
                <w:rtl/>
              </w:rPr>
              <w:t xml:space="preserve"> </w:t>
            </w:r>
            <w:r w:rsidRPr="000B459A">
              <w:rPr>
                <w:rFonts w:cs="Simplified Arabic" w:hint="eastAsia"/>
                <w:rtl/>
              </w:rPr>
              <w:t>لاستبيان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تبعا</w:t>
            </w:r>
            <w:r w:rsidRPr="000B459A">
              <w:rPr>
                <w:rFonts w:cs="Simplified Arabic"/>
                <w:rtl/>
              </w:rPr>
              <w:t xml:space="preserve"> </w:t>
            </w:r>
            <w:r w:rsidRPr="000B459A">
              <w:rPr>
                <w:rFonts w:cs="Simplified Arabic" w:hint="eastAsia"/>
                <w:rtl/>
              </w:rPr>
              <w:t>لمنطقة</w:t>
            </w:r>
            <w:r w:rsidRPr="000B459A">
              <w:rPr>
                <w:rFonts w:cs="Simplified Arabic"/>
                <w:rtl/>
              </w:rPr>
              <w:t xml:space="preserve"> </w:t>
            </w:r>
            <w:r w:rsidRPr="000B459A">
              <w:rPr>
                <w:rFonts w:cs="Simplified Arabic" w:hint="eastAsia"/>
                <w:rtl/>
              </w:rPr>
              <w:t>سكن</w:t>
            </w:r>
            <w:r w:rsidRPr="000B459A">
              <w:rPr>
                <w:rFonts w:cs="Simplified Arabic"/>
                <w:rtl/>
              </w:rPr>
              <w:t xml:space="preserve"> </w:t>
            </w:r>
            <w:r w:rsidRPr="000B459A">
              <w:rPr>
                <w:rFonts w:cs="Simplified Arabic" w:hint="eastAsia"/>
                <w:rtl/>
              </w:rPr>
              <w:t>الطلاب</w:t>
            </w:r>
          </w:p>
        </w:tc>
        <w:tc>
          <w:tcPr>
            <w:tcW w:w="1124" w:type="dxa"/>
            <w:tcBorders>
              <w:top w:val="single" w:sz="12" w:space="0" w:color="auto"/>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99</w:t>
            </w:r>
          </w:p>
        </w:tc>
      </w:tr>
      <w:tr w:rsidR="006E6B5F" w:rsidRPr="00093C5C" w:rsidTr="00A91E23">
        <w:trPr>
          <w:trHeight w:val="830"/>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27</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متوسط</w:t>
            </w:r>
            <w:r w:rsidRPr="000B459A">
              <w:rPr>
                <w:rFonts w:cs="Simplified Arabic"/>
                <w:rtl/>
              </w:rPr>
              <w:t xml:space="preserve"> </w:t>
            </w:r>
            <w:r w:rsidRPr="000B459A">
              <w:rPr>
                <w:rFonts w:cs="Simplified Arabic" w:hint="eastAsia"/>
                <w:rtl/>
              </w:rPr>
              <w:t>الدرجات</w:t>
            </w:r>
            <w:r w:rsidRPr="000B459A">
              <w:rPr>
                <w:rFonts w:cs="Simplified Arabic"/>
                <w:rtl/>
              </w:rPr>
              <w:t xml:space="preserve"> </w:t>
            </w:r>
            <w:r w:rsidRPr="000B459A">
              <w:rPr>
                <w:rFonts w:cs="Simplified Arabic" w:hint="cs"/>
                <w:rtl/>
              </w:rPr>
              <w:t>لمحوري</w:t>
            </w:r>
            <w:r w:rsidRPr="000B459A">
              <w:rPr>
                <w:rFonts w:cs="Simplified Arabic"/>
                <w:rtl/>
              </w:rPr>
              <w:t xml:space="preserve"> </w:t>
            </w:r>
            <w:r w:rsidRPr="000B459A">
              <w:rPr>
                <w:rFonts w:cs="Simplified Arabic" w:hint="eastAsia"/>
                <w:rtl/>
              </w:rPr>
              <w:t>التخطيط</w:t>
            </w:r>
            <w:r w:rsidRPr="000B459A">
              <w:rPr>
                <w:rFonts w:cs="Simplified Arabic"/>
                <w:rtl/>
              </w:rPr>
              <w:t xml:space="preserve"> </w:t>
            </w:r>
            <w:r w:rsidRPr="000B459A">
              <w:rPr>
                <w:rFonts w:cs="Simplified Arabic" w:hint="eastAsia"/>
                <w:rtl/>
              </w:rPr>
              <w:t>والتنفيذ</w:t>
            </w:r>
            <w:r w:rsidRPr="000B459A">
              <w:rPr>
                <w:rFonts w:cs="Simplified Arabic"/>
                <w:rtl/>
              </w:rPr>
              <w:t xml:space="preserve"> ,</w:t>
            </w:r>
            <w:r w:rsidRPr="000B459A">
              <w:rPr>
                <w:rFonts w:cs="Simplified Arabic" w:hint="eastAsia"/>
                <w:rtl/>
              </w:rPr>
              <w:t>ومجموع</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w:t>
            </w:r>
            <w:r w:rsidRPr="000B459A">
              <w:rPr>
                <w:rFonts w:cs="Simplified Arabic"/>
                <w:rtl/>
              </w:rPr>
              <w:t xml:space="preserve"> </w:t>
            </w:r>
            <w:r w:rsidRPr="000B459A">
              <w:rPr>
                <w:rFonts w:cs="Simplified Arabic" w:hint="eastAsia"/>
                <w:rtl/>
              </w:rPr>
              <w:t>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لاختبار</w:t>
            </w:r>
            <w:r w:rsidRPr="000B459A">
              <w:rPr>
                <w:rFonts w:cs="Simplified Arabic"/>
                <w:rtl/>
              </w:rPr>
              <w:t xml:space="preserve"> </w:t>
            </w:r>
            <w:r w:rsidRPr="000B459A">
              <w:rPr>
                <w:rFonts w:cs="Simplified Arabic" w:hint="eastAsia"/>
                <w:rtl/>
              </w:rPr>
              <w:t>توكي</w:t>
            </w:r>
            <w:r w:rsidRPr="000B459A">
              <w:rPr>
                <w:rFonts w:cs="Simplified Arabic"/>
                <w:rtl/>
              </w:rPr>
              <w:t xml:space="preserve"> </w:t>
            </w:r>
            <w:r w:rsidRPr="000B459A">
              <w:rPr>
                <w:rFonts w:cs="Simplified Arabic" w:hint="eastAsia"/>
                <w:rtl/>
              </w:rPr>
              <w:t>لمتغير</w:t>
            </w:r>
            <w:r w:rsidRPr="000B459A">
              <w:rPr>
                <w:rFonts w:cs="Simplified Arabic"/>
                <w:rtl/>
              </w:rPr>
              <w:t xml:space="preserve"> </w:t>
            </w:r>
            <w:r w:rsidRPr="000B459A">
              <w:rPr>
                <w:rFonts w:cs="Simplified Arabic" w:hint="eastAsia"/>
                <w:rtl/>
              </w:rPr>
              <w:t>مكان</w:t>
            </w:r>
            <w:r w:rsidRPr="000B459A">
              <w:rPr>
                <w:rFonts w:cs="Simplified Arabic"/>
                <w:rtl/>
              </w:rPr>
              <w:t xml:space="preserve"> </w:t>
            </w:r>
            <w:r w:rsidRPr="000B459A">
              <w:rPr>
                <w:rFonts w:cs="Simplified Arabic" w:hint="eastAsia"/>
                <w:rtl/>
              </w:rPr>
              <w:t>سكن</w:t>
            </w:r>
            <w:r w:rsidRPr="000B459A">
              <w:rPr>
                <w:rFonts w:cs="Simplified Arabic"/>
                <w:rtl/>
              </w:rPr>
              <w:t xml:space="preserve"> </w:t>
            </w:r>
            <w:r w:rsidRPr="000B459A">
              <w:rPr>
                <w:rFonts w:cs="Simplified Arabic" w:hint="eastAsia"/>
                <w:rtl/>
              </w:rPr>
              <w:t>الأسرة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99</w:t>
            </w:r>
          </w:p>
        </w:tc>
      </w:tr>
      <w:tr w:rsidR="006E6B5F" w:rsidRPr="00093C5C" w:rsidTr="00A91E23">
        <w:trPr>
          <w:trHeight w:val="6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28</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تحليل</w:t>
            </w:r>
            <w:r w:rsidRPr="000B459A">
              <w:rPr>
                <w:rFonts w:cs="Simplified Arabic"/>
                <w:rtl/>
              </w:rPr>
              <w:t xml:space="preserve"> </w:t>
            </w:r>
            <w:r w:rsidRPr="000B459A">
              <w:rPr>
                <w:rFonts w:cs="Simplified Arabic" w:hint="eastAsia"/>
                <w:rtl/>
              </w:rPr>
              <w:t>التباين</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اتجاه</w:t>
            </w:r>
            <w:r w:rsidRPr="000B459A">
              <w:rPr>
                <w:rFonts w:cs="Simplified Arabic"/>
                <w:rtl/>
              </w:rPr>
              <w:t xml:space="preserve"> </w:t>
            </w:r>
            <w:r w:rsidRPr="000B459A">
              <w:rPr>
                <w:rFonts w:cs="Simplified Arabic" w:hint="eastAsia"/>
                <w:rtl/>
              </w:rPr>
              <w:t>واحد</w:t>
            </w:r>
            <w:r w:rsidRPr="000B459A">
              <w:rPr>
                <w:rFonts w:cs="Simplified Arabic"/>
                <w:rtl/>
              </w:rPr>
              <w:t xml:space="preserve"> </w:t>
            </w:r>
            <w:r w:rsidRPr="000B459A">
              <w:rPr>
                <w:rFonts w:cs="Simplified Arabic" w:hint="eastAsia"/>
                <w:rtl/>
              </w:rPr>
              <w:t>لاستبيان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تبعا</w:t>
            </w:r>
            <w:r w:rsidRPr="000B459A">
              <w:rPr>
                <w:rFonts w:cs="Simplified Arabic"/>
                <w:rtl/>
              </w:rPr>
              <w:t xml:space="preserve"> </w:t>
            </w:r>
            <w:r w:rsidRPr="000B459A">
              <w:rPr>
                <w:rFonts w:cs="Simplified Arabic" w:hint="eastAsia"/>
                <w:rtl/>
              </w:rPr>
              <w:t>لمستوى</w:t>
            </w:r>
            <w:r w:rsidRPr="000B459A">
              <w:rPr>
                <w:rFonts w:cs="Simplified Arabic"/>
                <w:rtl/>
              </w:rPr>
              <w:t xml:space="preserve"> </w:t>
            </w:r>
            <w:r w:rsidRPr="000B459A">
              <w:rPr>
                <w:rFonts w:cs="Simplified Arabic" w:hint="eastAsia"/>
                <w:rtl/>
              </w:rPr>
              <w:t>تعليم</w:t>
            </w:r>
            <w:r w:rsidRPr="000B459A">
              <w:rPr>
                <w:rFonts w:cs="Simplified Arabic"/>
                <w:rtl/>
              </w:rPr>
              <w:t xml:space="preserve"> </w:t>
            </w:r>
            <w:r w:rsidRPr="000B459A">
              <w:rPr>
                <w:rFonts w:cs="Simplified Arabic" w:hint="eastAsia"/>
                <w:rtl/>
              </w:rPr>
              <w:t>الأب</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101</w:t>
            </w:r>
          </w:p>
        </w:tc>
      </w:tr>
      <w:tr w:rsidR="006E6B5F" w:rsidRPr="00093C5C" w:rsidTr="00A91E23">
        <w:trPr>
          <w:trHeight w:val="813"/>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29</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متوسط</w:t>
            </w:r>
            <w:r w:rsidRPr="000B459A">
              <w:rPr>
                <w:rFonts w:cs="Simplified Arabic"/>
                <w:rtl/>
              </w:rPr>
              <w:t xml:space="preserve"> </w:t>
            </w:r>
            <w:r w:rsidRPr="000B459A">
              <w:rPr>
                <w:rFonts w:cs="Simplified Arabic" w:hint="eastAsia"/>
                <w:rtl/>
              </w:rPr>
              <w:t>الدرجات</w:t>
            </w:r>
            <w:r w:rsidRPr="000B459A">
              <w:rPr>
                <w:rFonts w:cs="Simplified Arabic"/>
                <w:rtl/>
              </w:rPr>
              <w:t xml:space="preserve"> </w:t>
            </w:r>
            <w:r w:rsidRPr="000B459A">
              <w:rPr>
                <w:rFonts w:cs="Simplified Arabic" w:hint="eastAsia"/>
                <w:rtl/>
              </w:rPr>
              <w:t>لمحاور</w:t>
            </w:r>
            <w:r w:rsidRPr="000B459A">
              <w:rPr>
                <w:rFonts w:cs="Simplified Arabic"/>
                <w:rtl/>
              </w:rPr>
              <w:t xml:space="preserve"> </w:t>
            </w:r>
            <w:r w:rsidRPr="000B459A">
              <w:rPr>
                <w:rFonts w:cs="Simplified Arabic" w:hint="eastAsia"/>
                <w:rtl/>
              </w:rPr>
              <w:t>التخطيط</w:t>
            </w:r>
            <w:r w:rsidRPr="000B459A">
              <w:rPr>
                <w:rFonts w:cs="Simplified Arabic"/>
                <w:rtl/>
              </w:rPr>
              <w:t xml:space="preserve"> </w:t>
            </w:r>
            <w:r w:rsidRPr="000B459A">
              <w:rPr>
                <w:rFonts w:cs="Simplified Arabic" w:hint="eastAsia"/>
                <w:rtl/>
              </w:rPr>
              <w:t>والتنفيذ</w:t>
            </w:r>
            <w:r w:rsidRPr="000B459A">
              <w:rPr>
                <w:rFonts w:cs="Simplified Arabic"/>
                <w:rtl/>
              </w:rPr>
              <w:t xml:space="preserve"> </w:t>
            </w:r>
            <w:r w:rsidRPr="000B459A">
              <w:rPr>
                <w:rFonts w:cs="Simplified Arabic" w:hint="eastAsia"/>
                <w:rtl/>
              </w:rPr>
              <w:t>والتقييم</w:t>
            </w:r>
            <w:r w:rsidRPr="000B459A">
              <w:rPr>
                <w:rFonts w:cs="Simplified Arabic"/>
                <w:rtl/>
              </w:rPr>
              <w:t xml:space="preserve"> ,</w:t>
            </w:r>
            <w:r w:rsidRPr="000B459A">
              <w:rPr>
                <w:rFonts w:cs="Simplified Arabic" w:hint="eastAsia"/>
                <w:rtl/>
              </w:rPr>
              <w:t>ومجموع</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w:t>
            </w:r>
            <w:r w:rsidRPr="000B459A">
              <w:rPr>
                <w:rFonts w:cs="Simplified Arabic"/>
                <w:rtl/>
              </w:rPr>
              <w:t xml:space="preserve"> </w:t>
            </w:r>
            <w:r w:rsidRPr="000B459A">
              <w:rPr>
                <w:rFonts w:cs="Simplified Arabic" w:hint="eastAsia"/>
                <w:rtl/>
              </w:rPr>
              <w:t>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لاختبار</w:t>
            </w:r>
            <w:r w:rsidRPr="000B459A">
              <w:rPr>
                <w:rFonts w:cs="Simplified Arabic"/>
                <w:rtl/>
              </w:rPr>
              <w:t xml:space="preserve"> </w:t>
            </w:r>
            <w:r w:rsidRPr="000B459A">
              <w:rPr>
                <w:rFonts w:cs="Simplified Arabic" w:hint="eastAsia"/>
                <w:rtl/>
              </w:rPr>
              <w:t>توكي</w:t>
            </w:r>
            <w:r w:rsidRPr="000B459A">
              <w:rPr>
                <w:rFonts w:cs="Simplified Arabic"/>
                <w:rtl/>
              </w:rPr>
              <w:t xml:space="preserve"> </w:t>
            </w:r>
            <w:r w:rsidRPr="000B459A">
              <w:rPr>
                <w:rFonts w:cs="Simplified Arabic" w:hint="eastAsia"/>
                <w:rtl/>
              </w:rPr>
              <w:t>لمتغير</w:t>
            </w:r>
            <w:r w:rsidRPr="000B459A">
              <w:rPr>
                <w:rFonts w:cs="Simplified Arabic"/>
                <w:rtl/>
              </w:rPr>
              <w:t xml:space="preserve"> </w:t>
            </w:r>
            <w:r w:rsidRPr="000B459A">
              <w:rPr>
                <w:rFonts w:cs="Simplified Arabic" w:hint="eastAsia"/>
                <w:rtl/>
              </w:rPr>
              <w:t>مستوى</w:t>
            </w:r>
            <w:r w:rsidRPr="000B459A">
              <w:rPr>
                <w:rFonts w:cs="Simplified Arabic"/>
                <w:rtl/>
              </w:rPr>
              <w:t xml:space="preserve"> </w:t>
            </w:r>
            <w:r w:rsidRPr="000B459A">
              <w:rPr>
                <w:rFonts w:cs="Simplified Arabic" w:hint="eastAsia"/>
                <w:rtl/>
              </w:rPr>
              <w:t>تعليم</w:t>
            </w:r>
            <w:r w:rsidRPr="000B459A">
              <w:rPr>
                <w:rFonts w:cs="Simplified Arabic"/>
                <w:rtl/>
              </w:rPr>
              <w:t xml:space="preserve"> </w:t>
            </w:r>
            <w:r w:rsidRPr="000B459A">
              <w:rPr>
                <w:rFonts w:cs="Simplified Arabic" w:hint="eastAsia"/>
                <w:rtl/>
              </w:rPr>
              <w:t>الأب</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101</w:t>
            </w:r>
          </w:p>
        </w:tc>
      </w:tr>
      <w:tr w:rsidR="006E6B5F" w:rsidRPr="00093C5C" w:rsidTr="00A91E23">
        <w:trPr>
          <w:trHeight w:val="428"/>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30</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تحليل</w:t>
            </w:r>
            <w:r w:rsidRPr="000B459A">
              <w:rPr>
                <w:rFonts w:cs="Simplified Arabic"/>
                <w:rtl/>
              </w:rPr>
              <w:t xml:space="preserve"> </w:t>
            </w:r>
            <w:r w:rsidRPr="000B459A">
              <w:rPr>
                <w:rFonts w:cs="Simplified Arabic" w:hint="eastAsia"/>
                <w:rtl/>
              </w:rPr>
              <w:t>التباين</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اتجاه</w:t>
            </w:r>
            <w:r w:rsidRPr="000B459A">
              <w:rPr>
                <w:rFonts w:cs="Simplified Arabic"/>
                <w:rtl/>
              </w:rPr>
              <w:t xml:space="preserve"> </w:t>
            </w:r>
            <w:r w:rsidRPr="000B459A">
              <w:rPr>
                <w:rFonts w:cs="Simplified Arabic" w:hint="eastAsia"/>
                <w:rtl/>
              </w:rPr>
              <w:t>واحد</w:t>
            </w:r>
            <w:r w:rsidRPr="000B459A">
              <w:rPr>
                <w:rFonts w:cs="Simplified Arabic"/>
                <w:rtl/>
              </w:rPr>
              <w:t xml:space="preserve"> </w:t>
            </w:r>
            <w:r w:rsidRPr="000B459A">
              <w:rPr>
                <w:rFonts w:cs="Simplified Arabic" w:hint="eastAsia"/>
                <w:rtl/>
              </w:rPr>
              <w:t>لاستبيان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تبعا</w:t>
            </w:r>
            <w:r w:rsidRPr="000B459A">
              <w:rPr>
                <w:rFonts w:cs="Simplified Arabic"/>
                <w:rtl/>
              </w:rPr>
              <w:t xml:space="preserve"> </w:t>
            </w:r>
            <w:r w:rsidRPr="000B459A">
              <w:rPr>
                <w:rFonts w:cs="Simplified Arabic" w:hint="eastAsia"/>
                <w:rtl/>
              </w:rPr>
              <w:t>لمستوى</w:t>
            </w:r>
            <w:r w:rsidRPr="000B459A">
              <w:rPr>
                <w:rFonts w:cs="Simplified Arabic"/>
                <w:rtl/>
              </w:rPr>
              <w:t xml:space="preserve"> </w:t>
            </w:r>
            <w:r w:rsidRPr="000B459A">
              <w:rPr>
                <w:rFonts w:cs="Simplified Arabic" w:hint="eastAsia"/>
                <w:rtl/>
              </w:rPr>
              <w:t>تعليم</w:t>
            </w:r>
            <w:r w:rsidRPr="000B459A">
              <w:rPr>
                <w:rFonts w:cs="Simplified Arabic"/>
                <w:rtl/>
              </w:rPr>
              <w:t xml:space="preserve"> </w:t>
            </w:r>
            <w:r w:rsidRPr="000B459A">
              <w:rPr>
                <w:rFonts w:cs="Simplified Arabic" w:hint="eastAsia"/>
                <w:rtl/>
              </w:rPr>
              <w:t>الأم</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103</w:t>
            </w:r>
          </w:p>
        </w:tc>
      </w:tr>
      <w:tr w:rsidR="006E6B5F" w:rsidRPr="00093C5C" w:rsidTr="00A91E23">
        <w:trPr>
          <w:trHeight w:val="632"/>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31</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متوسط</w:t>
            </w:r>
            <w:r w:rsidRPr="000B459A">
              <w:rPr>
                <w:rFonts w:cs="Simplified Arabic"/>
                <w:rtl/>
              </w:rPr>
              <w:t xml:space="preserve"> </w:t>
            </w:r>
            <w:r w:rsidRPr="000B459A">
              <w:rPr>
                <w:rFonts w:cs="Simplified Arabic" w:hint="eastAsia"/>
                <w:rtl/>
              </w:rPr>
              <w:t>الدرجات</w:t>
            </w:r>
            <w:r w:rsidRPr="000B459A">
              <w:rPr>
                <w:rFonts w:cs="Simplified Arabic"/>
                <w:rtl/>
              </w:rPr>
              <w:t xml:space="preserve"> </w:t>
            </w:r>
            <w:r w:rsidRPr="000B459A">
              <w:rPr>
                <w:rFonts w:cs="Simplified Arabic" w:hint="eastAsia"/>
                <w:rtl/>
              </w:rPr>
              <w:t>لمحاور</w:t>
            </w:r>
            <w:r w:rsidRPr="000B459A">
              <w:rPr>
                <w:rFonts w:cs="Simplified Arabic"/>
                <w:rtl/>
              </w:rPr>
              <w:t xml:space="preserve"> </w:t>
            </w:r>
            <w:r w:rsidRPr="000B459A">
              <w:rPr>
                <w:rFonts w:cs="Simplified Arabic" w:hint="eastAsia"/>
                <w:rtl/>
              </w:rPr>
              <w:t>التخطيط</w:t>
            </w:r>
            <w:r w:rsidRPr="000B459A">
              <w:rPr>
                <w:rFonts w:cs="Simplified Arabic"/>
                <w:rtl/>
              </w:rPr>
              <w:t xml:space="preserve"> </w:t>
            </w:r>
            <w:r w:rsidRPr="000B459A">
              <w:rPr>
                <w:rFonts w:cs="Simplified Arabic" w:hint="eastAsia"/>
                <w:rtl/>
              </w:rPr>
              <w:t>والتنفيذ</w:t>
            </w:r>
            <w:r w:rsidRPr="000B459A">
              <w:rPr>
                <w:rFonts w:cs="Simplified Arabic"/>
                <w:rtl/>
              </w:rPr>
              <w:t xml:space="preserve"> </w:t>
            </w:r>
            <w:r w:rsidRPr="000B459A">
              <w:rPr>
                <w:rFonts w:cs="Simplified Arabic" w:hint="eastAsia"/>
                <w:rtl/>
              </w:rPr>
              <w:t>والتقييم</w:t>
            </w:r>
            <w:r w:rsidRPr="000B459A">
              <w:rPr>
                <w:rFonts w:cs="Simplified Arabic"/>
                <w:rtl/>
              </w:rPr>
              <w:t xml:space="preserve"> ,</w:t>
            </w:r>
            <w:r w:rsidRPr="000B459A">
              <w:rPr>
                <w:rFonts w:cs="Simplified Arabic" w:hint="eastAsia"/>
                <w:rtl/>
              </w:rPr>
              <w:t>ومجموع</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w:t>
            </w:r>
            <w:r w:rsidRPr="000B459A">
              <w:rPr>
                <w:rFonts w:cs="Simplified Arabic"/>
                <w:rtl/>
              </w:rPr>
              <w:t xml:space="preserve"> </w:t>
            </w:r>
            <w:r w:rsidRPr="000B459A">
              <w:rPr>
                <w:rFonts w:cs="Simplified Arabic" w:hint="eastAsia"/>
                <w:rtl/>
              </w:rPr>
              <w:t>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لاختبار</w:t>
            </w:r>
            <w:r w:rsidRPr="000B459A">
              <w:rPr>
                <w:rFonts w:cs="Simplified Arabic"/>
                <w:rtl/>
              </w:rPr>
              <w:t xml:space="preserve"> </w:t>
            </w:r>
            <w:r w:rsidRPr="000B459A">
              <w:rPr>
                <w:rFonts w:cs="Simplified Arabic" w:hint="eastAsia"/>
                <w:rtl/>
              </w:rPr>
              <w:t>توكي</w:t>
            </w:r>
            <w:r w:rsidRPr="000B459A">
              <w:rPr>
                <w:rFonts w:cs="Simplified Arabic"/>
                <w:rtl/>
              </w:rPr>
              <w:t xml:space="preserve"> </w:t>
            </w:r>
            <w:r w:rsidRPr="000B459A">
              <w:rPr>
                <w:rFonts w:cs="Simplified Arabic" w:hint="eastAsia"/>
                <w:rtl/>
              </w:rPr>
              <w:t>لمتغير</w:t>
            </w:r>
            <w:r w:rsidRPr="000B459A">
              <w:rPr>
                <w:rFonts w:cs="Simplified Arabic"/>
                <w:rtl/>
              </w:rPr>
              <w:t xml:space="preserve"> </w:t>
            </w:r>
            <w:r w:rsidRPr="000B459A">
              <w:rPr>
                <w:rFonts w:cs="Simplified Arabic" w:hint="eastAsia"/>
                <w:rtl/>
              </w:rPr>
              <w:t>مستوى</w:t>
            </w:r>
            <w:r w:rsidRPr="000B459A">
              <w:rPr>
                <w:rFonts w:cs="Simplified Arabic"/>
                <w:rtl/>
              </w:rPr>
              <w:t xml:space="preserve"> </w:t>
            </w:r>
            <w:r w:rsidRPr="000B459A">
              <w:rPr>
                <w:rFonts w:cs="Simplified Arabic" w:hint="eastAsia"/>
                <w:rtl/>
              </w:rPr>
              <w:t>تعليم</w:t>
            </w:r>
            <w:r w:rsidRPr="000B459A">
              <w:rPr>
                <w:rFonts w:cs="Simplified Arabic"/>
                <w:rtl/>
              </w:rPr>
              <w:t xml:space="preserve"> </w:t>
            </w:r>
            <w:r w:rsidRPr="000B459A">
              <w:rPr>
                <w:rFonts w:cs="Simplified Arabic" w:hint="eastAsia"/>
                <w:rtl/>
              </w:rPr>
              <w:t>الأم</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103</w:t>
            </w:r>
          </w:p>
        </w:tc>
      </w:tr>
      <w:tr w:rsidR="006E6B5F" w:rsidRPr="00093C5C" w:rsidTr="00A91E23">
        <w:trPr>
          <w:trHeight w:val="285"/>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lastRenderedPageBreak/>
              <w:t>32</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تحليل</w:t>
            </w:r>
            <w:r w:rsidRPr="000B459A">
              <w:rPr>
                <w:rFonts w:cs="Simplified Arabic"/>
                <w:rtl/>
              </w:rPr>
              <w:t xml:space="preserve"> </w:t>
            </w:r>
            <w:r w:rsidRPr="000B459A">
              <w:rPr>
                <w:rFonts w:cs="Simplified Arabic" w:hint="eastAsia"/>
                <w:rtl/>
              </w:rPr>
              <w:t>التباين</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اتجاه</w:t>
            </w:r>
            <w:r w:rsidRPr="000B459A">
              <w:rPr>
                <w:rFonts w:cs="Simplified Arabic"/>
                <w:rtl/>
              </w:rPr>
              <w:t xml:space="preserve"> </w:t>
            </w:r>
            <w:r w:rsidRPr="000B459A">
              <w:rPr>
                <w:rFonts w:cs="Simplified Arabic" w:hint="eastAsia"/>
                <w:rtl/>
              </w:rPr>
              <w:t>واحد</w:t>
            </w:r>
            <w:r w:rsidRPr="000B459A">
              <w:rPr>
                <w:rFonts w:cs="Simplified Arabic"/>
                <w:rtl/>
              </w:rPr>
              <w:t xml:space="preserve"> </w:t>
            </w:r>
            <w:r w:rsidRPr="000B459A">
              <w:rPr>
                <w:rFonts w:cs="Simplified Arabic" w:hint="eastAsia"/>
                <w:rtl/>
              </w:rPr>
              <w:t>لاستبيان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تبعا</w:t>
            </w:r>
            <w:r w:rsidRPr="000B459A">
              <w:rPr>
                <w:rFonts w:cs="Simplified Arabic"/>
                <w:rtl/>
              </w:rPr>
              <w:t xml:space="preserve"> </w:t>
            </w:r>
            <w:r w:rsidRPr="000B459A">
              <w:rPr>
                <w:rFonts w:cs="Simplified Arabic" w:hint="eastAsia"/>
                <w:rtl/>
              </w:rPr>
              <w:t>لفئات</w:t>
            </w:r>
            <w:r w:rsidRPr="000B459A">
              <w:rPr>
                <w:rFonts w:cs="Simplified Arabic"/>
                <w:rtl/>
              </w:rPr>
              <w:t xml:space="preserve"> </w:t>
            </w:r>
            <w:r w:rsidRPr="000B459A">
              <w:rPr>
                <w:rFonts w:cs="Simplified Arabic" w:hint="eastAsia"/>
                <w:rtl/>
              </w:rPr>
              <w:t>الدخل</w:t>
            </w:r>
            <w:r w:rsidRPr="000B459A">
              <w:rPr>
                <w:rFonts w:cs="Simplified Arabic"/>
                <w:rtl/>
              </w:rPr>
              <w:t xml:space="preserve"> </w:t>
            </w:r>
            <w:r w:rsidRPr="000B459A">
              <w:rPr>
                <w:rFonts w:cs="Simplified Arabic" w:hint="cs"/>
                <w:rtl/>
              </w:rPr>
              <w:t>الشهري</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105</w:t>
            </w:r>
          </w:p>
        </w:tc>
      </w:tr>
      <w:tr w:rsidR="006E6B5F" w:rsidRPr="00093C5C" w:rsidTr="00A91E23">
        <w:trPr>
          <w:trHeight w:val="76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33</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متوسط</w:t>
            </w:r>
            <w:r w:rsidRPr="000B459A">
              <w:rPr>
                <w:rFonts w:cs="Simplified Arabic"/>
                <w:rtl/>
              </w:rPr>
              <w:t xml:space="preserve"> </w:t>
            </w:r>
            <w:r w:rsidRPr="000B459A">
              <w:rPr>
                <w:rFonts w:cs="Simplified Arabic" w:hint="eastAsia"/>
                <w:rtl/>
              </w:rPr>
              <w:t>الدرجات</w:t>
            </w:r>
            <w:r w:rsidRPr="000B459A">
              <w:rPr>
                <w:rFonts w:cs="Simplified Arabic"/>
                <w:rtl/>
              </w:rPr>
              <w:t xml:space="preserve"> </w:t>
            </w:r>
            <w:r w:rsidRPr="000B459A">
              <w:rPr>
                <w:rFonts w:cs="Simplified Arabic" w:hint="cs"/>
                <w:rtl/>
              </w:rPr>
              <w:t>لمحوري</w:t>
            </w:r>
            <w:r w:rsidRPr="000B459A">
              <w:rPr>
                <w:rFonts w:cs="Simplified Arabic"/>
                <w:rtl/>
              </w:rPr>
              <w:t xml:space="preserve"> </w:t>
            </w:r>
            <w:r w:rsidRPr="000B459A">
              <w:rPr>
                <w:rFonts w:cs="Simplified Arabic" w:hint="eastAsia"/>
                <w:rtl/>
              </w:rPr>
              <w:t>التخطيط</w:t>
            </w:r>
            <w:r w:rsidRPr="000B459A">
              <w:rPr>
                <w:rFonts w:cs="Simplified Arabic"/>
                <w:rtl/>
              </w:rPr>
              <w:t xml:space="preserve"> </w:t>
            </w:r>
            <w:r w:rsidRPr="000B459A">
              <w:rPr>
                <w:rFonts w:cs="Simplified Arabic" w:hint="eastAsia"/>
                <w:rtl/>
              </w:rPr>
              <w:t>والتنفيذ</w:t>
            </w:r>
            <w:r w:rsidRPr="000B459A">
              <w:rPr>
                <w:rFonts w:cs="Simplified Arabic"/>
                <w:rtl/>
              </w:rPr>
              <w:t xml:space="preserve"> ,</w:t>
            </w:r>
            <w:r w:rsidRPr="000B459A">
              <w:rPr>
                <w:rFonts w:cs="Simplified Arabic" w:hint="eastAsia"/>
                <w:rtl/>
              </w:rPr>
              <w:t>ومجموع</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w:t>
            </w:r>
            <w:r w:rsidRPr="000B459A">
              <w:rPr>
                <w:rFonts w:cs="Simplified Arabic"/>
                <w:rtl/>
              </w:rPr>
              <w:t xml:space="preserve"> </w:t>
            </w:r>
            <w:r w:rsidRPr="000B459A">
              <w:rPr>
                <w:rFonts w:cs="Simplified Arabic" w:hint="eastAsia"/>
                <w:rtl/>
              </w:rPr>
              <w:t>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لاختبار</w:t>
            </w:r>
            <w:r w:rsidRPr="000B459A">
              <w:rPr>
                <w:rFonts w:cs="Simplified Arabic"/>
                <w:rtl/>
              </w:rPr>
              <w:t xml:space="preserve"> </w:t>
            </w:r>
            <w:r w:rsidRPr="000B459A">
              <w:rPr>
                <w:rFonts w:cs="Simplified Arabic" w:hint="eastAsia"/>
                <w:rtl/>
              </w:rPr>
              <w:t>توكي</w:t>
            </w:r>
            <w:r w:rsidRPr="000B459A">
              <w:rPr>
                <w:rFonts w:cs="Simplified Arabic"/>
                <w:rtl/>
              </w:rPr>
              <w:t xml:space="preserve"> </w:t>
            </w:r>
            <w:r w:rsidRPr="000B459A">
              <w:rPr>
                <w:rFonts w:cs="Simplified Arabic" w:hint="eastAsia"/>
                <w:rtl/>
              </w:rPr>
              <w:t>لمتغير</w:t>
            </w:r>
            <w:r w:rsidRPr="000B459A">
              <w:rPr>
                <w:rFonts w:cs="Simplified Arabic"/>
                <w:rtl/>
              </w:rPr>
              <w:t xml:space="preserve"> </w:t>
            </w:r>
            <w:r w:rsidRPr="000B459A">
              <w:rPr>
                <w:rFonts w:cs="Simplified Arabic" w:hint="eastAsia"/>
                <w:rtl/>
              </w:rPr>
              <w:t>فئات</w:t>
            </w:r>
            <w:r w:rsidRPr="000B459A">
              <w:rPr>
                <w:rFonts w:cs="Simplified Arabic"/>
                <w:rtl/>
              </w:rPr>
              <w:t xml:space="preserve"> </w:t>
            </w:r>
            <w:r w:rsidRPr="000B459A">
              <w:rPr>
                <w:rFonts w:cs="Simplified Arabic" w:hint="eastAsia"/>
                <w:rtl/>
              </w:rPr>
              <w:t>الدخل</w:t>
            </w:r>
            <w:r w:rsidRPr="000B459A">
              <w:rPr>
                <w:rFonts w:cs="Simplified Arabic"/>
                <w:rtl/>
              </w:rPr>
              <w:t xml:space="preserve"> </w:t>
            </w:r>
            <w:r w:rsidRPr="000B459A">
              <w:rPr>
                <w:rFonts w:cs="Simplified Arabic" w:hint="cs"/>
                <w:rtl/>
              </w:rPr>
              <w:t>الشهري</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106</w:t>
            </w:r>
          </w:p>
        </w:tc>
      </w:tr>
      <w:tr w:rsidR="006E6B5F" w:rsidRPr="00093C5C" w:rsidTr="00A91E23">
        <w:trPr>
          <w:trHeight w:val="804"/>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34</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تحليل</w:t>
            </w:r>
            <w:r w:rsidRPr="000B459A">
              <w:rPr>
                <w:rFonts w:cs="Simplified Arabic"/>
                <w:rtl/>
              </w:rPr>
              <w:t xml:space="preserve"> </w:t>
            </w:r>
            <w:r w:rsidRPr="000B459A">
              <w:rPr>
                <w:rFonts w:cs="Simplified Arabic" w:hint="eastAsia"/>
                <w:rtl/>
              </w:rPr>
              <w:t>التباين</w:t>
            </w:r>
            <w:r w:rsidRPr="000B459A">
              <w:rPr>
                <w:rFonts w:cs="Simplified Arabic"/>
                <w:rtl/>
              </w:rPr>
              <w:t xml:space="preserve"> </w:t>
            </w:r>
            <w:r w:rsidRPr="000B459A">
              <w:rPr>
                <w:rFonts w:cs="Simplified Arabic" w:hint="eastAsia"/>
                <w:rtl/>
              </w:rPr>
              <w:t>في</w:t>
            </w:r>
            <w:r w:rsidRPr="000B459A">
              <w:rPr>
                <w:rFonts w:cs="Simplified Arabic"/>
                <w:rtl/>
              </w:rPr>
              <w:t xml:space="preserve"> </w:t>
            </w:r>
            <w:r w:rsidRPr="000B459A">
              <w:rPr>
                <w:rFonts w:cs="Simplified Arabic" w:hint="eastAsia"/>
                <w:rtl/>
              </w:rPr>
              <w:t>اتجاه</w:t>
            </w:r>
            <w:r w:rsidRPr="000B459A">
              <w:rPr>
                <w:rFonts w:cs="Simplified Arabic"/>
                <w:rtl/>
              </w:rPr>
              <w:t xml:space="preserve"> </w:t>
            </w:r>
            <w:r w:rsidRPr="000B459A">
              <w:rPr>
                <w:rFonts w:cs="Simplified Arabic" w:hint="eastAsia"/>
                <w:rtl/>
              </w:rPr>
              <w:t>واحد</w:t>
            </w:r>
            <w:r w:rsidRPr="000B459A">
              <w:rPr>
                <w:rFonts w:cs="Simplified Arabic"/>
                <w:rtl/>
              </w:rPr>
              <w:t xml:space="preserve"> </w:t>
            </w:r>
            <w:r w:rsidRPr="000B459A">
              <w:rPr>
                <w:rFonts w:cs="Simplified Arabic" w:hint="eastAsia"/>
                <w:rtl/>
              </w:rPr>
              <w:t>لاستبيان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تبعا</w:t>
            </w:r>
            <w:r w:rsidRPr="000B459A">
              <w:rPr>
                <w:rFonts w:cs="Simplified Arabic"/>
                <w:rtl/>
              </w:rPr>
              <w:t xml:space="preserve"> </w:t>
            </w:r>
            <w:r w:rsidRPr="000B459A">
              <w:rPr>
                <w:rFonts w:cs="Simplified Arabic" w:hint="eastAsia"/>
                <w:rtl/>
              </w:rPr>
              <w:t>لعدد</w:t>
            </w:r>
            <w:r w:rsidRPr="000B459A">
              <w:rPr>
                <w:rFonts w:cs="Simplified Arabic"/>
                <w:rtl/>
              </w:rPr>
              <w:t xml:space="preserve"> </w:t>
            </w:r>
            <w:r w:rsidRPr="000B459A">
              <w:rPr>
                <w:rFonts w:cs="Simplified Arabic" w:hint="eastAsia"/>
                <w:rtl/>
              </w:rPr>
              <w:t>ساعات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لدى</w:t>
            </w:r>
            <w:r w:rsidRPr="000B459A">
              <w:rPr>
                <w:rFonts w:cs="Simplified Arabic"/>
                <w:rtl/>
              </w:rPr>
              <w:t xml:space="preserve"> </w:t>
            </w:r>
            <w:r w:rsidRPr="000B459A">
              <w:rPr>
                <w:rFonts w:cs="Simplified Arabic" w:hint="eastAsia"/>
                <w:rtl/>
              </w:rPr>
              <w:t>الطالب</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108</w:t>
            </w:r>
          </w:p>
        </w:tc>
      </w:tr>
      <w:tr w:rsidR="006E6B5F" w:rsidRPr="00093C5C" w:rsidTr="00A91E23">
        <w:trPr>
          <w:trHeight w:val="702"/>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35</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متوسط</w:t>
            </w:r>
            <w:r w:rsidRPr="000B459A">
              <w:rPr>
                <w:rFonts w:cs="Simplified Arabic"/>
                <w:rtl/>
              </w:rPr>
              <w:t xml:space="preserve"> </w:t>
            </w:r>
            <w:r w:rsidRPr="000B459A">
              <w:rPr>
                <w:rFonts w:cs="Simplified Arabic" w:hint="eastAsia"/>
                <w:rtl/>
              </w:rPr>
              <w:t>الدرجات</w:t>
            </w:r>
            <w:r w:rsidRPr="000B459A">
              <w:rPr>
                <w:rFonts w:cs="Simplified Arabic"/>
                <w:rtl/>
              </w:rPr>
              <w:t xml:space="preserve"> </w:t>
            </w:r>
            <w:r w:rsidRPr="000B459A">
              <w:rPr>
                <w:rFonts w:cs="Simplified Arabic" w:hint="eastAsia"/>
                <w:rtl/>
              </w:rPr>
              <w:t>لمحاور</w:t>
            </w:r>
            <w:r w:rsidRPr="000B459A">
              <w:rPr>
                <w:rFonts w:cs="Simplified Arabic"/>
                <w:rtl/>
              </w:rPr>
              <w:t xml:space="preserve"> </w:t>
            </w:r>
            <w:r w:rsidRPr="000B459A">
              <w:rPr>
                <w:rFonts w:cs="Simplified Arabic" w:hint="eastAsia"/>
                <w:rtl/>
              </w:rPr>
              <w:t>التخطيط</w:t>
            </w:r>
            <w:r w:rsidRPr="000B459A">
              <w:rPr>
                <w:rFonts w:cs="Simplified Arabic"/>
                <w:rtl/>
              </w:rPr>
              <w:t xml:space="preserve"> </w:t>
            </w:r>
            <w:r w:rsidRPr="000B459A">
              <w:rPr>
                <w:rFonts w:cs="Simplified Arabic" w:hint="eastAsia"/>
                <w:rtl/>
              </w:rPr>
              <w:t>والتنفيذ</w:t>
            </w:r>
            <w:r w:rsidRPr="000B459A">
              <w:rPr>
                <w:rFonts w:cs="Simplified Arabic"/>
                <w:rtl/>
              </w:rPr>
              <w:t xml:space="preserve"> </w:t>
            </w:r>
            <w:r w:rsidRPr="000B459A">
              <w:rPr>
                <w:rFonts w:cs="Simplified Arabic" w:hint="eastAsia"/>
                <w:rtl/>
              </w:rPr>
              <w:t>والتقييم</w:t>
            </w:r>
            <w:r w:rsidRPr="000B459A">
              <w:rPr>
                <w:rFonts w:cs="Simplified Arabic"/>
                <w:rtl/>
              </w:rPr>
              <w:t xml:space="preserve"> ,</w:t>
            </w:r>
            <w:r w:rsidRPr="000B459A">
              <w:rPr>
                <w:rFonts w:cs="Simplified Arabic" w:hint="eastAsia"/>
                <w:rtl/>
              </w:rPr>
              <w:t>ومجموع</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w:t>
            </w:r>
            <w:r w:rsidRPr="000B459A">
              <w:rPr>
                <w:rFonts w:cs="Simplified Arabic"/>
                <w:rtl/>
              </w:rPr>
              <w:t xml:space="preserve"> </w:t>
            </w:r>
            <w:r w:rsidRPr="000B459A">
              <w:rPr>
                <w:rFonts w:cs="Simplified Arabic" w:hint="eastAsia"/>
                <w:rtl/>
              </w:rPr>
              <w:t>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وفقاً</w:t>
            </w:r>
            <w:r w:rsidRPr="000B459A">
              <w:rPr>
                <w:rFonts w:cs="Simplified Arabic"/>
                <w:rtl/>
              </w:rPr>
              <w:t xml:space="preserve"> </w:t>
            </w:r>
            <w:r w:rsidRPr="000B459A">
              <w:rPr>
                <w:rFonts w:cs="Simplified Arabic" w:hint="eastAsia"/>
                <w:rtl/>
              </w:rPr>
              <w:t>لاختبار</w:t>
            </w:r>
            <w:r w:rsidRPr="000B459A">
              <w:rPr>
                <w:rFonts w:cs="Simplified Arabic"/>
                <w:rtl/>
              </w:rPr>
              <w:t xml:space="preserve"> </w:t>
            </w:r>
            <w:r w:rsidRPr="000B459A">
              <w:rPr>
                <w:rFonts w:cs="Simplified Arabic" w:hint="eastAsia"/>
                <w:rtl/>
              </w:rPr>
              <w:t>توكي</w:t>
            </w:r>
            <w:r w:rsidRPr="000B459A">
              <w:rPr>
                <w:rFonts w:cs="Simplified Arabic"/>
                <w:rtl/>
              </w:rPr>
              <w:t xml:space="preserve"> </w:t>
            </w:r>
            <w:r w:rsidRPr="000B459A">
              <w:rPr>
                <w:rFonts w:cs="Simplified Arabic" w:hint="eastAsia"/>
                <w:rtl/>
              </w:rPr>
              <w:t>لمتغير</w:t>
            </w:r>
            <w:r w:rsidRPr="000B459A">
              <w:rPr>
                <w:rFonts w:cs="Simplified Arabic"/>
                <w:rtl/>
              </w:rPr>
              <w:t xml:space="preserve"> </w:t>
            </w:r>
            <w:r w:rsidRPr="000B459A">
              <w:rPr>
                <w:rFonts w:cs="Simplified Arabic" w:hint="eastAsia"/>
                <w:rtl/>
              </w:rPr>
              <w:t>عدد</w:t>
            </w:r>
            <w:r w:rsidRPr="000B459A">
              <w:rPr>
                <w:rFonts w:cs="Simplified Arabic"/>
                <w:rtl/>
              </w:rPr>
              <w:t xml:space="preserve"> </w:t>
            </w:r>
            <w:r w:rsidRPr="000B459A">
              <w:rPr>
                <w:rFonts w:cs="Simplified Arabic" w:hint="eastAsia"/>
                <w:rtl/>
              </w:rPr>
              <w:t>ساعات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لدى</w:t>
            </w:r>
            <w:r w:rsidRPr="000B459A">
              <w:rPr>
                <w:rFonts w:cs="Simplified Arabic"/>
                <w:rtl/>
              </w:rPr>
              <w:t xml:space="preserve"> </w:t>
            </w:r>
            <w:r w:rsidRPr="000B459A">
              <w:rPr>
                <w:rFonts w:cs="Simplified Arabic" w:hint="eastAsia"/>
                <w:rtl/>
              </w:rPr>
              <w:t>الطالب</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108</w:t>
            </w:r>
          </w:p>
        </w:tc>
      </w:tr>
      <w:tr w:rsidR="006E6B5F" w:rsidRPr="00093C5C" w:rsidTr="00A91E23">
        <w:trPr>
          <w:trHeight w:val="917"/>
        </w:trPr>
        <w:tc>
          <w:tcPr>
            <w:tcW w:w="951" w:type="dxa"/>
            <w:tcBorders>
              <w:top w:val="single" w:sz="4" w:space="0" w:color="000000"/>
              <w:left w:val="thickThinSmallGap" w:sz="24" w:space="0" w:color="auto"/>
              <w:bottom w:val="single" w:sz="4" w:space="0" w:color="000000"/>
              <w:right w:val="single" w:sz="12" w:space="0" w:color="auto"/>
            </w:tcBorders>
          </w:tcPr>
          <w:p w:rsidR="006E6B5F" w:rsidRPr="00093C5C" w:rsidRDefault="006E6B5F" w:rsidP="00A91E23">
            <w:pPr>
              <w:jc w:val="center"/>
              <w:rPr>
                <w:rFonts w:cs="Simplified Arabic"/>
                <w:b/>
                <w:bCs/>
                <w:sz w:val="28"/>
                <w:szCs w:val="28"/>
              </w:rPr>
            </w:pPr>
            <w:r w:rsidRPr="00093C5C">
              <w:rPr>
                <w:rFonts w:cs="Simplified Arabic" w:hint="cs"/>
                <w:b/>
                <w:bCs/>
                <w:sz w:val="28"/>
                <w:szCs w:val="28"/>
                <w:rtl/>
              </w:rPr>
              <w:t>36</w:t>
            </w:r>
          </w:p>
        </w:tc>
        <w:tc>
          <w:tcPr>
            <w:tcW w:w="6781" w:type="dxa"/>
            <w:tcBorders>
              <w:top w:val="single" w:sz="4" w:space="0" w:color="000000"/>
              <w:left w:val="single" w:sz="12" w:space="0" w:color="auto"/>
              <w:bottom w:val="single" w:sz="4" w:space="0" w:color="000000"/>
              <w:right w:val="single" w:sz="12" w:space="0" w:color="auto"/>
            </w:tcBorders>
          </w:tcPr>
          <w:p w:rsidR="006E6B5F" w:rsidRPr="000B459A" w:rsidRDefault="006E6B5F" w:rsidP="00A91E23">
            <w:pPr>
              <w:rPr>
                <w:rFonts w:cs="Simplified Arabic"/>
              </w:rPr>
            </w:pPr>
            <w:r w:rsidRPr="000B459A">
              <w:rPr>
                <w:rFonts w:cs="Simplified Arabic" w:hint="eastAsia"/>
                <w:rtl/>
              </w:rPr>
              <w:t>مصفوفة</w:t>
            </w:r>
            <w:r w:rsidRPr="000B459A">
              <w:rPr>
                <w:rFonts w:cs="Simplified Arabic"/>
                <w:rtl/>
              </w:rPr>
              <w:t xml:space="preserve"> </w:t>
            </w:r>
            <w:r w:rsidRPr="000B459A">
              <w:rPr>
                <w:rFonts w:cs="Simplified Arabic" w:hint="eastAsia"/>
                <w:rtl/>
              </w:rPr>
              <w:t>معامل</w:t>
            </w:r>
            <w:r w:rsidRPr="000B459A">
              <w:rPr>
                <w:rFonts w:cs="Simplified Arabic"/>
                <w:rtl/>
              </w:rPr>
              <w:t xml:space="preserve"> </w:t>
            </w:r>
            <w:r w:rsidRPr="000B459A">
              <w:rPr>
                <w:rFonts w:cs="Simplified Arabic" w:hint="eastAsia"/>
                <w:rtl/>
              </w:rPr>
              <w:t>ارتباط</w:t>
            </w:r>
            <w:r w:rsidRPr="000B459A">
              <w:rPr>
                <w:rFonts w:cs="Simplified Arabic"/>
                <w:rtl/>
              </w:rPr>
              <w:t xml:space="preserve"> </w:t>
            </w:r>
            <w:r w:rsidRPr="000B459A">
              <w:rPr>
                <w:rFonts w:cs="Simplified Arabic" w:hint="eastAsia"/>
                <w:rtl/>
              </w:rPr>
              <w:t>بيرسون</w:t>
            </w:r>
            <w:r w:rsidRPr="000B459A">
              <w:rPr>
                <w:rFonts w:cs="Simplified Arabic"/>
                <w:rtl/>
              </w:rPr>
              <w:t xml:space="preserve"> </w:t>
            </w:r>
            <w:r w:rsidRPr="000B459A">
              <w:rPr>
                <w:rFonts w:cs="Simplified Arabic" w:hint="eastAsia"/>
                <w:rtl/>
              </w:rPr>
              <w:t>لكل</w:t>
            </w:r>
            <w:r w:rsidRPr="000B459A">
              <w:rPr>
                <w:rFonts w:cs="Simplified Arabic"/>
                <w:rtl/>
              </w:rPr>
              <w:t xml:space="preserve"> </w:t>
            </w:r>
            <w:r w:rsidRPr="000B459A">
              <w:rPr>
                <w:rFonts w:cs="Simplified Arabic" w:hint="eastAsia"/>
                <w:rtl/>
              </w:rPr>
              <w:t>من</w:t>
            </w:r>
            <w:r w:rsidRPr="000B459A">
              <w:rPr>
                <w:rFonts w:cs="Simplified Arabic"/>
                <w:rtl/>
              </w:rPr>
              <w:t xml:space="preserve"> </w:t>
            </w:r>
            <w:r w:rsidRPr="000B459A">
              <w:rPr>
                <w:rFonts w:cs="Simplified Arabic" w:hint="eastAsia"/>
                <w:rtl/>
              </w:rPr>
              <w:t>بعض</w:t>
            </w:r>
            <w:r w:rsidRPr="000B459A">
              <w:rPr>
                <w:rFonts w:cs="Simplified Arabic"/>
                <w:rtl/>
              </w:rPr>
              <w:t xml:space="preserve"> </w:t>
            </w:r>
            <w:r w:rsidRPr="000B459A">
              <w:rPr>
                <w:rFonts w:cs="Simplified Arabic" w:hint="eastAsia"/>
                <w:rtl/>
              </w:rPr>
              <w:t>متغيرات</w:t>
            </w:r>
            <w:r w:rsidRPr="000B459A">
              <w:rPr>
                <w:rFonts w:cs="Simplified Arabic"/>
                <w:rtl/>
              </w:rPr>
              <w:t xml:space="preserve"> </w:t>
            </w:r>
            <w:r w:rsidRPr="000B459A">
              <w:rPr>
                <w:rFonts w:cs="Simplified Arabic" w:hint="eastAsia"/>
                <w:rtl/>
              </w:rPr>
              <w:t>المستوى</w:t>
            </w:r>
            <w:r w:rsidRPr="000B459A">
              <w:rPr>
                <w:rFonts w:cs="Simplified Arabic"/>
                <w:rtl/>
              </w:rPr>
              <w:t xml:space="preserve"> </w:t>
            </w:r>
            <w:r w:rsidRPr="000B459A">
              <w:rPr>
                <w:rFonts w:cs="Simplified Arabic" w:hint="eastAsia"/>
                <w:rtl/>
              </w:rPr>
              <w:t>الاجتماعي</w:t>
            </w:r>
            <w:r w:rsidRPr="000B459A">
              <w:rPr>
                <w:rFonts w:cs="Simplified Arabic"/>
                <w:rtl/>
              </w:rPr>
              <w:t xml:space="preserve"> </w:t>
            </w:r>
            <w:r w:rsidRPr="000B459A">
              <w:rPr>
                <w:rFonts w:cs="Simplified Arabic" w:hint="cs"/>
                <w:rtl/>
              </w:rPr>
              <w:t>الاقتصادي</w:t>
            </w:r>
            <w:r w:rsidRPr="000B459A">
              <w:rPr>
                <w:rFonts w:cs="Simplified Arabic"/>
                <w:rtl/>
              </w:rPr>
              <w:t xml:space="preserve"> </w:t>
            </w:r>
            <w:r w:rsidRPr="000B459A">
              <w:rPr>
                <w:rFonts w:cs="Simplified Arabic" w:hint="eastAsia"/>
                <w:rtl/>
              </w:rPr>
              <w:t>لأسرة</w:t>
            </w:r>
            <w:r w:rsidRPr="000B459A">
              <w:rPr>
                <w:rFonts w:cs="Simplified Arabic"/>
                <w:rtl/>
              </w:rPr>
              <w:t xml:space="preserve"> </w:t>
            </w:r>
            <w:r w:rsidRPr="000B459A">
              <w:rPr>
                <w:rFonts w:cs="Simplified Arabic" w:hint="eastAsia"/>
                <w:rtl/>
              </w:rPr>
              <w:t>المبحوثة</w:t>
            </w:r>
            <w:r w:rsidRPr="000B459A">
              <w:rPr>
                <w:rFonts w:cs="Simplified Arabic"/>
                <w:rtl/>
              </w:rPr>
              <w:t xml:space="preserve"> </w:t>
            </w:r>
            <w:r w:rsidRPr="000B459A">
              <w:rPr>
                <w:rFonts w:cs="Simplified Arabic" w:hint="eastAsia"/>
                <w:rtl/>
              </w:rPr>
              <w:t>و</w:t>
            </w:r>
            <w:r w:rsidRPr="000B459A">
              <w:rPr>
                <w:rFonts w:cs="Simplified Arabic"/>
                <w:rtl/>
              </w:rPr>
              <w:t xml:space="preserve"> </w:t>
            </w:r>
            <w:r w:rsidRPr="000B459A">
              <w:rPr>
                <w:rFonts w:cs="Simplified Arabic" w:hint="eastAsia"/>
                <w:rtl/>
              </w:rPr>
              <w:t>استبيان</w:t>
            </w:r>
            <w:r w:rsidRPr="000B459A">
              <w:rPr>
                <w:rFonts w:cs="Simplified Arabic"/>
                <w:rtl/>
              </w:rPr>
              <w:t xml:space="preserve"> </w:t>
            </w:r>
            <w:r w:rsidRPr="000B459A">
              <w:rPr>
                <w:rFonts w:cs="Simplified Arabic" w:hint="eastAsia"/>
                <w:rtl/>
              </w:rPr>
              <w:t>إدارة</w:t>
            </w:r>
            <w:r w:rsidRPr="000B459A">
              <w:rPr>
                <w:rFonts w:cs="Simplified Arabic"/>
                <w:rtl/>
              </w:rPr>
              <w:t xml:space="preserve"> </w:t>
            </w:r>
            <w:r w:rsidRPr="000B459A">
              <w:rPr>
                <w:rFonts w:cs="Simplified Arabic" w:hint="eastAsia"/>
                <w:rtl/>
              </w:rPr>
              <w:t>وقت</w:t>
            </w:r>
            <w:r w:rsidRPr="000B459A">
              <w:rPr>
                <w:rFonts w:cs="Simplified Arabic"/>
                <w:rtl/>
              </w:rPr>
              <w:t xml:space="preserve"> </w:t>
            </w:r>
            <w:r w:rsidRPr="000B459A">
              <w:rPr>
                <w:rFonts w:cs="Simplified Arabic" w:hint="eastAsia"/>
                <w:rtl/>
              </w:rPr>
              <w:t>الفراغ</w:t>
            </w:r>
            <w:r w:rsidRPr="000B459A">
              <w:rPr>
                <w:rFonts w:cs="Simplified Arabic"/>
                <w:rtl/>
              </w:rPr>
              <w:t xml:space="preserve"> </w:t>
            </w:r>
            <w:r w:rsidRPr="000B459A">
              <w:rPr>
                <w:rFonts w:cs="Simplified Arabic" w:hint="eastAsia"/>
                <w:rtl/>
              </w:rPr>
              <w:t>بمحاوره</w:t>
            </w:r>
            <w:r w:rsidRPr="000B459A">
              <w:rPr>
                <w:rFonts w:cs="Simplified Arabic"/>
                <w:rtl/>
              </w:rPr>
              <w:t xml:space="preserve"> </w:t>
            </w:r>
            <w:r w:rsidRPr="000B459A">
              <w:rPr>
                <w:rFonts w:cs="Simplified Arabic" w:hint="eastAsia"/>
                <w:rtl/>
              </w:rPr>
              <w:t>الأربعة</w:t>
            </w:r>
          </w:p>
        </w:tc>
        <w:tc>
          <w:tcPr>
            <w:tcW w:w="1124" w:type="dxa"/>
            <w:tcBorders>
              <w:top w:val="single" w:sz="4" w:space="0" w:color="000000"/>
              <w:left w:val="single" w:sz="12" w:space="0" w:color="auto"/>
              <w:bottom w:val="single" w:sz="4" w:space="0" w:color="000000"/>
              <w:right w:val="thinThickSmallGap" w:sz="24" w:space="0" w:color="auto"/>
            </w:tcBorders>
          </w:tcPr>
          <w:p w:rsidR="006E6B5F" w:rsidRPr="00093C5C" w:rsidRDefault="006E6B5F" w:rsidP="00A91E23">
            <w:pPr>
              <w:jc w:val="center"/>
              <w:rPr>
                <w:rFonts w:cs="Simplified Arabic"/>
                <w:b/>
                <w:bCs/>
                <w:sz w:val="28"/>
                <w:szCs w:val="28"/>
              </w:rPr>
            </w:pPr>
            <w:r>
              <w:rPr>
                <w:rFonts w:cs="Simplified Arabic" w:hint="cs"/>
                <w:b/>
                <w:bCs/>
                <w:sz w:val="28"/>
                <w:szCs w:val="28"/>
                <w:rtl/>
              </w:rPr>
              <w:t>110</w:t>
            </w:r>
          </w:p>
        </w:tc>
      </w:tr>
    </w:tbl>
    <w:p w:rsidR="008F126C" w:rsidRDefault="008F126C" w:rsidP="008F126C">
      <w:pPr>
        <w:spacing w:after="120" w:line="216" w:lineRule="auto"/>
        <w:rPr>
          <w:rFonts w:cs="Simplified Arabic" w:hint="cs"/>
          <w:sz w:val="28"/>
          <w:szCs w:val="28"/>
          <w:rtl/>
          <w:lang w:eastAsia="zh-CN"/>
        </w:rPr>
      </w:pPr>
    </w:p>
    <w:p w:rsidR="006E6B5F" w:rsidRDefault="006E6B5F" w:rsidP="008F126C">
      <w:pPr>
        <w:spacing w:after="120" w:line="216" w:lineRule="auto"/>
        <w:jc w:val="center"/>
        <w:rPr>
          <w:rFonts w:cs="Monotype Koufi" w:hint="cs"/>
          <w:b/>
          <w:bCs/>
          <w:sz w:val="40"/>
          <w:szCs w:val="40"/>
          <w:rtl/>
        </w:rPr>
      </w:pPr>
      <w:r w:rsidRPr="004F01CB">
        <w:rPr>
          <w:rFonts w:cs="Monotype Koufi" w:hint="eastAsia"/>
          <w:b/>
          <w:bCs/>
          <w:sz w:val="40"/>
          <w:szCs w:val="40"/>
          <w:rtl/>
        </w:rPr>
        <w:t>فهرس</w:t>
      </w:r>
      <w:r w:rsidRPr="004F01CB">
        <w:rPr>
          <w:rFonts w:cs="Monotype Koufi"/>
          <w:b/>
          <w:bCs/>
          <w:sz w:val="40"/>
          <w:szCs w:val="40"/>
          <w:rtl/>
        </w:rPr>
        <w:t xml:space="preserve"> </w:t>
      </w:r>
      <w:r w:rsidRPr="004F01CB">
        <w:rPr>
          <w:rFonts w:cs="Monotype Koufi" w:hint="eastAsia"/>
          <w:b/>
          <w:bCs/>
          <w:sz w:val="40"/>
          <w:szCs w:val="40"/>
          <w:rtl/>
        </w:rPr>
        <w:t>الملاحــــــــــق</w:t>
      </w:r>
    </w:p>
    <w:p w:rsidR="008F126C" w:rsidRPr="004F01CB" w:rsidRDefault="008F126C" w:rsidP="008F126C">
      <w:pPr>
        <w:spacing w:after="120" w:line="216" w:lineRule="auto"/>
        <w:jc w:val="center"/>
        <w:rPr>
          <w:rFonts w:cs="Monotype Koufi"/>
          <w:b/>
          <w:bCs/>
          <w:sz w:val="40"/>
          <w:szCs w:val="4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3"/>
        <w:gridCol w:w="6767"/>
        <w:gridCol w:w="912"/>
      </w:tblGrid>
      <w:tr w:rsidR="006E6B5F" w:rsidRPr="00404A5D" w:rsidTr="00A91E23">
        <w:trPr>
          <w:trHeight w:hRule="exact" w:val="977"/>
        </w:trPr>
        <w:tc>
          <w:tcPr>
            <w:tcW w:w="843" w:type="dxa"/>
            <w:tcBorders>
              <w:top w:val="thinThickSmallGap" w:sz="24" w:space="0" w:color="auto"/>
              <w:left w:val="thickThinSmallGap" w:sz="24" w:space="0" w:color="auto"/>
              <w:bottom w:val="single" w:sz="12" w:space="0" w:color="auto"/>
              <w:right w:val="single" w:sz="12" w:space="0" w:color="auto"/>
            </w:tcBorders>
          </w:tcPr>
          <w:p w:rsidR="006E6B5F" w:rsidRPr="00404A5D" w:rsidRDefault="006E6B5F" w:rsidP="00A91E23">
            <w:pPr>
              <w:jc w:val="center"/>
              <w:rPr>
                <w:rFonts w:cs="Simplified Arabic"/>
                <w:b/>
                <w:bCs/>
                <w:sz w:val="28"/>
                <w:szCs w:val="28"/>
                <w:lang w:bidi="ar-EG"/>
              </w:rPr>
            </w:pPr>
            <w:r w:rsidRPr="00404A5D">
              <w:rPr>
                <w:rFonts w:cs="Simplified Arabic" w:hint="eastAsia"/>
                <w:b/>
                <w:bCs/>
                <w:sz w:val="28"/>
                <w:szCs w:val="28"/>
                <w:rtl/>
                <w:lang w:bidi="ar-EG"/>
              </w:rPr>
              <w:t>رقم</w:t>
            </w:r>
            <w:r w:rsidRPr="00404A5D">
              <w:rPr>
                <w:rFonts w:cs="Simplified Arabic"/>
                <w:b/>
                <w:bCs/>
                <w:sz w:val="28"/>
                <w:szCs w:val="28"/>
                <w:rtl/>
                <w:lang w:bidi="ar-EG"/>
              </w:rPr>
              <w:t xml:space="preserve"> </w:t>
            </w:r>
            <w:r w:rsidRPr="00404A5D">
              <w:rPr>
                <w:rFonts w:cs="Simplified Arabic" w:hint="eastAsia"/>
                <w:b/>
                <w:bCs/>
                <w:sz w:val="28"/>
                <w:szCs w:val="28"/>
                <w:rtl/>
                <w:lang w:bidi="ar-EG"/>
              </w:rPr>
              <w:t>الملحق</w:t>
            </w:r>
          </w:p>
        </w:tc>
        <w:tc>
          <w:tcPr>
            <w:tcW w:w="7101" w:type="dxa"/>
            <w:tcBorders>
              <w:top w:val="thinThickSmallGap" w:sz="24" w:space="0" w:color="auto"/>
              <w:left w:val="single" w:sz="12" w:space="0" w:color="auto"/>
              <w:bottom w:val="single" w:sz="12" w:space="0" w:color="auto"/>
              <w:right w:val="single" w:sz="12" w:space="0" w:color="auto"/>
            </w:tcBorders>
            <w:vAlign w:val="center"/>
          </w:tcPr>
          <w:p w:rsidR="006E6B5F" w:rsidRPr="00404A5D" w:rsidRDefault="006E6B5F" w:rsidP="00A91E23">
            <w:pPr>
              <w:pStyle w:val="21"/>
              <w:rPr>
                <w:rFonts w:cs="Simplified Arabic"/>
                <w:rtl/>
              </w:rPr>
            </w:pPr>
            <w:r w:rsidRPr="00404A5D">
              <w:rPr>
                <w:rStyle w:val="Hyperlink"/>
                <w:rFonts w:cs="Simplified Arabic" w:hint="cs"/>
                <w:rtl/>
              </w:rPr>
              <w:t>عنوان</w:t>
            </w:r>
            <w:r w:rsidRPr="00404A5D">
              <w:rPr>
                <w:rStyle w:val="Hyperlink"/>
                <w:rFonts w:cs="Simplified Arabic"/>
                <w:rtl/>
              </w:rPr>
              <w:t xml:space="preserve"> </w:t>
            </w:r>
            <w:r w:rsidRPr="00404A5D">
              <w:rPr>
                <w:rStyle w:val="Hyperlink"/>
                <w:rFonts w:cs="Simplified Arabic" w:hint="cs"/>
                <w:rtl/>
              </w:rPr>
              <w:t>الملحــــــق</w:t>
            </w:r>
          </w:p>
          <w:p w:rsidR="006E6B5F" w:rsidRPr="00404A5D" w:rsidRDefault="006E6B5F" w:rsidP="00A91E23">
            <w:pPr>
              <w:jc w:val="center"/>
              <w:rPr>
                <w:rFonts w:cs="Simplified Arabic"/>
                <w:b/>
                <w:bCs/>
                <w:lang w:eastAsia="zh-CN"/>
              </w:rPr>
            </w:pPr>
          </w:p>
        </w:tc>
        <w:tc>
          <w:tcPr>
            <w:tcW w:w="912" w:type="dxa"/>
            <w:tcBorders>
              <w:top w:val="thinThickSmallGap" w:sz="24" w:space="0" w:color="auto"/>
              <w:left w:val="single" w:sz="12" w:space="0" w:color="auto"/>
              <w:bottom w:val="single" w:sz="12" w:space="0" w:color="auto"/>
              <w:right w:val="thinThickSmallGap" w:sz="24" w:space="0" w:color="auto"/>
            </w:tcBorders>
          </w:tcPr>
          <w:p w:rsidR="006E6B5F" w:rsidRPr="00404A5D" w:rsidRDefault="006E6B5F" w:rsidP="00A91E23">
            <w:pPr>
              <w:jc w:val="center"/>
              <w:rPr>
                <w:rFonts w:cs="Simplified Arabic"/>
                <w:b/>
                <w:bCs/>
                <w:sz w:val="28"/>
                <w:szCs w:val="28"/>
              </w:rPr>
            </w:pPr>
            <w:r w:rsidRPr="00404A5D">
              <w:rPr>
                <w:rFonts w:cs="Simplified Arabic" w:hint="eastAsia"/>
                <w:b/>
                <w:bCs/>
                <w:sz w:val="28"/>
                <w:szCs w:val="28"/>
                <w:rtl/>
                <w:lang w:bidi="ar-EG"/>
              </w:rPr>
              <w:t>رقم</w:t>
            </w:r>
            <w:r w:rsidRPr="00404A5D">
              <w:rPr>
                <w:rFonts w:cs="Simplified Arabic"/>
                <w:b/>
                <w:bCs/>
                <w:sz w:val="28"/>
                <w:szCs w:val="28"/>
                <w:rtl/>
                <w:lang w:bidi="ar-EG"/>
              </w:rPr>
              <w:t xml:space="preserve"> </w:t>
            </w:r>
            <w:r w:rsidRPr="00404A5D">
              <w:rPr>
                <w:rFonts w:cs="Simplified Arabic" w:hint="eastAsia"/>
                <w:b/>
                <w:bCs/>
                <w:sz w:val="28"/>
                <w:szCs w:val="28"/>
                <w:rtl/>
                <w:lang w:bidi="ar-EG"/>
              </w:rPr>
              <w:t>الصفحة</w:t>
            </w:r>
          </w:p>
        </w:tc>
      </w:tr>
      <w:tr w:rsidR="006E6B5F" w:rsidRPr="00404A5D" w:rsidTr="00A91E23">
        <w:tc>
          <w:tcPr>
            <w:tcW w:w="843" w:type="dxa"/>
            <w:tcBorders>
              <w:top w:val="single" w:sz="12" w:space="0" w:color="auto"/>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1</w:t>
            </w:r>
          </w:p>
        </w:tc>
        <w:tc>
          <w:tcPr>
            <w:tcW w:w="7101" w:type="dxa"/>
            <w:tcBorders>
              <w:top w:val="single" w:sz="12" w:space="0" w:color="auto"/>
              <w:left w:val="single" w:sz="12" w:space="0" w:color="auto"/>
              <w:bottom w:val="single" w:sz="4" w:space="0" w:color="000000"/>
              <w:right w:val="single" w:sz="12" w:space="0" w:color="auto"/>
            </w:tcBorders>
          </w:tcPr>
          <w:p w:rsidR="006E6B5F" w:rsidRPr="009A32C2" w:rsidRDefault="006E6B5F" w:rsidP="00A91E23">
            <w:pPr>
              <w:rPr>
                <w:rFonts w:cs="Simplified Arabic"/>
                <w:sz w:val="28"/>
                <w:szCs w:val="28"/>
              </w:rPr>
            </w:pPr>
            <w:r w:rsidRPr="009A32C2">
              <w:rPr>
                <w:rFonts w:cs="Simplified Arabic" w:hint="eastAsia"/>
                <w:sz w:val="28"/>
                <w:szCs w:val="28"/>
                <w:rtl/>
              </w:rPr>
              <w:t>استمارة</w:t>
            </w:r>
            <w:r w:rsidRPr="009A32C2">
              <w:rPr>
                <w:rFonts w:cs="Simplified Arabic"/>
                <w:sz w:val="28"/>
                <w:szCs w:val="28"/>
                <w:rtl/>
              </w:rPr>
              <w:t xml:space="preserve"> </w:t>
            </w:r>
            <w:r w:rsidRPr="009A32C2">
              <w:rPr>
                <w:rFonts w:cs="Simplified Arabic" w:hint="eastAsia"/>
                <w:sz w:val="28"/>
                <w:szCs w:val="28"/>
                <w:rtl/>
              </w:rPr>
              <w:t>البيانات</w:t>
            </w:r>
            <w:r w:rsidRPr="009A32C2">
              <w:rPr>
                <w:rFonts w:cs="Simplified Arabic"/>
                <w:sz w:val="28"/>
                <w:szCs w:val="28"/>
                <w:rtl/>
              </w:rPr>
              <w:t xml:space="preserve"> </w:t>
            </w:r>
            <w:r w:rsidRPr="009A32C2">
              <w:rPr>
                <w:rFonts w:cs="Simplified Arabic" w:hint="eastAsia"/>
                <w:sz w:val="28"/>
                <w:szCs w:val="28"/>
                <w:rtl/>
              </w:rPr>
              <w:t>الأولية</w:t>
            </w:r>
            <w:r w:rsidRPr="009A32C2">
              <w:rPr>
                <w:rFonts w:cs="Simplified Arabic"/>
                <w:sz w:val="28"/>
                <w:szCs w:val="28"/>
                <w:rtl/>
              </w:rPr>
              <w:t xml:space="preserve"> </w:t>
            </w:r>
            <w:r w:rsidRPr="009A32C2">
              <w:rPr>
                <w:rFonts w:cs="Simplified Arabic" w:hint="eastAsia"/>
                <w:sz w:val="28"/>
                <w:szCs w:val="28"/>
                <w:rtl/>
              </w:rPr>
              <w:t>للطالب</w:t>
            </w:r>
            <w:r w:rsidRPr="009A32C2">
              <w:rPr>
                <w:rFonts w:cs="Simplified Arabic"/>
                <w:sz w:val="28"/>
                <w:szCs w:val="28"/>
                <w:rtl/>
              </w:rPr>
              <w:t xml:space="preserve"> </w:t>
            </w:r>
            <w:r w:rsidRPr="009A32C2">
              <w:rPr>
                <w:rFonts w:cs="Simplified Arabic" w:hint="eastAsia"/>
                <w:sz w:val="28"/>
                <w:szCs w:val="28"/>
                <w:rtl/>
              </w:rPr>
              <w:t>وأسرته</w:t>
            </w:r>
          </w:p>
        </w:tc>
        <w:tc>
          <w:tcPr>
            <w:tcW w:w="912" w:type="dxa"/>
            <w:tcBorders>
              <w:top w:val="single" w:sz="12" w:space="0" w:color="auto"/>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rPr>
              <w:t>131</w:t>
            </w:r>
          </w:p>
        </w:tc>
      </w:tr>
      <w:tr w:rsidR="006E6B5F" w:rsidRPr="00404A5D" w:rsidTr="00A91E23">
        <w:trPr>
          <w:trHeight w:val="219"/>
        </w:trPr>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2</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a3"/>
              <w:spacing w:line="204" w:lineRule="auto"/>
              <w:jc w:val="left"/>
              <w:rPr>
                <w:rFonts w:cs="Simplified Arabic"/>
                <w:b w:val="0"/>
                <w:bCs w:val="0"/>
                <w:sz w:val="28"/>
                <w:szCs w:val="28"/>
                <w:u w:val="none"/>
              </w:rPr>
            </w:pPr>
            <w:r w:rsidRPr="009A32C2">
              <w:rPr>
                <w:rFonts w:cs="Simplified Arabic"/>
                <w:b w:val="0"/>
                <w:bCs w:val="0"/>
                <w:sz w:val="28"/>
                <w:szCs w:val="28"/>
                <w:u w:val="none"/>
                <w:rtl/>
              </w:rPr>
              <w:t xml:space="preserve">معلومات عن أسلوب الطالب في قضاء وقت الفراغ </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133</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3</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21"/>
              <w:jc w:val="left"/>
              <w:rPr>
                <w:rFonts w:cs="Simplified Arabic"/>
                <w:b w:val="0"/>
                <w:bCs w:val="0"/>
              </w:rPr>
            </w:pPr>
            <w:r w:rsidRPr="009A32C2">
              <w:rPr>
                <w:rFonts w:cs="Simplified Arabic" w:hint="cs"/>
                <w:b w:val="0"/>
                <w:bCs w:val="0"/>
                <w:rtl/>
              </w:rPr>
              <w:t>استمارة</w:t>
            </w:r>
            <w:r w:rsidRPr="009A32C2">
              <w:rPr>
                <w:rFonts w:cs="Simplified Arabic"/>
                <w:b w:val="0"/>
                <w:bCs w:val="0"/>
                <w:rtl/>
              </w:rPr>
              <w:t xml:space="preserve"> </w:t>
            </w:r>
            <w:r w:rsidRPr="009A32C2">
              <w:rPr>
                <w:rFonts w:cs="Simplified Arabic" w:hint="cs"/>
                <w:b w:val="0"/>
                <w:bCs w:val="0"/>
                <w:rtl/>
              </w:rPr>
              <w:t>الدراسة</w:t>
            </w:r>
            <w:r w:rsidRPr="009A32C2">
              <w:rPr>
                <w:rFonts w:cs="Simplified Arabic"/>
                <w:b w:val="0"/>
                <w:bCs w:val="0"/>
                <w:rtl/>
              </w:rPr>
              <w:t xml:space="preserve"> </w:t>
            </w:r>
            <w:r w:rsidRPr="009A32C2">
              <w:rPr>
                <w:rFonts w:cs="Simplified Arabic" w:hint="cs"/>
                <w:b w:val="0"/>
                <w:bCs w:val="0"/>
                <w:rtl/>
              </w:rPr>
              <w:t>الاستطلاعية</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rPr>
              <w:t>134</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4</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a8"/>
              <w:tabs>
                <w:tab w:val="left" w:pos="975"/>
              </w:tabs>
              <w:spacing w:line="240" w:lineRule="auto"/>
              <w:ind w:hanging="45"/>
              <w:rPr>
                <w:rFonts w:cs="Simplified Arabic"/>
                <w:noProof/>
              </w:rPr>
            </w:pPr>
            <w:r w:rsidRPr="009A32C2">
              <w:rPr>
                <w:rFonts w:cs="Simplified Arabic"/>
                <w:rtl/>
              </w:rPr>
              <w:t>الاستبيان غير المقيد لإدارة وقت الفراغ لطلاب المتوسط والثانوي</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137</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5</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21"/>
              <w:jc w:val="left"/>
              <w:rPr>
                <w:rFonts w:cs="Simplified Arabic"/>
                <w:b w:val="0"/>
                <w:bCs w:val="0"/>
              </w:rPr>
            </w:pPr>
            <w:r w:rsidRPr="009A32C2">
              <w:rPr>
                <w:rFonts w:cs="Simplified Arabic" w:hint="cs"/>
                <w:b w:val="0"/>
                <w:bCs w:val="0"/>
                <w:rtl/>
              </w:rPr>
              <w:t>أسماء</w:t>
            </w:r>
            <w:r w:rsidRPr="009A32C2">
              <w:rPr>
                <w:rFonts w:cs="Simplified Arabic"/>
                <w:b w:val="0"/>
                <w:bCs w:val="0"/>
                <w:rtl/>
              </w:rPr>
              <w:t xml:space="preserve"> </w:t>
            </w:r>
            <w:r w:rsidRPr="009A32C2">
              <w:rPr>
                <w:rFonts w:cs="Simplified Arabic" w:hint="cs"/>
                <w:b w:val="0"/>
                <w:bCs w:val="0"/>
                <w:rtl/>
              </w:rPr>
              <w:t>ووظائف</w:t>
            </w:r>
            <w:r w:rsidRPr="009A32C2">
              <w:rPr>
                <w:rFonts w:cs="Simplified Arabic"/>
                <w:b w:val="0"/>
                <w:bCs w:val="0"/>
                <w:rtl/>
              </w:rPr>
              <w:t xml:space="preserve"> </w:t>
            </w:r>
            <w:r w:rsidRPr="009A32C2">
              <w:rPr>
                <w:rFonts w:cs="Simplified Arabic" w:hint="cs"/>
                <w:b w:val="0"/>
                <w:bCs w:val="0"/>
                <w:rtl/>
              </w:rPr>
              <w:t>السادة</w:t>
            </w:r>
            <w:r w:rsidRPr="009A32C2">
              <w:rPr>
                <w:rFonts w:cs="Simplified Arabic"/>
                <w:b w:val="0"/>
                <w:bCs w:val="0"/>
                <w:rtl/>
              </w:rPr>
              <w:t xml:space="preserve"> </w:t>
            </w:r>
            <w:r w:rsidRPr="009A32C2">
              <w:rPr>
                <w:rFonts w:cs="Simplified Arabic" w:hint="cs"/>
                <w:b w:val="0"/>
                <w:bCs w:val="0"/>
                <w:rtl/>
              </w:rPr>
              <w:t>الأساتذة</w:t>
            </w:r>
            <w:r w:rsidRPr="009A32C2">
              <w:rPr>
                <w:rFonts w:cs="Simplified Arabic"/>
                <w:b w:val="0"/>
                <w:bCs w:val="0"/>
                <w:rtl/>
              </w:rPr>
              <w:t xml:space="preserve"> </w:t>
            </w:r>
            <w:r w:rsidRPr="009A32C2">
              <w:rPr>
                <w:rFonts w:cs="Simplified Arabic" w:hint="cs"/>
                <w:b w:val="0"/>
                <w:bCs w:val="0"/>
                <w:rtl/>
              </w:rPr>
              <w:t>المتخصصين</w:t>
            </w:r>
            <w:r w:rsidRPr="009A32C2">
              <w:rPr>
                <w:rFonts w:cs="Simplified Arabic"/>
                <w:b w:val="0"/>
                <w:bCs w:val="0"/>
                <w:rtl/>
              </w:rPr>
              <w:t xml:space="preserve"> </w:t>
            </w:r>
            <w:r w:rsidRPr="009A32C2">
              <w:rPr>
                <w:rFonts w:cs="Simplified Arabic" w:hint="cs"/>
                <w:b w:val="0"/>
                <w:bCs w:val="0"/>
                <w:rtl/>
              </w:rPr>
              <w:t>أعضاء</w:t>
            </w:r>
            <w:r w:rsidRPr="009A32C2">
              <w:rPr>
                <w:rFonts w:cs="Simplified Arabic"/>
                <w:b w:val="0"/>
                <w:bCs w:val="0"/>
                <w:rtl/>
              </w:rPr>
              <w:t xml:space="preserve"> </w:t>
            </w:r>
            <w:r w:rsidRPr="009A32C2">
              <w:rPr>
                <w:rFonts w:cs="Simplified Arabic" w:hint="cs"/>
                <w:b w:val="0"/>
                <w:bCs w:val="0"/>
                <w:rtl/>
              </w:rPr>
              <w:t>لجنة</w:t>
            </w:r>
            <w:r w:rsidRPr="009A32C2">
              <w:rPr>
                <w:rFonts w:cs="Simplified Arabic"/>
                <w:b w:val="0"/>
                <w:bCs w:val="0"/>
                <w:rtl/>
              </w:rPr>
              <w:t xml:space="preserve"> </w:t>
            </w:r>
            <w:r w:rsidRPr="009A32C2">
              <w:rPr>
                <w:rFonts w:cs="Simplified Arabic" w:hint="cs"/>
                <w:b w:val="0"/>
                <w:bCs w:val="0"/>
                <w:rtl/>
              </w:rPr>
              <w:t>تحكيم</w:t>
            </w:r>
            <w:r w:rsidRPr="009A32C2">
              <w:rPr>
                <w:rFonts w:cs="Simplified Arabic"/>
                <w:b w:val="0"/>
                <w:bCs w:val="0"/>
                <w:rtl/>
              </w:rPr>
              <w:t xml:space="preserve"> </w:t>
            </w:r>
            <w:r w:rsidRPr="009A32C2">
              <w:rPr>
                <w:rFonts w:cs="Simplified Arabic" w:hint="cs"/>
                <w:b w:val="0"/>
                <w:bCs w:val="0"/>
                <w:rtl/>
              </w:rPr>
              <w:t>استبيان</w:t>
            </w:r>
            <w:r w:rsidRPr="009A32C2">
              <w:rPr>
                <w:rFonts w:cs="Simplified Arabic"/>
                <w:b w:val="0"/>
                <w:bCs w:val="0"/>
                <w:rtl/>
              </w:rPr>
              <w:t xml:space="preserve"> </w:t>
            </w:r>
            <w:r w:rsidRPr="009A32C2">
              <w:rPr>
                <w:rFonts w:cs="Simplified Arabic" w:hint="cs"/>
                <w:b w:val="0"/>
                <w:bCs w:val="0"/>
                <w:rtl/>
              </w:rPr>
              <w:t>إدارة</w:t>
            </w:r>
            <w:r w:rsidRPr="009A32C2">
              <w:rPr>
                <w:rFonts w:cs="Simplified Arabic"/>
                <w:b w:val="0"/>
                <w:bCs w:val="0"/>
                <w:rtl/>
              </w:rPr>
              <w:t xml:space="preserve"> </w:t>
            </w:r>
            <w:r w:rsidRPr="009A32C2">
              <w:rPr>
                <w:rFonts w:cs="Simplified Arabic" w:hint="cs"/>
                <w:b w:val="0"/>
                <w:bCs w:val="0"/>
                <w:rtl/>
              </w:rPr>
              <w:t>وقت</w:t>
            </w:r>
            <w:r w:rsidRPr="009A32C2">
              <w:rPr>
                <w:rFonts w:cs="Simplified Arabic"/>
                <w:b w:val="0"/>
                <w:bCs w:val="0"/>
                <w:rtl/>
              </w:rPr>
              <w:t xml:space="preserve"> </w:t>
            </w:r>
            <w:r w:rsidRPr="009A32C2">
              <w:rPr>
                <w:rFonts w:cs="Simplified Arabic" w:hint="cs"/>
                <w:b w:val="0"/>
                <w:bCs w:val="0"/>
                <w:rtl/>
              </w:rPr>
              <w:t>الفراغ</w:t>
            </w:r>
            <w:r w:rsidRPr="009A32C2">
              <w:rPr>
                <w:rFonts w:cs="Simplified Arabic"/>
                <w:b w:val="0"/>
                <w:bCs w:val="0"/>
                <w:rtl/>
              </w:rPr>
              <w:t xml:space="preserve"> </w:t>
            </w:r>
            <w:r w:rsidRPr="009A32C2">
              <w:rPr>
                <w:rFonts w:cs="Simplified Arabic" w:hint="cs"/>
                <w:b w:val="0"/>
                <w:bCs w:val="0"/>
                <w:rtl/>
              </w:rPr>
              <w:t>لطلاب</w:t>
            </w:r>
            <w:r w:rsidRPr="009A32C2">
              <w:rPr>
                <w:rFonts w:cs="Simplified Arabic"/>
                <w:b w:val="0"/>
                <w:bCs w:val="0"/>
                <w:rtl/>
              </w:rPr>
              <w:t xml:space="preserve"> </w:t>
            </w:r>
            <w:r w:rsidRPr="009A32C2">
              <w:rPr>
                <w:rFonts w:cs="Simplified Arabic" w:hint="cs"/>
                <w:b w:val="0"/>
                <w:bCs w:val="0"/>
                <w:rtl/>
              </w:rPr>
              <w:t>وطالبات</w:t>
            </w:r>
            <w:r w:rsidRPr="009A32C2">
              <w:rPr>
                <w:rFonts w:cs="Simplified Arabic"/>
                <w:b w:val="0"/>
                <w:bCs w:val="0"/>
                <w:rtl/>
              </w:rPr>
              <w:t xml:space="preserve"> </w:t>
            </w:r>
            <w:r w:rsidRPr="009A32C2">
              <w:rPr>
                <w:rFonts w:cs="Simplified Arabic" w:hint="cs"/>
                <w:b w:val="0"/>
                <w:bCs w:val="0"/>
                <w:rtl/>
              </w:rPr>
              <w:t>المتوسط</w:t>
            </w:r>
            <w:r w:rsidRPr="009A32C2">
              <w:rPr>
                <w:rFonts w:cs="Simplified Arabic"/>
                <w:b w:val="0"/>
                <w:bCs w:val="0"/>
                <w:rtl/>
              </w:rPr>
              <w:t xml:space="preserve"> </w:t>
            </w:r>
            <w:r w:rsidRPr="009A32C2">
              <w:rPr>
                <w:rFonts w:cs="Simplified Arabic" w:hint="cs"/>
                <w:b w:val="0"/>
                <w:bCs w:val="0"/>
                <w:rtl/>
              </w:rPr>
              <w:t>والثانوي</w:t>
            </w:r>
            <w:r w:rsidRPr="009A32C2">
              <w:rPr>
                <w:rFonts w:cs="Simplified Arabic"/>
                <w:b w:val="0"/>
                <w:bCs w:val="0"/>
                <w:rtl/>
              </w:rPr>
              <w:t xml:space="preserve"> </w:t>
            </w:r>
            <w:r w:rsidRPr="009A32C2">
              <w:rPr>
                <w:rFonts w:cs="Simplified Arabic" w:hint="cs"/>
                <w:b w:val="0"/>
                <w:bCs w:val="0"/>
                <w:rtl/>
              </w:rPr>
              <w:t>بمدينة</w:t>
            </w:r>
            <w:r w:rsidRPr="009A32C2">
              <w:rPr>
                <w:rFonts w:cs="Simplified Arabic"/>
                <w:b w:val="0"/>
                <w:bCs w:val="0"/>
                <w:rtl/>
              </w:rPr>
              <w:t xml:space="preserve"> </w:t>
            </w:r>
            <w:r w:rsidRPr="009A32C2">
              <w:rPr>
                <w:rFonts w:cs="Simplified Arabic" w:hint="cs"/>
                <w:b w:val="0"/>
                <w:bCs w:val="0"/>
                <w:rtl/>
              </w:rPr>
              <w:t>جدة</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145</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6</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spacing w:line="204" w:lineRule="auto"/>
              <w:rPr>
                <w:rFonts w:cs="Simplified Arabic"/>
                <w:sz w:val="28"/>
                <w:szCs w:val="28"/>
              </w:rPr>
            </w:pPr>
            <w:r w:rsidRPr="009A32C2">
              <w:rPr>
                <w:rFonts w:cs="Simplified Arabic" w:hint="eastAsia"/>
                <w:sz w:val="28"/>
                <w:szCs w:val="28"/>
                <w:rtl/>
              </w:rPr>
              <w:t>الخطاب</w:t>
            </w:r>
            <w:r w:rsidRPr="009A32C2">
              <w:rPr>
                <w:rFonts w:cs="Simplified Arabic"/>
                <w:sz w:val="28"/>
                <w:szCs w:val="28"/>
                <w:rtl/>
              </w:rPr>
              <w:t xml:space="preserve"> </w:t>
            </w:r>
            <w:r w:rsidRPr="009A32C2">
              <w:rPr>
                <w:rFonts w:cs="Simplified Arabic" w:hint="eastAsia"/>
                <w:sz w:val="28"/>
                <w:szCs w:val="28"/>
                <w:rtl/>
              </w:rPr>
              <w:t>الموجه</w:t>
            </w:r>
            <w:r w:rsidRPr="009A32C2">
              <w:rPr>
                <w:rFonts w:cs="Simplified Arabic"/>
                <w:sz w:val="28"/>
                <w:szCs w:val="28"/>
                <w:rtl/>
              </w:rPr>
              <w:t xml:space="preserve"> </w:t>
            </w:r>
            <w:r w:rsidRPr="009A32C2">
              <w:rPr>
                <w:rFonts w:cs="Simplified Arabic" w:hint="eastAsia"/>
                <w:sz w:val="28"/>
                <w:szCs w:val="28"/>
                <w:rtl/>
              </w:rPr>
              <w:t>إلى</w:t>
            </w:r>
            <w:r w:rsidRPr="009A32C2">
              <w:rPr>
                <w:rFonts w:cs="Simplified Arabic"/>
                <w:sz w:val="28"/>
                <w:szCs w:val="28"/>
                <w:rtl/>
              </w:rPr>
              <w:t xml:space="preserve"> </w:t>
            </w:r>
            <w:r w:rsidRPr="009A32C2">
              <w:rPr>
                <w:rFonts w:cs="Simplified Arabic" w:hint="eastAsia"/>
                <w:sz w:val="28"/>
                <w:szCs w:val="28"/>
                <w:rtl/>
              </w:rPr>
              <w:t>السادة</w:t>
            </w:r>
            <w:r w:rsidRPr="009A32C2">
              <w:rPr>
                <w:rFonts w:cs="Simplified Arabic"/>
                <w:sz w:val="28"/>
                <w:szCs w:val="28"/>
                <w:rtl/>
              </w:rPr>
              <w:t xml:space="preserve"> </w:t>
            </w:r>
            <w:r w:rsidRPr="009A32C2">
              <w:rPr>
                <w:rFonts w:cs="Simplified Arabic" w:hint="eastAsia"/>
                <w:sz w:val="28"/>
                <w:szCs w:val="28"/>
                <w:rtl/>
              </w:rPr>
              <w:t>الأساتذة</w:t>
            </w:r>
            <w:r w:rsidRPr="009A32C2">
              <w:rPr>
                <w:rFonts w:cs="Simplified Arabic"/>
                <w:sz w:val="28"/>
                <w:szCs w:val="28"/>
                <w:rtl/>
              </w:rPr>
              <w:t xml:space="preserve"> </w:t>
            </w:r>
            <w:r w:rsidRPr="009A32C2">
              <w:rPr>
                <w:rFonts w:cs="Simplified Arabic" w:hint="eastAsia"/>
                <w:sz w:val="28"/>
                <w:szCs w:val="28"/>
                <w:rtl/>
              </w:rPr>
              <w:t>المحكمين</w:t>
            </w:r>
            <w:r w:rsidRPr="009A32C2">
              <w:rPr>
                <w:rFonts w:cs="Simplified Arabic"/>
                <w:sz w:val="28"/>
                <w:szCs w:val="28"/>
                <w:rtl/>
              </w:rPr>
              <w:t xml:space="preserve"> </w:t>
            </w:r>
            <w:r w:rsidRPr="009A32C2">
              <w:rPr>
                <w:rFonts w:cs="Simplified Arabic" w:hint="eastAsia"/>
                <w:sz w:val="28"/>
                <w:szCs w:val="28"/>
                <w:rtl/>
              </w:rPr>
              <w:t>لاستبيان</w:t>
            </w:r>
            <w:r w:rsidRPr="009A32C2">
              <w:rPr>
                <w:rFonts w:cs="Simplified Arabic"/>
                <w:sz w:val="28"/>
                <w:szCs w:val="28"/>
                <w:rtl/>
              </w:rPr>
              <w:t xml:space="preserve"> </w:t>
            </w:r>
            <w:r w:rsidRPr="009A32C2">
              <w:rPr>
                <w:rFonts w:cs="Simplified Arabic" w:hint="eastAsia"/>
                <w:sz w:val="28"/>
                <w:szCs w:val="28"/>
                <w:rtl/>
              </w:rPr>
              <w:t>إدارة</w:t>
            </w:r>
            <w:r w:rsidRPr="009A32C2">
              <w:rPr>
                <w:rFonts w:cs="Simplified Arabic"/>
                <w:sz w:val="28"/>
                <w:szCs w:val="28"/>
                <w:rtl/>
              </w:rPr>
              <w:t xml:space="preserve"> </w:t>
            </w:r>
            <w:r w:rsidRPr="009A32C2">
              <w:rPr>
                <w:rFonts w:cs="Simplified Arabic" w:hint="eastAsia"/>
                <w:sz w:val="28"/>
                <w:szCs w:val="28"/>
                <w:rtl/>
              </w:rPr>
              <w:t>وقت</w:t>
            </w:r>
            <w:r w:rsidRPr="009A32C2">
              <w:rPr>
                <w:rFonts w:cs="Simplified Arabic"/>
                <w:sz w:val="28"/>
                <w:szCs w:val="28"/>
                <w:rtl/>
              </w:rPr>
              <w:t xml:space="preserve"> </w:t>
            </w:r>
            <w:r w:rsidRPr="009A32C2">
              <w:rPr>
                <w:rFonts w:cs="Simplified Arabic" w:hint="eastAsia"/>
                <w:sz w:val="28"/>
                <w:szCs w:val="28"/>
                <w:rtl/>
              </w:rPr>
              <w:t>الفراغ</w:t>
            </w:r>
            <w:r w:rsidRPr="009A32C2">
              <w:rPr>
                <w:rFonts w:cs="Simplified Arabic"/>
                <w:sz w:val="28"/>
                <w:szCs w:val="28"/>
                <w:rtl/>
              </w:rPr>
              <w:t xml:space="preserve"> </w:t>
            </w:r>
            <w:r w:rsidRPr="009A32C2">
              <w:rPr>
                <w:rFonts w:cs="Simplified Arabic" w:hint="eastAsia"/>
                <w:sz w:val="28"/>
                <w:szCs w:val="28"/>
                <w:rtl/>
              </w:rPr>
              <w:t>لطلاب</w:t>
            </w:r>
            <w:r w:rsidRPr="009A32C2">
              <w:rPr>
                <w:rFonts w:cs="Simplified Arabic"/>
                <w:sz w:val="28"/>
                <w:szCs w:val="28"/>
                <w:rtl/>
              </w:rPr>
              <w:t xml:space="preserve"> </w:t>
            </w:r>
            <w:r w:rsidRPr="009A32C2">
              <w:rPr>
                <w:rFonts w:cs="Simplified Arabic" w:hint="eastAsia"/>
                <w:sz w:val="28"/>
                <w:szCs w:val="28"/>
                <w:rtl/>
              </w:rPr>
              <w:t>وطالبات</w:t>
            </w:r>
            <w:r w:rsidRPr="009A32C2">
              <w:rPr>
                <w:rFonts w:cs="Simplified Arabic"/>
                <w:sz w:val="28"/>
                <w:szCs w:val="28"/>
                <w:rtl/>
              </w:rPr>
              <w:t xml:space="preserve"> </w:t>
            </w:r>
            <w:r w:rsidRPr="009A32C2">
              <w:rPr>
                <w:rFonts w:cs="Simplified Arabic" w:hint="eastAsia"/>
                <w:sz w:val="28"/>
                <w:szCs w:val="28"/>
                <w:rtl/>
              </w:rPr>
              <w:t>المتوسط</w:t>
            </w:r>
            <w:r w:rsidRPr="009A32C2">
              <w:rPr>
                <w:rFonts w:cs="Simplified Arabic"/>
                <w:sz w:val="28"/>
                <w:szCs w:val="28"/>
                <w:rtl/>
              </w:rPr>
              <w:t xml:space="preserve"> </w:t>
            </w:r>
            <w:r w:rsidRPr="009A32C2">
              <w:rPr>
                <w:rFonts w:cs="Simplified Arabic" w:hint="eastAsia"/>
                <w:sz w:val="28"/>
                <w:szCs w:val="28"/>
                <w:rtl/>
              </w:rPr>
              <w:t>والثانوي</w:t>
            </w:r>
            <w:r w:rsidRPr="009A32C2">
              <w:rPr>
                <w:rFonts w:cs="Simplified Arabic"/>
                <w:sz w:val="28"/>
                <w:szCs w:val="28"/>
                <w:rtl/>
              </w:rPr>
              <w:t xml:space="preserve"> </w:t>
            </w:r>
            <w:r w:rsidRPr="009A32C2">
              <w:rPr>
                <w:rFonts w:cs="Simplified Arabic" w:hint="eastAsia"/>
                <w:sz w:val="28"/>
                <w:szCs w:val="28"/>
                <w:rtl/>
              </w:rPr>
              <w:t>بمدينة</w:t>
            </w:r>
            <w:r w:rsidRPr="009A32C2">
              <w:rPr>
                <w:rFonts w:cs="Simplified Arabic"/>
                <w:sz w:val="28"/>
                <w:szCs w:val="28"/>
                <w:rtl/>
              </w:rPr>
              <w:t xml:space="preserve"> </w:t>
            </w:r>
            <w:r w:rsidRPr="009A32C2">
              <w:rPr>
                <w:rFonts w:cs="Simplified Arabic" w:hint="eastAsia"/>
                <w:sz w:val="28"/>
                <w:szCs w:val="28"/>
                <w:rtl/>
              </w:rPr>
              <w:t>جدة</w:t>
            </w:r>
            <w:r w:rsidRPr="009A32C2">
              <w:rPr>
                <w:rFonts w:cs="Simplified Arabic"/>
                <w:sz w:val="28"/>
                <w:szCs w:val="28"/>
                <w:rtl/>
              </w:rPr>
              <w:t xml:space="preserve"> </w:t>
            </w:r>
            <w:r w:rsidRPr="009A32C2">
              <w:rPr>
                <w:rFonts w:cs="Simplified Arabic" w:hint="eastAsia"/>
                <w:sz w:val="28"/>
                <w:szCs w:val="28"/>
                <w:rtl/>
              </w:rPr>
              <w:t>والاستبيان</w:t>
            </w:r>
            <w:r w:rsidRPr="009A32C2">
              <w:rPr>
                <w:rFonts w:cs="Simplified Arabic"/>
                <w:sz w:val="28"/>
                <w:szCs w:val="28"/>
                <w:rtl/>
              </w:rPr>
              <w:t xml:space="preserve"> </w:t>
            </w:r>
            <w:r w:rsidRPr="009A32C2">
              <w:rPr>
                <w:rFonts w:cs="Simplified Arabic" w:hint="eastAsia"/>
                <w:sz w:val="28"/>
                <w:szCs w:val="28"/>
                <w:rtl/>
              </w:rPr>
              <w:t>في</w:t>
            </w:r>
            <w:r w:rsidRPr="009A32C2">
              <w:rPr>
                <w:rFonts w:cs="Simplified Arabic"/>
                <w:sz w:val="28"/>
                <w:szCs w:val="28"/>
                <w:rtl/>
              </w:rPr>
              <w:t xml:space="preserve"> </w:t>
            </w:r>
            <w:r w:rsidRPr="009A32C2">
              <w:rPr>
                <w:rFonts w:cs="Simplified Arabic" w:hint="eastAsia"/>
                <w:sz w:val="28"/>
                <w:szCs w:val="28"/>
                <w:rtl/>
              </w:rPr>
              <w:t>صورته</w:t>
            </w:r>
            <w:r w:rsidRPr="009A32C2">
              <w:rPr>
                <w:rFonts w:cs="Simplified Arabic"/>
                <w:sz w:val="28"/>
                <w:szCs w:val="28"/>
                <w:rtl/>
              </w:rPr>
              <w:t xml:space="preserve"> </w:t>
            </w:r>
            <w:r w:rsidRPr="009A32C2">
              <w:rPr>
                <w:rFonts w:cs="Simplified Arabic" w:hint="eastAsia"/>
                <w:sz w:val="28"/>
                <w:szCs w:val="28"/>
                <w:rtl/>
              </w:rPr>
              <w:t>الأولية</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146</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hint="cs"/>
                <w:sz w:val="28"/>
                <w:szCs w:val="28"/>
                <w:rtl/>
              </w:rPr>
              <w:lastRenderedPageBreak/>
              <w:t>7</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21"/>
              <w:jc w:val="left"/>
              <w:rPr>
                <w:rFonts w:cs="Simplified Arabic"/>
                <w:b w:val="0"/>
                <w:bCs w:val="0"/>
              </w:rPr>
            </w:pPr>
            <w:r>
              <w:rPr>
                <w:rFonts w:cs="Simplified Arabic" w:hint="cs"/>
                <w:b w:val="0"/>
                <w:bCs w:val="0"/>
                <w:rtl/>
              </w:rPr>
              <w:t>ا</w:t>
            </w:r>
            <w:r w:rsidRPr="009A32C2">
              <w:rPr>
                <w:rFonts w:cs="Simplified Arabic" w:hint="cs"/>
                <w:b w:val="0"/>
                <w:bCs w:val="0"/>
                <w:rtl/>
              </w:rPr>
              <w:t xml:space="preserve"> لتكرارات</w:t>
            </w:r>
            <w:r>
              <w:rPr>
                <w:rFonts w:cs="Simplified Arabic" w:hint="cs"/>
                <w:b w:val="0"/>
                <w:bCs w:val="0"/>
                <w:rtl/>
              </w:rPr>
              <w:t xml:space="preserve"> والنسب المئويةلإ</w:t>
            </w:r>
            <w:r w:rsidRPr="009A32C2">
              <w:rPr>
                <w:rFonts w:cs="Simplified Arabic" w:hint="cs"/>
                <w:b w:val="0"/>
                <w:bCs w:val="0"/>
                <w:rtl/>
              </w:rPr>
              <w:t>تفاق الاساتذة المحكمين على عبارات الاستبيان</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rPr>
              <w:t>153</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8</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21"/>
              <w:jc w:val="left"/>
              <w:rPr>
                <w:rFonts w:cs="Simplified Arabic"/>
                <w:b w:val="0"/>
                <w:bCs w:val="0"/>
              </w:rPr>
            </w:pPr>
            <w:r w:rsidRPr="009A32C2">
              <w:rPr>
                <w:rFonts w:cs="Simplified Arabic" w:hint="cs"/>
                <w:b w:val="0"/>
                <w:bCs w:val="0"/>
                <w:rtl/>
              </w:rPr>
              <w:t>الصورة النهائية لاستبيان إدارة وقت الفراغ</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157</w:t>
            </w:r>
          </w:p>
        </w:tc>
      </w:tr>
      <w:tr w:rsidR="006E6B5F" w:rsidRPr="00404A5D" w:rsidTr="00A91E23">
        <w:tc>
          <w:tcPr>
            <w:tcW w:w="843" w:type="dxa"/>
            <w:tcBorders>
              <w:top w:val="single" w:sz="4" w:space="0" w:color="000000"/>
              <w:left w:val="thickThinSmallGap" w:sz="24" w:space="0" w:color="auto"/>
              <w:bottom w:val="single" w:sz="4" w:space="0" w:color="000000"/>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9</w:t>
            </w:r>
          </w:p>
        </w:tc>
        <w:tc>
          <w:tcPr>
            <w:tcW w:w="7101" w:type="dxa"/>
            <w:tcBorders>
              <w:top w:val="single" w:sz="4" w:space="0" w:color="000000"/>
              <w:left w:val="single" w:sz="12" w:space="0" w:color="auto"/>
              <w:bottom w:val="single" w:sz="4" w:space="0" w:color="000000"/>
              <w:right w:val="single" w:sz="12" w:space="0" w:color="auto"/>
            </w:tcBorders>
          </w:tcPr>
          <w:p w:rsidR="006E6B5F" w:rsidRPr="009A32C2" w:rsidRDefault="006E6B5F" w:rsidP="00A91E23">
            <w:pPr>
              <w:pStyle w:val="21"/>
              <w:jc w:val="left"/>
              <w:rPr>
                <w:rFonts w:cs="Simplified Arabic"/>
                <w:b w:val="0"/>
                <w:bCs w:val="0"/>
              </w:rPr>
            </w:pPr>
            <w:r w:rsidRPr="009A32C2">
              <w:rPr>
                <w:rFonts w:cs="Simplified Arabic" w:hint="cs"/>
                <w:b w:val="0"/>
                <w:bCs w:val="0"/>
                <w:rtl/>
              </w:rPr>
              <w:t>اتجاه</w:t>
            </w:r>
            <w:r w:rsidRPr="009A32C2">
              <w:rPr>
                <w:rFonts w:cs="Simplified Arabic"/>
                <w:b w:val="0"/>
                <w:bCs w:val="0"/>
                <w:rtl/>
              </w:rPr>
              <w:t xml:space="preserve"> </w:t>
            </w:r>
            <w:r w:rsidRPr="009A32C2">
              <w:rPr>
                <w:rFonts w:cs="Simplified Arabic" w:hint="cs"/>
                <w:b w:val="0"/>
                <w:bCs w:val="0"/>
                <w:rtl/>
              </w:rPr>
              <w:t>عبارات</w:t>
            </w:r>
            <w:r w:rsidRPr="009A32C2">
              <w:rPr>
                <w:rFonts w:cs="Simplified Arabic"/>
                <w:b w:val="0"/>
                <w:bCs w:val="0"/>
                <w:rtl/>
              </w:rPr>
              <w:t xml:space="preserve"> </w:t>
            </w:r>
            <w:r w:rsidRPr="009A32C2">
              <w:rPr>
                <w:rFonts w:cs="Simplified Arabic" w:hint="cs"/>
                <w:b w:val="0"/>
                <w:bCs w:val="0"/>
                <w:rtl/>
              </w:rPr>
              <w:t>استبيان</w:t>
            </w:r>
            <w:r w:rsidRPr="009A32C2">
              <w:rPr>
                <w:rFonts w:cs="Simplified Arabic"/>
                <w:b w:val="0"/>
                <w:bCs w:val="0"/>
                <w:rtl/>
              </w:rPr>
              <w:t xml:space="preserve"> </w:t>
            </w:r>
            <w:r w:rsidRPr="009A32C2">
              <w:rPr>
                <w:rFonts w:cs="Simplified Arabic" w:hint="cs"/>
                <w:b w:val="0"/>
                <w:bCs w:val="0"/>
                <w:rtl/>
              </w:rPr>
              <w:t>إدارة</w:t>
            </w:r>
            <w:r w:rsidRPr="009A32C2">
              <w:rPr>
                <w:rFonts w:cs="Simplified Arabic"/>
                <w:b w:val="0"/>
                <w:bCs w:val="0"/>
                <w:rtl/>
              </w:rPr>
              <w:t xml:space="preserve"> </w:t>
            </w:r>
            <w:r w:rsidRPr="009A32C2">
              <w:rPr>
                <w:rFonts w:cs="Simplified Arabic" w:hint="cs"/>
                <w:b w:val="0"/>
                <w:bCs w:val="0"/>
                <w:rtl/>
              </w:rPr>
              <w:t>وقت</w:t>
            </w:r>
            <w:r w:rsidRPr="009A32C2">
              <w:rPr>
                <w:rFonts w:cs="Simplified Arabic"/>
                <w:b w:val="0"/>
                <w:bCs w:val="0"/>
                <w:rtl/>
              </w:rPr>
              <w:t xml:space="preserve"> </w:t>
            </w:r>
            <w:r w:rsidRPr="009A32C2">
              <w:rPr>
                <w:rFonts w:cs="Simplified Arabic" w:hint="cs"/>
                <w:b w:val="0"/>
                <w:bCs w:val="0"/>
                <w:rtl/>
              </w:rPr>
              <w:t>الفراغ</w:t>
            </w:r>
            <w:r w:rsidRPr="009A32C2">
              <w:rPr>
                <w:rFonts w:cs="Simplified Arabic"/>
                <w:b w:val="0"/>
                <w:bCs w:val="0"/>
                <w:rtl/>
              </w:rPr>
              <w:t xml:space="preserve"> </w:t>
            </w:r>
            <w:r w:rsidRPr="009A32C2">
              <w:rPr>
                <w:rFonts w:cs="Simplified Arabic" w:hint="cs"/>
                <w:b w:val="0"/>
                <w:bCs w:val="0"/>
                <w:rtl/>
              </w:rPr>
              <w:t>للطلاب</w:t>
            </w:r>
            <w:r w:rsidRPr="009A32C2">
              <w:rPr>
                <w:rFonts w:cs="Simplified Arabic"/>
                <w:b w:val="0"/>
                <w:bCs w:val="0"/>
                <w:rtl/>
              </w:rPr>
              <w:t xml:space="preserve"> </w:t>
            </w:r>
            <w:r w:rsidRPr="009A32C2">
              <w:rPr>
                <w:rFonts w:cs="Simplified Arabic" w:hint="cs"/>
                <w:b w:val="0"/>
                <w:bCs w:val="0"/>
                <w:rtl/>
              </w:rPr>
              <w:t>والطالبات</w:t>
            </w:r>
            <w:r w:rsidRPr="009A32C2">
              <w:rPr>
                <w:rFonts w:cs="Simplified Arabic"/>
                <w:b w:val="0"/>
                <w:bCs w:val="0"/>
                <w:rtl/>
              </w:rPr>
              <w:t xml:space="preserve"> </w:t>
            </w:r>
            <w:r w:rsidRPr="009A32C2">
              <w:rPr>
                <w:rFonts w:cs="Simplified Arabic" w:hint="cs"/>
                <w:b w:val="0"/>
                <w:bCs w:val="0"/>
                <w:rtl/>
              </w:rPr>
              <w:t>للمرحلة</w:t>
            </w:r>
            <w:r w:rsidRPr="009A32C2">
              <w:rPr>
                <w:rFonts w:cs="Simplified Arabic"/>
                <w:b w:val="0"/>
                <w:bCs w:val="0"/>
                <w:rtl/>
              </w:rPr>
              <w:t xml:space="preserve"> </w:t>
            </w:r>
            <w:r w:rsidRPr="009A32C2">
              <w:rPr>
                <w:rFonts w:cs="Simplified Arabic" w:hint="cs"/>
                <w:b w:val="0"/>
                <w:bCs w:val="0"/>
                <w:rtl/>
              </w:rPr>
              <w:t>المتوسطة</w:t>
            </w:r>
            <w:r w:rsidRPr="009A32C2">
              <w:rPr>
                <w:rFonts w:cs="Simplified Arabic"/>
                <w:b w:val="0"/>
                <w:bCs w:val="0"/>
                <w:rtl/>
              </w:rPr>
              <w:t xml:space="preserve"> </w:t>
            </w:r>
            <w:r w:rsidRPr="009A32C2">
              <w:rPr>
                <w:rFonts w:cs="Simplified Arabic" w:hint="cs"/>
                <w:b w:val="0"/>
                <w:bCs w:val="0"/>
                <w:rtl/>
              </w:rPr>
              <w:t>والثانوية</w:t>
            </w:r>
          </w:p>
        </w:tc>
        <w:tc>
          <w:tcPr>
            <w:tcW w:w="912" w:type="dxa"/>
            <w:tcBorders>
              <w:top w:val="single" w:sz="4" w:space="0" w:color="000000"/>
              <w:left w:val="single" w:sz="12" w:space="0" w:color="auto"/>
              <w:bottom w:val="single" w:sz="4" w:space="0" w:color="000000"/>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163</w:t>
            </w:r>
          </w:p>
        </w:tc>
      </w:tr>
      <w:tr w:rsidR="006E6B5F" w:rsidRPr="00404A5D" w:rsidTr="00A91E23">
        <w:tc>
          <w:tcPr>
            <w:tcW w:w="843" w:type="dxa"/>
            <w:tcBorders>
              <w:top w:val="single" w:sz="4" w:space="0" w:color="000000"/>
              <w:left w:val="thickThinSmallGap" w:sz="24" w:space="0" w:color="auto"/>
              <w:bottom w:val="thickThinSmallGap" w:sz="24" w:space="0" w:color="auto"/>
              <w:right w:val="single" w:sz="12" w:space="0" w:color="auto"/>
            </w:tcBorders>
          </w:tcPr>
          <w:p w:rsidR="006E6B5F" w:rsidRPr="00404A5D" w:rsidRDefault="006E6B5F" w:rsidP="00A91E23">
            <w:pPr>
              <w:jc w:val="center"/>
              <w:rPr>
                <w:rFonts w:cs="Simplified Arabic"/>
                <w:sz w:val="28"/>
                <w:szCs w:val="28"/>
              </w:rPr>
            </w:pPr>
            <w:r w:rsidRPr="00404A5D">
              <w:rPr>
                <w:rFonts w:cs="Simplified Arabic"/>
                <w:sz w:val="28"/>
                <w:szCs w:val="28"/>
                <w:rtl/>
                <w:lang w:bidi="ar-EG"/>
              </w:rPr>
              <w:t>10</w:t>
            </w:r>
          </w:p>
        </w:tc>
        <w:tc>
          <w:tcPr>
            <w:tcW w:w="7101" w:type="dxa"/>
            <w:tcBorders>
              <w:top w:val="single" w:sz="4" w:space="0" w:color="000000"/>
              <w:left w:val="single" w:sz="12" w:space="0" w:color="auto"/>
              <w:bottom w:val="thickThinSmallGap" w:sz="24" w:space="0" w:color="auto"/>
              <w:right w:val="single" w:sz="12" w:space="0" w:color="auto"/>
            </w:tcBorders>
          </w:tcPr>
          <w:p w:rsidR="006E6B5F" w:rsidRPr="009A32C2" w:rsidRDefault="006E6B5F" w:rsidP="00A91E23">
            <w:pPr>
              <w:pStyle w:val="21"/>
              <w:jc w:val="left"/>
              <w:rPr>
                <w:rFonts w:cs="Simplified Arabic"/>
                <w:b w:val="0"/>
                <w:bCs w:val="0"/>
              </w:rPr>
            </w:pPr>
            <w:r w:rsidRPr="009A32C2">
              <w:rPr>
                <w:rFonts w:cs="Simplified Arabic" w:hint="cs"/>
                <w:b w:val="0"/>
                <w:bCs w:val="0"/>
                <w:rtl/>
              </w:rPr>
              <w:t>مقترحات</w:t>
            </w:r>
            <w:r w:rsidRPr="009A32C2">
              <w:rPr>
                <w:rFonts w:cs="Simplified Arabic"/>
                <w:b w:val="0"/>
                <w:bCs w:val="0"/>
                <w:rtl/>
              </w:rPr>
              <w:t xml:space="preserve"> </w:t>
            </w:r>
            <w:r w:rsidRPr="009A32C2">
              <w:rPr>
                <w:rFonts w:cs="Simplified Arabic" w:hint="cs"/>
                <w:b w:val="0"/>
                <w:bCs w:val="0"/>
                <w:rtl/>
              </w:rPr>
              <w:t>لتطوير</w:t>
            </w:r>
            <w:r w:rsidRPr="009A32C2">
              <w:rPr>
                <w:rFonts w:cs="Simplified Arabic"/>
                <w:b w:val="0"/>
                <w:bCs w:val="0"/>
                <w:rtl/>
              </w:rPr>
              <w:t xml:space="preserve"> </w:t>
            </w:r>
            <w:r w:rsidRPr="009A32C2">
              <w:rPr>
                <w:rFonts w:cs="Simplified Arabic" w:hint="cs"/>
                <w:b w:val="0"/>
                <w:bCs w:val="0"/>
                <w:rtl/>
              </w:rPr>
              <w:t>وتنشيط</w:t>
            </w:r>
            <w:r w:rsidRPr="009A32C2">
              <w:rPr>
                <w:rFonts w:cs="Simplified Arabic"/>
                <w:b w:val="0"/>
                <w:bCs w:val="0"/>
                <w:rtl/>
              </w:rPr>
              <w:t xml:space="preserve"> </w:t>
            </w:r>
            <w:r w:rsidRPr="009A32C2">
              <w:rPr>
                <w:rFonts w:cs="Simplified Arabic" w:hint="cs"/>
                <w:b w:val="0"/>
                <w:bCs w:val="0"/>
                <w:rtl/>
              </w:rPr>
              <w:t>الاستفادة</w:t>
            </w:r>
            <w:r w:rsidRPr="009A32C2">
              <w:rPr>
                <w:rFonts w:cs="Simplified Arabic"/>
                <w:b w:val="0"/>
                <w:bCs w:val="0"/>
                <w:rtl/>
              </w:rPr>
              <w:t xml:space="preserve"> </w:t>
            </w:r>
            <w:r w:rsidRPr="009A32C2">
              <w:rPr>
                <w:rFonts w:cs="Simplified Arabic" w:hint="cs"/>
                <w:b w:val="0"/>
                <w:bCs w:val="0"/>
                <w:rtl/>
              </w:rPr>
              <w:t>من</w:t>
            </w:r>
            <w:r w:rsidRPr="009A32C2">
              <w:rPr>
                <w:rFonts w:cs="Simplified Arabic"/>
                <w:b w:val="0"/>
                <w:bCs w:val="0"/>
                <w:rtl/>
              </w:rPr>
              <w:t xml:space="preserve"> </w:t>
            </w:r>
            <w:r w:rsidRPr="009A32C2">
              <w:rPr>
                <w:rFonts w:cs="Simplified Arabic" w:hint="cs"/>
                <w:b w:val="0"/>
                <w:bCs w:val="0"/>
                <w:rtl/>
              </w:rPr>
              <w:t>وقت</w:t>
            </w:r>
            <w:r w:rsidRPr="009A32C2">
              <w:rPr>
                <w:rFonts w:cs="Simplified Arabic"/>
                <w:b w:val="0"/>
                <w:bCs w:val="0"/>
                <w:rtl/>
              </w:rPr>
              <w:t xml:space="preserve"> </w:t>
            </w:r>
            <w:r w:rsidRPr="009A32C2">
              <w:rPr>
                <w:rFonts w:cs="Simplified Arabic" w:hint="cs"/>
                <w:b w:val="0"/>
                <w:bCs w:val="0"/>
                <w:rtl/>
              </w:rPr>
              <w:t>الفراغ</w:t>
            </w:r>
          </w:p>
        </w:tc>
        <w:tc>
          <w:tcPr>
            <w:tcW w:w="912" w:type="dxa"/>
            <w:tcBorders>
              <w:top w:val="single" w:sz="4" w:space="0" w:color="000000"/>
              <w:left w:val="single" w:sz="12" w:space="0" w:color="auto"/>
              <w:bottom w:val="thickThinSmallGap" w:sz="24" w:space="0" w:color="auto"/>
              <w:right w:val="thinThickSmallGap" w:sz="24" w:space="0" w:color="auto"/>
            </w:tcBorders>
          </w:tcPr>
          <w:p w:rsidR="006E6B5F" w:rsidRPr="00404A5D" w:rsidRDefault="006E6B5F" w:rsidP="00A91E23">
            <w:pPr>
              <w:jc w:val="center"/>
              <w:rPr>
                <w:rFonts w:cs="Simplified Arabic"/>
                <w:sz w:val="28"/>
                <w:szCs w:val="28"/>
              </w:rPr>
            </w:pPr>
            <w:r>
              <w:rPr>
                <w:rFonts w:cs="Simplified Arabic" w:hint="cs"/>
                <w:sz w:val="28"/>
                <w:szCs w:val="28"/>
                <w:rtl/>
                <w:lang w:bidi="ar-EG"/>
              </w:rPr>
              <w:t>164</w:t>
            </w:r>
          </w:p>
        </w:tc>
      </w:tr>
    </w:tbl>
    <w:p w:rsidR="006E6B5F" w:rsidRPr="00404A5D" w:rsidRDefault="006E6B5F" w:rsidP="006E6B5F">
      <w:pPr>
        <w:rPr>
          <w:rFonts w:cs="Simplified Arabic" w:hint="cs"/>
          <w:lang w:bidi="ar-EG"/>
        </w:rPr>
      </w:pPr>
    </w:p>
    <w:p w:rsidR="006E6B5F" w:rsidRPr="00404A5D" w:rsidRDefault="006E6B5F" w:rsidP="006E6B5F">
      <w:pPr>
        <w:spacing w:after="120" w:line="216" w:lineRule="auto"/>
        <w:jc w:val="both"/>
        <w:rPr>
          <w:rFonts w:cs="Simplified Arabic"/>
          <w:sz w:val="28"/>
          <w:szCs w:val="28"/>
          <w:rtl/>
        </w:rPr>
      </w:pPr>
    </w:p>
    <w:p w:rsidR="006E6B5F" w:rsidRPr="00404A5D" w:rsidRDefault="006E6B5F" w:rsidP="006E6B5F">
      <w:pPr>
        <w:spacing w:after="120" w:line="216" w:lineRule="auto"/>
        <w:jc w:val="both"/>
        <w:rPr>
          <w:rFonts w:cs="Simplified Arabic"/>
          <w:sz w:val="28"/>
          <w:szCs w:val="28"/>
          <w:rtl/>
        </w:rPr>
      </w:pPr>
    </w:p>
    <w:p w:rsidR="006E6B5F" w:rsidRPr="00404A5D" w:rsidRDefault="006E6B5F" w:rsidP="006E6B5F">
      <w:pPr>
        <w:rPr>
          <w:rFonts w:cs="Simplified Arabic"/>
          <w:rtl/>
        </w:rPr>
      </w:pPr>
    </w:p>
    <w:p w:rsidR="006E6B5F" w:rsidRPr="00404A5D" w:rsidRDefault="006E6B5F" w:rsidP="006E6B5F">
      <w:pPr>
        <w:rPr>
          <w:rFonts w:cs="Simplified Arabic"/>
          <w:rtl/>
        </w:rPr>
      </w:pPr>
    </w:p>
    <w:p w:rsidR="006E6B5F" w:rsidRPr="00404A5D" w:rsidRDefault="006E6B5F" w:rsidP="006E6B5F">
      <w:pPr>
        <w:rPr>
          <w:rFonts w:cs="Simplified Arabic"/>
          <w:rtl/>
        </w:rPr>
      </w:pPr>
    </w:p>
    <w:p w:rsidR="006E6B5F" w:rsidRPr="00404A5D" w:rsidRDefault="006E6B5F" w:rsidP="006E6B5F">
      <w:pPr>
        <w:rPr>
          <w:rFonts w:cs="Simplified Arabic"/>
          <w:rtl/>
        </w:rPr>
      </w:pPr>
    </w:p>
    <w:p w:rsidR="006E6B5F" w:rsidRPr="00404A5D" w:rsidRDefault="006E6B5F" w:rsidP="006E6B5F">
      <w:pPr>
        <w:rPr>
          <w:rFonts w:cs="Simplified Arabic"/>
        </w:rPr>
      </w:pPr>
    </w:p>
    <w:p w:rsidR="006E6B5F" w:rsidRPr="00404A5D" w:rsidRDefault="006E6B5F" w:rsidP="006E6B5F">
      <w:pPr>
        <w:rPr>
          <w:rFonts w:cs="Simplified Arabic" w:hint="cs"/>
          <w:lang w:bidi="ar-EG"/>
        </w:rPr>
      </w:pPr>
    </w:p>
    <w:p w:rsidR="006E6B5F" w:rsidRDefault="006E6B5F">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F126C" w:rsidRDefault="008F126C">
      <w:pPr>
        <w:rPr>
          <w:rFonts w:hint="cs"/>
          <w:rtl/>
        </w:rPr>
      </w:pPr>
    </w:p>
    <w:p w:rsidR="00857CA0" w:rsidRPr="007D1708" w:rsidRDefault="00857CA0" w:rsidP="00857CA0">
      <w:pPr>
        <w:jc w:val="center"/>
        <w:rPr>
          <w:rFonts w:cs="Monotype Koufi"/>
          <w:sz w:val="40"/>
          <w:szCs w:val="40"/>
          <w:rtl/>
        </w:rPr>
      </w:pPr>
      <w:r w:rsidRPr="001C344A">
        <w:rPr>
          <w:rFonts w:cs="Simple Bold Jut Out" w:hint="cs"/>
          <w:b/>
          <w:bCs/>
          <w:sz w:val="28"/>
          <w:szCs w:val="28"/>
          <w:rtl/>
        </w:rPr>
        <w:lastRenderedPageBreak/>
        <w:t xml:space="preserve">  </w:t>
      </w:r>
      <w:r w:rsidRPr="007D1708">
        <w:rPr>
          <w:rFonts w:cs="Monotype Koufi"/>
          <w:sz w:val="40"/>
          <w:szCs w:val="40"/>
          <w:rtl/>
        </w:rPr>
        <w:t>ال</w:t>
      </w:r>
      <w:r>
        <w:rPr>
          <w:rFonts w:cs="Monotype Koufi" w:hint="cs"/>
          <w:sz w:val="40"/>
          <w:szCs w:val="40"/>
          <w:rtl/>
        </w:rPr>
        <w:t>فصل</w:t>
      </w:r>
      <w:r w:rsidRPr="007D1708">
        <w:rPr>
          <w:rFonts w:cs="Monotype Koufi"/>
          <w:sz w:val="40"/>
          <w:szCs w:val="40"/>
          <w:rtl/>
        </w:rPr>
        <w:t xml:space="preserve"> الأول</w:t>
      </w:r>
    </w:p>
    <w:p w:rsidR="00857CA0" w:rsidRPr="001C344A" w:rsidRDefault="00857CA0" w:rsidP="00857CA0">
      <w:pPr>
        <w:jc w:val="center"/>
        <w:rPr>
          <w:rFonts w:cs="Simple Bold Jut Out"/>
          <w:b/>
          <w:bCs/>
          <w:sz w:val="28"/>
          <w:szCs w:val="28"/>
          <w:rtl/>
        </w:rPr>
      </w:pPr>
      <w:r>
        <w:rPr>
          <w:rFonts w:cs="Monotype Koufi" w:hint="cs"/>
          <w:sz w:val="40"/>
          <w:szCs w:val="40"/>
          <w:rtl/>
        </w:rPr>
        <w:t>المقدمة والمشكلة البحثية</w:t>
      </w:r>
    </w:p>
    <w:p w:rsidR="00857CA0" w:rsidRPr="00654B12" w:rsidRDefault="00857CA0" w:rsidP="00857CA0">
      <w:pPr>
        <w:spacing w:line="360" w:lineRule="auto"/>
        <w:ind w:firstLine="284"/>
        <w:jc w:val="center"/>
        <w:rPr>
          <w:sz w:val="28"/>
          <w:szCs w:val="28"/>
          <w:rtl/>
        </w:rPr>
      </w:pPr>
    </w:p>
    <w:p w:rsidR="00857CA0" w:rsidRPr="00334DF5" w:rsidRDefault="00857CA0" w:rsidP="00857CA0">
      <w:pPr>
        <w:tabs>
          <w:tab w:val="left" w:pos="4679"/>
        </w:tabs>
        <w:rPr>
          <w:rFonts w:cs="Monotype Koufi"/>
          <w:b/>
          <w:bCs/>
          <w:sz w:val="32"/>
          <w:szCs w:val="32"/>
          <w:rtl/>
        </w:rPr>
      </w:pPr>
      <w:r w:rsidRPr="00334DF5">
        <w:rPr>
          <w:rFonts w:cs="Monotype Koufi"/>
          <w:b/>
          <w:bCs/>
          <w:sz w:val="32"/>
          <w:szCs w:val="32"/>
          <w:rtl/>
        </w:rPr>
        <w:t>مقدمة الدراسة</w:t>
      </w:r>
      <w:r w:rsidRPr="00334DF5">
        <w:rPr>
          <w:rFonts w:cs="Monotype Koufi"/>
          <w:b/>
          <w:bCs/>
          <w:sz w:val="32"/>
          <w:szCs w:val="32"/>
          <w:rtl/>
        </w:rPr>
        <w:tab/>
      </w:r>
    </w:p>
    <w:p w:rsidR="00857CA0" w:rsidRPr="005F5E99" w:rsidRDefault="00857CA0" w:rsidP="00857CA0">
      <w:pPr>
        <w:spacing w:after="120"/>
        <w:ind w:firstLine="720"/>
        <w:rPr>
          <w:rFonts w:cs="Simplified Arabic" w:hint="cs"/>
          <w:sz w:val="28"/>
          <w:szCs w:val="28"/>
          <w:rtl/>
          <w:lang w:val="en-GB"/>
        </w:rPr>
      </w:pPr>
      <w:r w:rsidRPr="00C21C89">
        <w:rPr>
          <w:rFonts w:cs="Simplified Arabic"/>
          <w:sz w:val="28"/>
          <w:szCs w:val="28"/>
          <w:rtl/>
        </w:rPr>
        <w:t>تتجلى قيمة الوقت كهبة من هبات الله تعالى لبني ادم كافة بأن الله قد أقسم مطلع سور عديدة من كتابه العزيز بأجزاء منه و بأطواره المختلفة ، فأقسم سبحانه بالليل والنهار والفجر والضحى والعصر ......، من ذلك قوله تعالى</w:t>
      </w:r>
      <w:r w:rsidRPr="0051501A">
        <w:rPr>
          <w:rFonts w:cs="DecoType Naskh"/>
          <w:sz w:val="28"/>
          <w:szCs w:val="28"/>
          <w:rtl/>
        </w:rPr>
        <w:t xml:space="preserve">: </w:t>
      </w:r>
      <w:r w:rsidRPr="001B1FE3">
        <w:rPr>
          <w:rFonts w:cs="DecoType Naskh"/>
          <w:b/>
          <w:bCs/>
          <w:sz w:val="28"/>
          <w:szCs w:val="28"/>
          <w:rtl/>
        </w:rPr>
        <w:t xml:space="preserve">" والليل إذا يغشى* والنهار إذا تجلى </w:t>
      </w:r>
      <w:r w:rsidRPr="0048610F">
        <w:rPr>
          <w:rFonts w:cs="Simplified Arabic"/>
          <w:b/>
          <w:bCs/>
          <w:i/>
          <w:iCs/>
          <w:sz w:val="20"/>
          <w:szCs w:val="20"/>
          <w:rtl/>
          <w:lang w:val="en-GB"/>
        </w:rPr>
        <w:t>"</w:t>
      </w:r>
      <w:r w:rsidRPr="0048610F">
        <w:rPr>
          <w:rFonts w:cs="Simplified Arabic" w:hint="cs"/>
          <w:b/>
          <w:bCs/>
          <w:i/>
          <w:iCs/>
          <w:sz w:val="20"/>
          <w:szCs w:val="20"/>
          <w:rtl/>
          <w:lang w:val="en-GB"/>
        </w:rPr>
        <w:t xml:space="preserve"> ( </w:t>
      </w:r>
      <w:r w:rsidRPr="0048610F">
        <w:rPr>
          <w:rFonts w:cs="Simplified Arabic"/>
          <w:b/>
          <w:bCs/>
          <w:i/>
          <w:iCs/>
          <w:sz w:val="20"/>
          <w:szCs w:val="20"/>
          <w:rtl/>
          <w:lang w:val="en-GB"/>
        </w:rPr>
        <w:t>سورة ال</w:t>
      </w:r>
      <w:r>
        <w:rPr>
          <w:rFonts w:cs="Simplified Arabic" w:hint="cs"/>
          <w:b/>
          <w:bCs/>
          <w:i/>
          <w:iCs/>
          <w:sz w:val="20"/>
          <w:szCs w:val="20"/>
          <w:rtl/>
          <w:lang w:val="en-GB"/>
        </w:rPr>
        <w:t>ليل :</w:t>
      </w:r>
      <w:r w:rsidRPr="0048610F">
        <w:rPr>
          <w:rFonts w:cs="Simplified Arabic"/>
          <w:b/>
          <w:bCs/>
          <w:i/>
          <w:iCs/>
          <w:sz w:val="20"/>
          <w:szCs w:val="20"/>
          <w:rtl/>
          <w:lang w:val="en-GB"/>
        </w:rPr>
        <w:t xml:space="preserve"> آية  1</w:t>
      </w:r>
      <w:r w:rsidRPr="0048610F">
        <w:rPr>
          <w:rFonts w:cs="Simplified Arabic" w:hint="cs"/>
          <w:b/>
          <w:bCs/>
          <w:i/>
          <w:iCs/>
          <w:sz w:val="20"/>
          <w:szCs w:val="20"/>
          <w:rtl/>
          <w:lang w:val="en-GB"/>
        </w:rPr>
        <w:t>،2)</w:t>
      </w:r>
      <w:r w:rsidRPr="00C21C89">
        <w:rPr>
          <w:rFonts w:cs="Simplified Arabic"/>
          <w:sz w:val="28"/>
          <w:szCs w:val="28"/>
          <w:rtl/>
          <w:lang w:val="en-GB"/>
        </w:rPr>
        <w:t xml:space="preserve"> </w:t>
      </w:r>
      <w:r w:rsidRPr="0051501A">
        <w:rPr>
          <w:rFonts w:cs="T-Kufi Bold"/>
          <w:sz w:val="28"/>
          <w:szCs w:val="28"/>
          <w:rtl/>
        </w:rPr>
        <w:t xml:space="preserve">، </w:t>
      </w:r>
      <w:r w:rsidRPr="001B1FE3">
        <w:rPr>
          <w:rFonts w:cs="Simplified Arabic"/>
          <w:sz w:val="28"/>
          <w:szCs w:val="28"/>
          <w:rtl/>
        </w:rPr>
        <w:t>وقوله تعالى</w:t>
      </w:r>
      <w:r w:rsidRPr="0051501A">
        <w:rPr>
          <w:rFonts w:cs="T-Kufi Bold"/>
          <w:sz w:val="28"/>
          <w:szCs w:val="28"/>
          <w:rtl/>
        </w:rPr>
        <w:t>:</w:t>
      </w:r>
      <w:r>
        <w:rPr>
          <w:rFonts w:cs="T-Kufi Bold" w:hint="cs"/>
          <w:sz w:val="28"/>
          <w:szCs w:val="28"/>
          <w:rtl/>
        </w:rPr>
        <w:t xml:space="preserve"> </w:t>
      </w:r>
      <w:r w:rsidRPr="0051501A">
        <w:rPr>
          <w:rFonts w:cs="T-Kufi Bold"/>
          <w:sz w:val="28"/>
          <w:szCs w:val="28"/>
          <w:rtl/>
        </w:rPr>
        <w:t>"</w:t>
      </w:r>
      <w:r w:rsidRPr="0051501A">
        <w:rPr>
          <w:rFonts w:cs="T-Kufi Bold"/>
          <w:b/>
          <w:bCs/>
          <w:sz w:val="28"/>
          <w:szCs w:val="28"/>
          <w:rtl/>
        </w:rPr>
        <w:t xml:space="preserve"> </w:t>
      </w:r>
      <w:r w:rsidRPr="001B1FE3">
        <w:rPr>
          <w:rFonts w:cs="DecoType Naskh"/>
          <w:b/>
          <w:bCs/>
          <w:sz w:val="28"/>
          <w:szCs w:val="28"/>
          <w:rtl/>
        </w:rPr>
        <w:t>والفجر * وليال عشر "</w:t>
      </w:r>
      <w:r w:rsidRPr="0051501A">
        <w:rPr>
          <w:rFonts w:cs="T-Kufi Bold"/>
          <w:sz w:val="28"/>
          <w:szCs w:val="28"/>
          <w:rtl/>
        </w:rPr>
        <w:t xml:space="preserve"> </w:t>
      </w:r>
      <w:r w:rsidRPr="0048610F">
        <w:rPr>
          <w:rFonts w:cs="Simplified Arabic" w:hint="cs"/>
          <w:b/>
          <w:bCs/>
          <w:i/>
          <w:iCs/>
          <w:sz w:val="20"/>
          <w:szCs w:val="20"/>
          <w:rtl/>
          <w:lang w:val="en-GB"/>
        </w:rPr>
        <w:t xml:space="preserve">( </w:t>
      </w:r>
      <w:r w:rsidRPr="0048610F">
        <w:rPr>
          <w:rFonts w:cs="Simplified Arabic"/>
          <w:b/>
          <w:bCs/>
          <w:i/>
          <w:iCs/>
          <w:sz w:val="20"/>
          <w:szCs w:val="20"/>
          <w:rtl/>
          <w:lang w:val="en-GB"/>
        </w:rPr>
        <w:t>سورة الفجر</w:t>
      </w:r>
      <w:r>
        <w:rPr>
          <w:rFonts w:cs="Simplified Arabic" w:hint="cs"/>
          <w:b/>
          <w:bCs/>
          <w:i/>
          <w:iCs/>
          <w:sz w:val="20"/>
          <w:szCs w:val="20"/>
          <w:rtl/>
          <w:lang w:val="en-GB"/>
        </w:rPr>
        <w:t>:</w:t>
      </w:r>
      <w:r w:rsidRPr="0048610F">
        <w:rPr>
          <w:rFonts w:cs="Simplified Arabic"/>
          <w:b/>
          <w:bCs/>
          <w:i/>
          <w:iCs/>
          <w:sz w:val="20"/>
          <w:szCs w:val="20"/>
          <w:rtl/>
          <w:lang w:val="en-GB"/>
        </w:rPr>
        <w:t xml:space="preserve"> آي</w:t>
      </w:r>
      <w:r>
        <w:rPr>
          <w:rFonts w:cs="Simplified Arabic" w:hint="cs"/>
          <w:b/>
          <w:bCs/>
          <w:i/>
          <w:iCs/>
          <w:sz w:val="20"/>
          <w:szCs w:val="20"/>
          <w:rtl/>
          <w:lang w:val="en-GB"/>
        </w:rPr>
        <w:t>ة</w:t>
      </w:r>
      <w:r w:rsidRPr="0048610F">
        <w:rPr>
          <w:rFonts w:cs="Simplified Arabic"/>
          <w:b/>
          <w:bCs/>
          <w:i/>
          <w:iCs/>
          <w:sz w:val="20"/>
          <w:szCs w:val="20"/>
          <w:rtl/>
          <w:lang w:val="en-GB"/>
        </w:rPr>
        <w:t xml:space="preserve"> 1</w:t>
      </w:r>
      <w:r w:rsidRPr="0048610F">
        <w:rPr>
          <w:rFonts w:cs="Simplified Arabic" w:hint="cs"/>
          <w:b/>
          <w:bCs/>
          <w:i/>
          <w:iCs/>
          <w:sz w:val="20"/>
          <w:szCs w:val="20"/>
          <w:rtl/>
          <w:lang w:val="en-GB"/>
        </w:rPr>
        <w:t>،2)</w:t>
      </w:r>
      <w:r w:rsidRPr="00C21C89">
        <w:rPr>
          <w:rFonts w:cs="Simplified Arabic"/>
          <w:sz w:val="28"/>
          <w:szCs w:val="28"/>
          <w:rtl/>
          <w:lang w:val="en-GB"/>
        </w:rPr>
        <w:t xml:space="preserve"> </w:t>
      </w:r>
      <w:r w:rsidRPr="00C21C89">
        <w:rPr>
          <w:rFonts w:cs="Simplified Arabic"/>
          <w:sz w:val="28"/>
          <w:szCs w:val="28"/>
          <w:rtl/>
        </w:rPr>
        <w:t xml:space="preserve">، وقوله تعالى : </w:t>
      </w:r>
      <w:r w:rsidRPr="001B1FE3">
        <w:rPr>
          <w:rFonts w:cs="DecoType Naskh"/>
          <w:b/>
          <w:bCs/>
          <w:sz w:val="28"/>
          <w:szCs w:val="28"/>
          <w:rtl/>
        </w:rPr>
        <w:t xml:space="preserve">" والضحى * و الليل إذا سجى </w:t>
      </w:r>
      <w:r w:rsidRPr="0048610F">
        <w:rPr>
          <w:rFonts w:cs="Simplified Arabic"/>
          <w:b/>
          <w:bCs/>
          <w:i/>
          <w:iCs/>
          <w:sz w:val="20"/>
          <w:szCs w:val="20"/>
          <w:rtl/>
          <w:lang w:val="en-GB"/>
        </w:rPr>
        <w:t>"</w:t>
      </w:r>
      <w:r w:rsidRPr="0048610F">
        <w:rPr>
          <w:rFonts w:cs="Simplified Arabic" w:hint="cs"/>
          <w:b/>
          <w:bCs/>
          <w:i/>
          <w:iCs/>
          <w:sz w:val="20"/>
          <w:szCs w:val="20"/>
          <w:rtl/>
          <w:lang w:val="en-GB"/>
        </w:rPr>
        <w:t xml:space="preserve">( </w:t>
      </w:r>
      <w:r w:rsidRPr="0048610F">
        <w:rPr>
          <w:rFonts w:cs="Simplified Arabic"/>
          <w:b/>
          <w:bCs/>
          <w:i/>
          <w:iCs/>
          <w:sz w:val="20"/>
          <w:szCs w:val="20"/>
          <w:rtl/>
          <w:lang w:val="en-GB"/>
        </w:rPr>
        <w:t>سورة الضحى</w:t>
      </w:r>
      <w:r>
        <w:rPr>
          <w:rFonts w:cs="Simplified Arabic" w:hint="cs"/>
          <w:b/>
          <w:bCs/>
          <w:i/>
          <w:iCs/>
          <w:sz w:val="20"/>
          <w:szCs w:val="20"/>
          <w:rtl/>
          <w:lang w:val="en-GB"/>
        </w:rPr>
        <w:t xml:space="preserve"> :</w:t>
      </w:r>
      <w:r w:rsidRPr="0048610F">
        <w:rPr>
          <w:rFonts w:cs="Simplified Arabic"/>
          <w:b/>
          <w:bCs/>
          <w:i/>
          <w:iCs/>
          <w:sz w:val="20"/>
          <w:szCs w:val="20"/>
          <w:rtl/>
          <w:lang w:val="en-GB"/>
        </w:rPr>
        <w:t xml:space="preserve"> آية 1</w:t>
      </w:r>
      <w:r w:rsidRPr="0048610F">
        <w:rPr>
          <w:rFonts w:cs="Simplified Arabic" w:hint="cs"/>
          <w:b/>
          <w:bCs/>
          <w:i/>
          <w:iCs/>
          <w:sz w:val="20"/>
          <w:szCs w:val="20"/>
          <w:rtl/>
          <w:lang w:val="en-GB"/>
        </w:rPr>
        <w:t xml:space="preserve"> ، 2</w:t>
      </w:r>
      <w:r w:rsidRPr="0048610F">
        <w:rPr>
          <w:rFonts w:cs="Simplified Arabic"/>
          <w:b/>
          <w:bCs/>
          <w:i/>
          <w:iCs/>
          <w:sz w:val="20"/>
          <w:szCs w:val="20"/>
          <w:rtl/>
          <w:lang w:val="en-GB"/>
        </w:rPr>
        <w:t xml:space="preserve"> </w:t>
      </w:r>
      <w:r w:rsidRPr="0048610F">
        <w:rPr>
          <w:rFonts w:cs="Simplified Arabic" w:hint="cs"/>
          <w:b/>
          <w:bCs/>
          <w:i/>
          <w:iCs/>
          <w:sz w:val="20"/>
          <w:szCs w:val="20"/>
          <w:rtl/>
          <w:lang w:val="en-GB"/>
        </w:rPr>
        <w:t>)</w:t>
      </w:r>
      <w:r>
        <w:rPr>
          <w:rFonts w:cs="Simplified Arabic" w:hint="cs"/>
          <w:b/>
          <w:bCs/>
          <w:i/>
          <w:iCs/>
          <w:sz w:val="20"/>
          <w:szCs w:val="20"/>
          <w:rtl/>
          <w:lang w:val="en-GB"/>
        </w:rPr>
        <w:t xml:space="preserve"> </w:t>
      </w:r>
      <w:r w:rsidRPr="0048610F">
        <w:rPr>
          <w:rFonts w:cs="Simplified Arabic"/>
          <w:b/>
          <w:bCs/>
          <w:i/>
          <w:iCs/>
          <w:sz w:val="20"/>
          <w:szCs w:val="20"/>
          <w:rtl/>
          <w:lang w:val="en-GB"/>
        </w:rPr>
        <w:t>،</w:t>
      </w:r>
      <w:r w:rsidRPr="00C21C89">
        <w:rPr>
          <w:rFonts w:cs="Simplified Arabic"/>
          <w:sz w:val="28"/>
          <w:szCs w:val="28"/>
          <w:rtl/>
        </w:rPr>
        <w:t xml:space="preserve"> وقوله تعالى</w:t>
      </w:r>
      <w:r w:rsidRPr="001B1FE3">
        <w:rPr>
          <w:rFonts w:cs="DecoType Naskh"/>
          <w:b/>
          <w:bCs/>
          <w:sz w:val="28"/>
          <w:szCs w:val="28"/>
          <w:rtl/>
        </w:rPr>
        <w:t>:" والعصر*إن الإنسان لفي خسر"</w:t>
      </w:r>
      <w:r>
        <w:rPr>
          <w:rFonts w:cs="Simplified Arabic" w:hint="cs"/>
          <w:b/>
          <w:bCs/>
          <w:sz w:val="28"/>
          <w:szCs w:val="28"/>
          <w:rtl/>
        </w:rPr>
        <w:t xml:space="preserve"> </w:t>
      </w:r>
      <w:r w:rsidRPr="005F5E99">
        <w:rPr>
          <w:rFonts w:cs="Simplified Arabic" w:hint="cs"/>
          <w:b/>
          <w:bCs/>
          <w:i/>
          <w:iCs/>
          <w:sz w:val="20"/>
          <w:szCs w:val="20"/>
          <w:rtl/>
        </w:rPr>
        <w:t>(</w:t>
      </w:r>
      <w:r w:rsidRPr="005F5E99">
        <w:rPr>
          <w:rFonts w:cs="Simplified Arabic"/>
          <w:b/>
          <w:bCs/>
          <w:i/>
          <w:iCs/>
          <w:sz w:val="20"/>
          <w:szCs w:val="20"/>
          <w:rtl/>
        </w:rPr>
        <w:t xml:space="preserve"> سورة العصر</w:t>
      </w:r>
      <w:r>
        <w:rPr>
          <w:rFonts w:cs="Simplified Arabic" w:hint="cs"/>
          <w:b/>
          <w:bCs/>
          <w:i/>
          <w:iCs/>
          <w:sz w:val="20"/>
          <w:szCs w:val="20"/>
          <w:rtl/>
        </w:rPr>
        <w:t>:</w:t>
      </w:r>
      <w:r w:rsidRPr="005F5E99">
        <w:rPr>
          <w:rFonts w:cs="Simplified Arabic"/>
          <w:b/>
          <w:bCs/>
          <w:i/>
          <w:iCs/>
          <w:sz w:val="20"/>
          <w:szCs w:val="20"/>
          <w:rtl/>
        </w:rPr>
        <w:t xml:space="preserve"> آية 1</w:t>
      </w:r>
      <w:r w:rsidRPr="005F5E99">
        <w:rPr>
          <w:rFonts w:cs="Simplified Arabic" w:hint="cs"/>
          <w:b/>
          <w:bCs/>
          <w:i/>
          <w:iCs/>
          <w:sz w:val="20"/>
          <w:szCs w:val="20"/>
          <w:rtl/>
        </w:rPr>
        <w:t>،2</w:t>
      </w:r>
      <w:r w:rsidRPr="005F5E99">
        <w:rPr>
          <w:rFonts w:cs="Simplified Arabic"/>
          <w:b/>
          <w:bCs/>
          <w:i/>
          <w:iCs/>
          <w:sz w:val="20"/>
          <w:szCs w:val="20"/>
          <w:rtl/>
        </w:rPr>
        <w:t xml:space="preserve"> </w:t>
      </w:r>
      <w:r w:rsidRPr="005F5E99">
        <w:rPr>
          <w:rFonts w:cs="Simplified Arabic" w:hint="cs"/>
          <w:b/>
          <w:bCs/>
          <w:i/>
          <w:iCs/>
          <w:sz w:val="20"/>
          <w:szCs w:val="20"/>
          <w:rtl/>
        </w:rPr>
        <w:t>)</w:t>
      </w:r>
      <w:r w:rsidRPr="0048610F">
        <w:rPr>
          <w:rFonts w:cs="Simplified Arabic"/>
          <w:b/>
          <w:bCs/>
          <w:sz w:val="28"/>
          <w:szCs w:val="28"/>
          <w:rtl/>
        </w:rPr>
        <w:t>(</w:t>
      </w:r>
      <w:r w:rsidRPr="005F5E99">
        <w:rPr>
          <w:rFonts w:cs="Simplified Arabic"/>
          <w:b/>
          <w:bCs/>
          <w:sz w:val="28"/>
          <w:szCs w:val="28"/>
          <w:rtl/>
        </w:rPr>
        <w:t>فخرو،2005 ).</w:t>
      </w:r>
      <w:r w:rsidRPr="005F5E99">
        <w:rPr>
          <w:rFonts w:cs="Simplified Arabic"/>
          <w:sz w:val="28"/>
          <w:szCs w:val="28"/>
          <w:rtl/>
        </w:rPr>
        <w:t xml:space="preserve"> </w:t>
      </w:r>
      <w:r w:rsidRPr="00C21C89">
        <w:rPr>
          <w:rFonts w:cs="Simplified Arabic"/>
          <w:sz w:val="28"/>
          <w:szCs w:val="28"/>
          <w:rtl/>
        </w:rPr>
        <w:t xml:space="preserve">وتضمنت السنة النبوية الكثير من الأحاديث التي أشارت إلى أهمية وقت الفراغ في حياتنا وعظمة منافعه وضرورة استخدامه للعمل والبذل في الخيرات،حيث قال رسول الله عليه الصلاة والسلام </w:t>
      </w:r>
      <w:r w:rsidRPr="001B1FE3">
        <w:rPr>
          <w:rFonts w:cs="DecoType Naskh" w:hint="cs"/>
          <w:b/>
          <w:bCs/>
          <w:sz w:val="28"/>
          <w:szCs w:val="28"/>
          <w:rtl/>
        </w:rPr>
        <w:t>:</w:t>
      </w:r>
      <w:r w:rsidRPr="001B1FE3">
        <w:rPr>
          <w:rFonts w:cs="DecoType Naskh"/>
          <w:b/>
          <w:bCs/>
          <w:sz w:val="28"/>
          <w:szCs w:val="28"/>
          <w:rtl/>
        </w:rPr>
        <w:t xml:space="preserve">" اغتنم خمساً قبل خمس : حياتك قبل موتك ، وصحتك قبل سقمك ، وشبابك قبل هرمك </w:t>
      </w:r>
      <w:r>
        <w:rPr>
          <w:rFonts w:cs="DecoType Naskh" w:hint="cs"/>
          <w:b/>
          <w:bCs/>
          <w:sz w:val="28"/>
          <w:szCs w:val="28"/>
          <w:rtl/>
        </w:rPr>
        <w:t xml:space="preserve">، </w:t>
      </w:r>
      <w:r w:rsidRPr="001B1FE3">
        <w:rPr>
          <w:rFonts w:cs="DecoType Naskh"/>
          <w:b/>
          <w:bCs/>
          <w:sz w:val="28"/>
          <w:szCs w:val="28"/>
          <w:rtl/>
        </w:rPr>
        <w:t xml:space="preserve">وفراغك قبل شغلك، وشبابك قبل هرمك ، وغناك قبل فقرك </w:t>
      </w:r>
      <w:r w:rsidRPr="001B1FE3">
        <w:rPr>
          <w:rFonts w:cs="DecoType Naskh" w:hint="cs"/>
          <w:b/>
          <w:bCs/>
          <w:sz w:val="28"/>
          <w:szCs w:val="28"/>
          <w:rtl/>
        </w:rPr>
        <w:t>"</w:t>
      </w:r>
      <w:r>
        <w:rPr>
          <w:rFonts w:cs="Simplified Arabic" w:hint="cs"/>
          <w:b/>
          <w:bCs/>
          <w:i/>
          <w:iCs/>
          <w:sz w:val="28"/>
          <w:szCs w:val="28"/>
          <w:rtl/>
        </w:rPr>
        <w:t xml:space="preserve"> </w:t>
      </w:r>
      <w:r w:rsidRPr="005F5E99">
        <w:rPr>
          <w:rFonts w:cs="Simplified Arabic"/>
          <w:b/>
          <w:bCs/>
          <w:sz w:val="28"/>
          <w:szCs w:val="28"/>
          <w:rtl/>
        </w:rPr>
        <w:t>(خليل</w:t>
      </w:r>
      <w:r w:rsidRPr="005F5E99">
        <w:rPr>
          <w:rFonts w:cs="Simplified Arabic" w:hint="cs"/>
          <w:b/>
          <w:bCs/>
          <w:sz w:val="28"/>
          <w:szCs w:val="28"/>
          <w:rtl/>
        </w:rPr>
        <w:t xml:space="preserve"> </w:t>
      </w:r>
      <w:r w:rsidRPr="005F5E99">
        <w:rPr>
          <w:rFonts w:cs="Simplified Arabic"/>
          <w:b/>
          <w:bCs/>
          <w:sz w:val="28"/>
          <w:szCs w:val="28"/>
          <w:rtl/>
        </w:rPr>
        <w:t>،2001).</w:t>
      </w:r>
    </w:p>
    <w:p w:rsidR="00857CA0" w:rsidRPr="00C21C89" w:rsidRDefault="00857CA0" w:rsidP="00857CA0">
      <w:pPr>
        <w:spacing w:after="120"/>
        <w:ind w:firstLine="720"/>
        <w:jc w:val="lowKashida"/>
        <w:rPr>
          <w:rFonts w:cs="Simplified Arabic"/>
          <w:sz w:val="28"/>
          <w:szCs w:val="28"/>
          <w:rtl/>
        </w:rPr>
      </w:pPr>
      <w:r w:rsidRPr="00C21C89">
        <w:rPr>
          <w:rFonts w:cs="Simplified Arabic"/>
          <w:sz w:val="28"/>
          <w:szCs w:val="28"/>
          <w:rtl/>
        </w:rPr>
        <w:t xml:space="preserve">فالوقت مورد هام في حياة كل فرد، مورد لا يتجدد ولا يدخر، ولا يمكن للفرد أن يعطي منه أو يسترجع منه شيئا ولا يوجد ثمة طريقة لحفظه أو توفيره ، فكل يوم يمضي لا نستطيع تعويضه . وتختلف نسب وكميات ما يتمتع به الأفراد من موارد حسب إمكانياتهم وقدراتهم ومستوياتهم إلا مورد الوقت ، فيتساوى نصيب كل فرد بصرف النظر عن سنه أو جنسه أو مستواه فكل فرد يمتلك 24 ساعة يوميا ولا يستطيع أحد مهما فعل أن يزيدها ساعة أو ينقصها دقيقة </w:t>
      </w:r>
      <w:r w:rsidRPr="005F5E99">
        <w:rPr>
          <w:rFonts w:cs="Simplified Arabic"/>
          <w:b/>
          <w:bCs/>
          <w:sz w:val="28"/>
          <w:szCs w:val="28"/>
          <w:rtl/>
        </w:rPr>
        <w:t>(نوفل،2006).</w:t>
      </w:r>
    </w:p>
    <w:p w:rsidR="00857CA0" w:rsidRPr="005F5E99" w:rsidRDefault="00857CA0" w:rsidP="00857CA0">
      <w:pPr>
        <w:spacing w:after="120"/>
        <w:ind w:firstLine="720"/>
        <w:rPr>
          <w:rFonts w:cs="Simplified Arabic"/>
          <w:b/>
          <w:bCs/>
          <w:sz w:val="28"/>
          <w:szCs w:val="28"/>
          <w:rtl/>
        </w:rPr>
      </w:pPr>
      <w:r w:rsidRPr="00C21C89">
        <w:rPr>
          <w:rFonts w:cs="Simplified Arabic"/>
          <w:sz w:val="28"/>
          <w:szCs w:val="28"/>
          <w:rtl/>
        </w:rPr>
        <w:t>و</w:t>
      </w:r>
      <w:r>
        <w:rPr>
          <w:rFonts w:cs="Simplified Arabic" w:hint="cs"/>
          <w:sz w:val="28"/>
          <w:szCs w:val="28"/>
          <w:rtl/>
        </w:rPr>
        <w:t>يؤثر</w:t>
      </w:r>
      <w:r w:rsidRPr="00C21C89">
        <w:rPr>
          <w:rFonts w:cs="Simplified Arabic"/>
          <w:sz w:val="28"/>
          <w:szCs w:val="28"/>
          <w:rtl/>
        </w:rPr>
        <w:t xml:space="preserve"> إساءة استخدام الوقت وإهماله</w:t>
      </w:r>
      <w:r>
        <w:rPr>
          <w:rFonts w:cs="Simplified Arabic" w:hint="cs"/>
          <w:sz w:val="28"/>
          <w:szCs w:val="28"/>
          <w:rtl/>
        </w:rPr>
        <w:t xml:space="preserve"> سلبا</w:t>
      </w:r>
      <w:r>
        <w:rPr>
          <w:rFonts w:cs="Simplified Arabic"/>
          <w:sz w:val="28"/>
          <w:szCs w:val="28"/>
          <w:rtl/>
        </w:rPr>
        <w:t xml:space="preserve"> كقيمة أساسية في حياة الأفراد</w:t>
      </w:r>
      <w:r>
        <w:rPr>
          <w:rFonts w:cs="Simplified Arabic" w:hint="cs"/>
          <w:sz w:val="28"/>
          <w:szCs w:val="28"/>
          <w:rtl/>
        </w:rPr>
        <w:t xml:space="preserve"> </w:t>
      </w:r>
      <w:r w:rsidRPr="00C21C89">
        <w:rPr>
          <w:rFonts w:cs="Simplified Arabic"/>
          <w:sz w:val="28"/>
          <w:szCs w:val="28"/>
          <w:rtl/>
        </w:rPr>
        <w:t>على العلاقات الاجتماعية التي تربط الفرد بأسرته ، وبالجماعات المحيطة في المجتمع. كما يؤدي ذلك إلى إساءة استخدام موارد المجتمع بشكل فعال ، ويساعد على انتشار بعض العادات و</w:t>
      </w:r>
      <w:r>
        <w:rPr>
          <w:rFonts w:cs="Simplified Arabic"/>
          <w:sz w:val="28"/>
          <w:szCs w:val="28"/>
          <w:rtl/>
        </w:rPr>
        <w:t xml:space="preserve">الظواهر </w:t>
      </w:r>
      <w:r>
        <w:rPr>
          <w:rFonts w:cs="Simplified Arabic"/>
          <w:sz w:val="28"/>
          <w:szCs w:val="28"/>
          <w:rtl/>
        </w:rPr>
        <w:lastRenderedPageBreak/>
        <w:t>السلبية ، هذا إلى ج</w:t>
      </w:r>
      <w:r w:rsidRPr="00C21C89">
        <w:rPr>
          <w:rFonts w:cs="Simplified Arabic"/>
          <w:sz w:val="28"/>
          <w:szCs w:val="28"/>
          <w:rtl/>
        </w:rPr>
        <w:t xml:space="preserve">هور بعض الانحرافات خاصة بين الشباب </w:t>
      </w:r>
      <w:r w:rsidRPr="00C21C89">
        <w:rPr>
          <w:rFonts w:cs="Simplified Arabic"/>
          <w:b/>
          <w:bCs/>
          <w:sz w:val="28"/>
          <w:szCs w:val="28"/>
          <w:rtl/>
        </w:rPr>
        <w:t>،</w:t>
      </w:r>
      <w:r w:rsidRPr="00C21C89">
        <w:rPr>
          <w:rFonts w:cs="Simplified Arabic"/>
          <w:sz w:val="28"/>
          <w:szCs w:val="28"/>
          <w:rtl/>
        </w:rPr>
        <w:t xml:space="preserve">لهذا تتضح أهمية الوعي بإدارة وقت الفراغ في جميع مراحل حياتهم بصفة عامة وللأبناء بصفة خاصة </w:t>
      </w:r>
      <w:r w:rsidRPr="005F5E99">
        <w:rPr>
          <w:rFonts w:cs="Simplified Arabic"/>
          <w:b/>
          <w:bCs/>
          <w:sz w:val="28"/>
          <w:szCs w:val="28"/>
          <w:rtl/>
        </w:rPr>
        <w:t>(أبو شيخه ،1991).</w:t>
      </w:r>
    </w:p>
    <w:p w:rsidR="00857CA0" w:rsidRPr="00C21C89" w:rsidRDefault="00857CA0" w:rsidP="00857CA0">
      <w:pPr>
        <w:spacing w:after="120"/>
        <w:ind w:firstLine="720"/>
        <w:rPr>
          <w:rFonts w:cs="Simplified Arabic"/>
          <w:sz w:val="28"/>
          <w:szCs w:val="28"/>
          <w:rtl/>
        </w:rPr>
      </w:pPr>
      <w:r w:rsidRPr="00C21C89">
        <w:rPr>
          <w:rFonts w:cs="Simplified Arabic"/>
          <w:sz w:val="28"/>
          <w:szCs w:val="28"/>
          <w:rtl/>
        </w:rPr>
        <w:t xml:space="preserve"> ويضيف </w:t>
      </w:r>
      <w:r w:rsidRPr="005F5E99">
        <w:rPr>
          <w:rFonts w:cs="Simplified Arabic"/>
          <w:b/>
          <w:bCs/>
          <w:sz w:val="28"/>
          <w:szCs w:val="28"/>
          <w:rtl/>
        </w:rPr>
        <w:t>(أبو دنيا,2003)</w:t>
      </w:r>
      <w:r>
        <w:rPr>
          <w:rFonts w:cs="Simplified Arabic" w:hint="cs"/>
          <w:sz w:val="28"/>
          <w:szCs w:val="28"/>
          <w:rtl/>
        </w:rPr>
        <w:t xml:space="preserve"> </w:t>
      </w:r>
      <w:r w:rsidRPr="00C21C89">
        <w:rPr>
          <w:rFonts w:cs="Simplified Arabic"/>
          <w:sz w:val="28"/>
          <w:szCs w:val="28"/>
          <w:rtl/>
        </w:rPr>
        <w:t>إن التخطيط الجيد للوقت يمكن الفرد من إنجاز جميع أعماله ومسؤولياته المتعددة في اقصر وقت وبأقل جهد كما يرفع من مستوى كفاءته ويجعله قادرا على التغلب على الكثير من مشكلاته الاجتماعية والنفسية .</w:t>
      </w:r>
    </w:p>
    <w:p w:rsidR="00857CA0" w:rsidRPr="00C21C89" w:rsidRDefault="00857CA0" w:rsidP="00857CA0">
      <w:pPr>
        <w:spacing w:after="120"/>
        <w:ind w:firstLine="720"/>
        <w:rPr>
          <w:rFonts w:cs="Simplified Arabic"/>
          <w:sz w:val="28"/>
          <w:szCs w:val="28"/>
          <w:rtl/>
        </w:rPr>
      </w:pPr>
      <w:r w:rsidRPr="00C21C89">
        <w:rPr>
          <w:rFonts w:cs="Simplified Arabic"/>
          <w:sz w:val="28"/>
          <w:szCs w:val="28"/>
          <w:rtl/>
        </w:rPr>
        <w:t>ومن وجهة</w:t>
      </w:r>
      <w:r>
        <w:rPr>
          <w:rFonts w:cs="Simplified Arabic" w:hint="cs"/>
          <w:sz w:val="28"/>
          <w:szCs w:val="28"/>
          <w:rtl/>
          <w:lang w:bidi="ar-EG"/>
        </w:rPr>
        <w:t xml:space="preserve"> نظر</w:t>
      </w:r>
      <w:r w:rsidRPr="00C21C89">
        <w:rPr>
          <w:rFonts w:cs="Simplified Arabic"/>
          <w:sz w:val="28"/>
          <w:szCs w:val="28"/>
          <w:rtl/>
        </w:rPr>
        <w:t xml:space="preserve"> </w:t>
      </w:r>
      <w:r>
        <w:rPr>
          <w:rFonts w:cs="Simplified Arabic"/>
          <w:sz w:val="28"/>
          <w:szCs w:val="28"/>
          <w:lang w:bidi="ar-EG"/>
        </w:rPr>
        <w:t xml:space="preserve"> </w:t>
      </w:r>
      <w:r w:rsidRPr="00371601">
        <w:rPr>
          <w:rFonts w:cs="Simplified Arabic"/>
          <w:b/>
          <w:bCs/>
          <w:i/>
          <w:iCs/>
          <w:sz w:val="28"/>
          <w:szCs w:val="28"/>
          <w:lang w:bidi="ar-EG"/>
        </w:rPr>
        <w:t>(Kraus,2001</w:t>
      </w:r>
      <w:r>
        <w:rPr>
          <w:rFonts w:cs="Simplified Arabic"/>
          <w:sz w:val="28"/>
          <w:szCs w:val="28"/>
          <w:lang w:bidi="ar-EG"/>
        </w:rPr>
        <w:t>)</w:t>
      </w:r>
      <w:r w:rsidRPr="00C21C89">
        <w:rPr>
          <w:rFonts w:cs="Simplified Arabic"/>
          <w:sz w:val="28"/>
          <w:szCs w:val="28"/>
          <w:rtl/>
        </w:rPr>
        <w:t>أن وقت الفراغ هو الوقت الحر الذي يمنح الفرد الاسترخاء والراحة من كل مسئوليات العمل</w:t>
      </w:r>
      <w:r>
        <w:rPr>
          <w:rFonts w:cs="Simplified Arabic" w:hint="cs"/>
          <w:sz w:val="28"/>
          <w:szCs w:val="28"/>
          <w:rtl/>
        </w:rPr>
        <w:t>،</w:t>
      </w:r>
      <w:r w:rsidRPr="00C21C89">
        <w:rPr>
          <w:rFonts w:cs="Simplified Arabic"/>
          <w:sz w:val="28"/>
          <w:szCs w:val="28"/>
          <w:rtl/>
        </w:rPr>
        <w:t xml:space="preserve"> بينما ترى </w:t>
      </w:r>
      <w:r>
        <w:rPr>
          <w:rFonts w:cs="Simplified Arabic"/>
          <w:b/>
          <w:bCs/>
          <w:sz w:val="28"/>
          <w:szCs w:val="28"/>
        </w:rPr>
        <w:t xml:space="preserve"> </w:t>
      </w:r>
      <w:r w:rsidRPr="00371601">
        <w:rPr>
          <w:rFonts w:cs="Simplified Arabic"/>
          <w:b/>
          <w:bCs/>
          <w:i/>
          <w:iCs/>
          <w:sz w:val="28"/>
          <w:szCs w:val="28"/>
        </w:rPr>
        <w:t>(Stokowski.1994)</w:t>
      </w:r>
      <w:r w:rsidRPr="00C21C89">
        <w:rPr>
          <w:rFonts w:cs="Simplified Arabic"/>
          <w:sz w:val="28"/>
          <w:szCs w:val="28"/>
          <w:rtl/>
        </w:rPr>
        <w:t xml:space="preserve">أن وقت الفراغ كفترة زمنية يعد الوقت الاختياري المتبقي بعد الوفاء بالالتزامات الأساسية للعمل والأسرة والمصالح الشخصية ،وتضيف بأنه المقدار من الوقت من الوقت المختار طواعية بحيث يمكن الأفراد من التصرف فيه  بحرية مدخلا لممارسة الأنشطة ، ويرى </w:t>
      </w:r>
      <w:r w:rsidRPr="005F5E99">
        <w:rPr>
          <w:rFonts w:cs="Simplified Arabic"/>
          <w:b/>
          <w:bCs/>
          <w:sz w:val="28"/>
          <w:szCs w:val="28"/>
          <w:rtl/>
        </w:rPr>
        <w:t>(عبد المجيد</w:t>
      </w:r>
      <w:r>
        <w:rPr>
          <w:rFonts w:cs="Simplified Arabic" w:hint="cs"/>
          <w:b/>
          <w:bCs/>
          <w:sz w:val="28"/>
          <w:szCs w:val="28"/>
          <w:rtl/>
        </w:rPr>
        <w:t>&amp;غولي</w:t>
      </w:r>
      <w:r w:rsidRPr="005F5E99">
        <w:rPr>
          <w:rFonts w:cs="Simplified Arabic"/>
          <w:b/>
          <w:bCs/>
          <w:sz w:val="28"/>
          <w:szCs w:val="28"/>
          <w:rtl/>
        </w:rPr>
        <w:t xml:space="preserve"> ،2001)</w:t>
      </w:r>
      <w:r w:rsidRPr="00C21C89">
        <w:rPr>
          <w:rFonts w:cs="Simplified Arabic"/>
          <w:b/>
          <w:bCs/>
          <w:sz w:val="28"/>
          <w:szCs w:val="28"/>
          <w:rtl/>
          <w:lang w:val="en-GB"/>
        </w:rPr>
        <w:t xml:space="preserve"> </w:t>
      </w:r>
      <w:r w:rsidRPr="00C21C89">
        <w:rPr>
          <w:rFonts w:cs="Simplified Arabic"/>
          <w:sz w:val="28"/>
          <w:szCs w:val="28"/>
          <w:rtl/>
          <w:lang w:val="en-GB"/>
        </w:rPr>
        <w:t>أن وقت الفراغ هو الوقت الذي يتحرر منه الفرد من كل ما يشغله في العمل والبيت والمجتمع المحيط به ،وخارج وقت النوم والأكل، وله حرية استخدامه كما يشاء فيما ينفعه ويعود عليه بالمتعة والسرور .</w:t>
      </w:r>
    </w:p>
    <w:p w:rsidR="00857CA0" w:rsidRPr="005F5E99" w:rsidRDefault="00857CA0" w:rsidP="00857CA0">
      <w:pPr>
        <w:spacing w:after="120"/>
        <w:ind w:firstLine="720"/>
        <w:rPr>
          <w:rFonts w:cs="Simplified Arabic"/>
          <w:sz w:val="28"/>
          <w:szCs w:val="28"/>
          <w:rtl/>
          <w:lang w:val="en-GB"/>
        </w:rPr>
      </w:pPr>
      <w:r w:rsidRPr="00C21C89">
        <w:rPr>
          <w:rFonts w:cs="Simplified Arabic"/>
          <w:sz w:val="28"/>
          <w:szCs w:val="28"/>
          <w:rtl/>
          <w:lang w:val="en-GB"/>
        </w:rPr>
        <w:t xml:space="preserve">ووقت الفراغ هو الوقت الفائض عن ما يحدده الفرد من وقت للقيام بالعمل أو للقيام بالمسؤوليات والالتزامات والواجبات المنوطة به ، وهو بمثابة الوقت الحر الذي يمارس فيه الإنسان الأنشطة بطريقة اختيارية ، على أن تحديد وقت الفراغ لا يمكن أن يتم إلا في ضوء مفهوم العمل حيث أن كل منهما مكمل للآخر </w:t>
      </w:r>
      <w:r w:rsidRPr="005F5E99">
        <w:rPr>
          <w:rFonts w:cs="Simplified Arabic"/>
          <w:b/>
          <w:bCs/>
          <w:sz w:val="28"/>
          <w:szCs w:val="28"/>
          <w:rtl/>
          <w:lang w:val="en-GB"/>
        </w:rPr>
        <w:t>(خاطر،1989).</w:t>
      </w:r>
    </w:p>
    <w:p w:rsidR="00857CA0" w:rsidRPr="005F5E99" w:rsidRDefault="00857CA0" w:rsidP="00857CA0">
      <w:pPr>
        <w:spacing w:after="120"/>
        <w:ind w:firstLine="720"/>
        <w:jc w:val="lowKashida"/>
        <w:rPr>
          <w:rFonts w:cs="Simplified Arabic"/>
          <w:sz w:val="28"/>
          <w:szCs w:val="28"/>
          <w:rtl/>
        </w:rPr>
      </w:pPr>
      <w:r w:rsidRPr="00C21C89">
        <w:rPr>
          <w:rFonts w:cs="Simplified Arabic"/>
          <w:sz w:val="28"/>
          <w:szCs w:val="28"/>
          <w:rtl/>
          <w:lang w:val="en-GB"/>
        </w:rPr>
        <w:t xml:space="preserve">ولا يمكن اعتبار وقت الفراغ في الوقت الحاضر من المسائل الثانوية غير المهمة، ولا يمكن التقليل من أهميته للإنسان و المجتمع بأي صورة من الصور، ولا يمكن إهماله وعدم التخطيط له بغية استثماره والاستفادة منه، </w:t>
      </w:r>
      <w:r w:rsidRPr="00C21C89">
        <w:rPr>
          <w:rFonts w:cs="Simplified Arabic"/>
          <w:sz w:val="28"/>
          <w:szCs w:val="28"/>
          <w:rtl/>
        </w:rPr>
        <w:t>فقد أصبح وقت الفراغ بالنسبة لعدد لا يستهان به من الأفراد والجماعات والشرائح الاجتماعية في أقطار ومجتمعات مختلفة حقيقة ملموسة وشيئا ظاهرا ومشكلة تحتاج إلى الدراسة والتفكير العميق والمعالجات الموضوعية</w:t>
      </w:r>
      <w:r w:rsidRPr="005F5E99">
        <w:rPr>
          <w:rFonts w:cs="Simplified Arabic"/>
          <w:b/>
          <w:bCs/>
          <w:sz w:val="28"/>
          <w:szCs w:val="28"/>
          <w:rtl/>
        </w:rPr>
        <w:t>(الحسن،2005)</w:t>
      </w:r>
      <w:r>
        <w:rPr>
          <w:rFonts w:cs="Simplified Arabic" w:hint="cs"/>
          <w:sz w:val="28"/>
          <w:szCs w:val="28"/>
          <w:rtl/>
        </w:rPr>
        <w:t>،</w:t>
      </w:r>
      <w:r w:rsidRPr="00C21C89">
        <w:rPr>
          <w:rFonts w:cs="Simplified Arabic"/>
          <w:sz w:val="28"/>
          <w:szCs w:val="28"/>
          <w:rtl/>
        </w:rPr>
        <w:t xml:space="preserve"> ويرى </w:t>
      </w:r>
      <w:r w:rsidRPr="005F5E99">
        <w:rPr>
          <w:rFonts w:cs="Simplified Arabic"/>
          <w:b/>
          <w:bCs/>
          <w:sz w:val="28"/>
          <w:szCs w:val="28"/>
          <w:rtl/>
        </w:rPr>
        <w:t>(عماد الدين,2000)</w:t>
      </w:r>
      <w:r w:rsidRPr="00C21C89">
        <w:rPr>
          <w:rFonts w:cs="Simplified Arabic"/>
          <w:b/>
          <w:bCs/>
          <w:sz w:val="28"/>
          <w:szCs w:val="28"/>
          <w:rtl/>
          <w:lang w:val="en-GB"/>
        </w:rPr>
        <w:t xml:space="preserve"> </w:t>
      </w:r>
      <w:r w:rsidRPr="00C21C89">
        <w:rPr>
          <w:rFonts w:cs="Simplified Arabic"/>
          <w:sz w:val="28"/>
          <w:szCs w:val="28"/>
          <w:rtl/>
          <w:lang w:val="en-GB"/>
        </w:rPr>
        <w:t>أنه لا يقصد بالفراغ مجرد وجود ساعات وقت خارج الساعات المحددة للوظيفة أو العمل اليومي المقرر، بل المقصود هو الوقت الذي يضيع ويتسرب دون هدف يتحقق أو عمل ينجز أو غاية نرمي إلى بلوغها.</w:t>
      </w:r>
    </w:p>
    <w:p w:rsidR="00857CA0" w:rsidRPr="00C21C89" w:rsidRDefault="00857CA0" w:rsidP="00857CA0">
      <w:pPr>
        <w:spacing w:after="120"/>
        <w:ind w:firstLine="720"/>
        <w:rPr>
          <w:rFonts w:cs="Simplified Arabic"/>
          <w:sz w:val="28"/>
          <w:szCs w:val="28"/>
          <w:rtl/>
        </w:rPr>
      </w:pPr>
      <w:r w:rsidRPr="00C21C89">
        <w:rPr>
          <w:rFonts w:cs="Simplified Arabic"/>
          <w:sz w:val="28"/>
          <w:szCs w:val="28"/>
          <w:rtl/>
        </w:rPr>
        <w:lastRenderedPageBreak/>
        <w:t xml:space="preserve">ويضيف </w:t>
      </w:r>
      <w:r w:rsidRPr="005F5E99">
        <w:rPr>
          <w:rFonts w:cs="Simplified Arabic"/>
          <w:b/>
          <w:bCs/>
          <w:sz w:val="28"/>
          <w:szCs w:val="28"/>
          <w:rtl/>
        </w:rPr>
        <w:t>(عمران,1999)</w:t>
      </w:r>
      <w:r w:rsidRPr="00C21C89">
        <w:rPr>
          <w:rFonts w:cs="Simplified Arabic"/>
          <w:b/>
          <w:bCs/>
          <w:sz w:val="28"/>
          <w:szCs w:val="28"/>
          <w:rtl/>
        </w:rPr>
        <w:t xml:space="preserve"> </w:t>
      </w:r>
      <w:r w:rsidRPr="00371601">
        <w:rPr>
          <w:rFonts w:cs="Simplified Arabic" w:hint="cs"/>
          <w:sz w:val="28"/>
          <w:szCs w:val="28"/>
          <w:rtl/>
        </w:rPr>
        <w:t>أنه</w:t>
      </w:r>
      <w:r w:rsidRPr="00371601">
        <w:rPr>
          <w:rFonts w:cs="Simplified Arabic"/>
          <w:sz w:val="28"/>
          <w:szCs w:val="28"/>
          <w:rtl/>
        </w:rPr>
        <w:t xml:space="preserve"> </w:t>
      </w:r>
      <w:r w:rsidRPr="00C21C89">
        <w:rPr>
          <w:rFonts w:cs="Simplified Arabic"/>
          <w:sz w:val="28"/>
          <w:szCs w:val="28"/>
          <w:rtl/>
        </w:rPr>
        <w:t>يتطلب التخطيط لاستثمار أوقات الفراغ للأبناء لفهم حاجاتهم ورغباتهم ، وإيجاد الوعي بأهمية استثمار أوقات فراغهم وتدريبهم على حسن استثماره بوضع برامج تحقق لهم توازناً انفعاليا و عقلياً و صحياً فيكسبهم أنماطا من السلوك الايجابية تمكنهم من التكيف الاجتماعي .</w:t>
      </w:r>
    </w:p>
    <w:p w:rsidR="00857CA0" w:rsidRPr="00C21C89" w:rsidRDefault="00857CA0" w:rsidP="00857CA0">
      <w:pPr>
        <w:spacing w:after="120"/>
        <w:ind w:firstLine="720"/>
        <w:rPr>
          <w:rFonts w:cs="Simplified Arabic"/>
          <w:b/>
          <w:bCs/>
          <w:sz w:val="28"/>
          <w:szCs w:val="28"/>
          <w:rtl/>
        </w:rPr>
      </w:pPr>
      <w:r w:rsidRPr="00C21C89">
        <w:rPr>
          <w:rFonts w:cs="Simplified Arabic"/>
          <w:sz w:val="28"/>
          <w:szCs w:val="28"/>
          <w:rtl/>
        </w:rPr>
        <w:t xml:space="preserve"> والأسرة هي أول بيئة اجتماعية تتلقى الإنسان وينمو فيها حتى يدرك شؤون الحياة من خلالها حيث تؤثر في تكوين اتجاهات الأبناء وشخصياتهم لأنها ترتكز أساسا على إرشادات الأسرة وتوجيهاتها التي تتطابق مع المجتمع وقيمه السائدة </w:t>
      </w:r>
      <w:r w:rsidRPr="005F5E99">
        <w:rPr>
          <w:rFonts w:cs="Simplified Arabic"/>
          <w:b/>
          <w:bCs/>
          <w:sz w:val="28"/>
          <w:szCs w:val="28"/>
          <w:rtl/>
        </w:rPr>
        <w:t>(الحسن،1994) .</w:t>
      </w:r>
    </w:p>
    <w:p w:rsidR="00857CA0" w:rsidRPr="00C21C89" w:rsidRDefault="00857CA0" w:rsidP="00857CA0">
      <w:pPr>
        <w:spacing w:after="120"/>
        <w:ind w:firstLine="720"/>
        <w:rPr>
          <w:rFonts w:cs="Simplified Arabic"/>
          <w:sz w:val="28"/>
          <w:szCs w:val="28"/>
          <w:rtl/>
        </w:rPr>
      </w:pPr>
      <w:r w:rsidRPr="00C21C89">
        <w:rPr>
          <w:rFonts w:cs="Simplified Arabic"/>
          <w:sz w:val="28"/>
          <w:szCs w:val="28"/>
          <w:rtl/>
        </w:rPr>
        <w:t xml:space="preserve"> إن ظاهرة الفراغ ذات أبعاد لا يمكن تناولها من زاوية تخصص واحدة وعليه لابد من تضافر جهود الباحثين في تخصصات مختلفة لإعطاء هذه المشكلة حقها من الفحص والتمحيص </w:t>
      </w:r>
      <w:r w:rsidRPr="005F5E99">
        <w:rPr>
          <w:rFonts w:cs="Simplified Arabic"/>
          <w:b/>
          <w:bCs/>
          <w:sz w:val="28"/>
          <w:szCs w:val="28"/>
          <w:rtl/>
        </w:rPr>
        <w:t>(الشثري،</w:t>
      </w:r>
      <w:r>
        <w:rPr>
          <w:rFonts w:cs="Simplified Arabic" w:hint="cs"/>
          <w:b/>
          <w:bCs/>
          <w:sz w:val="28"/>
          <w:szCs w:val="28"/>
          <w:rtl/>
        </w:rPr>
        <w:t>1406 هـ</w:t>
      </w:r>
      <w:r w:rsidRPr="005F5E99">
        <w:rPr>
          <w:rFonts w:cs="Simplified Arabic"/>
          <w:b/>
          <w:bCs/>
          <w:sz w:val="28"/>
          <w:szCs w:val="28"/>
          <w:rtl/>
        </w:rPr>
        <w:t>)</w:t>
      </w:r>
      <w:r w:rsidRPr="005F5E99">
        <w:rPr>
          <w:rFonts w:cs="Simplified Arabic"/>
          <w:sz w:val="28"/>
          <w:szCs w:val="28"/>
          <w:rtl/>
        </w:rPr>
        <w:t xml:space="preserve"> .</w:t>
      </w:r>
    </w:p>
    <w:p w:rsidR="00857CA0" w:rsidRPr="00C21C89" w:rsidRDefault="00857CA0" w:rsidP="00857CA0">
      <w:pPr>
        <w:spacing w:after="120"/>
        <w:ind w:firstLine="720"/>
        <w:rPr>
          <w:rFonts w:cs="Simplified Arabic"/>
          <w:sz w:val="28"/>
          <w:szCs w:val="28"/>
          <w:rtl/>
        </w:rPr>
      </w:pPr>
      <w:r w:rsidRPr="00C21C89">
        <w:rPr>
          <w:rFonts w:cs="Simplified Arabic"/>
          <w:sz w:val="28"/>
          <w:szCs w:val="28"/>
          <w:rtl/>
        </w:rPr>
        <w:t>كما يعتبر الدور الذي تلعبه الأسرة في توجيه أبناءها نحو استغلال أوقات الفراغ من الأمور الهامة التي يجب بحثها من الناحية الأسرية بما يعود على الفرد والمجتمع بالخير والنفع.</w:t>
      </w:r>
    </w:p>
    <w:p w:rsidR="00857CA0" w:rsidRPr="00C21C89" w:rsidRDefault="00857CA0" w:rsidP="00857CA0">
      <w:pPr>
        <w:tabs>
          <w:tab w:val="left" w:pos="2587"/>
        </w:tabs>
        <w:ind w:firstLine="720"/>
        <w:rPr>
          <w:rFonts w:cs="Simplified Arabic"/>
          <w:sz w:val="28"/>
          <w:szCs w:val="28"/>
          <w:rtl/>
        </w:rPr>
      </w:pPr>
      <w:r w:rsidRPr="00C21C89">
        <w:rPr>
          <w:rFonts w:cs="Simplified Arabic"/>
          <w:sz w:val="28"/>
          <w:szCs w:val="28"/>
          <w:rtl/>
        </w:rPr>
        <w:tab/>
      </w:r>
    </w:p>
    <w:p w:rsidR="00857CA0" w:rsidRPr="00334DF5" w:rsidRDefault="00857CA0" w:rsidP="00857CA0">
      <w:pPr>
        <w:tabs>
          <w:tab w:val="left" w:pos="4679"/>
        </w:tabs>
        <w:rPr>
          <w:rFonts w:cs="Monotype Koufi"/>
          <w:b/>
          <w:bCs/>
          <w:sz w:val="32"/>
          <w:szCs w:val="32"/>
          <w:rtl/>
        </w:rPr>
      </w:pPr>
      <w:r w:rsidRPr="00334DF5">
        <w:rPr>
          <w:rFonts w:cs="Monotype Koufi"/>
          <w:b/>
          <w:bCs/>
          <w:sz w:val="32"/>
          <w:szCs w:val="32"/>
          <w:rtl/>
        </w:rPr>
        <w:t xml:space="preserve">مشكلة الدراسة </w:t>
      </w:r>
    </w:p>
    <w:p w:rsidR="00857CA0" w:rsidRPr="00D140D9" w:rsidRDefault="00857CA0" w:rsidP="00857CA0">
      <w:pPr>
        <w:spacing w:after="120"/>
        <w:ind w:firstLine="720"/>
        <w:rPr>
          <w:rFonts w:cs="Simplified Arabic"/>
          <w:sz w:val="28"/>
          <w:szCs w:val="28"/>
          <w:rtl/>
        </w:rPr>
      </w:pPr>
      <w:r w:rsidRPr="00650ABB">
        <w:rPr>
          <w:rFonts w:cs="Simplified Arabic"/>
          <w:sz w:val="28"/>
          <w:szCs w:val="28"/>
          <w:rtl/>
        </w:rPr>
        <w:t xml:space="preserve">أصبحت مشكلة وقت الفراغ مشكلة تعاني منها المجتمعات بأوضاع وإشكال مختلفة تبعا لظروفها الاقتصادية والاجتماعية ،ودرجات تطورها لهذا يجب تنظيم وقت الفراغ لأنه سلاح ذا حدين فلا بد من تهيئة الفرص بما يمكن الأبناء من استغلاله في أوجه نافعة فالتخطيط لوقت الفراغ ضرورة ملحه من خلال الاهتمام بتنويع وسائل شغل هذه الأوقات لتتمشى مع الفروق الفردية الموجودة بين الأبناء واستعداداتهم، وقدراتهم, وميولهم </w:t>
      </w:r>
      <w:r w:rsidRPr="005F5E99">
        <w:rPr>
          <w:rFonts w:cs="Simplified Arabic"/>
          <w:b/>
          <w:bCs/>
          <w:sz w:val="28"/>
          <w:szCs w:val="28"/>
          <w:rtl/>
        </w:rPr>
        <w:t>(الحسن,1994)</w:t>
      </w:r>
      <w:r w:rsidRPr="00650ABB">
        <w:rPr>
          <w:rFonts w:cs="Simplified Arabic"/>
          <w:sz w:val="28"/>
          <w:szCs w:val="28"/>
          <w:rtl/>
        </w:rPr>
        <w:t xml:space="preserve"> </w:t>
      </w:r>
      <w:r>
        <w:rPr>
          <w:rFonts w:cs="Simplified Arabic" w:hint="cs"/>
          <w:sz w:val="28"/>
          <w:szCs w:val="28"/>
          <w:rtl/>
        </w:rPr>
        <w:t xml:space="preserve">. </w:t>
      </w:r>
      <w:r w:rsidRPr="00650ABB">
        <w:rPr>
          <w:rFonts w:cs="Simplified Arabic"/>
          <w:sz w:val="28"/>
          <w:szCs w:val="28"/>
          <w:rtl/>
        </w:rPr>
        <w:t>ومن أهم مشاكل الفراغ التي يعاني منها الإنسان هي الفراغ اليومي وكيفية استثماره حيث أصبح الفراغ مشكلة هامة هي عدم القدرة على التمييز بين أنشطة العمل وأنشطة الفراغ ووظائف الفراغ لا تقل أهمية عن وظائف العم</w:t>
      </w:r>
      <w:r>
        <w:rPr>
          <w:rFonts w:cs="Simplified Arabic" w:hint="cs"/>
          <w:sz w:val="28"/>
          <w:szCs w:val="28"/>
          <w:rtl/>
        </w:rPr>
        <w:t>ل</w:t>
      </w:r>
      <w:r w:rsidRPr="00650ABB">
        <w:rPr>
          <w:rFonts w:cs="Simplified Arabic"/>
          <w:b/>
          <w:bCs/>
          <w:sz w:val="28"/>
          <w:szCs w:val="28"/>
          <w:rtl/>
        </w:rPr>
        <w:t xml:space="preserve"> </w:t>
      </w:r>
      <w:r w:rsidRPr="005F5E99">
        <w:rPr>
          <w:rFonts w:cs="Simplified Arabic"/>
          <w:b/>
          <w:bCs/>
          <w:sz w:val="28"/>
          <w:szCs w:val="28"/>
          <w:rtl/>
        </w:rPr>
        <w:t>(لبيب،1993)</w:t>
      </w:r>
      <w:r>
        <w:rPr>
          <w:rFonts w:cs="Simplified Arabic" w:hint="cs"/>
          <w:b/>
          <w:bCs/>
          <w:sz w:val="28"/>
          <w:szCs w:val="28"/>
          <w:rtl/>
        </w:rPr>
        <w:t xml:space="preserve">. </w:t>
      </w:r>
      <w:r w:rsidRPr="00D140D9">
        <w:rPr>
          <w:rFonts w:cs="Simplified Arabic" w:hint="cs"/>
          <w:sz w:val="28"/>
          <w:szCs w:val="28"/>
          <w:rtl/>
        </w:rPr>
        <w:t xml:space="preserve">وإساءة استخدام وقت الفراغ تؤثر سلبا على العلاقات الاجتماعية بين الأفراد والجماعات المحيطة بهم في المجتمع ،كما يؤدي إساءة استخدام وقت </w:t>
      </w:r>
      <w:r w:rsidRPr="00D140D9">
        <w:rPr>
          <w:rFonts w:cs="Simplified Arabic" w:hint="cs"/>
          <w:sz w:val="28"/>
          <w:szCs w:val="28"/>
          <w:rtl/>
        </w:rPr>
        <w:lastRenderedPageBreak/>
        <w:t>الفراغ إلى إساءة استخدام موارد المجتمع بشكل فعال ،</w:t>
      </w:r>
      <w:r>
        <w:rPr>
          <w:rFonts w:cs="Simplified Arabic" w:hint="cs"/>
          <w:sz w:val="28"/>
          <w:szCs w:val="28"/>
          <w:rtl/>
        </w:rPr>
        <w:t xml:space="preserve"> </w:t>
      </w:r>
      <w:r w:rsidRPr="00D140D9">
        <w:rPr>
          <w:rFonts w:cs="Simplified Arabic" w:hint="cs"/>
          <w:sz w:val="28"/>
          <w:szCs w:val="28"/>
          <w:rtl/>
        </w:rPr>
        <w:t>ويساعد على انتشار العادا</w:t>
      </w:r>
      <w:r w:rsidRPr="00D140D9">
        <w:rPr>
          <w:rFonts w:cs="Simplified Arabic" w:hint="eastAsia"/>
          <w:sz w:val="28"/>
          <w:szCs w:val="28"/>
          <w:rtl/>
        </w:rPr>
        <w:t>ت</w:t>
      </w:r>
      <w:r w:rsidRPr="00D140D9">
        <w:rPr>
          <w:rFonts w:cs="Simplified Arabic" w:hint="cs"/>
          <w:sz w:val="28"/>
          <w:szCs w:val="28"/>
          <w:rtl/>
        </w:rPr>
        <w:t xml:space="preserve"> والظواهر السلبية ،وبعض الانحرافات خاصة بين الشباب </w:t>
      </w:r>
    </w:p>
    <w:p w:rsidR="00857CA0" w:rsidRPr="005F5E99" w:rsidRDefault="00857CA0" w:rsidP="00857CA0">
      <w:pPr>
        <w:spacing w:after="120"/>
        <w:ind w:firstLine="720"/>
        <w:rPr>
          <w:rFonts w:cs="Simplified Arabic"/>
          <w:sz w:val="28"/>
          <w:szCs w:val="28"/>
          <w:rtl/>
        </w:rPr>
      </w:pPr>
      <w:r w:rsidRPr="00650ABB">
        <w:rPr>
          <w:rFonts w:cs="Simplified Arabic"/>
          <w:sz w:val="28"/>
          <w:szCs w:val="28"/>
          <w:rtl/>
        </w:rPr>
        <w:t xml:space="preserve">وتشير بعض الدراسات إلى أن الطالب في المملكة العربية السعودية يمتلك وقت فراغ كبيرا في حياته اليومية، وذلك أن المهمات الأساسية في حياته اليومية </w:t>
      </w:r>
      <w:r>
        <w:rPr>
          <w:rFonts w:cs="Simplified Arabic" w:hint="cs"/>
          <w:sz w:val="28"/>
          <w:szCs w:val="28"/>
          <w:rtl/>
        </w:rPr>
        <w:t xml:space="preserve">والتى تتمثل فى </w:t>
      </w:r>
      <w:r w:rsidRPr="00650ABB">
        <w:rPr>
          <w:rFonts w:cs="Simplified Arabic"/>
          <w:sz w:val="28"/>
          <w:szCs w:val="28"/>
          <w:rtl/>
        </w:rPr>
        <w:t xml:space="preserve">الدراسة </w:t>
      </w:r>
      <w:r>
        <w:rPr>
          <w:rFonts w:cs="Simplified Arabic" w:hint="cs"/>
          <w:sz w:val="28"/>
          <w:szCs w:val="28"/>
          <w:rtl/>
        </w:rPr>
        <w:t>و</w:t>
      </w:r>
      <w:r w:rsidRPr="00650ABB">
        <w:rPr>
          <w:rFonts w:cs="Simplified Arabic"/>
          <w:sz w:val="28"/>
          <w:szCs w:val="28"/>
          <w:rtl/>
        </w:rPr>
        <w:t xml:space="preserve">النوم </w:t>
      </w:r>
      <w:r>
        <w:rPr>
          <w:rFonts w:cs="Simplified Arabic" w:hint="cs"/>
          <w:sz w:val="28"/>
          <w:szCs w:val="28"/>
          <w:rtl/>
        </w:rPr>
        <w:t>و</w:t>
      </w:r>
      <w:r w:rsidRPr="00650ABB">
        <w:rPr>
          <w:rFonts w:cs="Simplified Arabic"/>
          <w:sz w:val="28"/>
          <w:szCs w:val="28"/>
          <w:rtl/>
        </w:rPr>
        <w:t>الأكل</w:t>
      </w:r>
      <w:r>
        <w:rPr>
          <w:rFonts w:cs="Simplified Arabic" w:hint="cs"/>
          <w:sz w:val="28"/>
          <w:szCs w:val="28"/>
          <w:rtl/>
        </w:rPr>
        <w:t xml:space="preserve"> و</w:t>
      </w:r>
      <w:r w:rsidRPr="00650ABB">
        <w:rPr>
          <w:rFonts w:cs="Simplified Arabic"/>
          <w:sz w:val="28"/>
          <w:szCs w:val="28"/>
          <w:rtl/>
        </w:rPr>
        <w:t>الحاجات الضرورية</w:t>
      </w:r>
      <w:r>
        <w:rPr>
          <w:rFonts w:cs="Simplified Arabic" w:hint="cs"/>
          <w:sz w:val="28"/>
          <w:szCs w:val="28"/>
          <w:rtl/>
        </w:rPr>
        <w:t xml:space="preserve"> </w:t>
      </w:r>
      <w:r w:rsidRPr="00650ABB">
        <w:rPr>
          <w:rFonts w:cs="Simplified Arabic"/>
          <w:sz w:val="28"/>
          <w:szCs w:val="28"/>
          <w:rtl/>
        </w:rPr>
        <w:t xml:space="preserve">لا تتطلب منه أكثر من 20 ساعة بأي حال من الأحوال وهذا يوفر للطالب أربع ساعات يوميا </w:t>
      </w:r>
      <w:r w:rsidRPr="005F5E99">
        <w:rPr>
          <w:rFonts w:cs="Simplified Arabic"/>
          <w:b/>
          <w:bCs/>
          <w:sz w:val="28"/>
          <w:szCs w:val="28"/>
          <w:rtl/>
        </w:rPr>
        <w:t>(السدحان ،1413هـ)</w:t>
      </w:r>
      <w:r>
        <w:rPr>
          <w:rFonts w:cs="Simplified Arabic" w:hint="cs"/>
          <w:b/>
          <w:bCs/>
          <w:sz w:val="28"/>
          <w:szCs w:val="28"/>
          <w:rtl/>
        </w:rPr>
        <w:t xml:space="preserve"> </w:t>
      </w:r>
      <w:r w:rsidRPr="005F5E99">
        <w:rPr>
          <w:rFonts w:cs="Simplified Arabic"/>
          <w:b/>
          <w:bCs/>
          <w:sz w:val="28"/>
          <w:szCs w:val="28"/>
          <w:rtl/>
        </w:rPr>
        <w:t>.</w:t>
      </w:r>
    </w:p>
    <w:p w:rsidR="00857CA0" w:rsidRPr="005F5E99" w:rsidRDefault="00857CA0" w:rsidP="00857CA0">
      <w:pPr>
        <w:spacing w:after="120"/>
        <w:ind w:firstLine="720"/>
        <w:rPr>
          <w:rFonts w:cs="Simplified Arabic"/>
          <w:sz w:val="28"/>
          <w:szCs w:val="28"/>
          <w:rtl/>
        </w:rPr>
      </w:pPr>
      <w:r w:rsidRPr="00650ABB">
        <w:rPr>
          <w:rFonts w:cs="Simplified Arabic"/>
          <w:sz w:val="28"/>
          <w:szCs w:val="28"/>
          <w:rtl/>
        </w:rPr>
        <w:t>وقد أجريت بحوث ودراسات في المجتمع السعودي فلم يجد إلا القليل حيث لم يبدأ الاهتمام</w:t>
      </w:r>
      <w:r>
        <w:rPr>
          <w:rFonts w:cs="Simplified Arabic" w:hint="cs"/>
          <w:sz w:val="28"/>
          <w:szCs w:val="28"/>
          <w:rtl/>
        </w:rPr>
        <w:t xml:space="preserve"> </w:t>
      </w:r>
      <w:r w:rsidRPr="00650ABB">
        <w:rPr>
          <w:rFonts w:cs="Simplified Arabic"/>
          <w:sz w:val="28"/>
          <w:szCs w:val="28"/>
          <w:rtl/>
        </w:rPr>
        <w:t>بدراسة هذا الموضوع في مجتمعنا إلا في السنوات القليلة الماضية</w:t>
      </w:r>
      <w:r w:rsidRPr="005F5E99">
        <w:rPr>
          <w:rFonts w:cs="Simplified Arabic"/>
          <w:b/>
          <w:bCs/>
          <w:sz w:val="28"/>
          <w:szCs w:val="28"/>
          <w:rtl/>
        </w:rPr>
        <w:t>(الشثري،</w:t>
      </w:r>
      <w:r>
        <w:rPr>
          <w:rFonts w:cs="Simplified Arabic" w:hint="cs"/>
          <w:b/>
          <w:bCs/>
          <w:sz w:val="28"/>
          <w:szCs w:val="28"/>
          <w:rtl/>
        </w:rPr>
        <w:t>1406 هـ</w:t>
      </w:r>
      <w:r w:rsidRPr="005F5E99">
        <w:rPr>
          <w:rFonts w:cs="Simplified Arabic"/>
          <w:b/>
          <w:bCs/>
          <w:sz w:val="28"/>
          <w:szCs w:val="28"/>
          <w:rtl/>
        </w:rPr>
        <w:t>).</w:t>
      </w:r>
    </w:p>
    <w:p w:rsidR="00857CA0" w:rsidRPr="00650ABB" w:rsidRDefault="00857CA0" w:rsidP="00857CA0">
      <w:pPr>
        <w:spacing w:after="120"/>
        <w:ind w:firstLine="720"/>
        <w:rPr>
          <w:rFonts w:cs="Simplified Arabic"/>
          <w:sz w:val="28"/>
          <w:szCs w:val="28"/>
          <w:rtl/>
        </w:rPr>
      </w:pPr>
      <w:r w:rsidRPr="00650ABB">
        <w:rPr>
          <w:rFonts w:cs="Simplified Arabic"/>
          <w:sz w:val="28"/>
          <w:szCs w:val="28"/>
          <w:rtl/>
        </w:rPr>
        <w:t xml:space="preserve">ووضحت دراسة </w:t>
      </w:r>
      <w:r w:rsidRPr="005F5E99">
        <w:rPr>
          <w:rFonts w:cs="Simplified Arabic"/>
          <w:b/>
          <w:bCs/>
          <w:sz w:val="28"/>
          <w:szCs w:val="28"/>
          <w:rtl/>
        </w:rPr>
        <w:t>(هدهود</w:t>
      </w:r>
      <w:r w:rsidRPr="005F5E99">
        <w:rPr>
          <w:rFonts w:cs="Simplified Arabic" w:hint="cs"/>
          <w:b/>
          <w:bCs/>
          <w:sz w:val="28"/>
          <w:szCs w:val="28"/>
          <w:rtl/>
        </w:rPr>
        <w:t>ة</w:t>
      </w:r>
      <w:r w:rsidRPr="005F5E99">
        <w:rPr>
          <w:rFonts w:cs="Simplified Arabic"/>
          <w:b/>
          <w:bCs/>
          <w:sz w:val="28"/>
          <w:szCs w:val="28"/>
          <w:rtl/>
        </w:rPr>
        <w:t>,19</w:t>
      </w:r>
      <w:r>
        <w:rPr>
          <w:rFonts w:cs="Simplified Arabic" w:hint="cs"/>
          <w:b/>
          <w:bCs/>
          <w:sz w:val="28"/>
          <w:szCs w:val="28"/>
          <w:rtl/>
        </w:rPr>
        <w:t>87</w:t>
      </w:r>
      <w:r w:rsidRPr="005F5E99">
        <w:rPr>
          <w:rFonts w:cs="Simplified Arabic"/>
          <w:b/>
          <w:bCs/>
          <w:sz w:val="28"/>
          <w:szCs w:val="28"/>
          <w:rtl/>
        </w:rPr>
        <w:t>)</w:t>
      </w:r>
      <w:r w:rsidRPr="00650ABB">
        <w:rPr>
          <w:rFonts w:cs="Simplified Arabic"/>
          <w:sz w:val="28"/>
          <w:szCs w:val="28"/>
          <w:rtl/>
        </w:rPr>
        <w:t xml:space="preserve"> أن الطلاب يحتاجون إلى الأنشطة الترويحية التي تسهم في إشباع ميولهم ورغباتهم. كما أشارت دراسة </w:t>
      </w:r>
      <w:r w:rsidRPr="00371601">
        <w:rPr>
          <w:rFonts w:cs="Simplified Arabic"/>
          <w:b/>
          <w:bCs/>
          <w:i/>
          <w:iCs/>
          <w:sz w:val="28"/>
          <w:szCs w:val="28"/>
          <w:rtl/>
        </w:rPr>
        <w:t>(الجلاد ،1986)</w:t>
      </w:r>
      <w:r w:rsidRPr="00650ABB">
        <w:rPr>
          <w:rFonts w:cs="Simplified Arabic"/>
          <w:b/>
          <w:bCs/>
          <w:sz w:val="28"/>
          <w:szCs w:val="28"/>
          <w:rtl/>
        </w:rPr>
        <w:t xml:space="preserve"> </w:t>
      </w:r>
      <w:r w:rsidRPr="00650ABB">
        <w:rPr>
          <w:rFonts w:cs="Simplified Arabic"/>
          <w:sz w:val="28"/>
          <w:szCs w:val="28"/>
          <w:rtl/>
        </w:rPr>
        <w:t>أن الشعور بالسعادة واكتساب الفوائد الخلقية والصحية في وقت الفراغ من أهم دوافع مما</w:t>
      </w:r>
      <w:r>
        <w:rPr>
          <w:rFonts w:cs="Simplified Arabic"/>
          <w:sz w:val="28"/>
          <w:szCs w:val="28"/>
          <w:rtl/>
        </w:rPr>
        <w:t>رسة الأنشطة الترويحية للطلبة ف</w:t>
      </w:r>
      <w:r>
        <w:rPr>
          <w:rFonts w:cs="Simplified Arabic" w:hint="cs"/>
          <w:sz w:val="28"/>
          <w:szCs w:val="28"/>
          <w:rtl/>
        </w:rPr>
        <w:t>يه</w:t>
      </w:r>
      <w:r w:rsidRPr="00650ABB">
        <w:rPr>
          <w:rFonts w:cs="Simplified Arabic"/>
          <w:sz w:val="28"/>
          <w:szCs w:val="28"/>
          <w:rtl/>
        </w:rPr>
        <w:t>، كما أن الأسرة تلعب دور حيوي ورئيسي في تنمية الوعي الترويحي لدى أبنائها وتوفير فرص الممارسة للأنشطة الترويحية لهم</w:t>
      </w:r>
      <w:r>
        <w:rPr>
          <w:rFonts w:cs="Simplified Arabic" w:hint="cs"/>
          <w:sz w:val="28"/>
          <w:szCs w:val="28"/>
          <w:rtl/>
        </w:rPr>
        <w:t xml:space="preserve"> </w:t>
      </w:r>
      <w:r w:rsidRPr="00650ABB">
        <w:rPr>
          <w:rFonts w:cs="Simplified Arabic"/>
          <w:sz w:val="28"/>
          <w:szCs w:val="28"/>
          <w:rtl/>
        </w:rPr>
        <w:t>. وتشير دراسة</w:t>
      </w:r>
      <w:r w:rsidRPr="00650ABB">
        <w:rPr>
          <w:rFonts w:cs="Simplified Arabic"/>
          <w:b/>
          <w:bCs/>
          <w:sz w:val="28"/>
          <w:szCs w:val="28"/>
          <w:rtl/>
        </w:rPr>
        <w:t xml:space="preserve"> (</w:t>
      </w:r>
      <w:r>
        <w:rPr>
          <w:rFonts w:cs="Simplified Arabic" w:hint="cs"/>
          <w:b/>
          <w:bCs/>
          <w:sz w:val="28"/>
          <w:szCs w:val="28"/>
          <w:rtl/>
        </w:rPr>
        <w:t>لبيب</w:t>
      </w:r>
      <w:r w:rsidRPr="00650ABB">
        <w:rPr>
          <w:rFonts w:cs="Simplified Arabic"/>
          <w:b/>
          <w:bCs/>
          <w:sz w:val="28"/>
          <w:szCs w:val="28"/>
          <w:rtl/>
        </w:rPr>
        <w:t xml:space="preserve">،1993) </w:t>
      </w:r>
      <w:r w:rsidRPr="00650ABB">
        <w:rPr>
          <w:rFonts w:cs="Simplified Arabic"/>
          <w:sz w:val="28"/>
          <w:szCs w:val="28"/>
          <w:rtl/>
        </w:rPr>
        <w:t>أن ممارسة الأساليب السوية في المعاملة الوالدية للأبناء لها تأثير ايجابي على اتجاهات الأبناء نحو</w:t>
      </w:r>
      <w:r>
        <w:rPr>
          <w:rFonts w:cs="Simplified Arabic" w:hint="cs"/>
          <w:sz w:val="28"/>
          <w:szCs w:val="28"/>
          <w:rtl/>
        </w:rPr>
        <w:t xml:space="preserve"> </w:t>
      </w:r>
      <w:r w:rsidRPr="00650ABB">
        <w:rPr>
          <w:rFonts w:cs="Simplified Arabic"/>
          <w:sz w:val="28"/>
          <w:szCs w:val="28"/>
          <w:rtl/>
        </w:rPr>
        <w:t xml:space="preserve">ممارسة أنشطة وقت الفراغ الترويحية والإبداعية والاجتماعية. أما </w:t>
      </w:r>
      <w:r>
        <w:rPr>
          <w:rFonts w:cs="Simplified Arabic"/>
          <w:b/>
          <w:bCs/>
          <w:i/>
          <w:iCs/>
          <w:sz w:val="28"/>
          <w:szCs w:val="28"/>
        </w:rPr>
        <w:t>(Fedorovn,1990</w:t>
      </w:r>
      <w:r w:rsidRPr="00FB259D">
        <w:rPr>
          <w:rFonts w:cs="Simplified Arabic"/>
          <w:b/>
          <w:bCs/>
          <w:i/>
          <w:iCs/>
          <w:sz w:val="28"/>
          <w:szCs w:val="28"/>
        </w:rPr>
        <w:t>)</w:t>
      </w:r>
      <w:r w:rsidRPr="00650ABB">
        <w:rPr>
          <w:rFonts w:cs="Simplified Arabic"/>
          <w:b/>
          <w:bCs/>
          <w:sz w:val="28"/>
          <w:szCs w:val="28"/>
          <w:rtl/>
        </w:rPr>
        <w:t xml:space="preserve"> </w:t>
      </w:r>
      <w:r w:rsidRPr="00650ABB">
        <w:rPr>
          <w:rFonts w:cs="Simplified Arabic"/>
          <w:sz w:val="28"/>
          <w:szCs w:val="28"/>
          <w:rtl/>
        </w:rPr>
        <w:t xml:space="preserve">فقد انتقد بعض الآباء في تحديد اختيارات أنشطة وقت الفراغ لأبنائهم الطلبة نتيجة عدم استغلال وقت فراغهم بطريقة منظمة وتشير دراسة </w:t>
      </w:r>
      <w:r w:rsidRPr="00FB259D">
        <w:rPr>
          <w:rFonts w:cs="Simplified Arabic"/>
          <w:b/>
          <w:bCs/>
          <w:i/>
          <w:iCs/>
          <w:sz w:val="28"/>
          <w:szCs w:val="28"/>
          <w:rtl/>
        </w:rPr>
        <w:t>(</w:t>
      </w:r>
      <w:r w:rsidRPr="00FB259D">
        <w:rPr>
          <w:rFonts w:cs="Simplified Arabic"/>
          <w:b/>
          <w:bCs/>
          <w:i/>
          <w:iCs/>
          <w:sz w:val="28"/>
          <w:szCs w:val="28"/>
        </w:rPr>
        <w:t>Hultsman,1996</w:t>
      </w:r>
      <w:r w:rsidRPr="00FB259D">
        <w:rPr>
          <w:rFonts w:cs="Simplified Arabic"/>
          <w:b/>
          <w:bCs/>
          <w:i/>
          <w:iCs/>
          <w:sz w:val="28"/>
          <w:szCs w:val="28"/>
          <w:rtl/>
        </w:rPr>
        <w:t>)</w:t>
      </w:r>
      <w:r w:rsidRPr="00650ABB">
        <w:rPr>
          <w:rFonts w:cs="Simplified Arabic"/>
          <w:b/>
          <w:bCs/>
          <w:sz w:val="28"/>
          <w:szCs w:val="28"/>
          <w:rtl/>
        </w:rPr>
        <w:t xml:space="preserve"> </w:t>
      </w:r>
      <w:r w:rsidRPr="00650ABB">
        <w:rPr>
          <w:rFonts w:cs="Simplified Arabic" w:hint="cs"/>
          <w:sz w:val="28"/>
          <w:szCs w:val="28"/>
          <w:rtl/>
        </w:rPr>
        <w:t>أن</w:t>
      </w:r>
      <w:r w:rsidRPr="00650ABB">
        <w:rPr>
          <w:rFonts w:cs="Simplified Arabic"/>
          <w:sz w:val="28"/>
          <w:szCs w:val="28"/>
          <w:rtl/>
        </w:rPr>
        <w:t xml:space="preserve"> فوائد ممارسة الأنشطة الترويحية زيادة في الثقة بالنفس وتقدير الذات وتنمية روح الجماعة وزيادة فرص اتخاذ القرار وحل المشكلات وخفض مستوى الضجر والملل . وتلعب الأسرة دور هام في توجيه الأبناء بأهمية الإحساس بقيمة الوقت وتدريبهم على أهمية إدارة وقت الفراغ لهم وكيفية استثماره وتنظيمه باعتباره</w:t>
      </w:r>
      <w:r>
        <w:rPr>
          <w:rFonts w:cs="Simplified Arabic" w:hint="cs"/>
          <w:sz w:val="28"/>
          <w:szCs w:val="28"/>
          <w:rtl/>
        </w:rPr>
        <w:t>ا</w:t>
      </w:r>
      <w:r w:rsidRPr="00650ABB">
        <w:rPr>
          <w:rFonts w:cs="Simplified Arabic"/>
          <w:sz w:val="28"/>
          <w:szCs w:val="28"/>
          <w:rtl/>
        </w:rPr>
        <w:t xml:space="preserve"> وحدة المجتمع الأولى وخليته الأساسية في الحياة الاجتماعية فهي التي تقوم بتوجيه وتدريب أبنائها على تطوير سلوكهم وتنشئتهم وفق معايير المجتمع وقيمه وثقافته حيث تسعى لتدريبه على استثمار أوقات فراغه </w:t>
      </w:r>
      <w:r w:rsidRPr="00650ABB">
        <w:rPr>
          <w:rFonts w:cs="Simplified Arabic"/>
          <w:b/>
          <w:bCs/>
          <w:sz w:val="28"/>
          <w:szCs w:val="28"/>
          <w:rtl/>
        </w:rPr>
        <w:t>(الحسن ،2005)</w:t>
      </w:r>
    </w:p>
    <w:p w:rsidR="00857CA0" w:rsidRPr="00650ABB" w:rsidRDefault="00857CA0" w:rsidP="00857CA0">
      <w:pPr>
        <w:spacing w:after="120"/>
        <w:ind w:firstLine="720"/>
        <w:rPr>
          <w:rFonts w:cs="Simplified Arabic"/>
          <w:b/>
          <w:bCs/>
          <w:sz w:val="28"/>
          <w:szCs w:val="28"/>
          <w:rtl/>
        </w:rPr>
      </w:pPr>
      <w:r w:rsidRPr="00650ABB">
        <w:rPr>
          <w:rFonts w:cs="Simplified Arabic"/>
          <w:sz w:val="28"/>
          <w:szCs w:val="28"/>
          <w:rtl/>
        </w:rPr>
        <w:lastRenderedPageBreak/>
        <w:t xml:space="preserve">ومن هنا تتمثل مشكلة الدراسة الحالية في الإجابات على التساؤل التالي: </w:t>
      </w:r>
      <w:r w:rsidRPr="00650ABB">
        <w:rPr>
          <w:rFonts w:cs="Simplified Arabic"/>
          <w:b/>
          <w:bCs/>
          <w:sz w:val="28"/>
          <w:szCs w:val="28"/>
          <w:rtl/>
        </w:rPr>
        <w:t>ما</w:t>
      </w:r>
      <w:r w:rsidRPr="00650ABB">
        <w:rPr>
          <w:rFonts w:cs="Simplified Arabic"/>
          <w:b/>
          <w:bCs/>
          <w:sz w:val="28"/>
          <w:szCs w:val="28"/>
        </w:rPr>
        <w:t xml:space="preserve"> </w:t>
      </w:r>
      <w:r w:rsidRPr="00650ABB">
        <w:rPr>
          <w:rFonts w:cs="Simplified Arabic"/>
          <w:b/>
          <w:bCs/>
          <w:sz w:val="28"/>
          <w:szCs w:val="28"/>
          <w:rtl/>
        </w:rPr>
        <w:t>هو أسلوب الأبناء في إدارة وقت الفراغ في الأسرة السعودية في مدينة جدة.</w:t>
      </w:r>
      <w:r w:rsidRPr="00650ABB">
        <w:rPr>
          <w:rFonts w:cs="Simplified Arabic"/>
          <w:sz w:val="28"/>
          <w:szCs w:val="28"/>
          <w:rtl/>
        </w:rPr>
        <w:t xml:space="preserve"> ومن </w:t>
      </w:r>
      <w:r w:rsidRPr="00650ABB">
        <w:rPr>
          <w:rFonts w:cs="Simplified Arabic"/>
          <w:b/>
          <w:bCs/>
          <w:sz w:val="28"/>
          <w:szCs w:val="28"/>
          <w:rtl/>
        </w:rPr>
        <w:t>هذا السؤال تشتق مجموعة من التساؤلات الفر</w:t>
      </w:r>
      <w:r>
        <w:rPr>
          <w:rFonts w:cs="Simplified Arabic" w:hint="cs"/>
          <w:b/>
          <w:bCs/>
          <w:sz w:val="28"/>
          <w:szCs w:val="28"/>
          <w:rtl/>
        </w:rPr>
        <w:t>ع</w:t>
      </w:r>
      <w:r w:rsidRPr="00650ABB">
        <w:rPr>
          <w:rFonts w:cs="Simplified Arabic"/>
          <w:b/>
          <w:bCs/>
          <w:sz w:val="28"/>
          <w:szCs w:val="28"/>
          <w:rtl/>
        </w:rPr>
        <w:t>ية كما يلي :</w:t>
      </w:r>
    </w:p>
    <w:p w:rsidR="00857CA0" w:rsidRPr="00650ABB" w:rsidRDefault="00857CA0" w:rsidP="00857CA0">
      <w:pPr>
        <w:numPr>
          <w:ilvl w:val="0"/>
          <w:numId w:val="3"/>
        </w:numPr>
        <w:tabs>
          <w:tab w:val="left" w:pos="360"/>
        </w:tabs>
        <w:spacing w:after="0" w:line="240" w:lineRule="auto"/>
        <w:jc w:val="both"/>
        <w:rPr>
          <w:rFonts w:cs="Simplified Arabic"/>
          <w:sz w:val="28"/>
          <w:szCs w:val="28"/>
          <w:rtl/>
        </w:rPr>
      </w:pPr>
      <w:r w:rsidRPr="00650ABB">
        <w:rPr>
          <w:rFonts w:cs="Simplified Arabic"/>
          <w:sz w:val="28"/>
          <w:szCs w:val="28"/>
          <w:rtl/>
        </w:rPr>
        <w:t>ما</w:t>
      </w:r>
      <w:r w:rsidRPr="00650ABB">
        <w:rPr>
          <w:rFonts w:cs="Simplified Arabic"/>
          <w:sz w:val="28"/>
          <w:szCs w:val="28"/>
        </w:rPr>
        <w:t xml:space="preserve"> </w:t>
      </w:r>
      <w:r w:rsidRPr="00650ABB">
        <w:rPr>
          <w:rFonts w:cs="Simplified Arabic"/>
          <w:sz w:val="28"/>
          <w:szCs w:val="28"/>
          <w:rtl/>
        </w:rPr>
        <w:t>هي طبيعة الفروق بين الذكور والإناث في أسلوب إدارة وقت الفراغ ؟</w:t>
      </w:r>
    </w:p>
    <w:p w:rsidR="00857CA0" w:rsidRPr="00650ABB" w:rsidRDefault="00857CA0" w:rsidP="00857CA0">
      <w:pPr>
        <w:numPr>
          <w:ilvl w:val="0"/>
          <w:numId w:val="3"/>
        </w:numPr>
        <w:tabs>
          <w:tab w:val="left" w:pos="360"/>
        </w:tabs>
        <w:spacing w:after="0" w:line="240" w:lineRule="auto"/>
        <w:jc w:val="both"/>
        <w:rPr>
          <w:rFonts w:cs="Simplified Arabic"/>
          <w:sz w:val="28"/>
          <w:szCs w:val="28"/>
        </w:rPr>
      </w:pPr>
      <w:r w:rsidRPr="00650ABB">
        <w:rPr>
          <w:rFonts w:cs="Simplified Arabic"/>
          <w:sz w:val="28"/>
          <w:szCs w:val="28"/>
          <w:rtl/>
        </w:rPr>
        <w:t>ما هي أوجه التشابه والاختلاف بين طلاب المدارس المتوسطة والثانوية في أسلوب إدارة وقت الفراغ ؟</w:t>
      </w:r>
    </w:p>
    <w:p w:rsidR="00857CA0" w:rsidRPr="00650ABB" w:rsidRDefault="00857CA0" w:rsidP="00857CA0">
      <w:pPr>
        <w:numPr>
          <w:ilvl w:val="0"/>
          <w:numId w:val="3"/>
        </w:numPr>
        <w:tabs>
          <w:tab w:val="left" w:pos="360"/>
        </w:tabs>
        <w:spacing w:after="0" w:line="240" w:lineRule="auto"/>
        <w:jc w:val="both"/>
        <w:rPr>
          <w:rFonts w:cs="Simplified Arabic"/>
          <w:sz w:val="28"/>
          <w:szCs w:val="28"/>
        </w:rPr>
      </w:pPr>
      <w:r w:rsidRPr="00650ABB">
        <w:rPr>
          <w:rFonts w:cs="Simplified Arabic"/>
          <w:sz w:val="28"/>
          <w:szCs w:val="28"/>
          <w:rtl/>
        </w:rPr>
        <w:t>ما هي أوجه التشابه والاختلاف بين طلاب المدارس الحكومية والأهلية في أسلوب إدارة وقت الفراغ ؟</w:t>
      </w:r>
    </w:p>
    <w:p w:rsidR="00857CA0" w:rsidRPr="00650ABB" w:rsidRDefault="00857CA0" w:rsidP="00857CA0">
      <w:pPr>
        <w:numPr>
          <w:ilvl w:val="0"/>
          <w:numId w:val="3"/>
        </w:numPr>
        <w:tabs>
          <w:tab w:val="left" w:pos="360"/>
        </w:tabs>
        <w:spacing w:after="0" w:line="240" w:lineRule="auto"/>
        <w:jc w:val="both"/>
        <w:rPr>
          <w:rFonts w:cs="Simplified Arabic"/>
          <w:sz w:val="28"/>
          <w:szCs w:val="28"/>
        </w:rPr>
      </w:pPr>
      <w:r w:rsidRPr="00650ABB">
        <w:rPr>
          <w:rFonts w:cs="Simplified Arabic"/>
          <w:sz w:val="28"/>
          <w:szCs w:val="28"/>
          <w:rtl/>
        </w:rPr>
        <w:t>ما هي أوجه التشابه والاختلاف بين أبناء العاملات وأبناء غير العاملات في أسلوب إدارة وقت الفراغ ؟</w:t>
      </w:r>
    </w:p>
    <w:p w:rsidR="00857CA0" w:rsidRDefault="00857CA0" w:rsidP="00857CA0">
      <w:pPr>
        <w:numPr>
          <w:ilvl w:val="0"/>
          <w:numId w:val="3"/>
        </w:numPr>
        <w:tabs>
          <w:tab w:val="left" w:pos="360"/>
        </w:tabs>
        <w:spacing w:after="0" w:line="240" w:lineRule="auto"/>
        <w:jc w:val="both"/>
        <w:rPr>
          <w:rFonts w:cs="Simplified Arabic" w:hint="cs"/>
          <w:sz w:val="28"/>
          <w:szCs w:val="28"/>
        </w:rPr>
      </w:pPr>
      <w:r w:rsidRPr="00650ABB">
        <w:rPr>
          <w:rFonts w:cs="Simplified Arabic"/>
          <w:sz w:val="28"/>
          <w:szCs w:val="28"/>
          <w:rtl/>
        </w:rPr>
        <w:t>ما هي أوجه التشابه والاختلاف بين الطلاب من أسر لديهم خدم والطلاب من أسر ليس لديهم خدم في أسلوب إدارة وقت الفراغ ؟</w:t>
      </w:r>
    </w:p>
    <w:p w:rsidR="00857CA0" w:rsidRPr="00650ABB" w:rsidRDefault="00857CA0" w:rsidP="00857CA0">
      <w:pPr>
        <w:numPr>
          <w:ilvl w:val="0"/>
          <w:numId w:val="3"/>
        </w:numPr>
        <w:tabs>
          <w:tab w:val="left" w:pos="360"/>
        </w:tabs>
        <w:spacing w:after="0" w:line="240" w:lineRule="auto"/>
        <w:jc w:val="both"/>
        <w:rPr>
          <w:rFonts w:cs="Simplified Arabic"/>
          <w:sz w:val="28"/>
          <w:szCs w:val="28"/>
        </w:rPr>
      </w:pPr>
      <w:r w:rsidRPr="00FB259D">
        <w:rPr>
          <w:rFonts w:cs="Simplified Arabic"/>
          <w:sz w:val="28"/>
          <w:szCs w:val="28"/>
          <w:rtl/>
        </w:rPr>
        <w:t xml:space="preserve"> التباين بين عينة الدراسة في أسلوب إدارة وقت الفراغ تبعا</w:t>
      </w:r>
      <w:r>
        <w:rPr>
          <w:rFonts w:cs="Simplified Arabic" w:hint="cs"/>
          <w:sz w:val="28"/>
          <w:szCs w:val="28"/>
          <w:rtl/>
        </w:rPr>
        <w:t xml:space="preserve"> للمتغيرات الديموجرافية (منطقة السكن،مستوى تعليم الأب، الأم ، متوسط فئات الدخل الشهري للأسرة ،عدد ساعات وقت الفراغ عند الطالب) .</w:t>
      </w:r>
    </w:p>
    <w:p w:rsidR="00857CA0" w:rsidRPr="00650ABB" w:rsidRDefault="00857CA0" w:rsidP="00857CA0">
      <w:pPr>
        <w:pStyle w:val="aa"/>
        <w:numPr>
          <w:ilvl w:val="0"/>
          <w:numId w:val="3"/>
        </w:numPr>
        <w:tabs>
          <w:tab w:val="left" w:pos="360"/>
        </w:tabs>
        <w:jc w:val="both"/>
        <w:rPr>
          <w:rFonts w:cs="Simplified Arabic"/>
          <w:sz w:val="28"/>
          <w:szCs w:val="28"/>
        </w:rPr>
      </w:pPr>
      <w:r w:rsidRPr="00650ABB">
        <w:rPr>
          <w:rFonts w:cs="Simplified Arabic"/>
          <w:sz w:val="28"/>
          <w:szCs w:val="28"/>
          <w:rtl/>
        </w:rPr>
        <w:t>ما هي طبيعة العلاقات بين أسلوب إدارة وقت الفراغ بمحاوره المختلفة وبعض متغيرات المستوى الاجتماعي والاقتصادي للأسرة ؟</w:t>
      </w:r>
    </w:p>
    <w:p w:rsidR="00857CA0" w:rsidRPr="00D57056" w:rsidRDefault="00857CA0" w:rsidP="00857CA0">
      <w:pPr>
        <w:tabs>
          <w:tab w:val="left" w:pos="360"/>
        </w:tabs>
        <w:spacing w:line="360" w:lineRule="auto"/>
        <w:ind w:firstLine="284"/>
        <w:rPr>
          <w:sz w:val="28"/>
          <w:szCs w:val="28"/>
          <w:rtl/>
        </w:rPr>
      </w:pPr>
    </w:p>
    <w:p w:rsidR="00857CA0" w:rsidRPr="00334DF5" w:rsidRDefault="00857CA0" w:rsidP="00857CA0">
      <w:pPr>
        <w:tabs>
          <w:tab w:val="left" w:pos="4679"/>
        </w:tabs>
        <w:rPr>
          <w:rFonts w:cs="Monotype Koufi"/>
          <w:b/>
          <w:bCs/>
          <w:sz w:val="32"/>
          <w:szCs w:val="32"/>
          <w:rtl/>
        </w:rPr>
      </w:pPr>
      <w:r w:rsidRPr="00334DF5">
        <w:rPr>
          <w:rFonts w:cs="Monotype Koufi"/>
          <w:b/>
          <w:bCs/>
          <w:sz w:val="32"/>
          <w:szCs w:val="32"/>
          <w:rtl/>
        </w:rPr>
        <w:t>أهــــــــــــــداف الدراسة</w:t>
      </w:r>
    </w:p>
    <w:p w:rsidR="00857CA0" w:rsidRPr="00FB259D" w:rsidRDefault="00857CA0" w:rsidP="00857CA0">
      <w:pPr>
        <w:tabs>
          <w:tab w:val="left" w:pos="266"/>
          <w:tab w:val="center" w:pos="4153"/>
        </w:tabs>
        <w:spacing w:after="120"/>
        <w:ind w:firstLine="692"/>
        <w:rPr>
          <w:rFonts w:cs="Simplified Arabic"/>
          <w:sz w:val="28"/>
          <w:szCs w:val="28"/>
          <w:rtl/>
        </w:rPr>
      </w:pPr>
      <w:r w:rsidRPr="00FB259D">
        <w:rPr>
          <w:rFonts w:cs="Simplified Arabic"/>
          <w:sz w:val="28"/>
          <w:szCs w:val="28"/>
          <w:rtl/>
        </w:rPr>
        <w:t>كان الهدف الرئيسي من الدراسة الحالية التعرف على أسلوب إدارة وقت الفراغ للأبناء في الأسرة السعودية بجدة ، وتشتق من هذا الهدف مجموعة الأهداف الفرعية التالية والتي تتمثل في التعرف على :ـ</w:t>
      </w:r>
      <w:r w:rsidRPr="00FB259D">
        <w:rPr>
          <w:rFonts w:cs="Simplified Arabic"/>
          <w:sz w:val="28"/>
          <w:szCs w:val="28"/>
          <w:rtl/>
        </w:rPr>
        <w:tab/>
        <w:t xml:space="preserve"> </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t>طبيعة الفروق بين الذكور والإناث في أسلوب إدارة وقت الفراغ .</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t>طبيعة الفروق بين طلاب المدارس المتوسطة والثانوية في أسلوب إدارة وقت الفراغ.</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t>طبيعة الفروق بين طلاب المدارس الحكومية والأهلية في أسلوب إدارة وقت الفراغ.</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t>طبيعة الفروق بين أبناء العاملات وأبناء غير العاملات في أسلوب إدارة وقت الفراغ.</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lastRenderedPageBreak/>
        <w:t>طبيعة الفروق بين الطلاب من أسر لديهم خدم والطلاب من أسر ليس لديهم خدم في أسلوب إدارة وقت الفراغ.</w:t>
      </w:r>
    </w:p>
    <w:p w:rsidR="00857CA0" w:rsidRPr="00FB259D" w:rsidRDefault="00857CA0" w:rsidP="00857CA0">
      <w:pPr>
        <w:numPr>
          <w:ilvl w:val="0"/>
          <w:numId w:val="7"/>
        </w:numPr>
        <w:tabs>
          <w:tab w:val="left" w:pos="360"/>
        </w:tabs>
        <w:spacing w:after="0" w:line="240" w:lineRule="auto"/>
        <w:jc w:val="both"/>
        <w:rPr>
          <w:rFonts w:cs="Simplified Arabic"/>
          <w:sz w:val="28"/>
          <w:szCs w:val="28"/>
        </w:rPr>
      </w:pPr>
      <w:r w:rsidRPr="00FB259D">
        <w:rPr>
          <w:rFonts w:cs="Simplified Arabic"/>
          <w:sz w:val="28"/>
          <w:szCs w:val="28"/>
          <w:rtl/>
        </w:rPr>
        <w:t xml:space="preserve"> التباين بين عينة الدراسة في أسلوب إدارة وقت الفراغ تبعا</w:t>
      </w:r>
      <w:r>
        <w:rPr>
          <w:rFonts w:cs="Simplified Arabic" w:hint="cs"/>
          <w:sz w:val="28"/>
          <w:szCs w:val="28"/>
          <w:rtl/>
        </w:rPr>
        <w:t xml:space="preserve"> للمتغيرات الديموجرافية (منطقة السكن،مستوى تعليم الأب، الأم ، متوسط فئات الدخل الشهري للأسرة ،عدد ساعات وقت الفراغ عند الطالب). </w:t>
      </w:r>
    </w:p>
    <w:p w:rsidR="00857CA0" w:rsidRPr="00D57056" w:rsidRDefault="00857CA0" w:rsidP="00857CA0">
      <w:pPr>
        <w:numPr>
          <w:ilvl w:val="0"/>
          <w:numId w:val="7"/>
        </w:numPr>
        <w:tabs>
          <w:tab w:val="left" w:pos="360"/>
        </w:tabs>
        <w:spacing w:after="0" w:line="240" w:lineRule="auto"/>
        <w:jc w:val="both"/>
        <w:rPr>
          <w:rFonts w:cs="Simplified Arabic" w:hint="cs"/>
          <w:sz w:val="28"/>
          <w:szCs w:val="28"/>
          <w:rtl/>
        </w:rPr>
      </w:pPr>
      <w:r w:rsidRPr="00FB259D">
        <w:rPr>
          <w:rFonts w:cs="Simplified Arabic"/>
          <w:sz w:val="28"/>
          <w:szCs w:val="28"/>
          <w:rtl/>
        </w:rPr>
        <w:t>طبيعة العلاقة بين أسلوب إدارة وقت الفراغ بمحاوره المختلفة وبعض متغيرات المستوى الاجتماعي والاقتصادي للأسرة.</w:t>
      </w:r>
    </w:p>
    <w:p w:rsidR="00857CA0" w:rsidRPr="00FB259D" w:rsidRDefault="00857CA0" w:rsidP="00857CA0">
      <w:pPr>
        <w:rPr>
          <w:rFonts w:cs="Simplified Arabic" w:hint="cs"/>
          <w:sz w:val="28"/>
          <w:szCs w:val="28"/>
        </w:rPr>
      </w:pPr>
    </w:p>
    <w:p w:rsidR="00857CA0" w:rsidRPr="00334DF5" w:rsidRDefault="00857CA0" w:rsidP="00857CA0">
      <w:pPr>
        <w:tabs>
          <w:tab w:val="left" w:pos="4679"/>
        </w:tabs>
        <w:rPr>
          <w:rFonts w:cs="Monotype Koufi" w:hint="cs"/>
          <w:b/>
          <w:bCs/>
          <w:sz w:val="32"/>
          <w:szCs w:val="32"/>
          <w:rtl/>
        </w:rPr>
      </w:pPr>
      <w:r w:rsidRPr="00334DF5">
        <w:rPr>
          <w:rFonts w:cs="Monotype Koufi"/>
          <w:b/>
          <w:bCs/>
          <w:sz w:val="32"/>
          <w:szCs w:val="32"/>
          <w:rtl/>
        </w:rPr>
        <w:t>أهمـــية الدراســـــــــــــــة</w:t>
      </w:r>
    </w:p>
    <w:p w:rsidR="00857CA0" w:rsidRPr="00DC3E32" w:rsidRDefault="00857CA0" w:rsidP="00857CA0">
      <w:pPr>
        <w:ind w:firstLine="720"/>
        <w:rPr>
          <w:rFonts w:cs="Simplified Arabic"/>
          <w:b/>
          <w:bCs/>
          <w:sz w:val="28"/>
          <w:szCs w:val="28"/>
          <w:rtl/>
        </w:rPr>
      </w:pPr>
      <w:r w:rsidRPr="00DC3E32">
        <w:rPr>
          <w:rFonts w:cs="Simplified Arabic"/>
          <w:b/>
          <w:bCs/>
          <w:sz w:val="28"/>
          <w:szCs w:val="28"/>
          <w:rtl/>
        </w:rPr>
        <w:t>تمثلت أهمية الدراسة الحالية في الاعتبارات الآتية :</w:t>
      </w:r>
    </w:p>
    <w:p w:rsidR="00857CA0" w:rsidRPr="00DC3E32" w:rsidRDefault="00857CA0" w:rsidP="00857CA0">
      <w:pPr>
        <w:numPr>
          <w:ilvl w:val="0"/>
          <w:numId w:val="8"/>
        </w:numPr>
        <w:spacing w:after="0" w:line="240" w:lineRule="auto"/>
        <w:jc w:val="both"/>
        <w:rPr>
          <w:rFonts w:cs="Simplified Arabic"/>
          <w:b/>
          <w:bCs/>
          <w:sz w:val="28"/>
          <w:szCs w:val="28"/>
          <w:rtl/>
        </w:rPr>
      </w:pPr>
      <w:r w:rsidRPr="00DC3E32">
        <w:rPr>
          <w:rFonts w:cs="Simplified Arabic"/>
          <w:b/>
          <w:bCs/>
          <w:sz w:val="28"/>
          <w:szCs w:val="28"/>
          <w:rtl/>
        </w:rPr>
        <w:t>الاستفادة من نتائج هذه الدراسة في خدمة المجتمع ال</w:t>
      </w:r>
      <w:r>
        <w:rPr>
          <w:rFonts w:cs="Simplified Arabic" w:hint="cs"/>
          <w:b/>
          <w:bCs/>
          <w:sz w:val="28"/>
          <w:szCs w:val="28"/>
          <w:rtl/>
        </w:rPr>
        <w:t>محلى</w:t>
      </w:r>
      <w:r w:rsidRPr="00DC3E32">
        <w:rPr>
          <w:rFonts w:cs="Simplified Arabic"/>
          <w:b/>
          <w:bCs/>
          <w:sz w:val="28"/>
          <w:szCs w:val="28"/>
          <w:rtl/>
        </w:rPr>
        <w:t xml:space="preserve"> من خلال:</w:t>
      </w:r>
    </w:p>
    <w:p w:rsidR="00857CA0" w:rsidRPr="00A90A93" w:rsidRDefault="00857CA0" w:rsidP="00857CA0">
      <w:pPr>
        <w:numPr>
          <w:ilvl w:val="0"/>
          <w:numId w:val="4"/>
        </w:numPr>
        <w:spacing w:after="0" w:line="240" w:lineRule="auto"/>
        <w:ind w:left="0"/>
        <w:jc w:val="both"/>
        <w:rPr>
          <w:rFonts w:cs="Simplified Arabic"/>
          <w:sz w:val="28"/>
          <w:szCs w:val="28"/>
        </w:rPr>
      </w:pPr>
      <w:r w:rsidRPr="00A90A93">
        <w:rPr>
          <w:rFonts w:cs="Simplified Arabic"/>
          <w:sz w:val="28"/>
          <w:szCs w:val="28"/>
          <w:rtl/>
        </w:rPr>
        <w:t xml:space="preserve">إلقاء الضوء على كيفية </w:t>
      </w:r>
      <w:r>
        <w:rPr>
          <w:rFonts w:cs="Simplified Arabic"/>
          <w:sz w:val="28"/>
          <w:szCs w:val="28"/>
          <w:rtl/>
        </w:rPr>
        <w:t xml:space="preserve">إدارة أوقات الفراغ عند </w:t>
      </w:r>
      <w:r>
        <w:rPr>
          <w:rFonts w:cs="Simplified Arabic" w:hint="cs"/>
          <w:sz w:val="28"/>
          <w:szCs w:val="28"/>
          <w:rtl/>
        </w:rPr>
        <w:t>الأبناء ،خاصة المراهقين مما ينعكس على تنمية وتطوير الذات لديهم،ويزيد من ثقتهم بأنفسهم وينمي روح الجماعة لديهم وفرص اتخاذ القرار وح</w:t>
      </w:r>
      <w:r>
        <w:rPr>
          <w:rFonts w:cs="Simplified Arabic" w:hint="eastAsia"/>
          <w:sz w:val="28"/>
          <w:szCs w:val="28"/>
          <w:rtl/>
        </w:rPr>
        <w:t>ل</w:t>
      </w:r>
      <w:r>
        <w:rPr>
          <w:rFonts w:cs="Simplified Arabic" w:hint="cs"/>
          <w:sz w:val="28"/>
          <w:szCs w:val="28"/>
          <w:rtl/>
        </w:rPr>
        <w:t xml:space="preserve"> المشكلات التي يتعرضون لها وخفض حده التوتر والقلق.</w:t>
      </w:r>
      <w:r w:rsidRPr="00A90A93">
        <w:rPr>
          <w:rFonts w:cs="Simplified Arabic"/>
          <w:sz w:val="28"/>
          <w:szCs w:val="28"/>
          <w:rtl/>
        </w:rPr>
        <w:t>.</w:t>
      </w:r>
    </w:p>
    <w:p w:rsidR="00857CA0" w:rsidRPr="00A90A93" w:rsidRDefault="00857CA0" w:rsidP="00857CA0">
      <w:pPr>
        <w:numPr>
          <w:ilvl w:val="0"/>
          <w:numId w:val="4"/>
        </w:numPr>
        <w:spacing w:after="0" w:line="240" w:lineRule="auto"/>
        <w:ind w:left="0"/>
        <w:jc w:val="both"/>
        <w:rPr>
          <w:rFonts w:cs="Simplified Arabic"/>
          <w:sz w:val="28"/>
          <w:szCs w:val="28"/>
        </w:rPr>
      </w:pPr>
      <w:r w:rsidRPr="00A90A93">
        <w:rPr>
          <w:rFonts w:cs="Simplified Arabic"/>
          <w:sz w:val="28"/>
          <w:szCs w:val="28"/>
          <w:rtl/>
        </w:rPr>
        <w:t>تبصير الوالدين</w:t>
      </w:r>
      <w:r>
        <w:rPr>
          <w:rFonts w:cs="Simplified Arabic" w:hint="cs"/>
          <w:sz w:val="28"/>
          <w:szCs w:val="28"/>
          <w:rtl/>
        </w:rPr>
        <w:t xml:space="preserve"> بضرورة توعية أبنائهم في </w:t>
      </w:r>
      <w:r w:rsidRPr="00A90A93">
        <w:rPr>
          <w:rFonts w:cs="Simplified Arabic"/>
          <w:sz w:val="28"/>
          <w:szCs w:val="28"/>
          <w:rtl/>
        </w:rPr>
        <w:t>أسلوب إدارة وقت الفراغ بما يعود عليهم بالنفع</w:t>
      </w:r>
      <w:r>
        <w:rPr>
          <w:rFonts w:cs="Simplified Arabic" w:hint="cs"/>
          <w:sz w:val="28"/>
          <w:szCs w:val="28"/>
          <w:rtl/>
        </w:rPr>
        <w:t xml:space="preserve"> على الأسرة بأكملها وينعكس على تطوير الأبناء وتنشئتهم وفق معايير المجتم</w:t>
      </w:r>
      <w:r>
        <w:rPr>
          <w:rFonts w:cs="Simplified Arabic" w:hint="eastAsia"/>
          <w:sz w:val="28"/>
          <w:szCs w:val="28"/>
          <w:rtl/>
        </w:rPr>
        <w:t>ع</w:t>
      </w:r>
      <w:r>
        <w:rPr>
          <w:rFonts w:cs="Simplified Arabic" w:hint="cs"/>
          <w:sz w:val="28"/>
          <w:szCs w:val="28"/>
          <w:rtl/>
        </w:rPr>
        <w:t xml:space="preserve"> وقيمه وثقافته</w:t>
      </w:r>
      <w:r>
        <w:rPr>
          <w:rFonts w:cs="Simplified Arabic" w:hint="cs"/>
          <w:sz w:val="28"/>
          <w:szCs w:val="28"/>
          <w:rtl/>
          <w:lang w:bidi="ar-EG"/>
        </w:rPr>
        <w:t>.</w:t>
      </w:r>
    </w:p>
    <w:p w:rsidR="00857CA0" w:rsidRPr="00A90A93" w:rsidRDefault="00857CA0" w:rsidP="00857CA0">
      <w:pPr>
        <w:numPr>
          <w:ilvl w:val="0"/>
          <w:numId w:val="4"/>
        </w:numPr>
        <w:spacing w:after="0" w:line="240" w:lineRule="auto"/>
        <w:ind w:left="0"/>
        <w:jc w:val="both"/>
        <w:rPr>
          <w:rFonts w:cs="Simplified Arabic"/>
          <w:sz w:val="28"/>
          <w:szCs w:val="28"/>
        </w:rPr>
      </w:pPr>
      <w:r>
        <w:rPr>
          <w:rFonts w:cs="Simplified Arabic" w:hint="cs"/>
          <w:sz w:val="28"/>
          <w:szCs w:val="28"/>
          <w:rtl/>
        </w:rPr>
        <w:t xml:space="preserve">حث </w:t>
      </w:r>
      <w:r w:rsidRPr="00A90A93">
        <w:rPr>
          <w:rFonts w:cs="Simplified Arabic"/>
          <w:sz w:val="28"/>
          <w:szCs w:val="28"/>
          <w:rtl/>
        </w:rPr>
        <w:t>المسئولين</w:t>
      </w:r>
      <w:r>
        <w:rPr>
          <w:rFonts w:cs="Simplified Arabic"/>
          <w:sz w:val="28"/>
          <w:szCs w:val="28"/>
          <w:rtl/>
        </w:rPr>
        <w:t xml:space="preserve"> من (تربويين – وسائل الإعلام) </w:t>
      </w:r>
      <w:r>
        <w:rPr>
          <w:rFonts w:cs="Simplified Arabic" w:hint="cs"/>
          <w:sz w:val="28"/>
          <w:szCs w:val="28"/>
          <w:rtl/>
        </w:rPr>
        <w:t>ب</w:t>
      </w:r>
      <w:r w:rsidRPr="00A90A93">
        <w:rPr>
          <w:rFonts w:cs="Simplified Arabic"/>
          <w:sz w:val="28"/>
          <w:szCs w:val="28"/>
          <w:rtl/>
        </w:rPr>
        <w:t xml:space="preserve">دورهم في توعية </w:t>
      </w:r>
      <w:r>
        <w:rPr>
          <w:rFonts w:cs="Simplified Arabic" w:hint="cs"/>
          <w:sz w:val="28"/>
          <w:szCs w:val="28"/>
          <w:rtl/>
        </w:rPr>
        <w:t xml:space="preserve">الأبناء خاصة المراهقين </w:t>
      </w:r>
      <w:r w:rsidRPr="00A90A93">
        <w:rPr>
          <w:rFonts w:cs="Simplified Arabic"/>
          <w:sz w:val="28"/>
          <w:szCs w:val="28"/>
          <w:rtl/>
        </w:rPr>
        <w:t>بأهمية وقت الفراغ وكيفية استغلاله</w:t>
      </w:r>
      <w:r>
        <w:rPr>
          <w:rFonts w:cs="Simplified Arabic" w:hint="cs"/>
          <w:sz w:val="28"/>
          <w:szCs w:val="28"/>
          <w:rtl/>
        </w:rPr>
        <w:t xml:space="preserve"> الاستغلال الأمثل</w:t>
      </w:r>
      <w:r w:rsidRPr="00A90A93">
        <w:rPr>
          <w:rFonts w:cs="Simplified Arabic"/>
          <w:sz w:val="28"/>
          <w:szCs w:val="28"/>
          <w:rtl/>
        </w:rPr>
        <w:t>.</w:t>
      </w:r>
    </w:p>
    <w:p w:rsidR="00857CA0" w:rsidRPr="00A90A93" w:rsidRDefault="00857CA0" w:rsidP="00857CA0">
      <w:pPr>
        <w:numPr>
          <w:ilvl w:val="0"/>
          <w:numId w:val="4"/>
        </w:numPr>
        <w:spacing w:after="120" w:line="240" w:lineRule="auto"/>
        <w:ind w:left="0"/>
        <w:jc w:val="both"/>
        <w:rPr>
          <w:rFonts w:cs="Simplified Arabic"/>
          <w:sz w:val="28"/>
          <w:szCs w:val="28"/>
          <w:rtl/>
        </w:rPr>
      </w:pPr>
      <w:r>
        <w:rPr>
          <w:rFonts w:cs="Simplified Arabic" w:hint="cs"/>
          <w:sz w:val="28"/>
          <w:szCs w:val="28"/>
          <w:rtl/>
        </w:rPr>
        <w:t xml:space="preserve">تفيد الدراسة في </w:t>
      </w:r>
      <w:r w:rsidRPr="00A90A93">
        <w:rPr>
          <w:rFonts w:cs="Simplified Arabic"/>
          <w:sz w:val="28"/>
          <w:szCs w:val="28"/>
          <w:rtl/>
        </w:rPr>
        <w:t>وضع حلول وتوصيات واقعية تفيد في التعريف بأهمية أوقات الفراغ واستثمارها</w:t>
      </w:r>
      <w:r>
        <w:rPr>
          <w:rFonts w:cs="Simplified Arabic" w:hint="cs"/>
          <w:sz w:val="28"/>
          <w:szCs w:val="28"/>
          <w:rtl/>
        </w:rPr>
        <w:t xml:space="preserve"> للأبناء ويفضل ذلك من خلال الأجهزة المعنية بشؤو</w:t>
      </w:r>
      <w:r>
        <w:rPr>
          <w:rFonts w:cs="Simplified Arabic" w:hint="eastAsia"/>
          <w:sz w:val="28"/>
          <w:szCs w:val="28"/>
          <w:rtl/>
        </w:rPr>
        <w:t>ن</w:t>
      </w:r>
      <w:r>
        <w:rPr>
          <w:rFonts w:cs="Simplified Arabic" w:hint="cs"/>
          <w:sz w:val="28"/>
          <w:szCs w:val="28"/>
          <w:rtl/>
        </w:rPr>
        <w:t xml:space="preserve"> الأسرة.</w:t>
      </w:r>
      <w:r w:rsidRPr="00A90A93">
        <w:rPr>
          <w:rFonts w:cs="Simplified Arabic"/>
          <w:sz w:val="28"/>
          <w:szCs w:val="28"/>
          <w:rtl/>
        </w:rPr>
        <w:t xml:space="preserve"> </w:t>
      </w:r>
    </w:p>
    <w:p w:rsidR="00857CA0" w:rsidRPr="00A90A93" w:rsidRDefault="00857CA0" w:rsidP="00857CA0">
      <w:pPr>
        <w:numPr>
          <w:ilvl w:val="0"/>
          <w:numId w:val="8"/>
        </w:numPr>
        <w:spacing w:after="0" w:line="240" w:lineRule="auto"/>
        <w:jc w:val="both"/>
        <w:rPr>
          <w:rFonts w:cs="Simplified Arabic"/>
          <w:b/>
          <w:bCs/>
          <w:sz w:val="28"/>
          <w:szCs w:val="28"/>
          <w:rtl/>
        </w:rPr>
      </w:pPr>
      <w:r w:rsidRPr="00A90A93">
        <w:rPr>
          <w:rFonts w:cs="Simplified Arabic"/>
          <w:b/>
          <w:bCs/>
          <w:sz w:val="28"/>
          <w:szCs w:val="28"/>
          <w:rtl/>
        </w:rPr>
        <w:t>الاستفادة من نتائج هذه الدراسة في خدمة التخصص من خلال:</w:t>
      </w:r>
    </w:p>
    <w:p w:rsidR="00857CA0" w:rsidRPr="00A90A93" w:rsidRDefault="00857CA0" w:rsidP="00857CA0">
      <w:pPr>
        <w:numPr>
          <w:ilvl w:val="0"/>
          <w:numId w:val="5"/>
        </w:numPr>
        <w:spacing w:after="0" w:line="240" w:lineRule="auto"/>
        <w:ind w:left="0"/>
        <w:jc w:val="both"/>
        <w:rPr>
          <w:rFonts w:cs="Simplified Arabic"/>
          <w:sz w:val="28"/>
          <w:szCs w:val="28"/>
        </w:rPr>
      </w:pPr>
      <w:r w:rsidRPr="00A90A93">
        <w:rPr>
          <w:rFonts w:cs="Simplified Arabic"/>
          <w:sz w:val="28"/>
          <w:szCs w:val="28"/>
          <w:rtl/>
        </w:rPr>
        <w:t>تقديم مساهمة متواضعة لمكتبة إدارة المنزل تتمثل في استبيان عن إدارة وقت الفراغ للأبناء في الأسرة السعودية في مدينة جدة وت</w:t>
      </w:r>
      <w:r>
        <w:rPr>
          <w:rFonts w:cs="Simplified Arabic" w:hint="cs"/>
          <w:sz w:val="28"/>
          <w:szCs w:val="28"/>
          <w:rtl/>
        </w:rPr>
        <w:t>حديد</w:t>
      </w:r>
      <w:r w:rsidRPr="00A90A93">
        <w:rPr>
          <w:rFonts w:cs="Simplified Arabic"/>
          <w:sz w:val="28"/>
          <w:szCs w:val="28"/>
          <w:rtl/>
        </w:rPr>
        <w:t xml:space="preserve"> الصعوبات التي يواجهها الأبناء </w:t>
      </w:r>
      <w:r w:rsidRPr="00A90A93">
        <w:rPr>
          <w:rFonts w:cs="Simplified Arabic" w:hint="cs"/>
          <w:sz w:val="28"/>
          <w:szCs w:val="28"/>
          <w:rtl/>
        </w:rPr>
        <w:t>في استغلال</w:t>
      </w:r>
      <w:r w:rsidRPr="00A90A93">
        <w:rPr>
          <w:rFonts w:cs="Simplified Arabic"/>
          <w:sz w:val="28"/>
          <w:szCs w:val="28"/>
          <w:rtl/>
        </w:rPr>
        <w:t xml:space="preserve"> أوقات</w:t>
      </w:r>
      <w:r>
        <w:rPr>
          <w:rFonts w:cs="Simplified Arabic" w:hint="cs"/>
          <w:sz w:val="28"/>
          <w:szCs w:val="28"/>
          <w:rtl/>
        </w:rPr>
        <w:t xml:space="preserve"> فراغهم</w:t>
      </w:r>
      <w:r w:rsidRPr="00A90A93">
        <w:rPr>
          <w:rFonts w:cs="Simplified Arabic"/>
          <w:sz w:val="28"/>
          <w:szCs w:val="28"/>
          <w:rtl/>
        </w:rPr>
        <w:t>.</w:t>
      </w:r>
    </w:p>
    <w:p w:rsidR="00857CA0" w:rsidRPr="00A90A93" w:rsidRDefault="00857CA0" w:rsidP="00857CA0">
      <w:pPr>
        <w:numPr>
          <w:ilvl w:val="0"/>
          <w:numId w:val="5"/>
        </w:numPr>
        <w:spacing w:after="0" w:line="240" w:lineRule="auto"/>
        <w:ind w:left="0"/>
        <w:jc w:val="both"/>
        <w:rPr>
          <w:rFonts w:cs="Simplified Arabic"/>
          <w:sz w:val="28"/>
          <w:szCs w:val="28"/>
        </w:rPr>
      </w:pPr>
      <w:r w:rsidRPr="00A90A93">
        <w:rPr>
          <w:rFonts w:cs="Simplified Arabic"/>
          <w:sz w:val="28"/>
          <w:szCs w:val="28"/>
          <w:rtl/>
        </w:rPr>
        <w:t xml:space="preserve">تقديم دراسة قد تكون بداية نتائجها نواة للعديد من الدراسات التي تقدم  </w:t>
      </w:r>
      <w:r w:rsidRPr="00A90A93">
        <w:rPr>
          <w:rFonts w:cs="Simplified Arabic" w:hint="cs"/>
          <w:sz w:val="28"/>
          <w:szCs w:val="28"/>
          <w:rtl/>
        </w:rPr>
        <w:t>أساليب</w:t>
      </w:r>
      <w:r w:rsidRPr="00A90A93">
        <w:rPr>
          <w:rFonts w:cs="Simplified Arabic"/>
          <w:sz w:val="28"/>
          <w:szCs w:val="28"/>
          <w:rtl/>
        </w:rPr>
        <w:t xml:space="preserve"> قضاء وقت الفراغ بما يعود على الأبناء بالنفع والفائدة وبالتالي</w:t>
      </w:r>
      <w:r>
        <w:rPr>
          <w:rFonts w:cs="Simplified Arabic" w:hint="cs"/>
          <w:sz w:val="28"/>
          <w:szCs w:val="28"/>
          <w:rtl/>
        </w:rPr>
        <w:t xml:space="preserve"> حسن استخدام موارد المجتمع</w:t>
      </w:r>
      <w:r w:rsidRPr="00A90A93">
        <w:rPr>
          <w:rFonts w:cs="Simplified Arabic"/>
          <w:sz w:val="28"/>
          <w:szCs w:val="28"/>
          <w:rtl/>
        </w:rPr>
        <w:t xml:space="preserve">. </w:t>
      </w:r>
    </w:p>
    <w:p w:rsidR="00857CA0" w:rsidRPr="00346B88" w:rsidRDefault="00857CA0" w:rsidP="00857CA0">
      <w:pPr>
        <w:spacing w:line="360" w:lineRule="auto"/>
        <w:ind w:firstLine="284"/>
        <w:rPr>
          <w:rFonts w:cs="Simplified Arabic"/>
          <w:sz w:val="28"/>
          <w:szCs w:val="28"/>
          <w:rtl/>
        </w:rPr>
      </w:pPr>
    </w:p>
    <w:p w:rsidR="00857CA0" w:rsidRPr="00334DF5" w:rsidRDefault="00857CA0" w:rsidP="00857CA0">
      <w:pPr>
        <w:tabs>
          <w:tab w:val="left" w:pos="4679"/>
        </w:tabs>
        <w:rPr>
          <w:rFonts w:cs="Monotype Koufi"/>
          <w:b/>
          <w:bCs/>
          <w:sz w:val="32"/>
          <w:szCs w:val="32"/>
          <w:rtl/>
        </w:rPr>
      </w:pPr>
      <w:r w:rsidRPr="00334DF5">
        <w:rPr>
          <w:rFonts w:cs="Monotype Koufi"/>
          <w:b/>
          <w:bCs/>
          <w:sz w:val="32"/>
          <w:szCs w:val="32"/>
          <w:rtl/>
        </w:rPr>
        <w:lastRenderedPageBreak/>
        <w:t>إجراءات  الدراسة</w:t>
      </w:r>
    </w:p>
    <w:p w:rsidR="00857CA0" w:rsidRPr="00A90A93" w:rsidRDefault="00857CA0" w:rsidP="00857CA0">
      <w:pPr>
        <w:shd w:val="clear" w:color="auto" w:fill="FFFFFF"/>
        <w:spacing w:after="120"/>
        <w:jc w:val="lowKashida"/>
        <w:rPr>
          <w:rFonts w:cs="Simplified Arabic"/>
          <w:b/>
          <w:bCs/>
          <w:sz w:val="28"/>
          <w:szCs w:val="28"/>
          <w:rtl/>
        </w:rPr>
      </w:pPr>
      <w:r w:rsidRPr="00654B12">
        <w:rPr>
          <w:b/>
          <w:bCs/>
          <w:sz w:val="28"/>
          <w:szCs w:val="28"/>
          <w:rtl/>
        </w:rPr>
        <w:t> </w:t>
      </w:r>
      <w:r w:rsidRPr="00A90A93">
        <w:rPr>
          <w:rFonts w:cs="Simplified Arabic"/>
          <w:b/>
          <w:bCs/>
          <w:sz w:val="28"/>
          <w:szCs w:val="28"/>
          <w:rtl/>
        </w:rPr>
        <w:t>لإجراء هذه الدراسة قامت الباحثة بالخطوات التالية:</w:t>
      </w:r>
    </w:p>
    <w:p w:rsidR="00857CA0" w:rsidRDefault="00857CA0" w:rsidP="00857CA0">
      <w:pPr>
        <w:numPr>
          <w:ilvl w:val="0"/>
          <w:numId w:val="6"/>
        </w:numPr>
        <w:tabs>
          <w:tab w:val="clear" w:pos="1049"/>
          <w:tab w:val="left" w:pos="360"/>
          <w:tab w:val="num" w:pos="777"/>
        </w:tabs>
        <w:spacing w:after="120" w:line="240" w:lineRule="auto"/>
        <w:ind w:left="0"/>
        <w:jc w:val="both"/>
        <w:rPr>
          <w:rFonts w:cs="Simplified Arabic" w:hint="cs"/>
          <w:sz w:val="28"/>
          <w:szCs w:val="28"/>
        </w:rPr>
      </w:pPr>
      <w:r w:rsidRPr="00A90A93">
        <w:rPr>
          <w:rFonts w:cs="Simplified Arabic"/>
          <w:sz w:val="28"/>
          <w:szCs w:val="28"/>
          <w:rtl/>
        </w:rPr>
        <w:t>إعداد الإطار النظري واستعراض أهم البحوث والدراسات السابقة المرتبطة بموضوع الدراسة.</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Pr>
          <w:rFonts w:cs="Simplified Arabic" w:hint="cs"/>
          <w:sz w:val="28"/>
          <w:szCs w:val="28"/>
          <w:rtl/>
        </w:rPr>
        <w:t xml:space="preserve">إعداد وبناء أدوات الدراسة والمتمثلة في(استمارة البيانات العامة عن الطالب وأسرته ،استبيان تشمل طريقة قضاء وقت الفراغ ،استمارة استبيان إدارة وقت الفراغ لطلاب المتوسط والثانوي بجدة ، جدول يشمل الهيئات التي يمكن أن تساهم بدور في كيفية الاستفادة من وقت الفراغ ومقترحات لتطوير وتنشيط الاستفادة من وقت الفراغ </w:t>
      </w:r>
      <w:r w:rsidRPr="00A90A93">
        <w:rPr>
          <w:rFonts w:cs="Simplified Arabic"/>
          <w:sz w:val="28"/>
          <w:szCs w:val="28"/>
          <w:rtl/>
        </w:rPr>
        <w:t>.</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sidRPr="00A90A93">
        <w:rPr>
          <w:rFonts w:cs="Simplified Arabic"/>
          <w:sz w:val="28"/>
          <w:szCs w:val="28"/>
          <w:rtl/>
        </w:rPr>
        <w:t>عرض</w:t>
      </w:r>
      <w:r>
        <w:rPr>
          <w:rFonts w:cs="Simplified Arabic" w:hint="cs"/>
          <w:sz w:val="28"/>
          <w:szCs w:val="28"/>
          <w:rtl/>
        </w:rPr>
        <w:t xml:space="preserve"> أدوات الدراسة والاستبيانات</w:t>
      </w:r>
      <w:r w:rsidRPr="00A90A93">
        <w:rPr>
          <w:rFonts w:cs="Simplified Arabic"/>
          <w:sz w:val="28"/>
          <w:szCs w:val="28"/>
          <w:rtl/>
        </w:rPr>
        <w:t xml:space="preserve"> على مجموعة من الأساتذة المتخصصين في مجال الاقتصاد والعلاقات الأسرية والتربية للحكم على مدى صدق </w:t>
      </w:r>
      <w:r>
        <w:rPr>
          <w:rFonts w:cs="Simplified Arabic" w:hint="cs"/>
          <w:sz w:val="28"/>
          <w:szCs w:val="28"/>
          <w:rtl/>
        </w:rPr>
        <w:t xml:space="preserve">أسئلة الاستبيان </w:t>
      </w:r>
      <w:r w:rsidRPr="00A90A93">
        <w:rPr>
          <w:rFonts w:cs="Simplified Arabic"/>
          <w:sz w:val="28"/>
          <w:szCs w:val="28"/>
          <w:rtl/>
        </w:rPr>
        <w:t xml:space="preserve">ومناسبة محتواها للعينة وتحقيقها لأهداف الدراسة، وأيضاً للتأكد من وضوح الأسئلة وابتعادها عن الغموض والتعقيد. </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sidRPr="00A90A93">
        <w:rPr>
          <w:rFonts w:cs="Simplified Arabic"/>
          <w:sz w:val="28"/>
          <w:szCs w:val="28"/>
          <w:rtl/>
        </w:rPr>
        <w:t>تعديل الاستبيان</w:t>
      </w:r>
      <w:r>
        <w:rPr>
          <w:rFonts w:cs="Simplified Arabic" w:hint="cs"/>
          <w:sz w:val="28"/>
          <w:szCs w:val="28"/>
          <w:rtl/>
        </w:rPr>
        <w:t xml:space="preserve">ات وأدوات الدراسة </w:t>
      </w:r>
      <w:r w:rsidRPr="00A90A93">
        <w:rPr>
          <w:rFonts w:cs="Simplified Arabic"/>
          <w:sz w:val="28"/>
          <w:szCs w:val="28"/>
          <w:rtl/>
        </w:rPr>
        <w:t xml:space="preserve"> طبقاً لتوجيهات وآراء المحكمين.</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sidRPr="00A90A93">
        <w:rPr>
          <w:rFonts w:cs="Simplified Arabic"/>
          <w:sz w:val="28"/>
          <w:szCs w:val="28"/>
          <w:rtl/>
        </w:rPr>
        <w:t>تطبيق الاستبيان على عينة الدراسة الاستطلاعية المكونة من 30 طالب وطالبة للمرحلة الثانوية والمتوسطة للتأكد من وضوح عبارات الاستبيان</w:t>
      </w:r>
      <w:r>
        <w:rPr>
          <w:rFonts w:cs="Simplified Arabic" w:hint="cs"/>
          <w:sz w:val="28"/>
          <w:szCs w:val="28"/>
          <w:rtl/>
        </w:rPr>
        <w:t>ات</w:t>
      </w:r>
      <w:r w:rsidRPr="00A90A93">
        <w:rPr>
          <w:rFonts w:cs="Simplified Arabic"/>
          <w:sz w:val="28"/>
          <w:szCs w:val="28"/>
          <w:rtl/>
        </w:rPr>
        <w:t xml:space="preserve"> لديهم وإعداده للتطبيق، ومن ثم عمل التعديلات المناسبة.</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sidRPr="00A90A93">
        <w:rPr>
          <w:rFonts w:cs="Simplified Arabic"/>
          <w:sz w:val="28"/>
          <w:szCs w:val="28"/>
          <w:rtl/>
        </w:rPr>
        <w:t>تطبيق الاستبيان</w:t>
      </w:r>
      <w:r>
        <w:rPr>
          <w:rFonts w:cs="Simplified Arabic" w:hint="cs"/>
          <w:sz w:val="28"/>
          <w:szCs w:val="28"/>
          <w:rtl/>
        </w:rPr>
        <w:t>ات</w:t>
      </w:r>
      <w:r w:rsidRPr="00A90A93">
        <w:rPr>
          <w:rFonts w:cs="Simplified Arabic"/>
          <w:sz w:val="28"/>
          <w:szCs w:val="28"/>
          <w:rtl/>
        </w:rPr>
        <w:t xml:space="preserve"> في صورته النهائية المعدلة على عينة الدراسة</w:t>
      </w:r>
      <w:r>
        <w:rPr>
          <w:rFonts w:cs="Simplified Arabic" w:hint="cs"/>
          <w:sz w:val="28"/>
          <w:szCs w:val="28"/>
          <w:rtl/>
        </w:rPr>
        <w:t xml:space="preserve"> الأساسية أو الكلية</w:t>
      </w:r>
      <w:r w:rsidRPr="00A90A93">
        <w:rPr>
          <w:rFonts w:cs="Simplified Arabic"/>
          <w:sz w:val="28"/>
          <w:szCs w:val="28"/>
          <w:rtl/>
        </w:rPr>
        <w:t>.</w:t>
      </w:r>
    </w:p>
    <w:p w:rsidR="00857CA0" w:rsidRPr="00A90A93" w:rsidRDefault="00857CA0" w:rsidP="00857CA0">
      <w:pPr>
        <w:numPr>
          <w:ilvl w:val="0"/>
          <w:numId w:val="6"/>
        </w:numPr>
        <w:tabs>
          <w:tab w:val="clear" w:pos="1049"/>
          <w:tab w:val="left" w:pos="360"/>
          <w:tab w:val="num" w:pos="777"/>
        </w:tabs>
        <w:spacing w:after="120" w:line="240" w:lineRule="auto"/>
        <w:ind w:left="0"/>
        <w:jc w:val="both"/>
        <w:rPr>
          <w:rFonts w:cs="Simplified Arabic"/>
          <w:sz w:val="28"/>
          <w:szCs w:val="28"/>
          <w:rtl/>
        </w:rPr>
      </w:pPr>
      <w:r w:rsidRPr="00A90A93">
        <w:rPr>
          <w:rFonts w:cs="Simplified Arabic"/>
          <w:sz w:val="28"/>
          <w:szCs w:val="28"/>
          <w:rtl/>
        </w:rPr>
        <w:t>إجراء التحليلات الإحصائية المناسبة لاستخلاص النتائج والتحقق من صحة الفروض.</w:t>
      </w:r>
    </w:p>
    <w:p w:rsidR="00857CA0" w:rsidRDefault="00857CA0" w:rsidP="00857CA0">
      <w:pPr>
        <w:numPr>
          <w:ilvl w:val="0"/>
          <w:numId w:val="6"/>
        </w:numPr>
        <w:tabs>
          <w:tab w:val="clear" w:pos="1049"/>
          <w:tab w:val="left" w:pos="360"/>
          <w:tab w:val="num" w:pos="777"/>
        </w:tabs>
        <w:spacing w:after="120" w:line="240" w:lineRule="auto"/>
        <w:ind w:left="0"/>
        <w:jc w:val="both"/>
        <w:rPr>
          <w:rFonts w:cs="Simplified Arabic" w:hint="cs"/>
          <w:sz w:val="28"/>
          <w:szCs w:val="28"/>
        </w:rPr>
      </w:pPr>
      <w:r>
        <w:rPr>
          <w:rFonts w:cs="Simplified Arabic" w:hint="cs"/>
          <w:sz w:val="28"/>
          <w:szCs w:val="28"/>
          <w:rtl/>
        </w:rPr>
        <w:t>تحليل النتائج وتفسيرها ومناقشتها.</w:t>
      </w:r>
    </w:p>
    <w:p w:rsidR="00857CA0" w:rsidRDefault="00857CA0" w:rsidP="00857CA0">
      <w:pPr>
        <w:numPr>
          <w:ilvl w:val="0"/>
          <w:numId w:val="6"/>
        </w:numPr>
        <w:tabs>
          <w:tab w:val="clear" w:pos="1049"/>
          <w:tab w:val="left" w:pos="360"/>
          <w:tab w:val="num" w:pos="777"/>
        </w:tabs>
        <w:spacing w:after="120" w:line="240" w:lineRule="auto"/>
        <w:ind w:left="0"/>
        <w:jc w:val="both"/>
        <w:rPr>
          <w:rFonts w:cs="Simplified Arabic" w:hint="cs"/>
          <w:sz w:val="28"/>
          <w:szCs w:val="28"/>
        </w:rPr>
      </w:pPr>
      <w:r>
        <w:rPr>
          <w:rFonts w:cs="Simplified Arabic" w:hint="cs"/>
          <w:sz w:val="28"/>
          <w:szCs w:val="28"/>
          <w:rtl/>
        </w:rPr>
        <w:t>استخلاص التوصيات والمقترحات</w:t>
      </w:r>
      <w:r w:rsidRPr="00A90A93">
        <w:rPr>
          <w:rFonts w:cs="Simplified Arabic"/>
          <w:sz w:val="28"/>
          <w:szCs w:val="28"/>
          <w:rtl/>
        </w:rPr>
        <w:t>.</w:t>
      </w:r>
    </w:p>
    <w:p w:rsidR="00857CA0" w:rsidRDefault="00857CA0" w:rsidP="00857CA0">
      <w:pPr>
        <w:tabs>
          <w:tab w:val="left" w:pos="360"/>
        </w:tabs>
        <w:spacing w:after="120"/>
        <w:rPr>
          <w:rFonts w:cs="Simplified Arabic" w:hint="cs"/>
          <w:sz w:val="28"/>
          <w:szCs w:val="28"/>
          <w:rtl/>
        </w:rPr>
      </w:pPr>
      <w:r>
        <w:rPr>
          <w:rFonts w:cs="Simplified Arabic" w:hint="cs"/>
          <w:sz w:val="28"/>
          <w:szCs w:val="28"/>
          <w:rtl/>
        </w:rPr>
        <w:t>10- فروض البحث .</w:t>
      </w:r>
    </w:p>
    <w:p w:rsidR="00857CA0" w:rsidRDefault="00857CA0" w:rsidP="00857CA0">
      <w:pPr>
        <w:tabs>
          <w:tab w:val="left" w:pos="360"/>
        </w:tabs>
        <w:spacing w:after="120"/>
        <w:rPr>
          <w:rFonts w:cs="Simplified Arabic" w:hint="cs"/>
          <w:sz w:val="28"/>
          <w:szCs w:val="28"/>
          <w:rtl/>
        </w:rPr>
      </w:pPr>
      <w:r>
        <w:rPr>
          <w:rFonts w:cs="Simplified Arabic" w:hint="cs"/>
          <w:sz w:val="28"/>
          <w:szCs w:val="28"/>
          <w:rtl/>
        </w:rPr>
        <w:t>11-مصطلحات البحث .</w:t>
      </w:r>
    </w:p>
    <w:p w:rsidR="00857CA0" w:rsidRDefault="00857CA0" w:rsidP="00857CA0">
      <w:pPr>
        <w:tabs>
          <w:tab w:val="left" w:pos="360"/>
        </w:tabs>
        <w:spacing w:after="120"/>
        <w:rPr>
          <w:rFonts w:cs="Simplified Arabic" w:hint="cs"/>
          <w:sz w:val="28"/>
          <w:szCs w:val="28"/>
        </w:rPr>
      </w:pPr>
    </w:p>
    <w:p w:rsidR="00857CA0" w:rsidRPr="002B0C4E" w:rsidRDefault="00857CA0" w:rsidP="00857CA0">
      <w:pPr>
        <w:ind w:firstLine="284"/>
        <w:rPr>
          <w:rFonts w:cs="Monotype Koufi"/>
          <w:b/>
          <w:bCs/>
          <w:sz w:val="32"/>
          <w:szCs w:val="32"/>
        </w:rPr>
      </w:pPr>
      <w:r w:rsidRPr="002B0C4E">
        <w:rPr>
          <w:rFonts w:cs="Monotype Koufi"/>
          <w:b/>
          <w:bCs/>
          <w:sz w:val="32"/>
          <w:szCs w:val="32"/>
          <w:rtl/>
        </w:rPr>
        <w:t>فروض ال</w:t>
      </w:r>
      <w:r>
        <w:rPr>
          <w:rFonts w:cs="Monotype Koufi" w:hint="cs"/>
          <w:b/>
          <w:bCs/>
          <w:sz w:val="32"/>
          <w:szCs w:val="32"/>
          <w:rtl/>
        </w:rPr>
        <w:t>بحث</w:t>
      </w:r>
    </w:p>
    <w:p w:rsidR="00857CA0" w:rsidRPr="00A90A93" w:rsidRDefault="00857CA0" w:rsidP="00857CA0">
      <w:pPr>
        <w:tabs>
          <w:tab w:val="left" w:pos="360"/>
        </w:tabs>
        <w:spacing w:after="120"/>
        <w:rPr>
          <w:rFonts w:cs="Simplified Arabic"/>
          <w:sz w:val="28"/>
          <w:szCs w:val="28"/>
        </w:rPr>
      </w:pPr>
    </w:p>
    <w:p w:rsidR="00857CA0" w:rsidRPr="0003638B" w:rsidRDefault="00857CA0" w:rsidP="00857CA0">
      <w:pPr>
        <w:numPr>
          <w:ilvl w:val="0"/>
          <w:numId w:val="9"/>
        </w:numPr>
        <w:spacing w:after="120" w:line="240" w:lineRule="auto"/>
        <w:jc w:val="both"/>
        <w:rPr>
          <w:rFonts w:cs="Simplified Arabic"/>
          <w:sz w:val="28"/>
          <w:szCs w:val="28"/>
        </w:rPr>
      </w:pPr>
      <w:r w:rsidRPr="0003638B">
        <w:rPr>
          <w:rFonts w:cs="Simplified Arabic"/>
          <w:sz w:val="28"/>
          <w:szCs w:val="28"/>
          <w:rtl/>
        </w:rPr>
        <w:lastRenderedPageBreak/>
        <w:t>لا توجد فروق ذات دلاله إحصائية بين الطلاب والطالبات في أسلوب إدارة وقت الفراغ بم</w:t>
      </w:r>
      <w:r>
        <w:rPr>
          <w:rFonts w:cs="Simplified Arabic" w:hint="cs"/>
          <w:sz w:val="28"/>
          <w:szCs w:val="28"/>
          <w:rtl/>
        </w:rPr>
        <w:t>راحلها</w:t>
      </w:r>
      <w:r w:rsidRPr="0003638B">
        <w:rPr>
          <w:rFonts w:cs="Simplified Arabic"/>
          <w:sz w:val="28"/>
          <w:szCs w:val="28"/>
          <w:rtl/>
        </w:rPr>
        <w:t xml:space="preserve"> الثلاثة التخطيط والتنفيذ والتقييم .</w:t>
      </w:r>
    </w:p>
    <w:p w:rsidR="00857CA0" w:rsidRPr="0003638B" w:rsidRDefault="00857CA0" w:rsidP="00857CA0">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طلاب المدارس المتوسطة وطلاب المدارس الثانوية في أسلوب إدارة وقت الفراغ بمحاوره الثلاثة التخطيط والتنفيذ والتقييم .</w:t>
      </w:r>
    </w:p>
    <w:p w:rsidR="00857CA0" w:rsidRPr="0003638B" w:rsidRDefault="00857CA0" w:rsidP="00857CA0">
      <w:pPr>
        <w:numPr>
          <w:ilvl w:val="0"/>
          <w:numId w:val="9"/>
        </w:numPr>
        <w:spacing w:after="120" w:line="240" w:lineRule="auto"/>
        <w:jc w:val="both"/>
        <w:rPr>
          <w:rFonts w:cs="Simplified Arabic"/>
          <w:sz w:val="28"/>
          <w:szCs w:val="28"/>
          <w:rtl/>
        </w:rPr>
      </w:pPr>
      <w:r w:rsidRPr="0003638B">
        <w:rPr>
          <w:rFonts w:cs="Simplified Arabic"/>
          <w:sz w:val="28"/>
          <w:szCs w:val="28"/>
          <w:rtl/>
        </w:rPr>
        <w:t>لا توجد فروق ذات دلاله إحصائية بين طلاب المدارس الحكومية وطلاب المدارس الأهلية في أسلوب إدارة وقت الفراغ بمحاوره الثلاثة التخطيط والتنفيذ والتقييم .</w:t>
      </w:r>
    </w:p>
    <w:p w:rsidR="00857CA0" w:rsidRPr="0003638B" w:rsidRDefault="00857CA0" w:rsidP="00857CA0">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أبناء العاملات وأبناء غير العاملات في أسلوب إدارة وقت الفراغ بمحاوره الثلاثة التخطيط والتنفيذ والتقييم .</w:t>
      </w:r>
    </w:p>
    <w:p w:rsidR="00857CA0" w:rsidRPr="0003638B" w:rsidRDefault="00857CA0" w:rsidP="00857CA0">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الطلاب من أسر لديهم خدم والطلاب من أسر ليس لديهم خدم في أسلوب إدارة وقت الفراغ بمحاوره الثلاثة التخطيط والتنفيذ والتقييم .</w:t>
      </w:r>
    </w:p>
    <w:p w:rsidR="00857CA0" w:rsidRPr="0003638B" w:rsidRDefault="00857CA0" w:rsidP="00857CA0">
      <w:pPr>
        <w:numPr>
          <w:ilvl w:val="0"/>
          <w:numId w:val="9"/>
        </w:numPr>
        <w:spacing w:after="120" w:line="240" w:lineRule="auto"/>
        <w:jc w:val="both"/>
        <w:rPr>
          <w:rFonts w:cs="Simplified Arabic"/>
          <w:sz w:val="28"/>
          <w:szCs w:val="28"/>
          <w:rtl/>
        </w:rPr>
      </w:pPr>
      <w:r w:rsidRPr="0003638B">
        <w:rPr>
          <w:rFonts w:cs="Simplified Arabic"/>
          <w:sz w:val="28"/>
          <w:szCs w:val="28"/>
          <w:rtl/>
        </w:rPr>
        <w:t>لا يوجد تباين دال إحصائيا بين عينة الدراسة في أسلوب إدارة وقت الفراغ تبعا</w:t>
      </w:r>
      <w:r>
        <w:rPr>
          <w:rFonts w:cs="Simplified Arabic" w:hint="cs"/>
          <w:sz w:val="28"/>
          <w:szCs w:val="28"/>
          <w:rtl/>
        </w:rPr>
        <w:t xml:space="preserve"> للمتغيرات الديموجرافية(</w:t>
      </w:r>
      <w:r>
        <w:rPr>
          <w:rFonts w:cs="Simplified Arabic"/>
          <w:sz w:val="28"/>
          <w:szCs w:val="28"/>
          <w:rtl/>
        </w:rPr>
        <w:t xml:space="preserve">منطقة </w:t>
      </w:r>
      <w:r>
        <w:rPr>
          <w:rFonts w:cs="Simplified Arabic" w:hint="cs"/>
          <w:sz w:val="28"/>
          <w:szCs w:val="28"/>
          <w:rtl/>
        </w:rPr>
        <w:t>ال</w:t>
      </w:r>
      <w:r>
        <w:rPr>
          <w:rFonts w:cs="Simplified Arabic"/>
          <w:sz w:val="28"/>
          <w:szCs w:val="28"/>
          <w:rtl/>
        </w:rPr>
        <w:t>سكن</w:t>
      </w:r>
      <w:r>
        <w:rPr>
          <w:rFonts w:cs="Simplified Arabic" w:hint="cs"/>
          <w:sz w:val="28"/>
          <w:szCs w:val="28"/>
          <w:rtl/>
        </w:rPr>
        <w:t>،مستوى تعليم الأب،الأم،متوسط فئات الدخل الشهري للأسرة،عدد ساعات وقت الفراغ عند الطالب).</w:t>
      </w:r>
    </w:p>
    <w:p w:rsidR="00857CA0" w:rsidRPr="00A90A93" w:rsidRDefault="00857CA0" w:rsidP="00857CA0">
      <w:pPr>
        <w:shd w:val="clear" w:color="auto" w:fill="FFFFFF"/>
        <w:tabs>
          <w:tab w:val="left" w:pos="360"/>
        </w:tabs>
        <w:spacing w:after="120"/>
        <w:jc w:val="lowKashida"/>
        <w:rPr>
          <w:rFonts w:cs="Simplified Arabic"/>
          <w:sz w:val="28"/>
          <w:szCs w:val="28"/>
          <w:rtl/>
        </w:rPr>
      </w:pPr>
      <w:r>
        <w:rPr>
          <w:rFonts w:cs="Simplified Arabic" w:hint="cs"/>
          <w:sz w:val="28"/>
          <w:szCs w:val="28"/>
          <w:rtl/>
        </w:rPr>
        <w:t>7-</w:t>
      </w:r>
      <w:r w:rsidRPr="0003638B">
        <w:rPr>
          <w:rFonts w:cs="Simplified Arabic"/>
          <w:sz w:val="28"/>
          <w:szCs w:val="28"/>
          <w:rtl/>
        </w:rPr>
        <w:t xml:space="preserve">لا توجد علاقات ارتباطيه ذات دلاله إحصائية بين كل من إدارة وقت الفراغ </w:t>
      </w:r>
      <w:r>
        <w:rPr>
          <w:rFonts w:cs="Simplified Arabic" w:hint="cs"/>
          <w:sz w:val="28"/>
          <w:szCs w:val="28"/>
          <w:rtl/>
        </w:rPr>
        <w:t>ب</w:t>
      </w:r>
      <w:r w:rsidRPr="0003638B">
        <w:rPr>
          <w:rFonts w:cs="Simplified Arabic"/>
          <w:sz w:val="28"/>
          <w:szCs w:val="28"/>
          <w:rtl/>
        </w:rPr>
        <w:t xml:space="preserve">محاوره </w:t>
      </w:r>
      <w:r>
        <w:rPr>
          <w:rFonts w:cs="Simplified Arabic" w:hint="cs"/>
          <w:sz w:val="28"/>
          <w:szCs w:val="28"/>
          <w:rtl/>
        </w:rPr>
        <w:t>المختلفة</w:t>
      </w:r>
      <w:r w:rsidRPr="0003638B">
        <w:rPr>
          <w:rFonts w:cs="Simplified Arabic"/>
          <w:sz w:val="28"/>
          <w:szCs w:val="28"/>
          <w:rtl/>
        </w:rPr>
        <w:t xml:space="preserve"> وبعض متغيرات المستوى الاجتماعي والاقتصادي للأسرة .</w:t>
      </w:r>
    </w:p>
    <w:p w:rsidR="00857CA0" w:rsidRDefault="00857CA0" w:rsidP="00857CA0">
      <w:pPr>
        <w:shd w:val="clear" w:color="auto" w:fill="FFFFFF"/>
        <w:tabs>
          <w:tab w:val="left" w:pos="360"/>
        </w:tabs>
        <w:spacing w:after="120"/>
        <w:jc w:val="lowKashida"/>
        <w:rPr>
          <w:sz w:val="28"/>
          <w:szCs w:val="28"/>
          <w:rtl/>
        </w:rPr>
      </w:pPr>
    </w:p>
    <w:p w:rsidR="00857CA0" w:rsidRDefault="00857CA0" w:rsidP="00857CA0">
      <w:pPr>
        <w:shd w:val="clear" w:color="auto" w:fill="FFFFFF"/>
        <w:tabs>
          <w:tab w:val="left" w:pos="360"/>
        </w:tabs>
        <w:spacing w:after="120"/>
        <w:jc w:val="lowKashida"/>
        <w:rPr>
          <w:sz w:val="28"/>
          <w:szCs w:val="28"/>
          <w:rtl/>
        </w:rPr>
      </w:pPr>
    </w:p>
    <w:p w:rsidR="00857CA0" w:rsidRDefault="00857CA0" w:rsidP="00857CA0">
      <w:pPr>
        <w:shd w:val="clear" w:color="auto" w:fill="FFFFFF"/>
        <w:tabs>
          <w:tab w:val="left" w:pos="360"/>
        </w:tabs>
        <w:spacing w:after="120"/>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tl/>
        </w:rPr>
      </w:pPr>
      <w:r w:rsidRPr="00981ED3">
        <w:rPr>
          <w:rFonts w:ascii="Times New Roman" w:hAnsi="Times New Roman" w:cs="Monotype Koufi"/>
          <w:color w:val="000000"/>
          <w:sz w:val="32"/>
          <w:szCs w:val="32"/>
          <w:rtl/>
        </w:rPr>
        <w:t xml:space="preserve">المفاهيم الإجرائية للدراسة </w:t>
      </w:r>
    </w:p>
    <w:p w:rsidR="00857CA0" w:rsidRDefault="00857CA0" w:rsidP="00857CA0">
      <w:pPr>
        <w:spacing w:after="120"/>
        <w:rPr>
          <w:b/>
          <w:bCs/>
          <w:color w:val="000000"/>
          <w:sz w:val="28"/>
          <w:szCs w:val="28"/>
          <w:rtl/>
        </w:rPr>
      </w:pPr>
      <w:r w:rsidRPr="00654B12">
        <w:rPr>
          <w:b/>
          <w:bCs/>
          <w:sz w:val="28"/>
          <w:szCs w:val="28"/>
          <w:rtl/>
        </w:rPr>
        <w:t>ا</w:t>
      </w:r>
      <w:r w:rsidRPr="00F24AF3">
        <w:rPr>
          <w:b/>
          <w:bCs/>
          <w:sz w:val="28"/>
          <w:szCs w:val="28"/>
          <w:rtl/>
        </w:rPr>
        <w:t>لإدارة</w:t>
      </w:r>
      <w:r w:rsidRPr="00654B12">
        <w:rPr>
          <w:b/>
          <w:bCs/>
          <w:sz w:val="28"/>
          <w:szCs w:val="28"/>
          <w:rtl/>
        </w:rPr>
        <w:t xml:space="preserve"> </w:t>
      </w:r>
      <w:r>
        <w:rPr>
          <w:rFonts w:hint="cs"/>
          <w:b/>
          <w:bCs/>
          <w:sz w:val="28"/>
          <w:szCs w:val="28"/>
          <w:rtl/>
        </w:rPr>
        <w:t xml:space="preserve"> </w:t>
      </w:r>
      <w:r>
        <w:rPr>
          <w:b/>
          <w:bCs/>
          <w:color w:val="000000"/>
          <w:sz w:val="28"/>
          <w:szCs w:val="28"/>
        </w:rPr>
        <w:t>M</w:t>
      </w:r>
      <w:r w:rsidRPr="00654B12">
        <w:rPr>
          <w:b/>
          <w:bCs/>
          <w:color w:val="000000"/>
          <w:sz w:val="28"/>
          <w:szCs w:val="28"/>
        </w:rPr>
        <w:t>anagement</w:t>
      </w:r>
      <w:r w:rsidRPr="00654B12">
        <w:rPr>
          <w:b/>
          <w:bCs/>
          <w:color w:val="000000"/>
          <w:sz w:val="28"/>
          <w:szCs w:val="28"/>
          <w:rtl/>
        </w:rPr>
        <w:t xml:space="preserve"> </w:t>
      </w:r>
    </w:p>
    <w:p w:rsidR="00857CA0" w:rsidRDefault="00857CA0" w:rsidP="00857CA0">
      <w:pPr>
        <w:spacing w:after="120"/>
        <w:ind w:firstLine="720"/>
        <w:rPr>
          <w:rFonts w:cs="Simplified Arabic"/>
          <w:sz w:val="28"/>
          <w:szCs w:val="28"/>
          <w:rtl/>
        </w:rPr>
      </w:pPr>
      <w:r w:rsidRPr="00F24AF3">
        <w:rPr>
          <w:rFonts w:cs="Simplified Arabic"/>
          <w:sz w:val="28"/>
          <w:szCs w:val="28"/>
          <w:rtl/>
        </w:rPr>
        <w:t>هي علم وفن وتوجيه  عمل ما  بغرض تحقيق أهداف محددة وهي عملية  يترتب عليها مسئولية  التخطيط والتنفيذ والتقييم  يتخذها الأبناء أو الأسرة ليشبعوا احتياجاتهم ويحققوا أهدافهم المرتبطة بجوانب إدارة و استغلال وقت الفراغ .</w:t>
      </w:r>
    </w:p>
    <w:p w:rsidR="00857CA0"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Pr>
      </w:pPr>
      <w:r w:rsidRPr="00654B12">
        <w:rPr>
          <w:b/>
          <w:bCs/>
          <w:sz w:val="28"/>
          <w:szCs w:val="28"/>
          <w:rtl/>
        </w:rPr>
        <w:t xml:space="preserve">إدارة الوقت </w:t>
      </w:r>
      <w:r w:rsidRPr="00981ED3">
        <w:rPr>
          <w:b/>
          <w:bCs/>
          <w:sz w:val="28"/>
          <w:szCs w:val="28"/>
        </w:rPr>
        <w:t xml:space="preserve">Time Management </w:t>
      </w:r>
    </w:p>
    <w:p w:rsidR="00857CA0" w:rsidRDefault="00857CA0" w:rsidP="00857CA0">
      <w:pPr>
        <w:spacing w:after="120"/>
        <w:ind w:firstLine="720"/>
        <w:rPr>
          <w:rFonts w:cs="Simplified Arabic"/>
          <w:b/>
          <w:bCs/>
          <w:color w:val="000000"/>
          <w:sz w:val="28"/>
          <w:szCs w:val="28"/>
          <w:rtl/>
        </w:rPr>
      </w:pPr>
      <w:r w:rsidRPr="00F24AF3">
        <w:rPr>
          <w:rFonts w:cs="Simplified Arabic"/>
          <w:sz w:val="28"/>
          <w:szCs w:val="28"/>
          <w:rtl/>
        </w:rPr>
        <w:lastRenderedPageBreak/>
        <w:t>هي تلك المهارة الخاصة التي يتعامل بها الطالب مع وقت فراغه ، والطريقة التي يستطيع  أن يستثمر بها هذا  الوقت  أفضل استثمار ويحقق أقصي استفادة متاحة و ذلك بتوظيف طاقاته توظيفا مفيدا وفعالا أو تنمية مهاراته وقدراته أو الاستمتاع بممارسة هواياته والارتقاء بالجوانب البدنية والنفسية والعقلية والوجدانية والروحية  .</w:t>
      </w:r>
    </w:p>
    <w:p w:rsidR="00857CA0" w:rsidRPr="00981ED3" w:rsidRDefault="00857CA0" w:rsidP="00857CA0">
      <w:pPr>
        <w:spacing w:after="120" w:line="120" w:lineRule="auto"/>
        <w:ind w:firstLine="720"/>
        <w:rPr>
          <w:rFonts w:cs="Simplified Arabic"/>
          <w:sz w:val="28"/>
          <w:szCs w:val="28"/>
          <w:rtl/>
        </w:rPr>
      </w:pPr>
    </w:p>
    <w:p w:rsidR="00857CA0" w:rsidRPr="00981ED3" w:rsidRDefault="00857CA0" w:rsidP="00857CA0">
      <w:pPr>
        <w:spacing w:after="120"/>
        <w:rPr>
          <w:b/>
          <w:bCs/>
          <w:sz w:val="28"/>
          <w:szCs w:val="28"/>
          <w:rtl/>
        </w:rPr>
      </w:pPr>
      <w:r w:rsidRPr="00654B12">
        <w:rPr>
          <w:b/>
          <w:bCs/>
          <w:sz w:val="28"/>
          <w:szCs w:val="28"/>
          <w:rtl/>
        </w:rPr>
        <w:t xml:space="preserve">وقت الفراغ  </w:t>
      </w:r>
      <w:r w:rsidRPr="00654B12">
        <w:rPr>
          <w:b/>
          <w:bCs/>
          <w:sz w:val="28"/>
          <w:szCs w:val="28"/>
        </w:rPr>
        <w:t>Leisure time</w:t>
      </w:r>
      <w:r w:rsidRPr="00654B12">
        <w:rPr>
          <w:b/>
          <w:bCs/>
          <w:sz w:val="28"/>
          <w:szCs w:val="28"/>
          <w:rtl/>
        </w:rPr>
        <w:t xml:space="preserve">  </w:t>
      </w:r>
    </w:p>
    <w:p w:rsidR="00857CA0" w:rsidRDefault="00857CA0" w:rsidP="00857CA0">
      <w:pPr>
        <w:spacing w:after="120"/>
        <w:ind w:firstLine="720"/>
        <w:rPr>
          <w:rFonts w:cs="Simplified Arabic"/>
          <w:b/>
          <w:bCs/>
          <w:sz w:val="28"/>
          <w:szCs w:val="28"/>
          <w:rtl/>
        </w:rPr>
      </w:pPr>
      <w:r w:rsidRPr="00F24AF3">
        <w:rPr>
          <w:rFonts w:cs="Simplified Arabic"/>
          <w:sz w:val="28"/>
          <w:szCs w:val="28"/>
          <w:rtl/>
        </w:rPr>
        <w:t xml:space="preserve">يعرف وقت الفراغ من منظور الدراسة الحالية بأنه الوقت الذي لا يرتبط فيه الفرد بأداء واجب معين ويكون حرا من التزامات وضرورات الحياة اليومية مع قدرته على </w:t>
      </w:r>
      <w:r w:rsidRPr="00F24AF3">
        <w:rPr>
          <w:rFonts w:cs="Simplified Arabic" w:hint="cs"/>
          <w:sz w:val="28"/>
          <w:szCs w:val="28"/>
          <w:rtl/>
        </w:rPr>
        <w:t>أن</w:t>
      </w:r>
      <w:r w:rsidRPr="00F24AF3">
        <w:rPr>
          <w:rFonts w:cs="Simplified Arabic"/>
          <w:sz w:val="28"/>
          <w:szCs w:val="28"/>
          <w:rtl/>
        </w:rPr>
        <w:t xml:space="preserve"> يقضيه في النشاط الذي يختاره . </w:t>
      </w:r>
    </w:p>
    <w:p w:rsidR="00857CA0" w:rsidRPr="00981ED3" w:rsidRDefault="00857CA0" w:rsidP="00857CA0">
      <w:pPr>
        <w:spacing w:after="120" w:line="120" w:lineRule="auto"/>
        <w:ind w:firstLine="720"/>
        <w:rPr>
          <w:rFonts w:cs="Simplified Arabic"/>
          <w:sz w:val="28"/>
          <w:szCs w:val="28"/>
          <w:rtl/>
        </w:rPr>
      </w:pPr>
    </w:p>
    <w:p w:rsidR="00857CA0" w:rsidRPr="00981ED3" w:rsidRDefault="00857CA0" w:rsidP="00857CA0">
      <w:pPr>
        <w:spacing w:after="120"/>
        <w:rPr>
          <w:b/>
          <w:bCs/>
          <w:sz w:val="28"/>
          <w:szCs w:val="28"/>
          <w:rtl/>
        </w:rPr>
      </w:pPr>
      <w:r w:rsidRPr="00654B12">
        <w:rPr>
          <w:b/>
          <w:bCs/>
          <w:sz w:val="28"/>
          <w:szCs w:val="28"/>
          <w:rtl/>
        </w:rPr>
        <w:t xml:space="preserve">الترويح  </w:t>
      </w:r>
      <w:r w:rsidRPr="00981ED3">
        <w:rPr>
          <w:b/>
          <w:bCs/>
          <w:sz w:val="28"/>
          <w:szCs w:val="28"/>
        </w:rPr>
        <w:t>Recreation</w:t>
      </w:r>
      <w:r w:rsidRPr="00981ED3">
        <w:rPr>
          <w:b/>
          <w:bCs/>
          <w:sz w:val="28"/>
          <w:szCs w:val="28"/>
          <w:rtl/>
        </w:rPr>
        <w:t xml:space="preserve"> </w:t>
      </w:r>
    </w:p>
    <w:p w:rsidR="00857CA0" w:rsidRDefault="00857CA0" w:rsidP="00857CA0">
      <w:pPr>
        <w:spacing w:after="120"/>
        <w:ind w:firstLine="720"/>
        <w:rPr>
          <w:rFonts w:cs="Simplified Arabic"/>
          <w:spacing w:val="-4"/>
          <w:sz w:val="28"/>
          <w:szCs w:val="28"/>
          <w:rtl/>
        </w:rPr>
      </w:pPr>
      <w:r w:rsidRPr="00F24AF3">
        <w:rPr>
          <w:rFonts w:cs="Simplified Arabic"/>
          <w:spacing w:val="-4"/>
          <w:sz w:val="28"/>
          <w:szCs w:val="28"/>
          <w:rtl/>
        </w:rPr>
        <w:t>هو كل نشاط  يختاره الإنسان بمحض إرادته ويمارسه في وقت فراغه ، بغرض الاسترخاء وإشباع حاجاته ورغباته وإدخال السرور والتنفيس عن النفس وتجديد همتها ونشاطها .</w:t>
      </w:r>
    </w:p>
    <w:p w:rsidR="00857CA0" w:rsidRPr="00981ED3" w:rsidRDefault="00857CA0" w:rsidP="00857CA0">
      <w:pPr>
        <w:spacing w:after="120"/>
        <w:rPr>
          <w:b/>
          <w:bCs/>
          <w:sz w:val="28"/>
          <w:szCs w:val="28"/>
        </w:rPr>
      </w:pPr>
      <w:r w:rsidRPr="00654B12">
        <w:rPr>
          <w:b/>
          <w:bCs/>
          <w:sz w:val="28"/>
          <w:szCs w:val="28"/>
          <w:rtl/>
        </w:rPr>
        <w:t xml:space="preserve">إدارة وقت الفراغ </w:t>
      </w:r>
      <w:r>
        <w:rPr>
          <w:b/>
          <w:bCs/>
          <w:sz w:val="28"/>
          <w:szCs w:val="28"/>
        </w:rPr>
        <w:t>M</w:t>
      </w:r>
      <w:r w:rsidRPr="00981ED3">
        <w:rPr>
          <w:b/>
          <w:bCs/>
          <w:sz w:val="28"/>
          <w:szCs w:val="28"/>
        </w:rPr>
        <w:t>anagement of leisure time</w:t>
      </w:r>
      <w:r w:rsidRPr="00981ED3">
        <w:rPr>
          <w:b/>
          <w:bCs/>
          <w:sz w:val="28"/>
          <w:szCs w:val="28"/>
          <w:rtl/>
        </w:rPr>
        <w:t xml:space="preserve"> </w:t>
      </w:r>
    </w:p>
    <w:p w:rsidR="00857CA0" w:rsidRDefault="00857CA0" w:rsidP="00857CA0">
      <w:pPr>
        <w:spacing w:after="120"/>
        <w:ind w:firstLine="720"/>
        <w:rPr>
          <w:rFonts w:cs="Simplified Arabic"/>
          <w:sz w:val="28"/>
          <w:szCs w:val="28"/>
          <w:rtl/>
          <w:lang w:val="en-GB"/>
        </w:rPr>
      </w:pPr>
      <w:r w:rsidRPr="00345894">
        <w:rPr>
          <w:rFonts w:cs="Simplified Arabic"/>
          <w:sz w:val="28"/>
          <w:szCs w:val="28"/>
          <w:rtl/>
          <w:lang w:val="en-GB"/>
        </w:rPr>
        <w:t xml:space="preserve">تعرف إدارة وقت الفراغ إجرائيا من منظور الدراسة الحالية بأنها </w:t>
      </w:r>
      <w:r w:rsidRPr="00345894">
        <w:rPr>
          <w:rFonts w:cs="Simplified Arabic"/>
          <w:sz w:val="28"/>
          <w:szCs w:val="28"/>
          <w:rtl/>
        </w:rPr>
        <w:t>قدرة الطالب عل</w:t>
      </w:r>
      <w:r>
        <w:rPr>
          <w:rFonts w:cs="Simplified Arabic" w:hint="cs"/>
          <w:sz w:val="28"/>
          <w:szCs w:val="28"/>
          <w:rtl/>
        </w:rPr>
        <w:t>ى</w:t>
      </w:r>
      <w:r w:rsidRPr="00345894">
        <w:rPr>
          <w:rFonts w:cs="Simplified Arabic"/>
          <w:sz w:val="28"/>
          <w:szCs w:val="28"/>
          <w:rtl/>
        </w:rPr>
        <w:t xml:space="preserve"> القيام</w:t>
      </w:r>
      <w:r>
        <w:rPr>
          <w:rFonts w:cs="Simplified Arabic" w:hint="cs"/>
          <w:sz w:val="28"/>
          <w:szCs w:val="28"/>
          <w:rtl/>
        </w:rPr>
        <w:t xml:space="preserve"> بمجموعة من الأنشطة التي يختارها برغبته </w:t>
      </w:r>
      <w:r w:rsidRPr="00345894">
        <w:rPr>
          <w:rFonts w:cs="Simplified Arabic"/>
          <w:sz w:val="28"/>
          <w:szCs w:val="28"/>
          <w:rtl/>
        </w:rPr>
        <w:t>بعد تحديد الأهداف وموازنة ما لديه من ساعات محددة وما يجب عليه أداؤه في فترة زمنية محددة</w:t>
      </w:r>
      <w:r>
        <w:rPr>
          <w:rFonts w:cs="Simplified Arabic" w:hint="cs"/>
          <w:sz w:val="28"/>
          <w:szCs w:val="28"/>
          <w:rtl/>
        </w:rPr>
        <w:t xml:space="preserve"> خلال هذه الفترة الزمنية</w:t>
      </w:r>
      <w:r w:rsidRPr="00345894">
        <w:rPr>
          <w:rFonts w:cs="Simplified Arabic"/>
          <w:sz w:val="28"/>
          <w:szCs w:val="28"/>
          <w:rtl/>
        </w:rPr>
        <w:t xml:space="preserve"> .</w:t>
      </w:r>
    </w:p>
    <w:p w:rsidR="00857CA0" w:rsidRPr="00981ED3"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tl/>
        </w:rPr>
      </w:pPr>
      <w:r w:rsidRPr="00654B12">
        <w:rPr>
          <w:b/>
          <w:bCs/>
          <w:sz w:val="28"/>
          <w:szCs w:val="28"/>
          <w:rtl/>
        </w:rPr>
        <w:t xml:space="preserve">تخطيط وقت الفراغ  </w:t>
      </w:r>
      <w:r w:rsidRPr="00981ED3">
        <w:rPr>
          <w:b/>
          <w:bCs/>
          <w:sz w:val="28"/>
          <w:szCs w:val="28"/>
        </w:rPr>
        <w:t>Planning leisure time</w:t>
      </w:r>
      <w:r w:rsidRPr="00981ED3">
        <w:rPr>
          <w:b/>
          <w:bCs/>
          <w:sz w:val="28"/>
          <w:szCs w:val="28"/>
          <w:rtl/>
        </w:rPr>
        <w:t xml:space="preserve"> </w:t>
      </w:r>
    </w:p>
    <w:p w:rsidR="00857CA0" w:rsidRDefault="00857CA0" w:rsidP="00857CA0">
      <w:pPr>
        <w:spacing w:after="120"/>
        <w:ind w:firstLine="720"/>
        <w:rPr>
          <w:rFonts w:cs="Simplified Arabic"/>
          <w:sz w:val="28"/>
          <w:szCs w:val="28"/>
          <w:rtl/>
          <w:lang w:val="en-GB"/>
        </w:rPr>
      </w:pPr>
      <w:r w:rsidRPr="00345894">
        <w:rPr>
          <w:rFonts w:cs="Simplified Arabic"/>
          <w:sz w:val="28"/>
          <w:szCs w:val="28"/>
          <w:rtl/>
          <w:lang w:val="en-GB"/>
        </w:rPr>
        <w:t xml:space="preserve">هو عملية عقلية يقوم بها الطالب أو الطالبة وفي أثنائها يتم تصور أو تخيل الطرق و الأساليب التي يمكن </w:t>
      </w:r>
      <w:r w:rsidRPr="00345894">
        <w:rPr>
          <w:rFonts w:cs="Simplified Arabic" w:hint="cs"/>
          <w:sz w:val="28"/>
          <w:szCs w:val="28"/>
          <w:rtl/>
          <w:lang w:val="en-GB"/>
        </w:rPr>
        <w:t>أن</w:t>
      </w:r>
      <w:r w:rsidRPr="00345894">
        <w:rPr>
          <w:rFonts w:cs="Simplified Arabic"/>
          <w:sz w:val="28"/>
          <w:szCs w:val="28"/>
          <w:rtl/>
          <w:lang w:val="en-GB"/>
        </w:rPr>
        <w:t xml:space="preserve"> يؤدي تنفيذها إلى  حسن الاستفادة من وقت الفراغ المتاح . </w:t>
      </w:r>
    </w:p>
    <w:p w:rsidR="00857CA0" w:rsidRPr="00981ED3"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tl/>
        </w:rPr>
      </w:pPr>
      <w:r w:rsidRPr="00654B12">
        <w:rPr>
          <w:b/>
          <w:bCs/>
          <w:sz w:val="28"/>
          <w:szCs w:val="28"/>
          <w:rtl/>
        </w:rPr>
        <w:t xml:space="preserve">تنفيذ خطة وقت الفراغ ( التنفيذ ) </w:t>
      </w:r>
      <w:r w:rsidRPr="00654B12">
        <w:rPr>
          <w:b/>
          <w:bCs/>
          <w:sz w:val="28"/>
          <w:szCs w:val="28"/>
        </w:rPr>
        <w:t xml:space="preserve"> </w:t>
      </w:r>
      <w:r w:rsidRPr="00981ED3">
        <w:rPr>
          <w:b/>
          <w:bCs/>
          <w:sz w:val="28"/>
          <w:szCs w:val="28"/>
        </w:rPr>
        <w:t>Implementation</w:t>
      </w:r>
      <w:r w:rsidRPr="00981ED3">
        <w:rPr>
          <w:b/>
          <w:bCs/>
          <w:sz w:val="28"/>
          <w:szCs w:val="28"/>
          <w:rtl/>
        </w:rPr>
        <w:t xml:space="preserve"> </w:t>
      </w:r>
    </w:p>
    <w:p w:rsidR="00857CA0" w:rsidRDefault="00857CA0" w:rsidP="00857CA0">
      <w:pPr>
        <w:spacing w:after="120"/>
        <w:ind w:firstLine="720"/>
        <w:rPr>
          <w:rFonts w:cs="Simplified Arabic" w:hint="cs"/>
          <w:sz w:val="28"/>
          <w:szCs w:val="28"/>
          <w:rtl/>
          <w:lang w:val="en-GB"/>
        </w:rPr>
      </w:pPr>
      <w:r w:rsidRPr="00345894">
        <w:rPr>
          <w:rFonts w:cs="Simplified Arabic"/>
          <w:sz w:val="28"/>
          <w:szCs w:val="28"/>
          <w:rtl/>
          <w:lang w:val="en-GB"/>
        </w:rPr>
        <w:t>هو انتقال الطالب بالخطة من مرحلة التفكير الذهني إلى مرحلة التطبيق العملي مع استمرار مراجعة الأداء حتى يتم التأكد من أنها تسير وفق الطريق المرسوم لتحقيق الأهداف المنشودة.</w:t>
      </w:r>
    </w:p>
    <w:p w:rsidR="00857CA0" w:rsidRPr="00981ED3"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tl/>
        </w:rPr>
      </w:pPr>
      <w:r w:rsidRPr="00654B12">
        <w:rPr>
          <w:b/>
          <w:bCs/>
          <w:sz w:val="28"/>
          <w:szCs w:val="28"/>
          <w:rtl/>
        </w:rPr>
        <w:t xml:space="preserve">تقييم خطة وقت الفراغ ( التقييم )   </w:t>
      </w:r>
      <w:r w:rsidRPr="00654B12">
        <w:rPr>
          <w:b/>
          <w:bCs/>
          <w:sz w:val="28"/>
          <w:szCs w:val="28"/>
        </w:rPr>
        <w:t xml:space="preserve"> </w:t>
      </w:r>
      <w:r w:rsidRPr="00981ED3">
        <w:rPr>
          <w:b/>
          <w:bCs/>
          <w:sz w:val="28"/>
          <w:szCs w:val="28"/>
        </w:rPr>
        <w:t>Evaluation</w:t>
      </w:r>
      <w:r w:rsidRPr="00981ED3">
        <w:rPr>
          <w:b/>
          <w:bCs/>
          <w:sz w:val="28"/>
          <w:szCs w:val="28"/>
          <w:rtl/>
        </w:rPr>
        <w:t xml:space="preserve"> </w:t>
      </w:r>
    </w:p>
    <w:p w:rsidR="00857CA0" w:rsidRDefault="00857CA0" w:rsidP="00857CA0">
      <w:pPr>
        <w:spacing w:after="120"/>
        <w:ind w:firstLine="720"/>
        <w:rPr>
          <w:rFonts w:cs="Simplified Arabic"/>
          <w:sz w:val="28"/>
          <w:szCs w:val="28"/>
          <w:rtl/>
          <w:lang w:val="en-GB"/>
        </w:rPr>
      </w:pPr>
      <w:r w:rsidRPr="00345894">
        <w:rPr>
          <w:rFonts w:cs="Simplified Arabic"/>
          <w:b/>
          <w:bCs/>
          <w:color w:val="000000"/>
          <w:sz w:val="28"/>
          <w:szCs w:val="28"/>
          <w:rtl/>
        </w:rPr>
        <w:t xml:space="preserve"> </w:t>
      </w:r>
      <w:r w:rsidRPr="00345894">
        <w:rPr>
          <w:rFonts w:cs="Simplified Arabic"/>
          <w:sz w:val="28"/>
          <w:szCs w:val="28"/>
          <w:rtl/>
          <w:lang w:val="en-GB"/>
        </w:rPr>
        <w:t>هو عملية مراجعة شاملة يقوم بها الطالب أو الطالبة بعد الانتهاء من تنفيذ خطة استخدام وقت الفراغ للتأكد من الاستفادة القصوى منه بما يعود عليه بالنفع والفائدة.</w:t>
      </w:r>
    </w:p>
    <w:p w:rsidR="00857CA0" w:rsidRPr="00981ED3"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tl/>
        </w:rPr>
      </w:pPr>
      <w:r w:rsidRPr="00654B12">
        <w:rPr>
          <w:b/>
          <w:bCs/>
          <w:sz w:val="28"/>
          <w:szCs w:val="28"/>
          <w:rtl/>
        </w:rPr>
        <w:t xml:space="preserve">الأسرة  </w:t>
      </w:r>
      <w:r w:rsidRPr="00654B12">
        <w:rPr>
          <w:b/>
          <w:bCs/>
          <w:sz w:val="28"/>
          <w:szCs w:val="28"/>
        </w:rPr>
        <w:t>Famil</w:t>
      </w:r>
      <w:r w:rsidRPr="00981ED3">
        <w:rPr>
          <w:b/>
          <w:bCs/>
          <w:sz w:val="28"/>
          <w:szCs w:val="28"/>
        </w:rPr>
        <w:t>y</w:t>
      </w:r>
      <w:r w:rsidRPr="00981ED3">
        <w:rPr>
          <w:b/>
          <w:bCs/>
          <w:sz w:val="28"/>
          <w:szCs w:val="28"/>
          <w:rtl/>
        </w:rPr>
        <w:t xml:space="preserve">  </w:t>
      </w:r>
    </w:p>
    <w:p w:rsidR="00857CA0" w:rsidRPr="00345894" w:rsidRDefault="00857CA0" w:rsidP="00857CA0">
      <w:pPr>
        <w:spacing w:after="120"/>
        <w:ind w:firstLine="720"/>
        <w:rPr>
          <w:rFonts w:cs="Simplified Arabic"/>
          <w:sz w:val="28"/>
          <w:szCs w:val="28"/>
          <w:rtl/>
          <w:lang w:val="en-GB"/>
        </w:rPr>
      </w:pPr>
      <w:r w:rsidRPr="00345894">
        <w:rPr>
          <w:rFonts w:cs="Simplified Arabic"/>
          <w:sz w:val="28"/>
          <w:szCs w:val="28"/>
          <w:rtl/>
          <w:lang w:val="en-GB"/>
        </w:rPr>
        <w:t xml:space="preserve">تعرف الأسرة من منظور الدراسة الحالية بأنها نظام </w:t>
      </w:r>
      <w:r>
        <w:rPr>
          <w:rFonts w:cs="Simplified Arabic" w:hint="cs"/>
          <w:sz w:val="28"/>
          <w:szCs w:val="28"/>
          <w:rtl/>
          <w:lang w:val="en-GB"/>
        </w:rPr>
        <w:t>إ</w:t>
      </w:r>
      <w:r w:rsidRPr="00345894">
        <w:rPr>
          <w:rFonts w:cs="Simplified Arabic"/>
          <w:sz w:val="28"/>
          <w:szCs w:val="28"/>
          <w:rtl/>
          <w:lang w:val="en-GB"/>
        </w:rPr>
        <w:t xml:space="preserve">لهي أوجده الله في طبيعة البشر ، </w:t>
      </w:r>
      <w:r>
        <w:rPr>
          <w:rFonts w:cs="Simplified Arabic" w:hint="cs"/>
          <w:sz w:val="28"/>
          <w:szCs w:val="28"/>
          <w:rtl/>
          <w:lang w:val="en-GB"/>
        </w:rPr>
        <w:t xml:space="preserve">وهي </w:t>
      </w:r>
      <w:r w:rsidRPr="00345894">
        <w:rPr>
          <w:rFonts w:cs="Simplified Arabic"/>
          <w:sz w:val="28"/>
          <w:szCs w:val="28"/>
          <w:rtl/>
          <w:lang w:val="en-GB"/>
        </w:rPr>
        <w:t xml:space="preserve">مكونة من الأب والأم و واحد أو أكثر من الأبناء ،يشتركون في حياة اجتماعية واقتصادية واحدة . وهي الوعاء التربوي الذي تتشكل داخله شخصية الفرد تشكيلا فرديا واجتماعيا يمكنه من النمو والاتزان والتكامل مع ذاته والتكيف مع المجتمع.  </w:t>
      </w:r>
    </w:p>
    <w:p w:rsidR="00857CA0" w:rsidRPr="00981ED3" w:rsidRDefault="00857CA0" w:rsidP="00857CA0">
      <w:pPr>
        <w:spacing w:after="120" w:line="120" w:lineRule="auto"/>
        <w:ind w:firstLine="720"/>
        <w:rPr>
          <w:rFonts w:cs="Simplified Arabic" w:hint="cs"/>
          <w:sz w:val="28"/>
          <w:szCs w:val="28"/>
          <w:rtl/>
        </w:rPr>
      </w:pPr>
    </w:p>
    <w:p w:rsidR="00857CA0" w:rsidRPr="00981ED3" w:rsidRDefault="00857CA0" w:rsidP="00857CA0">
      <w:pPr>
        <w:spacing w:after="120"/>
        <w:rPr>
          <w:b/>
          <w:bCs/>
          <w:sz w:val="28"/>
          <w:szCs w:val="28"/>
          <w:rtl/>
        </w:rPr>
      </w:pPr>
      <w:r w:rsidRPr="00654B12">
        <w:rPr>
          <w:b/>
          <w:bCs/>
          <w:sz w:val="28"/>
          <w:szCs w:val="28"/>
          <w:rtl/>
        </w:rPr>
        <w:t>الأبناء</w:t>
      </w:r>
      <w:r>
        <w:rPr>
          <w:b/>
          <w:bCs/>
          <w:sz w:val="28"/>
          <w:szCs w:val="28"/>
        </w:rPr>
        <w:t xml:space="preserve">Sons  </w:t>
      </w:r>
      <w:r w:rsidRPr="00981ED3">
        <w:rPr>
          <w:b/>
          <w:bCs/>
          <w:sz w:val="28"/>
          <w:szCs w:val="28"/>
          <w:rtl/>
        </w:rPr>
        <w:t xml:space="preserve"> </w:t>
      </w:r>
    </w:p>
    <w:p w:rsidR="00857CA0" w:rsidRDefault="00857CA0" w:rsidP="00857CA0">
      <w:pPr>
        <w:spacing w:after="120"/>
        <w:ind w:firstLine="720"/>
        <w:rPr>
          <w:rFonts w:cs="Simplified Arabic"/>
          <w:sz w:val="28"/>
          <w:szCs w:val="28"/>
          <w:rtl/>
          <w:lang w:val="en-GB"/>
        </w:rPr>
      </w:pPr>
      <w:r w:rsidRPr="00345894">
        <w:rPr>
          <w:rFonts w:cs="Simplified Arabic"/>
          <w:sz w:val="28"/>
          <w:szCs w:val="28"/>
          <w:rtl/>
          <w:lang w:val="en-GB"/>
        </w:rPr>
        <w:t>هم طلاب وطالبات الصف الثاني في كل من  المرحلتين المتوسطة والثانوية في المدارس الحكومية والأهلية في مدينة جدة .</w:t>
      </w: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Default="00857CA0" w:rsidP="00857CA0">
      <w:pPr>
        <w:shd w:val="clear" w:color="auto" w:fill="FFFFFF"/>
        <w:tabs>
          <w:tab w:val="left" w:pos="360"/>
        </w:tabs>
        <w:spacing w:line="360" w:lineRule="auto"/>
        <w:jc w:val="lowKashida"/>
        <w:rPr>
          <w:rFonts w:hint="cs"/>
          <w:sz w:val="28"/>
          <w:szCs w:val="28"/>
          <w:rtl/>
        </w:rPr>
      </w:pPr>
    </w:p>
    <w:p w:rsidR="00857CA0" w:rsidRDefault="00857CA0" w:rsidP="00857CA0">
      <w:pPr>
        <w:shd w:val="clear" w:color="auto" w:fill="FFFFFF"/>
        <w:tabs>
          <w:tab w:val="left" w:pos="360"/>
        </w:tabs>
        <w:spacing w:line="360" w:lineRule="auto"/>
        <w:jc w:val="lowKashida"/>
        <w:rPr>
          <w:sz w:val="28"/>
          <w:szCs w:val="28"/>
          <w:rtl/>
        </w:rPr>
      </w:pPr>
    </w:p>
    <w:p w:rsidR="00857CA0" w:rsidRPr="007D1708" w:rsidRDefault="00857CA0" w:rsidP="00857CA0">
      <w:pPr>
        <w:tabs>
          <w:tab w:val="left" w:pos="1177"/>
          <w:tab w:val="center" w:pos="4295"/>
        </w:tabs>
        <w:jc w:val="center"/>
        <w:rPr>
          <w:rFonts w:ascii="Arial Unicode MS" w:eastAsia="Arial Unicode MS" w:hAnsi="Arial Unicode MS" w:cs="Monotype Koufi"/>
          <w:b/>
          <w:bCs/>
          <w:sz w:val="40"/>
          <w:szCs w:val="40"/>
        </w:rPr>
      </w:pPr>
      <w:r w:rsidRPr="00795BD8">
        <w:rPr>
          <w:rFonts w:ascii="Arial Unicode MS" w:eastAsia="Arial Unicode MS" w:hAnsi="Arial Unicode MS" w:cs="Monotype Koufi"/>
          <w:b/>
          <w:bCs/>
          <w:sz w:val="40"/>
          <w:szCs w:val="40"/>
          <w:rtl/>
        </w:rPr>
        <w:lastRenderedPageBreak/>
        <w:t>الاستعراض المرجعي</w:t>
      </w:r>
    </w:p>
    <w:p w:rsidR="00857CA0" w:rsidRDefault="00857CA0" w:rsidP="00857CA0">
      <w:pPr>
        <w:ind w:firstLine="720"/>
        <w:jc w:val="lowKashida"/>
        <w:rPr>
          <w:rFonts w:cs="Simplified Arabic"/>
          <w:sz w:val="28"/>
          <w:szCs w:val="28"/>
          <w:rtl/>
        </w:rPr>
      </w:pPr>
    </w:p>
    <w:p w:rsidR="00857CA0" w:rsidRDefault="00857CA0" w:rsidP="00857CA0">
      <w:pPr>
        <w:spacing w:after="120"/>
        <w:ind w:firstLine="720"/>
        <w:rPr>
          <w:rFonts w:cs="Simplified Arabic"/>
          <w:sz w:val="28"/>
          <w:szCs w:val="28"/>
          <w:rtl/>
        </w:rPr>
      </w:pPr>
      <w:r w:rsidRPr="00795BD8">
        <w:rPr>
          <w:rFonts w:cs="Simplified Arabic"/>
          <w:sz w:val="28"/>
          <w:szCs w:val="28"/>
          <w:rtl/>
        </w:rPr>
        <w:t>كان الهدف الرئيسي من الدراسة الحالية التعرف على أسلوب إدارة وقت الفراغ للأبناء</w:t>
      </w:r>
      <w:r>
        <w:rPr>
          <w:rFonts w:cs="Simplified Arabic" w:hint="cs"/>
          <w:sz w:val="28"/>
          <w:szCs w:val="28"/>
          <w:rtl/>
        </w:rPr>
        <w:t xml:space="preserve"> </w:t>
      </w:r>
      <w:r w:rsidRPr="00795BD8">
        <w:rPr>
          <w:rFonts w:cs="Simplified Arabic"/>
          <w:sz w:val="28"/>
          <w:szCs w:val="28"/>
          <w:rtl/>
        </w:rPr>
        <w:t>في الأسرة السعودية بجدة ، ويتناول هذا الفصل محورين هما الإطار النظري ، والدراسات السابقة المرتبطة بموضوع الدراسة الحالية.</w:t>
      </w:r>
      <w:r>
        <w:rPr>
          <w:rFonts w:cs="Simplified Arabic" w:hint="cs"/>
          <w:sz w:val="28"/>
          <w:szCs w:val="28"/>
          <w:rtl/>
        </w:rPr>
        <w:t xml:space="preserve"> </w:t>
      </w:r>
    </w:p>
    <w:p w:rsidR="00857CA0" w:rsidRPr="00654B12" w:rsidRDefault="00857CA0" w:rsidP="00857CA0">
      <w:pPr>
        <w:jc w:val="center"/>
        <w:rPr>
          <w:b/>
          <w:bCs/>
          <w:sz w:val="28"/>
          <w:szCs w:val="28"/>
          <w:rtl/>
        </w:rPr>
      </w:pPr>
      <w:r>
        <w:rPr>
          <w:rFonts w:cs="Simplified Arabic"/>
          <w:sz w:val="28"/>
          <w:szCs w:val="28"/>
          <w:rtl/>
        </w:rPr>
        <w:br w:type="page"/>
      </w:r>
      <w:r w:rsidRPr="007D1708">
        <w:rPr>
          <w:rFonts w:ascii="Arial Unicode MS" w:eastAsia="Arial Unicode MS" w:hAnsi="Arial Unicode MS" w:cs="Monotype Koufi"/>
          <w:b/>
          <w:bCs/>
          <w:sz w:val="36"/>
          <w:szCs w:val="36"/>
          <w:rtl/>
        </w:rPr>
        <w:lastRenderedPageBreak/>
        <w:t xml:space="preserve">المحور </w:t>
      </w:r>
      <w:r>
        <w:rPr>
          <w:rFonts w:ascii="Arial Unicode MS" w:eastAsia="Arial Unicode MS" w:hAnsi="Arial Unicode MS" w:cs="Monotype Koufi" w:hint="cs"/>
          <w:b/>
          <w:bCs/>
          <w:sz w:val="36"/>
          <w:szCs w:val="36"/>
          <w:rtl/>
        </w:rPr>
        <w:t>الأول</w:t>
      </w:r>
      <w:r w:rsidRPr="007D1708">
        <w:rPr>
          <w:rFonts w:ascii="Arial Unicode MS" w:eastAsia="Arial Unicode MS" w:hAnsi="Arial Unicode MS" w:cs="Monotype Koufi"/>
          <w:b/>
          <w:bCs/>
          <w:sz w:val="36"/>
          <w:szCs w:val="36"/>
          <w:rtl/>
        </w:rPr>
        <w:t xml:space="preserve"> :الدراسات السابقة التي تناولت وقت الفراغ </w:t>
      </w:r>
      <w:r w:rsidRPr="007D1708">
        <w:rPr>
          <w:rFonts w:ascii="Arial Unicode MS" w:eastAsia="Arial Unicode MS" w:hAnsi="Arial Unicode MS" w:cs="Monotype Koufi" w:hint="cs"/>
          <w:b/>
          <w:bCs/>
          <w:sz w:val="36"/>
          <w:szCs w:val="36"/>
          <w:rtl/>
        </w:rPr>
        <w:t>وإدارته</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 xml:space="preserve">يتناول هذا المحور الدراسات السابقة المرتبطة بموضوع الدراسة الحالية </w:t>
      </w:r>
      <w:r>
        <w:rPr>
          <w:rFonts w:cs="Simplified Arabic" w:hint="cs"/>
          <w:sz w:val="28"/>
          <w:szCs w:val="28"/>
          <w:rtl/>
        </w:rPr>
        <w:t xml:space="preserve">والتي تم </w:t>
      </w:r>
      <w:r w:rsidRPr="00BC767E">
        <w:rPr>
          <w:rFonts w:cs="Simplified Arabic"/>
          <w:sz w:val="28"/>
          <w:szCs w:val="28"/>
          <w:rtl/>
        </w:rPr>
        <w:t xml:space="preserve">تقسيمه إلى كما </w:t>
      </w:r>
      <w:r w:rsidRPr="00BC767E">
        <w:rPr>
          <w:rFonts w:cs="Simplified Arabic" w:hint="cs"/>
          <w:sz w:val="28"/>
          <w:szCs w:val="28"/>
          <w:rtl/>
        </w:rPr>
        <w:t>يلي</w:t>
      </w:r>
      <w:r w:rsidRPr="00BC767E">
        <w:rPr>
          <w:rFonts w:cs="Simplified Arabic"/>
          <w:sz w:val="28"/>
          <w:szCs w:val="28"/>
          <w:rtl/>
        </w:rPr>
        <w:t xml:space="preserve"> :</w:t>
      </w:r>
      <w:r>
        <w:rPr>
          <w:rFonts w:cs="Simplified Arabic" w:hint="cs"/>
          <w:sz w:val="28"/>
          <w:szCs w:val="28"/>
          <w:rtl/>
        </w:rPr>
        <w:t xml:space="preserve"> </w:t>
      </w:r>
      <w:r w:rsidRPr="00BC767E">
        <w:rPr>
          <w:rFonts w:cs="Simplified Arabic"/>
          <w:sz w:val="28"/>
          <w:szCs w:val="28"/>
          <w:rtl/>
        </w:rPr>
        <w:t>ـ</w:t>
      </w:r>
    </w:p>
    <w:p w:rsidR="00857CA0" w:rsidRPr="0044600E" w:rsidRDefault="00857CA0" w:rsidP="00857CA0">
      <w:pPr>
        <w:ind w:firstLine="720"/>
        <w:rPr>
          <w:rFonts w:cs="Simplified Arabic"/>
          <w:b/>
          <w:bCs/>
          <w:sz w:val="28"/>
          <w:szCs w:val="28"/>
          <w:rtl/>
        </w:rPr>
      </w:pPr>
      <w:r w:rsidRPr="009011B1">
        <w:rPr>
          <w:rFonts w:cs="Simplified Arabic" w:hint="cs"/>
          <w:b/>
          <w:bCs/>
          <w:sz w:val="28"/>
          <w:szCs w:val="28"/>
          <w:rtl/>
        </w:rPr>
        <w:t>أولا</w:t>
      </w:r>
      <w:r w:rsidRPr="009011B1">
        <w:rPr>
          <w:rFonts w:cs="Simplified Arabic"/>
          <w:b/>
          <w:bCs/>
          <w:sz w:val="28"/>
          <w:szCs w:val="28"/>
          <w:rtl/>
        </w:rPr>
        <w:t xml:space="preserve">:الدراسات السابقة التي تناولت </w:t>
      </w:r>
      <w:r w:rsidRPr="009011B1">
        <w:rPr>
          <w:rFonts w:cs="Simplified Arabic" w:hint="cs"/>
          <w:b/>
          <w:bCs/>
          <w:sz w:val="28"/>
          <w:szCs w:val="28"/>
          <w:rtl/>
        </w:rPr>
        <w:t>أنشطة</w:t>
      </w:r>
      <w:r w:rsidRPr="009011B1">
        <w:rPr>
          <w:rFonts w:cs="Simplified Arabic"/>
          <w:b/>
          <w:bCs/>
          <w:sz w:val="28"/>
          <w:szCs w:val="28"/>
          <w:rtl/>
        </w:rPr>
        <w:t xml:space="preserve"> وقت الفراغ وإدارته</w:t>
      </w:r>
      <w:r>
        <w:rPr>
          <w:rFonts w:cs="Simplified Arabic" w:hint="cs"/>
          <w:b/>
          <w:bCs/>
          <w:sz w:val="28"/>
          <w:szCs w:val="28"/>
          <w:rtl/>
        </w:rPr>
        <w:t>.</w:t>
      </w:r>
      <w:r>
        <w:rPr>
          <w:rFonts w:cs="Simplified Arabic" w:hint="cs"/>
          <w:sz w:val="28"/>
          <w:szCs w:val="28"/>
          <w:rtl/>
        </w:rPr>
        <w:t xml:space="preserve">وتم تقسيمها إلى </w:t>
      </w:r>
      <w:r w:rsidRPr="00A53CD4">
        <w:rPr>
          <w:rFonts w:cs="Simplified Arabic"/>
          <w:sz w:val="28"/>
          <w:szCs w:val="28"/>
          <w:rtl/>
        </w:rPr>
        <w:t xml:space="preserve"> دراسات عربية وأخرى أجنبية، وتم عرض الدراسات بتسلسل وتتابع زمني تصاعدي من الأقدم إلى الأحدث كما قامت الباحثة بمناقشة وتحليل أهم النتائج التي توصلت إليها دراسات كل قسم .</w:t>
      </w:r>
    </w:p>
    <w:p w:rsidR="00857CA0" w:rsidRPr="009011B1" w:rsidRDefault="00857CA0" w:rsidP="00857CA0">
      <w:pPr>
        <w:ind w:firstLine="720"/>
        <w:rPr>
          <w:rFonts w:cs="Simplified Arabic"/>
          <w:b/>
          <w:bCs/>
          <w:sz w:val="28"/>
          <w:szCs w:val="28"/>
          <w:rtl/>
        </w:rPr>
      </w:pPr>
      <w:r w:rsidRPr="009011B1">
        <w:rPr>
          <w:rFonts w:cs="Simplified Arabic"/>
          <w:b/>
          <w:bCs/>
          <w:sz w:val="28"/>
          <w:szCs w:val="28"/>
          <w:rtl/>
        </w:rPr>
        <w:t xml:space="preserve">ثانيا: تعليق عام على نتائج الدراسات السابقة . </w:t>
      </w:r>
    </w:p>
    <w:p w:rsidR="00857CA0" w:rsidRPr="00BC767E" w:rsidRDefault="00857CA0" w:rsidP="00857CA0">
      <w:pPr>
        <w:ind w:firstLine="720"/>
        <w:jc w:val="center"/>
        <w:rPr>
          <w:rFonts w:cs="Simplified Arabic"/>
          <w:smallCaps/>
          <w:sz w:val="28"/>
          <w:szCs w:val="28"/>
          <w:rtl/>
        </w:rPr>
      </w:pPr>
    </w:p>
    <w:p w:rsidR="00857CA0" w:rsidRPr="00DF5CEE" w:rsidRDefault="00857CA0" w:rsidP="00857CA0">
      <w:pPr>
        <w:ind w:firstLine="284"/>
        <w:jc w:val="center"/>
        <w:rPr>
          <w:rFonts w:cs="Monotype Koufi"/>
          <w:b/>
          <w:bCs/>
          <w:spacing w:val="-6"/>
          <w:sz w:val="32"/>
          <w:szCs w:val="32"/>
          <w:rtl/>
        </w:rPr>
      </w:pPr>
      <w:r w:rsidRPr="00DF5CEE">
        <w:rPr>
          <w:rFonts w:cs="Monotype Koufi"/>
          <w:b/>
          <w:bCs/>
          <w:spacing w:val="-6"/>
          <w:sz w:val="32"/>
          <w:szCs w:val="32"/>
          <w:rtl/>
        </w:rPr>
        <w:t>أولاً: الدراسات السابقة التى تناولت وقت الفراغ والأنشطة التى تمارس فيه</w:t>
      </w: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أ ـ الدراسات العربية  </w:t>
      </w:r>
    </w:p>
    <w:p w:rsidR="00857CA0" w:rsidRPr="00A53CD4" w:rsidRDefault="00857CA0" w:rsidP="00DF1B8E">
      <w:pPr>
        <w:numPr>
          <w:ilvl w:val="0"/>
          <w:numId w:val="23"/>
        </w:numPr>
        <w:spacing w:after="0" w:line="240" w:lineRule="auto"/>
        <w:ind w:left="0"/>
        <w:jc w:val="both"/>
        <w:rPr>
          <w:rFonts w:cs="Simplified Arabic"/>
          <w:b/>
          <w:bCs/>
          <w:sz w:val="28"/>
          <w:szCs w:val="28"/>
          <w:rtl/>
        </w:rPr>
      </w:pPr>
      <w:r w:rsidRPr="00A53CD4">
        <w:rPr>
          <w:rFonts w:cs="Simplified Arabic"/>
          <w:b/>
          <w:bCs/>
          <w:sz w:val="28"/>
          <w:szCs w:val="28"/>
          <w:rtl/>
        </w:rPr>
        <w:t>دراسة يوسف (1980) بعنوان " اتجاهات الطلبة والطالبات والمسئولين نحو ممارسة النشاط الرياضي في جامعة عين شمس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كان الهدف من الدراسة الكشف عن اتجاهات الطلاب والمسئولين في جامعة عين شمس والتي تؤثر في نظرتهم نحو ممارسة النشاط الرياضي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 xml:space="preserve">  وأجريت الدراسة على عينة مكونة من 600 طالب وطالبة ، وقد استخدمت الباحثة الاستبيان كوسائل لجمع البيانات المطلوبة .</w:t>
      </w:r>
    </w:p>
    <w:p w:rsidR="00857CA0" w:rsidRPr="00BC767E" w:rsidRDefault="00857CA0" w:rsidP="00857CA0">
      <w:pPr>
        <w:ind w:firstLine="720"/>
        <w:rPr>
          <w:rFonts w:cs="Simplified Arabic"/>
          <w:sz w:val="28"/>
          <w:szCs w:val="28"/>
          <w:rtl/>
        </w:rPr>
      </w:pPr>
      <w:r w:rsidRPr="00BC767E">
        <w:rPr>
          <w:rFonts w:cs="Simplified Arabic"/>
          <w:sz w:val="28"/>
          <w:szCs w:val="28"/>
          <w:rtl/>
        </w:rPr>
        <w:t xml:space="preserve">  وأوضحت النتائج أن طلاب الكليات النظرية أكثر إيجابية من طلاب الكليات العملية في اتجاهاتهم نحو ممارسة النشاط الرياضي ، كما أن المسئولين في الكليات النظرية أكثر إيجابية من المسئولين في الكليات العملية في اتجاهاتهم نحو ممارسة النشاط الرياضي .</w:t>
      </w:r>
    </w:p>
    <w:p w:rsidR="00857CA0" w:rsidRPr="00BC767E" w:rsidRDefault="00857CA0" w:rsidP="00857CA0">
      <w:pPr>
        <w:spacing w:line="120" w:lineRule="auto"/>
        <w:ind w:firstLine="720"/>
        <w:rPr>
          <w:rFonts w:cs="Simplified Arabic"/>
          <w:sz w:val="28"/>
          <w:szCs w:val="28"/>
          <w:rtl/>
        </w:rPr>
      </w:pPr>
    </w:p>
    <w:p w:rsidR="00857CA0" w:rsidRPr="00A53CD4" w:rsidRDefault="00857CA0" w:rsidP="00DF1B8E">
      <w:pPr>
        <w:numPr>
          <w:ilvl w:val="0"/>
          <w:numId w:val="23"/>
        </w:numPr>
        <w:spacing w:after="0" w:line="240" w:lineRule="auto"/>
        <w:ind w:left="0"/>
        <w:jc w:val="both"/>
        <w:rPr>
          <w:rFonts w:cs="Simplified Arabic"/>
          <w:b/>
          <w:bCs/>
          <w:sz w:val="28"/>
          <w:szCs w:val="28"/>
          <w:rtl/>
        </w:rPr>
      </w:pPr>
      <w:r w:rsidRPr="0044600E">
        <w:rPr>
          <w:rFonts w:cs="Simplified Arabic"/>
          <w:b/>
          <w:bCs/>
          <w:sz w:val="28"/>
          <w:szCs w:val="28"/>
          <w:rtl/>
        </w:rPr>
        <w:t xml:space="preserve">   </w:t>
      </w:r>
      <w:r w:rsidRPr="00A53CD4">
        <w:rPr>
          <w:rFonts w:cs="Simplified Arabic"/>
          <w:b/>
          <w:bCs/>
          <w:sz w:val="28"/>
          <w:szCs w:val="28"/>
          <w:rtl/>
        </w:rPr>
        <w:t xml:space="preserve">دراسة مصطفي (1984) بعنوان " اتجاهات خريجات جامعة أنديانا نحو ممارسة الأنشطة الترويحية في وقت الفراغ ومستوي المشاركة "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lastRenderedPageBreak/>
        <w:t>هدفت هذه الدراسة إلى تحديد نسبة المشاركة لأربع مجموعات سنية مختلفة من خريجات جامعة أنديانا في وقت الفراغ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وتم تطبيق الدراسة على عينة مكونة من1600 طالبه ، و</w:t>
      </w:r>
      <w:r>
        <w:rPr>
          <w:rFonts w:cs="Simplified Arabic" w:hint="cs"/>
          <w:sz w:val="28"/>
          <w:szCs w:val="28"/>
          <w:rtl/>
        </w:rPr>
        <w:t>ا</w:t>
      </w:r>
      <w:r w:rsidRPr="00BC767E">
        <w:rPr>
          <w:rFonts w:cs="Simplified Arabic"/>
          <w:sz w:val="28"/>
          <w:szCs w:val="28"/>
          <w:rtl/>
        </w:rPr>
        <w:t xml:space="preserve">ستخدم الباحث استبيان اتجاهات خريجات جامعة إنديانا نحو ممارسة الأنشطة الترويحية في وقت الفراغ .                             </w:t>
      </w:r>
    </w:p>
    <w:p w:rsidR="00857CA0" w:rsidRPr="00BC767E" w:rsidRDefault="00857CA0" w:rsidP="00857CA0">
      <w:pPr>
        <w:ind w:firstLine="720"/>
        <w:rPr>
          <w:rFonts w:cs="Simplified Arabic"/>
          <w:sz w:val="28"/>
          <w:szCs w:val="28"/>
          <w:rtl/>
        </w:rPr>
      </w:pPr>
      <w:r w:rsidRPr="00BC767E">
        <w:rPr>
          <w:rFonts w:cs="Simplified Arabic"/>
          <w:sz w:val="28"/>
          <w:szCs w:val="28"/>
          <w:rtl/>
        </w:rPr>
        <w:t xml:space="preserve">  وكان من أهم نتائجها أن التخصص لم يكن له تأثير على ميل أي من الخريجات تجاه النشاط الترويحي في أوقات الفراغ .</w:t>
      </w:r>
    </w:p>
    <w:p w:rsidR="00857CA0" w:rsidRPr="00BC767E" w:rsidRDefault="00857CA0" w:rsidP="00857CA0">
      <w:pPr>
        <w:spacing w:line="120" w:lineRule="auto"/>
        <w:ind w:firstLine="720"/>
        <w:rPr>
          <w:rFonts w:cs="Simplified Arabic"/>
          <w:sz w:val="28"/>
          <w:szCs w:val="28"/>
          <w:rtl/>
        </w:rPr>
      </w:pPr>
      <w:r w:rsidRPr="00BC767E">
        <w:rPr>
          <w:rFonts w:cs="Simplified Arabic"/>
          <w:sz w:val="28"/>
          <w:szCs w:val="28"/>
          <w:rtl/>
        </w:rPr>
        <w:t xml:space="preserve">   </w:t>
      </w:r>
    </w:p>
    <w:p w:rsidR="00857CA0" w:rsidRPr="00D56399" w:rsidRDefault="00857CA0" w:rsidP="00DF1B8E">
      <w:pPr>
        <w:numPr>
          <w:ilvl w:val="0"/>
          <w:numId w:val="23"/>
        </w:numPr>
        <w:spacing w:after="0" w:line="240" w:lineRule="auto"/>
        <w:ind w:left="0"/>
        <w:jc w:val="both"/>
        <w:rPr>
          <w:rFonts w:cs="Simplified Arabic"/>
          <w:b/>
          <w:bCs/>
          <w:spacing w:val="-6"/>
          <w:sz w:val="28"/>
          <w:szCs w:val="28"/>
        </w:rPr>
      </w:pPr>
      <w:r w:rsidRPr="00D56399">
        <w:rPr>
          <w:rFonts w:cs="Simplified Arabic"/>
          <w:b/>
          <w:bCs/>
          <w:spacing w:val="-6"/>
          <w:sz w:val="28"/>
          <w:szCs w:val="28"/>
          <w:rtl/>
        </w:rPr>
        <w:t xml:space="preserve"> دراسة خير الله (1981) بعنوان " النشاط الرياضي في وقت الفراغ لدى طالبات جامعة حلوان "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 xml:space="preserve"> كان الهدف من الدراسة التعرف على حجم وقت الفراغ ،وحجم الممارسة الإيجابية في وقت الفراغ،والأماكن المفضلة لممارسة هذه الأنشطة</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واستخدمت الباحثة استبيان كأداة لجمع المعلومات ، تم تطبيقه على عينة طبقية عشوائية مكونة من 517 طالب وطالبة.</w:t>
      </w:r>
    </w:p>
    <w:p w:rsidR="00857CA0" w:rsidRPr="0097087F" w:rsidRDefault="00857CA0" w:rsidP="00857CA0">
      <w:pPr>
        <w:ind w:firstLine="720"/>
        <w:rPr>
          <w:rFonts w:cs="Simplified Arabic"/>
          <w:sz w:val="28"/>
          <w:szCs w:val="28"/>
          <w:rtl/>
        </w:rPr>
      </w:pPr>
      <w:r w:rsidRPr="00BC767E">
        <w:rPr>
          <w:rFonts w:cs="Simplified Arabic"/>
          <w:sz w:val="28"/>
          <w:szCs w:val="28"/>
          <w:rtl/>
        </w:rPr>
        <w:t>وتبين من نتائجها قلة حجم وقت الفراغ لدى طالبات جامعة حلوان ، وتفضيل الطالبات لقضاء وقت الفراغ في الأنشطة الثقافية والاجتماعية والفنية عن النشاط الرياضي .</w:t>
      </w:r>
    </w:p>
    <w:p w:rsidR="00857CA0" w:rsidRPr="00BC767E" w:rsidRDefault="00857CA0" w:rsidP="00857CA0">
      <w:pPr>
        <w:spacing w:line="120" w:lineRule="auto"/>
        <w:ind w:firstLine="720"/>
        <w:rPr>
          <w:rFonts w:cs="Simplified Arabic"/>
          <w:b/>
          <w:bCs/>
          <w:sz w:val="28"/>
          <w:szCs w:val="28"/>
          <w:rtl/>
        </w:rPr>
      </w:pPr>
    </w:p>
    <w:p w:rsidR="00857CA0" w:rsidRPr="00D56399" w:rsidRDefault="00857CA0" w:rsidP="00DF1B8E">
      <w:pPr>
        <w:numPr>
          <w:ilvl w:val="0"/>
          <w:numId w:val="23"/>
        </w:numPr>
        <w:spacing w:after="0" w:line="240" w:lineRule="auto"/>
        <w:ind w:left="0"/>
        <w:jc w:val="both"/>
        <w:rPr>
          <w:rFonts w:cs="Simplified Arabic"/>
          <w:b/>
          <w:bCs/>
          <w:spacing w:val="6"/>
          <w:sz w:val="28"/>
          <w:szCs w:val="28"/>
          <w:rtl/>
        </w:rPr>
      </w:pPr>
      <w:r w:rsidRPr="00D56399">
        <w:rPr>
          <w:rFonts w:cs="Simplified Arabic"/>
          <w:b/>
          <w:bCs/>
          <w:spacing w:val="6"/>
          <w:sz w:val="28"/>
          <w:szCs w:val="28"/>
          <w:rtl/>
        </w:rPr>
        <w:t xml:space="preserve"> دراسة حزراوي (1982) بعنوان :"دور بعض الأنشطة الترويحية في الترابط الأسري"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كان الهدف من الدراسة دراسة الأنشطة الترويحية في الترابط الأسري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وأجريت الدراسة على عينة مكونة من 40 أسرة تمارس الأن</w:t>
      </w:r>
      <w:r>
        <w:rPr>
          <w:rFonts w:cs="Simplified Arabic"/>
          <w:sz w:val="28"/>
          <w:szCs w:val="28"/>
          <w:rtl/>
        </w:rPr>
        <w:t>شطة الترويحية و40 أسرة غير</w:t>
      </w:r>
      <w:r>
        <w:rPr>
          <w:rFonts w:cs="Simplified Arabic" w:hint="cs"/>
          <w:sz w:val="28"/>
          <w:szCs w:val="28"/>
          <w:rtl/>
        </w:rPr>
        <w:t xml:space="preserve"> </w:t>
      </w:r>
      <w:r w:rsidRPr="00BC767E">
        <w:rPr>
          <w:rFonts w:cs="Simplified Arabic"/>
          <w:sz w:val="28"/>
          <w:szCs w:val="28"/>
          <w:rtl/>
        </w:rPr>
        <w:t>ممارسة للأنشطة الترو</w:t>
      </w:r>
      <w:r>
        <w:rPr>
          <w:rFonts w:cs="Simplified Arabic" w:hint="cs"/>
          <w:sz w:val="28"/>
          <w:szCs w:val="28"/>
          <w:rtl/>
        </w:rPr>
        <w:t>ي</w:t>
      </w:r>
      <w:r w:rsidRPr="00BC767E">
        <w:rPr>
          <w:rFonts w:cs="Simplified Arabic"/>
          <w:sz w:val="28"/>
          <w:szCs w:val="28"/>
          <w:rtl/>
        </w:rPr>
        <w:t>حية .</w:t>
      </w:r>
    </w:p>
    <w:p w:rsidR="00857CA0" w:rsidRPr="0097087F" w:rsidRDefault="00857CA0" w:rsidP="00857CA0">
      <w:pPr>
        <w:ind w:firstLine="720"/>
        <w:rPr>
          <w:rFonts w:cs="Simplified Arabic"/>
          <w:spacing w:val="-4"/>
          <w:sz w:val="28"/>
          <w:szCs w:val="28"/>
          <w:rtl/>
        </w:rPr>
      </w:pPr>
      <w:r w:rsidRPr="00BC767E">
        <w:rPr>
          <w:rFonts w:cs="Simplified Arabic"/>
          <w:sz w:val="28"/>
          <w:szCs w:val="28"/>
          <w:rtl/>
        </w:rPr>
        <w:t xml:space="preserve"> </w:t>
      </w:r>
      <w:r w:rsidRPr="0097087F">
        <w:rPr>
          <w:rFonts w:cs="Simplified Arabic"/>
          <w:spacing w:val="-4"/>
          <w:sz w:val="28"/>
          <w:szCs w:val="28"/>
          <w:rtl/>
        </w:rPr>
        <w:t xml:space="preserve">وأوضحت النتائج وجود فروق إحصائية في معظم متغيرات الترابط الأسري لدى كل من الزوجات والأزواج والأبناء الممارسين وغير الممارسين لصالح الممارسين وكذلك تبين وجود فروق دالة إحصائيا بين الأسر الممارسة وغير الممارسة في الترابط تبعا لأنواع الأنشطة الترويحية </w:t>
      </w:r>
      <w:r w:rsidRPr="0097087F">
        <w:rPr>
          <w:rFonts w:cs="Simplified Arabic"/>
          <w:spacing w:val="-4"/>
          <w:sz w:val="28"/>
          <w:szCs w:val="28"/>
          <w:rtl/>
        </w:rPr>
        <w:lastRenderedPageBreak/>
        <w:t>الممارسة ، وعدم وجود فرق في المستوي الكلي لمجموع متغيرات الترابط بين الأسر التي تشترك والأسر التي لا تشترك أفرادها في ممارسة نفس أنواع الأنشطة الترويحية .</w:t>
      </w:r>
    </w:p>
    <w:p w:rsidR="00857CA0" w:rsidRPr="00DF1991" w:rsidRDefault="00857CA0" w:rsidP="00857CA0">
      <w:pPr>
        <w:spacing w:line="120" w:lineRule="auto"/>
        <w:ind w:firstLine="720"/>
        <w:rPr>
          <w:rFonts w:cs="Simplified Arabic"/>
          <w:b/>
          <w:bCs/>
          <w:sz w:val="28"/>
          <w:szCs w:val="28"/>
          <w:rtl/>
        </w:rPr>
      </w:pPr>
    </w:p>
    <w:p w:rsidR="00857CA0" w:rsidRPr="0044600E" w:rsidRDefault="00857CA0" w:rsidP="00DF1B8E">
      <w:pPr>
        <w:numPr>
          <w:ilvl w:val="0"/>
          <w:numId w:val="23"/>
        </w:numPr>
        <w:spacing w:after="0" w:line="240" w:lineRule="auto"/>
        <w:ind w:left="0"/>
        <w:jc w:val="both"/>
        <w:rPr>
          <w:rFonts w:cs="Simplified Arabic"/>
          <w:b/>
          <w:bCs/>
          <w:sz w:val="28"/>
          <w:szCs w:val="28"/>
          <w:rtl/>
        </w:rPr>
      </w:pPr>
      <w:r w:rsidRPr="0044600E">
        <w:rPr>
          <w:rFonts w:cs="Simplified Arabic"/>
          <w:b/>
          <w:bCs/>
          <w:sz w:val="28"/>
          <w:szCs w:val="28"/>
          <w:rtl/>
        </w:rPr>
        <w:t>دراسة إبراهيم (1984) بعنوان : " اتجاهات طلبة وطالبات جامعة حلوان نحو النشاط الرياضي" :</w:t>
      </w:r>
    </w:p>
    <w:p w:rsidR="00857CA0" w:rsidRPr="00E6717C" w:rsidRDefault="00857CA0" w:rsidP="00857CA0">
      <w:pPr>
        <w:spacing w:after="120"/>
        <w:ind w:firstLine="720"/>
        <w:rPr>
          <w:rFonts w:cs="Simplified Arabic"/>
          <w:spacing w:val="-8"/>
          <w:sz w:val="28"/>
          <w:szCs w:val="28"/>
          <w:rtl/>
        </w:rPr>
      </w:pPr>
      <w:r w:rsidRPr="00E6717C">
        <w:rPr>
          <w:spacing w:val="-8"/>
          <w:sz w:val="28"/>
          <w:szCs w:val="28"/>
          <w:rtl/>
        </w:rPr>
        <w:t xml:space="preserve"> </w:t>
      </w:r>
      <w:r w:rsidRPr="00E6717C">
        <w:rPr>
          <w:rFonts w:cs="Simplified Arabic"/>
          <w:spacing w:val="-8"/>
          <w:sz w:val="28"/>
          <w:szCs w:val="28"/>
          <w:rtl/>
        </w:rPr>
        <w:t>كان الهدف من الدراسة التعرف على اتجاهات طلبة وطالبات جامعة حلوان نحو النشاط الرياضي .</w:t>
      </w:r>
    </w:p>
    <w:p w:rsidR="00857CA0" w:rsidRPr="00E6717C" w:rsidRDefault="00857CA0" w:rsidP="00857CA0">
      <w:pPr>
        <w:spacing w:after="120"/>
        <w:ind w:firstLine="720"/>
        <w:rPr>
          <w:rFonts w:cs="Simplified Arabic"/>
          <w:spacing w:val="-8"/>
          <w:sz w:val="28"/>
          <w:szCs w:val="28"/>
          <w:rtl/>
        </w:rPr>
      </w:pPr>
      <w:r w:rsidRPr="00E6717C">
        <w:rPr>
          <w:rFonts w:cs="Simplified Arabic"/>
          <w:spacing w:val="-8"/>
          <w:sz w:val="28"/>
          <w:szCs w:val="28"/>
          <w:rtl/>
        </w:rPr>
        <w:t>وأجريت عينة الدراسة على عينة عشوائية مكونة من  440 طالب وطالبة .</w:t>
      </w:r>
    </w:p>
    <w:p w:rsidR="00857CA0" w:rsidRPr="00BC767E" w:rsidRDefault="00857CA0" w:rsidP="00857CA0">
      <w:pPr>
        <w:ind w:firstLine="720"/>
        <w:rPr>
          <w:rFonts w:cs="Simplified Arabic"/>
          <w:sz w:val="28"/>
          <w:szCs w:val="28"/>
          <w:rtl/>
        </w:rPr>
      </w:pPr>
      <w:r w:rsidRPr="00BC767E">
        <w:rPr>
          <w:rFonts w:cs="Simplified Arabic"/>
          <w:sz w:val="28"/>
          <w:szCs w:val="28"/>
          <w:rtl/>
        </w:rPr>
        <w:t>وأوضحت النتائج وجود فروق دالة إحصائيا بين كل طلبة وطالبات جامعة حلوان في جميع أبعاد المقياس .وجود فروق دالة إحصائيا لصالح الطلاب كخبرة اجتماعية .هناك فروق دالة إحصائيا بين الطلاب في الاتجاه نحو النشاط البدني كخبرة توتر ومخاطرة .</w:t>
      </w:r>
    </w:p>
    <w:p w:rsidR="00857CA0" w:rsidRPr="00DF1991" w:rsidRDefault="00857CA0" w:rsidP="00857CA0">
      <w:pPr>
        <w:spacing w:line="120" w:lineRule="auto"/>
        <w:ind w:firstLine="720"/>
        <w:rPr>
          <w:rFonts w:cs="Simplified Arabic"/>
          <w:b/>
          <w:bCs/>
          <w:sz w:val="28"/>
          <w:szCs w:val="28"/>
          <w:rtl/>
        </w:rPr>
      </w:pPr>
    </w:p>
    <w:p w:rsidR="00857CA0" w:rsidRPr="0044600E" w:rsidRDefault="00857CA0" w:rsidP="00DF1B8E">
      <w:pPr>
        <w:numPr>
          <w:ilvl w:val="0"/>
          <w:numId w:val="23"/>
        </w:numPr>
        <w:spacing w:after="0" w:line="240" w:lineRule="auto"/>
        <w:ind w:left="0"/>
        <w:jc w:val="both"/>
        <w:rPr>
          <w:rFonts w:cs="Simplified Arabic"/>
          <w:b/>
          <w:bCs/>
          <w:sz w:val="28"/>
          <w:szCs w:val="28"/>
          <w:rtl/>
        </w:rPr>
      </w:pPr>
      <w:r w:rsidRPr="0044600E">
        <w:rPr>
          <w:rFonts w:cs="Simplified Arabic"/>
          <w:b/>
          <w:bCs/>
          <w:sz w:val="28"/>
          <w:szCs w:val="28"/>
          <w:rtl/>
        </w:rPr>
        <w:t>دراسة ظفر &amp; حامد (1984) بعنوان :"الأنشطة الترويحية التي يميل إليها طلبة جامعة الملك سعود بالمملكة العربية السعودية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كان الهدف من الدراسة إلى التعرف على أنواع الأنشطة الترويحية التي يميل إليها طلبة جامعة الملك سعود بالمملكة العربية السعودية خلال الإجازة الصيفية ،والتعرف على بعض الأعمال التي يقوم بها الطلبة خلال فترة الإجازة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 xml:space="preserve">وأجريت عينة الدراسة على عينة مكونة من 546 طالبا من الكليات المختلفة بالجامعة وقد استخدم الباحث استبانه تضمنت ثلاثة أسئلة عن قضاء الإجازة داخل أو خارج المملكة ،والعمل خلال العطلة الصيفية ثم عضوية الأندية ومراكز الشباب بالإضافة لأسئلة أخرى حول أفضلية الأنشطة المختارة . </w:t>
      </w:r>
    </w:p>
    <w:p w:rsidR="00857CA0" w:rsidRPr="00DF1991" w:rsidRDefault="00857CA0" w:rsidP="00857CA0">
      <w:pPr>
        <w:spacing w:after="120"/>
        <w:ind w:firstLine="720"/>
        <w:rPr>
          <w:rFonts w:cs="Simplified Arabic"/>
          <w:sz w:val="28"/>
          <w:szCs w:val="28"/>
          <w:rtl/>
        </w:rPr>
      </w:pPr>
      <w:r w:rsidRPr="00BC767E">
        <w:rPr>
          <w:rFonts w:cs="Simplified Arabic"/>
          <w:sz w:val="28"/>
          <w:szCs w:val="28"/>
          <w:rtl/>
        </w:rPr>
        <w:t>وأوضحت النتائج ان أهم الأنشطة التي يميل إليها الطلبة هي القراءات الدينية ،الأنشطة الرياضية ،الأنشطة الاجتماعية ،ويليها في درجة الأهمية الأنشطة الثقافية ،بينما كان ميل الطلاب ضعيفا تجاه الأنشطة الفنية كما جاءت نسبة الطلاب الذين يمارسون بعض ال</w:t>
      </w:r>
      <w:r>
        <w:rPr>
          <w:rFonts w:cs="Simplified Arabic" w:hint="cs"/>
          <w:sz w:val="28"/>
          <w:szCs w:val="28"/>
          <w:rtl/>
        </w:rPr>
        <w:t>أ</w:t>
      </w:r>
      <w:r w:rsidRPr="00BC767E">
        <w:rPr>
          <w:rFonts w:cs="Simplified Arabic"/>
          <w:sz w:val="28"/>
          <w:szCs w:val="28"/>
          <w:rtl/>
        </w:rPr>
        <w:t>عمال خلال العطلة الصيفية ق</w:t>
      </w:r>
      <w:r>
        <w:rPr>
          <w:rFonts w:cs="Simplified Arabic"/>
          <w:sz w:val="28"/>
          <w:szCs w:val="28"/>
          <w:rtl/>
        </w:rPr>
        <w:t>ليلة قياسا إلى الذين لا يمارسون</w:t>
      </w:r>
      <w:r>
        <w:rPr>
          <w:rFonts w:cs="Simplified Arabic" w:hint="cs"/>
          <w:sz w:val="28"/>
          <w:szCs w:val="28"/>
          <w:rtl/>
        </w:rPr>
        <w:t xml:space="preserve"> أ</w:t>
      </w:r>
      <w:r w:rsidRPr="00BC767E">
        <w:rPr>
          <w:rFonts w:cs="Simplified Arabic"/>
          <w:sz w:val="28"/>
          <w:szCs w:val="28"/>
          <w:rtl/>
        </w:rPr>
        <w:t xml:space="preserve">عمال </w:t>
      </w:r>
      <w:r w:rsidRPr="00BC767E">
        <w:rPr>
          <w:rFonts w:cs="Simplified Arabic" w:hint="cs"/>
          <w:sz w:val="28"/>
          <w:szCs w:val="28"/>
          <w:rtl/>
        </w:rPr>
        <w:t>مطلق</w:t>
      </w:r>
      <w:r>
        <w:rPr>
          <w:rFonts w:cs="Simplified Arabic" w:hint="cs"/>
          <w:sz w:val="28"/>
          <w:szCs w:val="28"/>
          <w:rtl/>
        </w:rPr>
        <w:t>ا</w:t>
      </w:r>
      <w:r w:rsidRPr="00BC767E">
        <w:rPr>
          <w:rFonts w:cs="Simplified Arabic"/>
          <w:sz w:val="28"/>
          <w:szCs w:val="28"/>
          <w:rtl/>
        </w:rPr>
        <w:t xml:space="preserve"> .</w:t>
      </w:r>
    </w:p>
    <w:p w:rsidR="00857CA0" w:rsidRPr="00BC767E" w:rsidRDefault="00857CA0" w:rsidP="00857CA0">
      <w:pPr>
        <w:spacing w:line="120" w:lineRule="auto"/>
        <w:ind w:firstLine="720"/>
        <w:rPr>
          <w:rFonts w:cs="Simplified Arabic"/>
          <w:b/>
          <w:bCs/>
          <w:sz w:val="28"/>
          <w:szCs w:val="28"/>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دراسة الكيلاني (1986) بعنوان " دراسة تحليلية لأنشطة وقت الفراغ لدى طلاب كلية التربية بجامعة طنطا " :</w:t>
      </w:r>
    </w:p>
    <w:p w:rsidR="00857CA0" w:rsidRPr="00BC767E" w:rsidRDefault="00857CA0" w:rsidP="00857CA0">
      <w:pPr>
        <w:spacing w:after="120"/>
        <w:ind w:firstLine="720"/>
        <w:jc w:val="lowKashida"/>
        <w:rPr>
          <w:rFonts w:cs="Simplified Arabic"/>
          <w:sz w:val="28"/>
          <w:szCs w:val="28"/>
          <w:rtl/>
        </w:rPr>
      </w:pPr>
      <w:r w:rsidRPr="00654B12">
        <w:rPr>
          <w:b/>
          <w:bCs/>
          <w:sz w:val="28"/>
          <w:szCs w:val="28"/>
          <w:rtl/>
        </w:rPr>
        <w:t xml:space="preserve">   </w:t>
      </w:r>
      <w:r w:rsidRPr="00BC767E">
        <w:rPr>
          <w:rFonts w:cs="Simplified Arabic"/>
          <w:sz w:val="28"/>
          <w:szCs w:val="28"/>
          <w:rtl/>
        </w:rPr>
        <w:t>وهدفت الدراسة التعرف على أساليب شغل أوقات الفراغ لدى طلاب كلية التربية جامعة طنطا، والوقوف على اهتماماتهم وميولهم كأساس لتخطيط برامج رعاية الطلاب ، وقد استخدم الباحث المنهج الوصفي ، واستمارة الاستبيان كأداة لجمع البيانات .</w:t>
      </w:r>
    </w:p>
    <w:p w:rsidR="00857CA0" w:rsidRPr="00BC767E" w:rsidRDefault="00857CA0" w:rsidP="00857CA0">
      <w:pPr>
        <w:ind w:firstLine="720"/>
        <w:jc w:val="lowKashida"/>
        <w:rPr>
          <w:rFonts w:cs="Simplified Arabic"/>
          <w:sz w:val="28"/>
          <w:szCs w:val="28"/>
          <w:rtl/>
        </w:rPr>
      </w:pPr>
      <w:r w:rsidRPr="00BC767E">
        <w:rPr>
          <w:rFonts w:cs="Simplified Arabic"/>
          <w:sz w:val="28"/>
          <w:szCs w:val="28"/>
          <w:rtl/>
        </w:rPr>
        <w:t xml:space="preserve"> وأوضحت النتائج التي توصل إليها البحث اختلاف طلاب القرية عن طلاب المدينة في تفضيل الأنشطة التي يمارسونها مع عدم توافر الإمكانيات والأدوات والأجهزة اللازمة لممارسة بعض الأنشطة .</w:t>
      </w:r>
    </w:p>
    <w:p w:rsidR="00857CA0"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دراسة هدهودة (1987) بعنوان :" الأنشطة الترويحية لطلبة وطالبات جامعة حلوان "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كان الهدف من الدراسة دراسة مفهوم الترويح والنشاط الترويحي الذي يمارسه طلبة وطالبات جامعة حلوان ودراسة الإمكانات المادية والبشرية الخاصة بالنشاط الترويحي .</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وأجريت عينة الدراسة على عينة عشوائية مكونة من 1496 طالب وطالبة .واستخدمت الباحثة استبيان الأنشطة الترويحية للطلبة .</w:t>
      </w:r>
    </w:p>
    <w:p w:rsidR="00857CA0" w:rsidRPr="00BC767E" w:rsidRDefault="00857CA0" w:rsidP="00857CA0">
      <w:pPr>
        <w:ind w:firstLine="720"/>
        <w:rPr>
          <w:rFonts w:cs="Simplified Arabic"/>
          <w:sz w:val="28"/>
          <w:szCs w:val="28"/>
          <w:rtl/>
        </w:rPr>
      </w:pPr>
      <w:r w:rsidRPr="00BC767E">
        <w:rPr>
          <w:rFonts w:cs="Simplified Arabic"/>
          <w:sz w:val="28"/>
          <w:szCs w:val="28"/>
          <w:rtl/>
        </w:rPr>
        <w:t>وأوضحت النتائج أن كل طالب يحتاج إلى الأنشطة الترويحية التي تسهم في إشباع ميوله ورغباته .</w:t>
      </w:r>
    </w:p>
    <w:p w:rsidR="00857CA0" w:rsidRPr="00DF1991" w:rsidRDefault="00857CA0" w:rsidP="00857CA0">
      <w:pPr>
        <w:spacing w:line="120" w:lineRule="auto"/>
        <w:ind w:firstLine="720"/>
        <w:rPr>
          <w:rFonts w:cs="Simplified Arabic"/>
          <w:b/>
          <w:bCs/>
          <w:sz w:val="28"/>
          <w:szCs w:val="28"/>
          <w:rtl/>
        </w:rPr>
      </w:pPr>
    </w:p>
    <w:p w:rsidR="00857CA0" w:rsidRPr="00E6717C" w:rsidRDefault="00857CA0" w:rsidP="00DF1B8E">
      <w:pPr>
        <w:numPr>
          <w:ilvl w:val="0"/>
          <w:numId w:val="23"/>
        </w:numPr>
        <w:spacing w:after="0" w:line="240" w:lineRule="auto"/>
        <w:ind w:left="0"/>
        <w:jc w:val="both"/>
        <w:rPr>
          <w:rFonts w:cs="Simplified Arabic"/>
          <w:b/>
          <w:bCs/>
          <w:spacing w:val="-8"/>
          <w:sz w:val="28"/>
          <w:szCs w:val="28"/>
        </w:rPr>
      </w:pPr>
      <w:r w:rsidRPr="00E6717C">
        <w:rPr>
          <w:rFonts w:cs="Simplified Arabic"/>
          <w:b/>
          <w:bCs/>
          <w:spacing w:val="-8"/>
          <w:sz w:val="28"/>
          <w:szCs w:val="28"/>
          <w:rtl/>
        </w:rPr>
        <w:t>دراسة الحماحمي (1988) بعنوان : " اتجاهات طلاب جامعة أم القرى نحو النشاط الرياضي " :</w:t>
      </w:r>
    </w:p>
    <w:p w:rsidR="00857CA0" w:rsidRPr="00BC767E" w:rsidRDefault="00857CA0" w:rsidP="00857CA0">
      <w:pPr>
        <w:spacing w:after="240"/>
        <w:ind w:firstLine="720"/>
        <w:rPr>
          <w:rFonts w:cs="Simplified Arabic"/>
          <w:sz w:val="28"/>
          <w:szCs w:val="28"/>
          <w:rtl/>
        </w:rPr>
      </w:pPr>
      <w:r w:rsidRPr="00BC767E">
        <w:rPr>
          <w:rFonts w:cs="Simplified Arabic"/>
          <w:sz w:val="28"/>
          <w:szCs w:val="28"/>
          <w:rtl/>
        </w:rPr>
        <w:t>كان الهدف من الدراسة التعرف على اتجاهات طلاب جامعة أم القرى نحو النشاط الرياضي والمقارنة بين الطلاب المفضلين لممارسة النشاط الرياضي عن أوجه الأنشطة الأخرى والمفضلين لممارسة أوجه الأنشطة الأخرى عن النشاط الرياضي في اتجاهاتهم نحو النشاط الرياضي.</w:t>
      </w:r>
    </w:p>
    <w:p w:rsidR="00857CA0" w:rsidRPr="00BC767E" w:rsidRDefault="00857CA0" w:rsidP="00857CA0">
      <w:pPr>
        <w:spacing w:after="120"/>
        <w:ind w:firstLine="720"/>
        <w:rPr>
          <w:rFonts w:cs="Simplified Arabic"/>
          <w:sz w:val="28"/>
          <w:szCs w:val="28"/>
          <w:rtl/>
        </w:rPr>
      </w:pPr>
      <w:r w:rsidRPr="00BC767E">
        <w:rPr>
          <w:rFonts w:cs="Simplified Arabic"/>
          <w:sz w:val="28"/>
          <w:szCs w:val="28"/>
          <w:rtl/>
        </w:rPr>
        <w:t>وأجريت عينة الدراسة على عينة مكونة من 338 طالبا من الطلاب الدارسين بكليات التربية والعلوم التطبيقية والهندسة والعلوم الاجتماعية .</w:t>
      </w:r>
    </w:p>
    <w:p w:rsidR="00857CA0" w:rsidRDefault="00857CA0" w:rsidP="00857CA0">
      <w:pPr>
        <w:spacing w:after="120"/>
        <w:ind w:firstLine="720"/>
        <w:rPr>
          <w:rFonts w:cs="Simplified Arabic"/>
          <w:sz w:val="28"/>
          <w:szCs w:val="28"/>
          <w:rtl/>
        </w:rPr>
      </w:pPr>
      <w:r w:rsidRPr="00BC767E">
        <w:rPr>
          <w:rFonts w:cs="Simplified Arabic"/>
          <w:sz w:val="28"/>
          <w:szCs w:val="28"/>
          <w:rtl/>
        </w:rPr>
        <w:lastRenderedPageBreak/>
        <w:t>وأوضحت النتائج أن طلاب جامعة أم القرى لديهم اتجاهات إيجابية بوجه عام نحو النشاط الرياضي ،وأن أكثر الاتجاهات إيجابية لدى عينة الدراسة كانت نحو الأهمية التربوية للنشاط الرياضي .</w:t>
      </w:r>
    </w:p>
    <w:p w:rsidR="00857CA0" w:rsidRPr="00DF1991"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دراسة بياري (1989) بعنوان : "دور الأندية الرياضية في استثمار أوقات الفراغ لدى الشباب في الأردن" :</w:t>
      </w:r>
    </w:p>
    <w:p w:rsidR="00857CA0" w:rsidRPr="00AB20C3" w:rsidRDefault="00857CA0" w:rsidP="00857CA0">
      <w:pPr>
        <w:spacing w:before="120" w:after="120"/>
        <w:ind w:firstLine="720"/>
        <w:jc w:val="lowKashida"/>
        <w:rPr>
          <w:rFonts w:cs="Simplified Arabic"/>
          <w:color w:val="000000"/>
          <w:sz w:val="28"/>
          <w:szCs w:val="28"/>
          <w:rtl/>
        </w:rPr>
      </w:pPr>
      <w:r w:rsidRPr="00AB20C3">
        <w:rPr>
          <w:rFonts w:cs="Simplified Arabic"/>
          <w:color w:val="000000"/>
          <w:sz w:val="28"/>
          <w:szCs w:val="28"/>
          <w:rtl/>
        </w:rPr>
        <w:t>كان الهدف من الدراسة تحديد دور وإسهام الأندية الرياضية في استثمار أوقات الفراغ لدى الشباب الأردني .</w:t>
      </w:r>
    </w:p>
    <w:p w:rsidR="00857CA0" w:rsidRPr="00AB20C3" w:rsidRDefault="00857CA0" w:rsidP="00857CA0">
      <w:pPr>
        <w:spacing w:before="120" w:after="120"/>
        <w:ind w:firstLine="720"/>
        <w:jc w:val="lowKashida"/>
        <w:rPr>
          <w:rFonts w:cs="Simplified Arabic"/>
          <w:color w:val="000000"/>
          <w:sz w:val="28"/>
          <w:szCs w:val="28"/>
          <w:rtl/>
        </w:rPr>
      </w:pPr>
      <w:r w:rsidRPr="00AB20C3">
        <w:rPr>
          <w:rFonts w:cs="Simplified Arabic"/>
          <w:color w:val="000000"/>
          <w:sz w:val="28"/>
          <w:szCs w:val="28"/>
          <w:rtl/>
        </w:rPr>
        <w:t xml:space="preserve">وأجريت عينة الدراسة على عينة عشوائية مكونة من 1300 شابا،وأستخدم الباحث استبيان طبيعة أوقات الفراغ لدى منتسبي الأندية وحجم هذه الأوقات وكيفية التعامل معها </w:t>
      </w:r>
      <w:r>
        <w:rPr>
          <w:rFonts w:cs="Simplified Arabic" w:hint="cs"/>
          <w:color w:val="000000"/>
          <w:sz w:val="28"/>
          <w:szCs w:val="28"/>
          <w:rtl/>
        </w:rPr>
        <w:t>.</w:t>
      </w:r>
    </w:p>
    <w:p w:rsidR="00857CA0" w:rsidRPr="00E6717C" w:rsidRDefault="00857CA0" w:rsidP="00857CA0">
      <w:pPr>
        <w:pStyle w:val="5"/>
        <w:ind w:firstLine="720"/>
        <w:jc w:val="both"/>
        <w:rPr>
          <w:b w:val="0"/>
          <w:bCs w:val="0"/>
          <w:sz w:val="28"/>
          <w:szCs w:val="28"/>
          <w:rtl/>
        </w:rPr>
      </w:pPr>
      <w:r w:rsidRPr="00E6717C">
        <w:rPr>
          <w:b w:val="0"/>
          <w:bCs w:val="0"/>
          <w:color w:val="000000"/>
          <w:sz w:val="28"/>
          <w:szCs w:val="28"/>
          <w:rtl/>
        </w:rPr>
        <w:t>وأوضحت النتائج ان متوسط وقت الفراغ  لدى أعضاء الأندية المتزوجين أكثر من الغير متزوجين ،ومتوسط وقت الفراغ لدى الشباب في المرحلة الثانوية يكاد يكون مقارب لفئة الشباب في المرحلة الجامعية ,وان هناك فروق بين متوسط وقت الفراغ لدى الشباب الذين يعملون والشباب الذين لا يعملون .</w:t>
      </w:r>
    </w:p>
    <w:p w:rsidR="00857CA0" w:rsidRDefault="00857CA0" w:rsidP="00857CA0">
      <w:pPr>
        <w:spacing w:line="120" w:lineRule="auto"/>
        <w:ind w:firstLine="720"/>
        <w:rPr>
          <w:rFonts w:cs="Simplified Arabic" w:hint="cs"/>
          <w:b/>
          <w:bCs/>
          <w:sz w:val="28"/>
          <w:szCs w:val="28"/>
          <w:rtl/>
        </w:rPr>
      </w:pPr>
    </w:p>
    <w:p w:rsidR="00857CA0" w:rsidRDefault="00857CA0" w:rsidP="00857CA0">
      <w:pPr>
        <w:spacing w:line="120" w:lineRule="auto"/>
        <w:ind w:firstLine="720"/>
        <w:rPr>
          <w:rFonts w:cs="Simplified Arabic" w:hint="cs"/>
          <w:b/>
          <w:bCs/>
          <w:sz w:val="28"/>
          <w:szCs w:val="28"/>
          <w:rtl/>
        </w:rPr>
      </w:pPr>
    </w:p>
    <w:p w:rsidR="00857CA0" w:rsidRPr="00AB20C3"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 xml:space="preserve"> دراسة درويش  (1990) بعنوان:" دور الرياضة في شغل </w:t>
      </w:r>
      <w:r w:rsidRPr="00E15C21">
        <w:rPr>
          <w:rFonts w:cs="Simplified Arabic" w:hint="cs"/>
          <w:b/>
          <w:bCs/>
          <w:sz w:val="28"/>
          <w:szCs w:val="28"/>
          <w:rtl/>
        </w:rPr>
        <w:t>أوقات</w:t>
      </w:r>
      <w:r w:rsidRPr="00E15C21">
        <w:rPr>
          <w:rFonts w:cs="Simplified Arabic"/>
          <w:b/>
          <w:bCs/>
          <w:sz w:val="28"/>
          <w:szCs w:val="28"/>
          <w:rtl/>
        </w:rPr>
        <w:t xml:space="preserve"> الفراغ لدى طلاب وطالبات جامعة قطر وبعض العوامل المؤثرة فيه</w:t>
      </w:r>
      <w:r w:rsidRPr="00E15C21">
        <w:rPr>
          <w:rFonts w:cs="Simplified Arabic"/>
          <w:b/>
          <w:bCs/>
          <w:sz w:val="28"/>
          <w:szCs w:val="28"/>
        </w:rPr>
        <w:t>"</w:t>
      </w:r>
      <w:r w:rsidRPr="00E15C21">
        <w:rPr>
          <w:rFonts w:cs="Simplified Arabic"/>
          <w:b/>
          <w:bCs/>
          <w:sz w:val="28"/>
          <w:szCs w:val="28"/>
          <w:rtl/>
        </w:rPr>
        <w:t xml:space="preserve"> :</w:t>
      </w:r>
    </w:p>
    <w:p w:rsidR="00857CA0" w:rsidRPr="00AB20C3" w:rsidRDefault="00857CA0" w:rsidP="00857CA0">
      <w:pPr>
        <w:spacing w:after="120"/>
        <w:ind w:firstLine="720"/>
        <w:jc w:val="lowKashida"/>
        <w:rPr>
          <w:rFonts w:cs="Simplified Arabic"/>
          <w:sz w:val="28"/>
          <w:szCs w:val="28"/>
          <w:rtl/>
        </w:rPr>
      </w:pPr>
      <w:r w:rsidRPr="00AB20C3">
        <w:rPr>
          <w:rFonts w:cs="Simplified Arabic"/>
          <w:sz w:val="28"/>
          <w:szCs w:val="28"/>
          <w:rtl/>
        </w:rPr>
        <w:t xml:space="preserve">  كان الهدف من الدراسة التعرف على الأنشطة التى يشغل بها طلاب وطالبات جامعة قطر وقت فراغهم .</w:t>
      </w:r>
    </w:p>
    <w:p w:rsidR="00857CA0" w:rsidRPr="00AB20C3" w:rsidRDefault="00857CA0" w:rsidP="00857CA0">
      <w:pPr>
        <w:spacing w:after="120"/>
        <w:ind w:firstLine="720"/>
        <w:jc w:val="lowKashida"/>
        <w:rPr>
          <w:rFonts w:cs="Simplified Arabic"/>
          <w:sz w:val="28"/>
          <w:szCs w:val="28"/>
          <w:rtl/>
        </w:rPr>
      </w:pPr>
      <w:r w:rsidRPr="00AB20C3">
        <w:rPr>
          <w:rFonts w:cs="Simplified Arabic"/>
          <w:sz w:val="28"/>
          <w:szCs w:val="28"/>
          <w:rtl/>
        </w:rPr>
        <w:t xml:space="preserve">وأجريت  عينة على 160 طالب وطالبة من جامعة قطر. واستخدمت الباحثة المنهج </w:t>
      </w:r>
      <w:r w:rsidRPr="00AB20C3">
        <w:rPr>
          <w:rFonts w:cs="Simplified Arabic" w:hint="cs"/>
          <w:sz w:val="28"/>
          <w:szCs w:val="28"/>
          <w:rtl/>
        </w:rPr>
        <w:t>الوصفي</w:t>
      </w:r>
      <w:r w:rsidRPr="00AB20C3">
        <w:rPr>
          <w:rFonts w:cs="Simplified Arabic"/>
          <w:sz w:val="28"/>
          <w:szCs w:val="28"/>
          <w:rtl/>
        </w:rPr>
        <w:t xml:space="preserve"> والاستبيان كأداة لجمع البيانات</w:t>
      </w:r>
    </w:p>
    <w:p w:rsidR="00857CA0" w:rsidRPr="00AB20C3" w:rsidRDefault="00857CA0" w:rsidP="00857CA0">
      <w:pPr>
        <w:ind w:firstLine="720"/>
        <w:jc w:val="lowKashida"/>
        <w:rPr>
          <w:rFonts w:cs="Simplified Arabic"/>
          <w:sz w:val="28"/>
          <w:szCs w:val="28"/>
          <w:rtl/>
        </w:rPr>
      </w:pPr>
      <w:r w:rsidRPr="00AB20C3">
        <w:rPr>
          <w:rFonts w:cs="Simplified Arabic"/>
          <w:sz w:val="28"/>
          <w:szCs w:val="28"/>
          <w:rtl/>
        </w:rPr>
        <w:t>وأوضحت النتائج وجود بعض العقبات التى حالت دون ممارسة الذكور للرياضة وهى عدم وجود وقت فراغ لديهم أما الإناث فكانت تقاليد المجتمع وعدم وجود أماكن للممارسة وصعوبة اشتراكهم فى الأندية كانت من أهم العقبات .</w:t>
      </w:r>
    </w:p>
    <w:p w:rsidR="00857CA0" w:rsidRPr="00DF1991"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120" w:line="240" w:lineRule="auto"/>
        <w:ind w:left="0"/>
        <w:jc w:val="both"/>
        <w:rPr>
          <w:rFonts w:cs="Simplified Arabic"/>
          <w:b/>
          <w:bCs/>
          <w:sz w:val="28"/>
          <w:szCs w:val="28"/>
          <w:rtl/>
        </w:rPr>
      </w:pPr>
      <w:r w:rsidRPr="00E15C21">
        <w:rPr>
          <w:rFonts w:cs="Simplified Arabic"/>
          <w:b/>
          <w:bCs/>
          <w:sz w:val="28"/>
          <w:szCs w:val="28"/>
          <w:rtl/>
        </w:rPr>
        <w:t xml:space="preserve"> دراسة الجلاد(19</w:t>
      </w:r>
      <w:r>
        <w:rPr>
          <w:rFonts w:cs="Simplified Arabic" w:hint="cs"/>
          <w:b/>
          <w:bCs/>
          <w:sz w:val="28"/>
          <w:szCs w:val="28"/>
          <w:rtl/>
        </w:rPr>
        <w:t>86</w:t>
      </w:r>
      <w:r w:rsidRPr="00E15C21">
        <w:rPr>
          <w:rFonts w:cs="Simplified Arabic"/>
          <w:b/>
          <w:bCs/>
          <w:sz w:val="28"/>
          <w:szCs w:val="28"/>
          <w:rtl/>
        </w:rPr>
        <w:t>) بعنوان :"استطلاع رأي التلميذات في النشاط الترويحي بالمرحلة الإعدادية بمحافظة الإسكندرية " :</w:t>
      </w:r>
    </w:p>
    <w:p w:rsidR="00857CA0" w:rsidRPr="00E6717C" w:rsidRDefault="00857CA0" w:rsidP="00857CA0">
      <w:pPr>
        <w:spacing w:after="120"/>
        <w:ind w:firstLine="720"/>
        <w:rPr>
          <w:rFonts w:cs="Simplified Arabic"/>
          <w:spacing w:val="-6"/>
          <w:sz w:val="28"/>
          <w:szCs w:val="28"/>
          <w:rtl/>
        </w:rPr>
      </w:pPr>
      <w:r w:rsidRPr="00E6717C">
        <w:rPr>
          <w:rFonts w:cs="Simplified Arabic"/>
          <w:spacing w:val="-6"/>
          <w:sz w:val="28"/>
          <w:szCs w:val="28"/>
          <w:rtl/>
        </w:rPr>
        <w:t xml:space="preserve">كان الهدف من الدراسة إلى التعرف على </w:t>
      </w:r>
      <w:r w:rsidRPr="00E6717C">
        <w:rPr>
          <w:rFonts w:cs="Simplified Arabic" w:hint="cs"/>
          <w:spacing w:val="-6"/>
          <w:sz w:val="28"/>
          <w:szCs w:val="28"/>
          <w:rtl/>
        </w:rPr>
        <w:t>أراء</w:t>
      </w:r>
      <w:r w:rsidRPr="00E6717C">
        <w:rPr>
          <w:rFonts w:cs="Simplified Arabic"/>
          <w:spacing w:val="-6"/>
          <w:sz w:val="28"/>
          <w:szCs w:val="28"/>
          <w:rtl/>
        </w:rPr>
        <w:t xml:space="preserve"> التلميذات في النشاط الترويحي من حيث فلسفة الترويح والتربية الترويحية دور المدرسة تجاه الترويح ،الأنشطة الترويحية التي تمارسها التلميذات ،أسباب ممارسة الأنشطة الترويحية والأسباب التي تحول دون ممارسة التلميذات للأنشطة الترويحية.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وأجريت عينة الدراسة على عينة مكونة من 358 تلميذ بطريقة عشوائية واستخدم الباحث استمارة استطلاع </w:t>
      </w:r>
      <w:r w:rsidRPr="00AB20C3">
        <w:rPr>
          <w:rFonts w:cs="Simplified Arabic" w:hint="cs"/>
          <w:sz w:val="28"/>
          <w:szCs w:val="28"/>
          <w:rtl/>
        </w:rPr>
        <w:t>أراء</w:t>
      </w:r>
      <w:r w:rsidRPr="00AB20C3">
        <w:rPr>
          <w:rFonts w:cs="Simplified Arabic"/>
          <w:sz w:val="28"/>
          <w:szCs w:val="28"/>
          <w:rtl/>
        </w:rPr>
        <w:t xml:space="preserve"> تلميذات المدارس الإعدادية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وأوضحت النتائج وضوح فلسفة الترويح لدى التلميذات وعدم توافر الإمكانات الترويحية من قبل المدرسة ،وأن تجديد نشاط الفرد وقدرته البدنية والذهنية وشغل وقت الفراغ من أهم عوامل ممارسة التلميذات للأنشطة الترويحية في وقت الفراغ .وكان من أهم أسباب عدم ممارسة التلميذات الأنشطة الترويحية هي تكدس المقررات الدراسية ،قلة إمكانات المدرسة والحالة الاقتصادية للأسرة والتقاليد . </w:t>
      </w:r>
    </w:p>
    <w:p w:rsidR="00857CA0" w:rsidRPr="00DF1991"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120" w:line="240" w:lineRule="auto"/>
        <w:ind w:left="0"/>
        <w:jc w:val="both"/>
        <w:rPr>
          <w:rFonts w:cs="Simplified Arabic"/>
          <w:b/>
          <w:bCs/>
          <w:sz w:val="28"/>
          <w:szCs w:val="28"/>
          <w:rtl/>
        </w:rPr>
      </w:pPr>
      <w:r w:rsidRPr="00E15C21">
        <w:rPr>
          <w:rFonts w:cs="Simplified Arabic"/>
          <w:b/>
          <w:bCs/>
          <w:sz w:val="28"/>
          <w:szCs w:val="28"/>
          <w:rtl/>
        </w:rPr>
        <w:t xml:space="preserve"> دراسة عبد الموجود (1993) بعنوان : "الاتجاهات الترويحية في إطار الشخصية " : </w:t>
      </w:r>
    </w:p>
    <w:p w:rsidR="00857CA0" w:rsidRPr="00D56399" w:rsidRDefault="00857CA0" w:rsidP="00857CA0">
      <w:pPr>
        <w:spacing w:after="120"/>
        <w:ind w:firstLine="720"/>
        <w:rPr>
          <w:rFonts w:cs="Simplified Arabic"/>
          <w:spacing w:val="-2"/>
          <w:sz w:val="28"/>
          <w:szCs w:val="28"/>
          <w:rtl/>
        </w:rPr>
      </w:pPr>
      <w:r w:rsidRPr="00D56399">
        <w:rPr>
          <w:rFonts w:cs="Simplified Arabic"/>
          <w:spacing w:val="-2"/>
          <w:sz w:val="28"/>
          <w:szCs w:val="28"/>
          <w:rtl/>
        </w:rPr>
        <w:t>كان الهدف من الدراسة التعرف على العلاقة بين سمات الشخصية والاتجاهات العملية في وقت الفراغ لدى مجموعة متباينة من الشباب ( موظفين – عمال – طلاب – بدون عمل)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وأجريت عينة الدراسة على عينة عشوائية مكونة من200شاب واستخدم الباحث استبيان سلوك وقت الفراغ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وأوضحت النتائج</w:t>
      </w:r>
      <w:r>
        <w:rPr>
          <w:rFonts w:cs="Simplified Arabic" w:hint="cs"/>
          <w:sz w:val="28"/>
          <w:szCs w:val="28"/>
          <w:rtl/>
        </w:rPr>
        <w:t xml:space="preserve"> أن </w:t>
      </w:r>
      <w:r w:rsidRPr="00AB20C3">
        <w:rPr>
          <w:rFonts w:cs="Simplified Arabic"/>
          <w:sz w:val="28"/>
          <w:szCs w:val="28"/>
          <w:rtl/>
        </w:rPr>
        <w:t>سمات الشخصية تتأثر بالبيئة التي ينشأ بها الشاب ، عينة الموظفين قليلة الممارسة لأنشطة مقياس السلوك الترويحي ، أعلى ممارسة للأنشطة السالبة (الهدامة ) لعينة العمال ، وأعلى ممارسة لأنشطة مقياس السلوك الترويحي لعينة الشباب بدون عمل .</w:t>
      </w:r>
    </w:p>
    <w:p w:rsidR="00857CA0" w:rsidRPr="00DF1991"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120" w:line="240" w:lineRule="auto"/>
        <w:ind w:left="0"/>
        <w:jc w:val="both"/>
        <w:rPr>
          <w:rFonts w:cs="Simplified Arabic"/>
          <w:b/>
          <w:bCs/>
          <w:sz w:val="28"/>
          <w:szCs w:val="28"/>
          <w:rtl/>
        </w:rPr>
      </w:pPr>
      <w:r w:rsidRPr="00E15C21">
        <w:rPr>
          <w:rFonts w:cs="Simplified Arabic"/>
          <w:b/>
          <w:bCs/>
          <w:sz w:val="28"/>
          <w:szCs w:val="28"/>
          <w:rtl/>
        </w:rPr>
        <w:lastRenderedPageBreak/>
        <w:t xml:space="preserve"> دراسة لبيب (1993) بعنوان :" الاتجاهات الوالدية وعلاقتها باتجاهات الأبناء نحو النشاط الرياضي وسلوكهم في وقت الفراغ"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كان الهدف من الدراسة إلى التعرف على أساليب التنشئة الاجتماعية التي يستخدمها الوالدين وتأثير هذه الأساليب على اتجاهات الأبناء نحو النشاط الرياضي وتأثيرها أيضا على سلوك الأبناء في وقت الفراغ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وأجريت عينة الدراسة على عينة مكونة من 285 طالب واستخدم الباحث مقياس الاتجاهات الوالدية ومقياس الاتجاهات نحو النشاط الرياضي ومقياس سلوك وقت الفراغ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وأوضحت النتائج ان ممارسة الأساليب السوية في المعاملة الوالدية للأبناء لها تأثير ايجابي على اتجاهات الأبناء نحو ممارسة الأنشطة الرياضية وأنشطة وقت الفراغ والإبداعية وال</w:t>
      </w:r>
      <w:r>
        <w:rPr>
          <w:rFonts w:cs="Simplified Arabic"/>
          <w:sz w:val="28"/>
          <w:szCs w:val="28"/>
          <w:rtl/>
        </w:rPr>
        <w:t xml:space="preserve">اجتماعية ،وأن ممارسة الأساليب </w:t>
      </w:r>
      <w:r w:rsidRPr="00AB20C3">
        <w:rPr>
          <w:rFonts w:cs="Simplified Arabic" w:hint="cs"/>
          <w:sz w:val="28"/>
          <w:szCs w:val="28"/>
          <w:rtl/>
        </w:rPr>
        <w:t>غير</w:t>
      </w:r>
      <w:r>
        <w:rPr>
          <w:rFonts w:cs="Simplified Arabic" w:hint="cs"/>
          <w:sz w:val="28"/>
          <w:szCs w:val="28"/>
          <w:rtl/>
        </w:rPr>
        <w:t xml:space="preserve"> ا</w:t>
      </w:r>
      <w:r w:rsidRPr="00AB20C3">
        <w:rPr>
          <w:rFonts w:cs="Simplified Arabic" w:hint="cs"/>
          <w:sz w:val="28"/>
          <w:szCs w:val="28"/>
          <w:rtl/>
        </w:rPr>
        <w:t>لسوي</w:t>
      </w:r>
      <w:r w:rsidRPr="00AB20C3">
        <w:rPr>
          <w:rFonts w:cs="Simplified Arabic" w:hint="eastAsia"/>
          <w:sz w:val="28"/>
          <w:szCs w:val="28"/>
          <w:rtl/>
        </w:rPr>
        <w:t>ة</w:t>
      </w:r>
      <w:r w:rsidRPr="00AB20C3">
        <w:rPr>
          <w:rFonts w:cs="Simplified Arabic"/>
          <w:sz w:val="28"/>
          <w:szCs w:val="28"/>
          <w:rtl/>
        </w:rPr>
        <w:t xml:space="preserve"> في المعاملة </w:t>
      </w:r>
      <w:r w:rsidRPr="00AB20C3">
        <w:rPr>
          <w:rFonts w:cs="Simplified Arabic" w:hint="cs"/>
          <w:sz w:val="28"/>
          <w:szCs w:val="28"/>
          <w:rtl/>
        </w:rPr>
        <w:t>الو الدي</w:t>
      </w:r>
      <w:r w:rsidRPr="00AB20C3">
        <w:rPr>
          <w:rFonts w:cs="Simplified Arabic" w:hint="eastAsia"/>
          <w:sz w:val="28"/>
          <w:szCs w:val="28"/>
          <w:rtl/>
        </w:rPr>
        <w:t>ة</w:t>
      </w:r>
      <w:r w:rsidRPr="00AB20C3">
        <w:rPr>
          <w:rFonts w:cs="Simplified Arabic"/>
          <w:sz w:val="28"/>
          <w:szCs w:val="28"/>
          <w:rtl/>
        </w:rPr>
        <w:t xml:space="preserve"> للأبناء لها علاقة بعزوف الأبناء عن ممارسة الأنشطة الرياضية وأنشطة وقت الفراغ بل تؤدي إلى أنشطة غير سوية وهدامة .</w:t>
      </w:r>
    </w:p>
    <w:p w:rsidR="00857CA0" w:rsidRPr="00DF1991" w:rsidRDefault="00857CA0" w:rsidP="00857CA0">
      <w:pPr>
        <w:spacing w:line="120" w:lineRule="auto"/>
        <w:ind w:firstLine="720"/>
        <w:rPr>
          <w:rFonts w:cs="Simplified Arabic"/>
          <w:b/>
          <w:bCs/>
          <w:sz w:val="28"/>
          <w:szCs w:val="28"/>
          <w:rtl/>
        </w:rPr>
      </w:pPr>
    </w:p>
    <w:p w:rsidR="00857CA0" w:rsidRPr="00E6717C" w:rsidRDefault="00857CA0" w:rsidP="00DF1B8E">
      <w:pPr>
        <w:numPr>
          <w:ilvl w:val="0"/>
          <w:numId w:val="23"/>
        </w:numPr>
        <w:spacing w:after="120" w:line="240" w:lineRule="auto"/>
        <w:ind w:left="0"/>
        <w:jc w:val="both"/>
        <w:rPr>
          <w:rFonts w:cs="Simplified Arabic"/>
          <w:b/>
          <w:bCs/>
          <w:spacing w:val="-4"/>
          <w:sz w:val="28"/>
          <w:szCs w:val="28"/>
          <w:rtl/>
        </w:rPr>
      </w:pPr>
      <w:r w:rsidRPr="00E6717C">
        <w:rPr>
          <w:rFonts w:cs="Simplified Arabic"/>
          <w:b/>
          <w:bCs/>
          <w:spacing w:val="-4"/>
          <w:sz w:val="28"/>
          <w:szCs w:val="28"/>
          <w:rtl/>
        </w:rPr>
        <w:t xml:space="preserve"> دراسة الحسن (1994) بعنوان :"اتجاهات الشباب في سورية نحو تنظيم أوقات الفراغ" :</w:t>
      </w:r>
    </w:p>
    <w:p w:rsidR="00857CA0" w:rsidRPr="00AB20C3" w:rsidRDefault="00857CA0" w:rsidP="00857CA0">
      <w:pPr>
        <w:spacing w:before="120" w:after="120"/>
        <w:ind w:firstLine="720"/>
        <w:jc w:val="lowKashida"/>
        <w:rPr>
          <w:rFonts w:cs="Simplified Arabic"/>
          <w:color w:val="000000"/>
          <w:sz w:val="28"/>
          <w:szCs w:val="28"/>
          <w:rtl/>
        </w:rPr>
      </w:pPr>
      <w:r w:rsidRPr="00AB20C3">
        <w:rPr>
          <w:rFonts w:cs="Simplified Arabic"/>
          <w:color w:val="000000"/>
          <w:sz w:val="28"/>
          <w:szCs w:val="28"/>
          <w:rtl/>
        </w:rPr>
        <w:t>كان الهدف من الدراسة استكشاف اتجاهات الشباب في سورية نحو مسألة تنظيم أوقات الفراغ.</w:t>
      </w:r>
    </w:p>
    <w:p w:rsidR="00857CA0" w:rsidRPr="00AB20C3" w:rsidRDefault="00857CA0" w:rsidP="00857CA0">
      <w:pPr>
        <w:spacing w:before="120" w:after="120"/>
        <w:ind w:firstLine="720"/>
        <w:jc w:val="lowKashida"/>
        <w:rPr>
          <w:rFonts w:cs="Simplified Arabic"/>
          <w:color w:val="000000"/>
          <w:sz w:val="28"/>
          <w:szCs w:val="28"/>
          <w:rtl/>
        </w:rPr>
      </w:pPr>
      <w:r w:rsidRPr="00AB20C3">
        <w:rPr>
          <w:rFonts w:cs="Simplified Arabic"/>
          <w:color w:val="000000"/>
          <w:sz w:val="28"/>
          <w:szCs w:val="28"/>
          <w:rtl/>
        </w:rPr>
        <w:t xml:space="preserve">وأجريت عينة الدراسة على عينة عشوائية مكونة من 500 شاب 259 ذكور 241 إناث،وأستخدم الباحث استبيان اتجاهات الشباب في سورية نحو تنظيم أوقات الفراغ .  </w:t>
      </w:r>
    </w:p>
    <w:p w:rsidR="00857CA0" w:rsidRPr="00AB20C3" w:rsidRDefault="00857CA0" w:rsidP="00857CA0">
      <w:pPr>
        <w:spacing w:before="120" w:after="120"/>
        <w:ind w:firstLine="720"/>
        <w:jc w:val="lowKashida"/>
        <w:rPr>
          <w:rFonts w:cs="Simplified Arabic"/>
          <w:color w:val="000000"/>
          <w:sz w:val="28"/>
          <w:szCs w:val="28"/>
          <w:rtl/>
        </w:rPr>
      </w:pPr>
      <w:r w:rsidRPr="00AB20C3">
        <w:rPr>
          <w:rFonts w:cs="Simplified Arabic"/>
          <w:color w:val="000000"/>
          <w:sz w:val="28"/>
          <w:szCs w:val="28"/>
          <w:rtl/>
        </w:rPr>
        <w:t>وأوضحت النتائج</w:t>
      </w:r>
      <w:r>
        <w:rPr>
          <w:rFonts w:cs="Simplified Arabic" w:hint="cs"/>
          <w:color w:val="000000"/>
          <w:sz w:val="28"/>
          <w:szCs w:val="28"/>
          <w:rtl/>
        </w:rPr>
        <w:t xml:space="preserve"> أن</w:t>
      </w:r>
      <w:r w:rsidRPr="00AB20C3">
        <w:rPr>
          <w:rFonts w:cs="Simplified Arabic"/>
          <w:color w:val="000000"/>
          <w:sz w:val="28"/>
          <w:szCs w:val="28"/>
          <w:rtl/>
        </w:rPr>
        <w:t xml:space="preserve"> معظم </w:t>
      </w:r>
      <w:r w:rsidRPr="00AB20C3">
        <w:rPr>
          <w:rFonts w:cs="Simplified Arabic" w:hint="cs"/>
          <w:color w:val="000000"/>
          <w:sz w:val="28"/>
          <w:szCs w:val="28"/>
          <w:rtl/>
        </w:rPr>
        <w:t>الشابا</w:t>
      </w:r>
      <w:r>
        <w:rPr>
          <w:rFonts w:cs="Simplified Arabic" w:hint="cs"/>
          <w:color w:val="000000"/>
          <w:sz w:val="28"/>
          <w:szCs w:val="28"/>
          <w:rtl/>
        </w:rPr>
        <w:t>ت</w:t>
      </w:r>
      <w:r w:rsidRPr="00AB20C3">
        <w:rPr>
          <w:rFonts w:cs="Simplified Arabic"/>
          <w:color w:val="000000"/>
          <w:sz w:val="28"/>
          <w:szCs w:val="28"/>
          <w:rtl/>
        </w:rPr>
        <w:t xml:space="preserve"> يعتقدون في أهمية أوقات الفراغ حيث ارتفعت عند الإناث أكثر من الذكور،وان للأسرة دور هام في توجيه الأبناء في كيفية قضاء وقت الفراغ كما ان انخفاض الوضع المعيشي يسبب عقبة في تنظيم أوقات الفراغ .</w:t>
      </w:r>
    </w:p>
    <w:p w:rsidR="00857CA0" w:rsidRPr="00DF1991" w:rsidRDefault="00857CA0" w:rsidP="00857CA0">
      <w:pPr>
        <w:spacing w:line="120" w:lineRule="auto"/>
        <w:ind w:firstLine="720"/>
        <w:rPr>
          <w:rFonts w:cs="Simplified Arabic"/>
          <w:b/>
          <w:bCs/>
          <w:sz w:val="28"/>
          <w:szCs w:val="28"/>
          <w:rtl/>
        </w:rPr>
      </w:pPr>
    </w:p>
    <w:p w:rsidR="00857CA0" w:rsidRPr="00E15C21" w:rsidRDefault="00857CA0" w:rsidP="00DF1B8E">
      <w:pPr>
        <w:numPr>
          <w:ilvl w:val="0"/>
          <w:numId w:val="23"/>
        </w:numPr>
        <w:spacing w:after="120" w:line="240" w:lineRule="auto"/>
        <w:ind w:left="0"/>
        <w:jc w:val="both"/>
        <w:rPr>
          <w:rFonts w:cs="Simplified Arabic"/>
          <w:b/>
          <w:bCs/>
          <w:sz w:val="28"/>
          <w:szCs w:val="28"/>
          <w:rtl/>
        </w:rPr>
      </w:pPr>
      <w:r w:rsidRPr="00E15C21">
        <w:rPr>
          <w:rFonts w:cs="Simplified Arabic"/>
          <w:b/>
          <w:bCs/>
          <w:sz w:val="28"/>
          <w:szCs w:val="28"/>
          <w:rtl/>
        </w:rPr>
        <w:t xml:space="preserve"> دراسة المحادين (1995) بعنوان :"استثمار الوقت عند الشباب الأردني "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lastRenderedPageBreak/>
        <w:t>كان الهدف من الدراسة معرفة الطرق ال</w:t>
      </w:r>
      <w:r>
        <w:rPr>
          <w:rFonts w:cs="Simplified Arabic" w:hint="cs"/>
          <w:color w:val="000000"/>
          <w:sz w:val="28"/>
          <w:szCs w:val="28"/>
          <w:rtl/>
        </w:rPr>
        <w:t>ت</w:t>
      </w:r>
      <w:r w:rsidRPr="00AB20C3">
        <w:rPr>
          <w:rFonts w:cs="Simplified Arabic"/>
          <w:color w:val="000000"/>
          <w:sz w:val="28"/>
          <w:szCs w:val="28"/>
          <w:rtl/>
        </w:rPr>
        <w:t>ي من خلالها يستثمر الشباب أوقاتهم ثم تقييم عملية استثمار الوقت للتعرف على مدى استفادة الشباب من الوقت في تطوير شخصياتهم وتكامل أدوارهم الوظيفية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t>وأجريت عينة الدراسة على عينة عش</w:t>
      </w:r>
      <w:r>
        <w:rPr>
          <w:rFonts w:cs="Simplified Arabic"/>
          <w:color w:val="000000"/>
          <w:sz w:val="28"/>
          <w:szCs w:val="28"/>
          <w:rtl/>
        </w:rPr>
        <w:t>وائية مكونة من 200 شاب وشابة ،و</w:t>
      </w:r>
      <w:r>
        <w:rPr>
          <w:rFonts w:cs="Simplified Arabic" w:hint="cs"/>
          <w:color w:val="000000"/>
          <w:sz w:val="28"/>
          <w:szCs w:val="28"/>
          <w:rtl/>
        </w:rPr>
        <w:t>ا</w:t>
      </w:r>
      <w:r w:rsidRPr="00AB20C3">
        <w:rPr>
          <w:rFonts w:cs="Simplified Arabic"/>
          <w:color w:val="000000"/>
          <w:sz w:val="28"/>
          <w:szCs w:val="28"/>
          <w:rtl/>
        </w:rPr>
        <w:t>ستخدم الباحث استبيان عن استثمار الوقت عند الشباب الأردني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t xml:space="preserve">وأوضحت الدراسة انه توجد علاقة ايجابية بين كل من المستوى التعليمي وطبيعة الأنشطة الترويحية للجنسين . ويوجد اختلاف بين الجنسين في أنشطة الفراغ ،كما ان هناك علاقة بين الخلفية الطبقية وطبيعة الأنشطة الترويحية التي يمارسها الشباب ،هناك عملية فصل بين وقت العمل ووقت الفراغ لدى الشباب ،لا توجد علاقة بين مشاهدة التلفاز وهدر الوقت عند الشباب ،وجود علاقة ايجابية عالية بين كل من استثمار الوقت بصورة مثلى ونمو شخصياتهم ، ان عدم احترام الوقت والميل نحو هدره هو السبب الأول في الحيلولة دون قيام الشباب الأردني باستثمار أوقاتهم بصورة مثلى . </w:t>
      </w:r>
    </w:p>
    <w:p w:rsidR="00857CA0" w:rsidRPr="00DF1991" w:rsidRDefault="00857CA0" w:rsidP="00857CA0">
      <w:pPr>
        <w:spacing w:line="120" w:lineRule="auto"/>
        <w:ind w:firstLine="720"/>
        <w:rPr>
          <w:rFonts w:cs="Simplified Arabic"/>
          <w:b/>
          <w:bCs/>
          <w:sz w:val="28"/>
          <w:szCs w:val="28"/>
          <w:rtl/>
        </w:rPr>
      </w:pPr>
    </w:p>
    <w:p w:rsidR="00857CA0" w:rsidRPr="00D56399" w:rsidRDefault="00857CA0" w:rsidP="00DF1B8E">
      <w:pPr>
        <w:numPr>
          <w:ilvl w:val="0"/>
          <w:numId w:val="23"/>
        </w:numPr>
        <w:spacing w:after="0" w:line="240" w:lineRule="auto"/>
        <w:ind w:left="0"/>
        <w:jc w:val="both"/>
        <w:rPr>
          <w:rFonts w:cs="Simplified Arabic"/>
          <w:b/>
          <w:bCs/>
          <w:spacing w:val="-2"/>
          <w:sz w:val="28"/>
          <w:szCs w:val="28"/>
        </w:rPr>
      </w:pPr>
      <w:r w:rsidRPr="00D56399">
        <w:rPr>
          <w:rFonts w:cs="Simplified Arabic"/>
          <w:b/>
          <w:bCs/>
          <w:spacing w:val="-2"/>
          <w:sz w:val="28"/>
          <w:szCs w:val="28"/>
          <w:rtl/>
        </w:rPr>
        <w:t xml:space="preserve"> دراسة عبد الشافي (1996) بعنوان " اتجاهات طلاب كلية الشرطة نحو النشاط الرياضي " : </w:t>
      </w:r>
    </w:p>
    <w:p w:rsidR="00857CA0" w:rsidRPr="00931966" w:rsidRDefault="00857CA0" w:rsidP="00857CA0">
      <w:pPr>
        <w:spacing w:after="120"/>
        <w:ind w:firstLine="720"/>
        <w:rPr>
          <w:rFonts w:cs="Simplified Arabic"/>
          <w:spacing w:val="-6"/>
          <w:sz w:val="28"/>
          <w:szCs w:val="28"/>
          <w:rtl/>
        </w:rPr>
      </w:pPr>
      <w:r w:rsidRPr="00931966">
        <w:rPr>
          <w:rFonts w:cs="Simplified Arabic"/>
          <w:spacing w:val="-6"/>
          <w:sz w:val="28"/>
          <w:szCs w:val="28"/>
          <w:rtl/>
        </w:rPr>
        <w:t>كان الهدف من الدراسة التعرف على اتجاهات طلاب كلية الشرطة نحو النشاط الرياضي.</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وأجريت عينة الدراسة على عينة عشوائية  مكونة من 400 طالب  واستخدم الباحث مقياس كينون لقياس الاتجاهات الرياضية .</w:t>
      </w:r>
    </w:p>
    <w:p w:rsidR="00857CA0" w:rsidRPr="00931966" w:rsidRDefault="00857CA0" w:rsidP="00857CA0">
      <w:pPr>
        <w:spacing w:after="120"/>
        <w:ind w:firstLine="720"/>
        <w:rPr>
          <w:rFonts w:cs="Simplified Arabic"/>
          <w:spacing w:val="-6"/>
          <w:sz w:val="28"/>
          <w:szCs w:val="28"/>
          <w:rtl/>
        </w:rPr>
      </w:pPr>
      <w:r w:rsidRPr="00931966">
        <w:rPr>
          <w:rFonts w:cs="Simplified Arabic"/>
          <w:spacing w:val="-6"/>
          <w:sz w:val="28"/>
          <w:szCs w:val="28"/>
          <w:rtl/>
        </w:rPr>
        <w:t>وأوضحت النتائج أنه توجد اتجاهات إيجابية لطلاب كلية الشرطة نحو ممارسة النشاط الرياضي</w:t>
      </w:r>
      <w:r w:rsidRPr="00931966">
        <w:rPr>
          <w:rFonts w:cs="Simplified Arabic" w:hint="cs"/>
          <w:spacing w:val="-6"/>
          <w:sz w:val="28"/>
          <w:szCs w:val="28"/>
          <w:rtl/>
        </w:rPr>
        <w:t xml:space="preserve"> .</w:t>
      </w:r>
    </w:p>
    <w:p w:rsidR="00857CA0" w:rsidRPr="00AB20C3" w:rsidRDefault="00857CA0" w:rsidP="00857CA0">
      <w:pPr>
        <w:spacing w:line="120" w:lineRule="auto"/>
        <w:ind w:firstLine="720"/>
        <w:rPr>
          <w:b/>
          <w:bCs/>
          <w:sz w:val="28"/>
          <w:szCs w:val="28"/>
          <w:rtl/>
        </w:rPr>
      </w:pPr>
      <w:r w:rsidRPr="00AB20C3">
        <w:rPr>
          <w:b/>
          <w:bCs/>
          <w:sz w:val="28"/>
          <w:szCs w:val="28"/>
          <w:rtl/>
        </w:rPr>
        <w:t xml:space="preserve"> </w:t>
      </w: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 xml:space="preserve"> دراسة راغب (1999) بعنوان :" اتجاهات طلاب جامعة حلوان نحو وقت الفراغ" :</w:t>
      </w:r>
    </w:p>
    <w:p w:rsidR="00857CA0" w:rsidRPr="0091563F" w:rsidRDefault="00857CA0" w:rsidP="00857CA0">
      <w:pPr>
        <w:spacing w:after="120"/>
        <w:ind w:firstLine="720"/>
        <w:jc w:val="lowKashida"/>
        <w:rPr>
          <w:rFonts w:cs="Simplified Arabic"/>
          <w:color w:val="000000"/>
          <w:spacing w:val="-6"/>
          <w:sz w:val="28"/>
          <w:szCs w:val="28"/>
          <w:rtl/>
        </w:rPr>
      </w:pPr>
      <w:r w:rsidRPr="0091563F">
        <w:rPr>
          <w:rFonts w:cs="Simplified Arabic"/>
          <w:color w:val="000000"/>
          <w:spacing w:val="-6"/>
          <w:sz w:val="28"/>
          <w:szCs w:val="28"/>
          <w:rtl/>
        </w:rPr>
        <w:t xml:space="preserve"> كان الهدف من الدراسة التعرف على اتجاهات طلاب جامعة حلوان نحو وقت الفراغ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وأجريت عينة ال</w:t>
      </w:r>
      <w:r>
        <w:rPr>
          <w:rFonts w:cs="Simplified Arabic"/>
          <w:color w:val="000000"/>
          <w:sz w:val="28"/>
          <w:szCs w:val="28"/>
          <w:rtl/>
        </w:rPr>
        <w:t>دراسة على عينة مكونة من 710 ط</w:t>
      </w:r>
      <w:r>
        <w:rPr>
          <w:rFonts w:cs="Simplified Arabic" w:hint="cs"/>
          <w:color w:val="000000"/>
          <w:sz w:val="28"/>
          <w:szCs w:val="28"/>
          <w:rtl/>
        </w:rPr>
        <w:t>الب</w:t>
      </w:r>
      <w:r w:rsidRPr="00A53CD4">
        <w:rPr>
          <w:rFonts w:cs="Simplified Arabic"/>
          <w:color w:val="000000"/>
          <w:sz w:val="28"/>
          <w:szCs w:val="28"/>
          <w:rtl/>
        </w:rPr>
        <w:t xml:space="preserve"> وطالبة من جامعة حلوان .</w:t>
      </w:r>
    </w:p>
    <w:p w:rsidR="00857CA0" w:rsidRPr="00DF374C"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lastRenderedPageBreak/>
        <w:t>وأوضحت النتائج وجود</w:t>
      </w:r>
      <w:r>
        <w:rPr>
          <w:rFonts w:cs="Simplified Arabic" w:hint="cs"/>
          <w:color w:val="000000"/>
          <w:sz w:val="28"/>
          <w:szCs w:val="28"/>
          <w:rtl/>
        </w:rPr>
        <w:t xml:space="preserve"> فروق</w:t>
      </w:r>
      <w:r w:rsidRPr="00A53CD4">
        <w:rPr>
          <w:rFonts w:cs="Simplified Arabic"/>
          <w:color w:val="000000"/>
          <w:sz w:val="28"/>
          <w:szCs w:val="28"/>
          <w:rtl/>
        </w:rPr>
        <w:t xml:space="preserve"> دالة إحصائية في اتجاهات الطلاب نحو وقت الفراغ لصالح طلاب الكليات العملية ، كما أوضحت النتائج أن متغير الجنس (ذكر-أنثى)</w:t>
      </w:r>
      <w:r>
        <w:rPr>
          <w:rFonts w:cs="Simplified Arabic" w:hint="cs"/>
          <w:color w:val="000000"/>
          <w:sz w:val="28"/>
          <w:szCs w:val="28"/>
          <w:rtl/>
        </w:rPr>
        <w:t xml:space="preserve"> </w:t>
      </w:r>
      <w:r w:rsidRPr="00A53CD4">
        <w:rPr>
          <w:rFonts w:cs="Simplified Arabic"/>
          <w:color w:val="000000"/>
          <w:sz w:val="28"/>
          <w:szCs w:val="28"/>
          <w:rtl/>
        </w:rPr>
        <w:t>هو المعيار الأساسي في مجالات الرياضة والأنشطة الحرفية ،وأن معايير السن ،موقع المدرسة ،الحالة الاجتماعية والاقتصادية الأقل أهمية بالنسبة للمجموعات المشاركة في أنشطة وقت الفراغ .</w:t>
      </w:r>
    </w:p>
    <w:p w:rsidR="00857CA0" w:rsidRPr="00DF1991" w:rsidRDefault="00857CA0" w:rsidP="00857CA0">
      <w:pPr>
        <w:spacing w:line="120" w:lineRule="auto"/>
        <w:ind w:firstLine="720"/>
        <w:rPr>
          <w:b/>
          <w:bCs/>
          <w:sz w:val="28"/>
          <w:szCs w:val="28"/>
          <w:rtl/>
        </w:rPr>
      </w:pPr>
    </w:p>
    <w:p w:rsidR="00857CA0" w:rsidRPr="00E15C21" w:rsidRDefault="00857CA0" w:rsidP="00DF1B8E">
      <w:pPr>
        <w:numPr>
          <w:ilvl w:val="0"/>
          <w:numId w:val="23"/>
        </w:numPr>
        <w:spacing w:after="120" w:line="240" w:lineRule="auto"/>
        <w:ind w:left="0"/>
        <w:jc w:val="both"/>
        <w:rPr>
          <w:rFonts w:cs="Simplified Arabic"/>
          <w:b/>
          <w:bCs/>
          <w:sz w:val="28"/>
          <w:szCs w:val="28"/>
          <w:rtl/>
        </w:rPr>
      </w:pPr>
      <w:r w:rsidRPr="00E15C21">
        <w:rPr>
          <w:rFonts w:cs="Simplified Arabic"/>
          <w:b/>
          <w:bCs/>
          <w:sz w:val="28"/>
          <w:szCs w:val="28"/>
          <w:rtl/>
        </w:rPr>
        <w:t xml:space="preserve"> دراسة السخن (2001) بعنوان :"أوقات الفراغ والأنشطة الترويحية لدى الجامعة الأردنية" :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كان الهدف من الدراسة التعرف على أنواع الأنشطة التي يمارسها طلبة الجامعة داخل الجامعة وخارجها ، والتعرف على متوسط ساعات الفراغ لديهم ، والتعرف إلى حجم ممارسة الطلبة للأنشطة الرياضية وأسباب امتناعهم عن ممارسها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وأجريت عينة الدراسة على عينة عشوائية مكونة من 400 طالب وطالبة ، واستخدم الباحث استبيان أوقات الفراغ والأنشطة الترويحية لدى الجامعة الأردنية .</w:t>
      </w:r>
    </w:p>
    <w:p w:rsidR="00857CA0" w:rsidRPr="00D56399" w:rsidRDefault="00857CA0" w:rsidP="00857CA0">
      <w:pPr>
        <w:spacing w:after="120"/>
        <w:ind w:firstLine="720"/>
        <w:rPr>
          <w:rFonts w:cs="Simplified Arabic"/>
          <w:b/>
          <w:bCs/>
          <w:spacing w:val="-2"/>
          <w:sz w:val="28"/>
          <w:szCs w:val="28"/>
          <w:rtl/>
        </w:rPr>
      </w:pPr>
      <w:r w:rsidRPr="00D56399">
        <w:rPr>
          <w:rFonts w:cs="Simplified Arabic"/>
          <w:spacing w:val="-2"/>
          <w:sz w:val="28"/>
          <w:szCs w:val="28"/>
          <w:rtl/>
        </w:rPr>
        <w:t>وأوضحت النتائج ان الطلاب لديهم وقت فراغ اكبر من الطالبات وان الأنشطة الأكثر ممارسة عند الطلبة  خارج حدود الجامعة  وان الطالبات أكثر اقتناع من الطلبة بالأنشطة التي يمارسونها ،كما ان الطلبة من الشرائح الاجتماعية مرتفعة الدخل يقضون وقت فراغهم أفضل من الشرائح الاجتماعية منخفضة الدخل وان وسائل قضاء وقت الفراغ في الجامعة غير كافي</w:t>
      </w:r>
      <w:r w:rsidRPr="00D56399">
        <w:rPr>
          <w:rFonts w:cs="Simplified Arabic" w:hint="cs"/>
          <w:spacing w:val="-2"/>
          <w:sz w:val="28"/>
          <w:szCs w:val="28"/>
          <w:rtl/>
        </w:rPr>
        <w:t xml:space="preserve"> </w:t>
      </w:r>
      <w:r w:rsidRPr="00D56399">
        <w:rPr>
          <w:rFonts w:cs="Simplified Arabic"/>
          <w:spacing w:val="-2"/>
          <w:sz w:val="28"/>
          <w:szCs w:val="28"/>
          <w:rtl/>
        </w:rPr>
        <w:t>.</w:t>
      </w:r>
    </w:p>
    <w:p w:rsidR="00857CA0" w:rsidRPr="00DF1991" w:rsidRDefault="00857CA0" w:rsidP="00857CA0">
      <w:pPr>
        <w:spacing w:line="120" w:lineRule="auto"/>
        <w:ind w:firstLine="720"/>
        <w:rPr>
          <w:b/>
          <w:bCs/>
          <w:sz w:val="28"/>
          <w:szCs w:val="28"/>
        </w:rPr>
      </w:pPr>
    </w:p>
    <w:p w:rsidR="00857CA0" w:rsidRPr="00D56399" w:rsidRDefault="00857CA0" w:rsidP="00DF1B8E">
      <w:pPr>
        <w:numPr>
          <w:ilvl w:val="0"/>
          <w:numId w:val="23"/>
        </w:numPr>
        <w:spacing w:after="0" w:line="240" w:lineRule="auto"/>
        <w:ind w:left="0"/>
        <w:jc w:val="both"/>
        <w:rPr>
          <w:rFonts w:cs="Simplified Arabic"/>
          <w:b/>
          <w:bCs/>
          <w:sz w:val="28"/>
          <w:szCs w:val="28"/>
          <w:rtl/>
        </w:rPr>
      </w:pPr>
      <w:r w:rsidRPr="00D56399">
        <w:rPr>
          <w:rFonts w:cs="Simplified Arabic"/>
          <w:b/>
          <w:bCs/>
          <w:sz w:val="28"/>
          <w:szCs w:val="28"/>
          <w:rtl/>
        </w:rPr>
        <w:t xml:space="preserve">- دراسة </w:t>
      </w:r>
      <w:r w:rsidRPr="00D56399">
        <w:rPr>
          <w:rFonts w:cs="Simplified Arabic" w:hint="cs"/>
          <w:b/>
          <w:bCs/>
          <w:sz w:val="28"/>
          <w:szCs w:val="28"/>
          <w:rtl/>
        </w:rPr>
        <w:t>فتحي</w:t>
      </w:r>
      <w:r w:rsidRPr="00D56399">
        <w:rPr>
          <w:rFonts w:cs="Simplified Arabic"/>
          <w:b/>
          <w:bCs/>
          <w:sz w:val="28"/>
          <w:szCs w:val="28"/>
          <w:rtl/>
        </w:rPr>
        <w:t xml:space="preserve"> (2001) بعنوان "عن علاقة إدارة الوقت بالمناخ الأسرى لطلاب الجامعة"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كان الهدف من الدراسة الكشف عن علاقة إدارة الوقت بالمناخ الأسري لطلاب الجامعة من الجنسين من خلال تحديد الفروق في مستوى الوعي بإدارة الوقت من بين أبناء الأسر الريفية والحضرية بمحافظة الإسماعيلية ومن بين أبناء العاملات وغير العاملات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 xml:space="preserve">وأجريت عينة الدراسة على325 طالباً وطالبة من الفرقة الأولى والثانية بكلية التربية بالإسماعيلية ومن أبناء الأسر الريفية والحضرية من مستويات اجتماعية واقتصادية مختلفة تم اختيارها بطريقة عشوائية، </w:t>
      </w:r>
      <w:r>
        <w:rPr>
          <w:rFonts w:cs="Simplified Arabic" w:hint="cs"/>
          <w:color w:val="000000"/>
          <w:sz w:val="28"/>
          <w:szCs w:val="28"/>
          <w:rtl/>
        </w:rPr>
        <w:t>واستخدم</w:t>
      </w:r>
      <w:r>
        <w:rPr>
          <w:rFonts w:cs="Simplified Arabic"/>
          <w:color w:val="000000"/>
          <w:sz w:val="28"/>
          <w:szCs w:val="28"/>
          <w:rtl/>
        </w:rPr>
        <w:t xml:space="preserve"> الباحث</w:t>
      </w:r>
      <w:r w:rsidRPr="00A53CD4">
        <w:rPr>
          <w:rFonts w:cs="Simplified Arabic"/>
          <w:color w:val="000000"/>
          <w:sz w:val="28"/>
          <w:szCs w:val="28"/>
          <w:rtl/>
        </w:rPr>
        <w:t xml:space="preserve"> استبيان إدارة الوقت لدى الأبناء.</w:t>
      </w:r>
    </w:p>
    <w:p w:rsidR="00857CA0" w:rsidRPr="00A53CD4" w:rsidRDefault="00857CA0" w:rsidP="00857CA0">
      <w:pPr>
        <w:spacing w:after="120"/>
        <w:ind w:firstLine="720"/>
        <w:jc w:val="lowKashida"/>
        <w:rPr>
          <w:rFonts w:cs="Simplified Arabic"/>
          <w:color w:val="000000"/>
          <w:sz w:val="28"/>
          <w:szCs w:val="28"/>
        </w:rPr>
      </w:pPr>
      <w:r w:rsidRPr="00A53CD4">
        <w:rPr>
          <w:rFonts w:cs="Simplified Arabic"/>
          <w:color w:val="000000"/>
          <w:sz w:val="28"/>
          <w:szCs w:val="28"/>
          <w:rtl/>
        </w:rPr>
        <w:lastRenderedPageBreak/>
        <w:t>وأوضحت النتائج عدم وجود فروق ذات دلالة إحصائية في متوسطات درجات مستوى الوعي بإدارة الوقت والمجتمع بجميع أبعاده (تحديد الهدف- التخطيط- التنفيذ- التقييم- مضيعات الوقت) وذلك بين طلاب وطالبات الجامعة من أبناء أسر العاملات وغير العاملات ومن أبناء الأسر الريفية والحضرية بمحافظة الإسماعيلية.</w:t>
      </w:r>
    </w:p>
    <w:p w:rsidR="00857CA0" w:rsidRPr="00931966" w:rsidRDefault="00857CA0" w:rsidP="00857CA0">
      <w:pPr>
        <w:spacing w:line="120" w:lineRule="auto"/>
        <w:ind w:firstLine="720"/>
        <w:rPr>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دراسة يوسف (2005) بعنوان :" دور بعض عوامل التنشئة الاجتماعية في توجيه سلوك وقت الفراغ للمرحلة السنية من (12-15) بمحافظة الإسكندرية"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كان الهدف من الدراسة تحديد أهم عوامل التنشئة الاجتماعية والتعرف عليها ومدى إسهامها في توجيه سلوك وقت الفراغ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أجريت عينة الدراسة على عينة طبقية مكونة من 1325 تلميذ وتلميذة واستخدمت الباحثة استبيان دور عوامل التنشئة الاجتماعية في توجيه سلوك وقت الفراغ .</w:t>
      </w:r>
    </w:p>
    <w:p w:rsidR="00857CA0" w:rsidRPr="00A53CD4" w:rsidRDefault="00857CA0" w:rsidP="00857CA0">
      <w:pPr>
        <w:spacing w:after="120"/>
        <w:ind w:firstLine="720"/>
        <w:jc w:val="lowKashida"/>
        <w:rPr>
          <w:rFonts w:cs="Simplified Arabic"/>
          <w:color w:val="000000"/>
          <w:sz w:val="28"/>
          <w:szCs w:val="28"/>
          <w:rtl/>
        </w:rPr>
      </w:pPr>
      <w:r w:rsidRPr="00A53CD4">
        <w:rPr>
          <w:rFonts w:cs="Simplified Arabic"/>
          <w:color w:val="000000"/>
          <w:sz w:val="28"/>
          <w:szCs w:val="28"/>
          <w:rtl/>
        </w:rPr>
        <w:t xml:space="preserve">وأوضحت النتائج ان أهم عوامل التنشئة الاجتماعية تتمثل في الأسرة ،المدرسة، جماعة الرفاق ،المؤسسات الرياضية ،وسائل الإعلام .كما ان الأسرة تقوم بدور واضح في توجيه سلوك وقت الفراغ لأفراد المرحلة السنية من (12-15 ) ويوجد قصور من المدرسة في توجيه الأفراد في هذه المرحلة السنية .أما جماعة الرفاق لهم دور في توجيه سلوك وقت الفراغ لأفراد هذه المرحلة السنية ويوجد قصور في دور المؤسسات الرياضية ووسائل الإعلام نحو توجيه سلوك وقت الفراغ لأفراد هذه المرحلة السنية . </w:t>
      </w:r>
    </w:p>
    <w:p w:rsidR="00857CA0" w:rsidRPr="00DF1991" w:rsidRDefault="00857CA0" w:rsidP="00857CA0">
      <w:pPr>
        <w:spacing w:line="120" w:lineRule="auto"/>
        <w:ind w:firstLine="720"/>
        <w:rPr>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دراسة متولي (2006) بعنوان :"دور الأسرة في تكوين الوعي الثقافي الترويحي على استثمار أوقات الفراغ "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t>كان الهدف من الدراسة التعرف على دور الأسرة في تكوين الوعي الثقافي الترويحي على استثمار أوقات الفراغ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t>وأجريت عينة الدراسة على عينة عشوائية مكونة من 176أسرة واستخدمت الباحثة استبيان عن دور الأسرة في تكوين الوعي الثقافي الترويحي على استثمار أوقات الفراغ .</w:t>
      </w:r>
    </w:p>
    <w:p w:rsidR="00857CA0" w:rsidRPr="00AB20C3" w:rsidRDefault="00857CA0" w:rsidP="00857CA0">
      <w:pPr>
        <w:spacing w:after="120"/>
        <w:ind w:firstLine="720"/>
        <w:jc w:val="lowKashida"/>
        <w:rPr>
          <w:rFonts w:cs="Simplified Arabic"/>
          <w:color w:val="000000"/>
          <w:sz w:val="28"/>
          <w:szCs w:val="28"/>
          <w:rtl/>
        </w:rPr>
      </w:pPr>
      <w:r w:rsidRPr="00AB20C3">
        <w:rPr>
          <w:rFonts w:cs="Simplified Arabic"/>
          <w:color w:val="000000"/>
          <w:sz w:val="28"/>
          <w:szCs w:val="28"/>
          <w:rtl/>
        </w:rPr>
        <w:t>وأوض</w:t>
      </w:r>
      <w:r>
        <w:rPr>
          <w:rFonts w:cs="Simplified Arabic"/>
          <w:color w:val="000000"/>
          <w:sz w:val="28"/>
          <w:szCs w:val="28"/>
          <w:rtl/>
        </w:rPr>
        <w:t xml:space="preserve">حت النتائج </w:t>
      </w:r>
      <w:r>
        <w:rPr>
          <w:rFonts w:cs="Simplified Arabic" w:hint="cs"/>
          <w:color w:val="000000"/>
          <w:sz w:val="28"/>
          <w:szCs w:val="28"/>
          <w:rtl/>
        </w:rPr>
        <w:t>أن</w:t>
      </w:r>
      <w:r>
        <w:rPr>
          <w:rFonts w:cs="Simplified Arabic"/>
          <w:color w:val="000000"/>
          <w:sz w:val="28"/>
          <w:szCs w:val="28"/>
          <w:rtl/>
        </w:rPr>
        <w:t xml:space="preserve"> وعي الأسرة يرتبط</w:t>
      </w:r>
      <w:r>
        <w:rPr>
          <w:rFonts w:cs="Simplified Arabic" w:hint="cs"/>
          <w:color w:val="000000"/>
          <w:sz w:val="28"/>
          <w:szCs w:val="28"/>
          <w:rtl/>
        </w:rPr>
        <w:t xml:space="preserve"> با</w:t>
      </w:r>
      <w:r w:rsidRPr="00AB20C3">
        <w:rPr>
          <w:rFonts w:cs="Simplified Arabic"/>
          <w:color w:val="000000"/>
          <w:sz w:val="28"/>
          <w:szCs w:val="28"/>
          <w:rtl/>
        </w:rPr>
        <w:t>لمفاهيم الأساسية للترويح</w:t>
      </w:r>
      <w:r>
        <w:rPr>
          <w:rFonts w:cs="Simplified Arabic" w:hint="cs"/>
          <w:color w:val="000000"/>
          <w:sz w:val="28"/>
          <w:szCs w:val="28"/>
          <w:rtl/>
        </w:rPr>
        <w:t>،</w:t>
      </w:r>
      <w:r w:rsidRPr="00AB20C3">
        <w:rPr>
          <w:rFonts w:cs="Simplified Arabic"/>
          <w:color w:val="000000"/>
          <w:sz w:val="28"/>
          <w:szCs w:val="28"/>
          <w:rtl/>
        </w:rPr>
        <w:t xml:space="preserve"> والأنشطة الترويحية بأنشطة وقت الفراغ</w:t>
      </w:r>
      <w:r>
        <w:rPr>
          <w:rFonts w:cs="Simplified Arabic" w:hint="cs"/>
          <w:color w:val="000000"/>
          <w:sz w:val="28"/>
          <w:szCs w:val="28"/>
          <w:rtl/>
        </w:rPr>
        <w:t>،</w:t>
      </w:r>
      <w:r w:rsidRPr="00AB20C3">
        <w:rPr>
          <w:rFonts w:cs="Simplified Arabic"/>
          <w:color w:val="000000"/>
          <w:sz w:val="28"/>
          <w:szCs w:val="28"/>
          <w:rtl/>
        </w:rPr>
        <w:t xml:space="preserve"> والترويح بالممارسة الفعلية للأنشطة الترويحية أثناء أوقات الفراغ من قبل </w:t>
      </w:r>
      <w:r w:rsidRPr="00AB20C3">
        <w:rPr>
          <w:rFonts w:cs="Simplified Arabic"/>
          <w:color w:val="000000"/>
          <w:sz w:val="28"/>
          <w:szCs w:val="28"/>
          <w:rtl/>
        </w:rPr>
        <w:lastRenderedPageBreak/>
        <w:t>الأسرة ،جاءت المهارات والأنشطة الترويحية التي تقوم بها الأسرة في وقت الفراغ على الترتيب الأنشطة الترويحية الرياضية والخلوية في المرتبة الأولى ،وجاءت الأنشطة الترويحية الاجتماعية في المرتبة الأخيرة .وأن أفضل أماكن ممارسة أنشطة وقت الفراغ للأسرة كانت المنزل ،وان أفضل أوقات ممارسة أنشطة أوقات الفراغ للأسرة تنوعت بين وقت الفراغ اليومي وأجازة أخر العام ،دوافع عدم الممارسة للأنشطة الترويحية كان نظام الدراسة والجدول المدرسي ،وعدم اهتمام المدرسة بممارسة الأنشطة الترويحية ،والانشغال بالمذاكرة والعمل لا يتيح المشاركة بالأنشطة الترويحية ،وعدم توافر الإمكانات لممارسة الأنشطة الترويحية .كذلك المهارات الاجتماعية المكتسبة لممارسة الأنشطة الترويحية كانت الاستمتاع بالوجود في الحفلات ،والاستمتاع بحفلات التعارف على الآخرين ،وانتعاش أي حفلة وإدخال عاملي المرح والسرور،القيم المكتسبة لممارسة أنشطة وقت الفراغ (الشجاعة ،الأمانة )كقيم خلقية .(التعاون ، الصداقة ،حب الآخرين ) كقيم اجتماعية .(النظافة ،النظام ،حب الجمال )</w:t>
      </w:r>
      <w:r>
        <w:rPr>
          <w:rFonts w:cs="Simplified Arabic" w:hint="cs"/>
          <w:color w:val="000000"/>
          <w:sz w:val="28"/>
          <w:szCs w:val="28"/>
          <w:rtl/>
        </w:rPr>
        <w:t xml:space="preserve"> </w:t>
      </w:r>
      <w:r w:rsidRPr="00AB20C3">
        <w:rPr>
          <w:rFonts w:cs="Simplified Arabic"/>
          <w:color w:val="000000"/>
          <w:sz w:val="28"/>
          <w:szCs w:val="28"/>
          <w:rtl/>
        </w:rPr>
        <w:t>كقيم جمالية .</w:t>
      </w:r>
    </w:p>
    <w:p w:rsidR="00857CA0" w:rsidRPr="00DF1991" w:rsidRDefault="00857CA0" w:rsidP="00857CA0">
      <w:pPr>
        <w:spacing w:line="120" w:lineRule="auto"/>
        <w:ind w:firstLine="720"/>
        <w:rPr>
          <w:b/>
          <w:bCs/>
          <w:sz w:val="28"/>
          <w:szCs w:val="28"/>
          <w:rtl/>
        </w:rPr>
      </w:pPr>
    </w:p>
    <w:p w:rsidR="00857CA0" w:rsidRPr="00E15C21" w:rsidRDefault="00857CA0" w:rsidP="00DF1B8E">
      <w:pPr>
        <w:numPr>
          <w:ilvl w:val="0"/>
          <w:numId w:val="23"/>
        </w:numPr>
        <w:spacing w:after="0" w:line="240" w:lineRule="auto"/>
        <w:ind w:left="0"/>
        <w:jc w:val="both"/>
        <w:rPr>
          <w:rFonts w:cs="Simplified Arabic"/>
          <w:b/>
          <w:bCs/>
          <w:sz w:val="28"/>
          <w:szCs w:val="28"/>
          <w:rtl/>
        </w:rPr>
      </w:pPr>
      <w:r w:rsidRPr="00E15C21">
        <w:rPr>
          <w:rFonts w:cs="Simplified Arabic"/>
          <w:b/>
          <w:bCs/>
          <w:sz w:val="28"/>
          <w:szCs w:val="28"/>
          <w:rtl/>
        </w:rPr>
        <w:t xml:space="preserve">   دراسة الوشاحي (2007) بعنوان :" فاعلية برنامج إرشادي لزيادة وعي وممارسات طلاب الجامعة لوقت الفراغ" : </w:t>
      </w:r>
    </w:p>
    <w:p w:rsidR="00857CA0" w:rsidRPr="00AB20C3" w:rsidRDefault="00857CA0" w:rsidP="00857CA0">
      <w:pPr>
        <w:spacing w:after="120"/>
        <w:ind w:firstLine="720"/>
        <w:jc w:val="lowKashida"/>
        <w:rPr>
          <w:rFonts w:cs="Simplified Arabic"/>
          <w:sz w:val="28"/>
          <w:szCs w:val="28"/>
          <w:rtl/>
        </w:rPr>
      </w:pPr>
      <w:r w:rsidRPr="00AB20C3">
        <w:rPr>
          <w:rFonts w:cs="Simplified Arabic"/>
          <w:sz w:val="28"/>
          <w:szCs w:val="28"/>
          <w:rtl/>
        </w:rPr>
        <w:t xml:space="preserve">استهدفت الدراسة تحديد العلاقة بين متغيرات المستوى الاجتماعي والاقتصادي ( النوع – السن – الدراسة – محل الإقامة – حجم الأسرة – الترتيب بين الأخوة - مستوى تعليم كل من الأب والأم – مقدار الدخل الشهري ) وكل من ( مستوي الوعي والممارسة وأبعادها لوقت الفراغ لدى عينة البحث ) ، كذلك دراسة الفروق فى مستوي الوعي والممارسة لوقت الفراغ تبعا ً الجنس ( ذكور – إناث ) وتبعا ً لنوع الدراسة ( عملية – نظرية ) والمستوى التعليمي للأبوين لعينة من شباب جامعة المنوفية . </w:t>
      </w:r>
    </w:p>
    <w:p w:rsidR="00857CA0" w:rsidRPr="00AB20C3" w:rsidRDefault="00857CA0" w:rsidP="00857CA0">
      <w:pPr>
        <w:spacing w:after="120"/>
        <w:ind w:firstLine="720"/>
        <w:jc w:val="lowKashida"/>
        <w:rPr>
          <w:rFonts w:cs="Simplified Arabic"/>
          <w:sz w:val="28"/>
          <w:szCs w:val="28"/>
        </w:rPr>
      </w:pPr>
      <w:r w:rsidRPr="00AB20C3">
        <w:rPr>
          <w:rFonts w:cs="Simplified Arabic"/>
          <w:sz w:val="28"/>
          <w:szCs w:val="28"/>
          <w:rtl/>
        </w:rPr>
        <w:t>وقد تكونت عينة البحث من 300 فردا ً من شباب جامعة المنوفية ذكور وإناث تم اختيارهم بطريقة صدفية غرضية بواقع 120 ذكور ، 18 إناث وتم استخدام  ثلاثة أدوات عبارة  عن استمارة بيانات عامة عن طلاب جامعة المنوفية، واستبيان وعى طلاب الجامعة لوقت الفراغ ، وممارسة طلاب الجامعة لوقت الفراغ  خارج المسكن وداخل المسكن و فى الأجازات .</w:t>
      </w:r>
    </w:p>
    <w:p w:rsidR="00857CA0" w:rsidRDefault="00857CA0" w:rsidP="00857CA0">
      <w:pPr>
        <w:spacing w:after="120"/>
        <w:ind w:firstLine="720"/>
        <w:jc w:val="lowKashida"/>
        <w:rPr>
          <w:rFonts w:cs="Simplified Arabic" w:hint="cs"/>
          <w:sz w:val="28"/>
          <w:szCs w:val="28"/>
          <w:rtl/>
        </w:rPr>
      </w:pPr>
      <w:r w:rsidRPr="00AB20C3">
        <w:rPr>
          <w:rFonts w:cs="Simplified Arabic"/>
          <w:sz w:val="28"/>
          <w:szCs w:val="28"/>
          <w:rtl/>
        </w:rPr>
        <w:t xml:space="preserve">وقد أسفرت نتائج الدراسة عن وجود علاقة ارتباطيه موجبة دالة إحصائيا ً ببن كل من السن ومستوى تعليم الأب  وبين مجموع مستوى الوعي والممارسة لوقت الفراغ . ووجود علاقة </w:t>
      </w:r>
      <w:r w:rsidRPr="00AB20C3">
        <w:rPr>
          <w:rFonts w:cs="Simplified Arabic"/>
          <w:sz w:val="28"/>
          <w:szCs w:val="28"/>
          <w:rtl/>
        </w:rPr>
        <w:lastRenderedPageBreak/>
        <w:t xml:space="preserve">ارتباطيه سالبة دالة إحصائيا ً بين كل من حجم الأسرة والدخل وبين مجموع مستوى الوعي والممارسة لوقت الفراغ  .وقد أسفرت النتائج أيضا ً عن وجود فروق دالة إحصائيا ً بين متوسطات درجات الذكور والإناث لمجموع مستوى الوعي والممارسة لوقت الفراغ  لصالح الذكور . كما أشارت النتائج عن وجود فروق دالة إحصائيا ً بين متوسطات درجات طلاب الكليات العملية والنظرية فى لمجموع مستوى الوعي والممارسة لوقت الفراغ لصالح الكليات النظرية . ووجود فروق دالة إحصائيا ً بين متوسطات العمر لطلاب الجامعة من سن ( 17 – 21 ) سنة ومن ( 22 – 25 ) سنة فى مجموع مستوى الوعي والممارسة لوقت الفراغ لصالح فئة السن الأعلى من ( 22 – 25 ) سنة . </w:t>
      </w:r>
    </w:p>
    <w:p w:rsidR="00857CA0" w:rsidRDefault="00857CA0" w:rsidP="00857CA0">
      <w:pPr>
        <w:spacing w:after="120"/>
        <w:ind w:firstLine="720"/>
        <w:jc w:val="lowKashida"/>
        <w:rPr>
          <w:rFonts w:cs="Simplified Arabic"/>
          <w:sz w:val="28"/>
          <w:szCs w:val="28"/>
          <w:rtl/>
        </w:rPr>
      </w:pPr>
    </w:p>
    <w:p w:rsidR="00857CA0" w:rsidRPr="006B361D" w:rsidRDefault="00857CA0" w:rsidP="00857CA0">
      <w:pPr>
        <w:spacing w:after="120"/>
        <w:rPr>
          <w:rFonts w:cs="Monotype Koufi"/>
          <w:b/>
          <w:bCs/>
          <w:rtl/>
        </w:rPr>
      </w:pPr>
      <w:r w:rsidRPr="006B361D">
        <w:rPr>
          <w:rFonts w:cs="Monotype Koufi"/>
          <w:b/>
          <w:bCs/>
          <w:rtl/>
        </w:rPr>
        <w:t xml:space="preserve">مناقشة وتحليل لأهم نتائج </w:t>
      </w:r>
      <w:r w:rsidRPr="006B361D">
        <w:rPr>
          <w:rFonts w:cs="Monotype Koufi" w:hint="cs"/>
          <w:b/>
          <w:bCs/>
          <w:rtl/>
        </w:rPr>
        <w:t>ا</w:t>
      </w:r>
      <w:r w:rsidRPr="006B361D">
        <w:rPr>
          <w:rFonts w:cs="Monotype Koufi"/>
          <w:b/>
          <w:bCs/>
          <w:rtl/>
        </w:rPr>
        <w:t>لدراسات ال</w:t>
      </w:r>
      <w:r w:rsidRPr="006B361D">
        <w:rPr>
          <w:rFonts w:cs="Monotype Koufi" w:hint="cs"/>
          <w:b/>
          <w:bCs/>
          <w:rtl/>
        </w:rPr>
        <w:t>عربية</w:t>
      </w:r>
      <w:r w:rsidRPr="006B361D">
        <w:rPr>
          <w:rFonts w:cs="Monotype Koufi"/>
          <w:b/>
          <w:bCs/>
          <w:rtl/>
        </w:rPr>
        <w:t xml:space="preserve"> المرتبطة بإدارة وقت الفراغ :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t xml:space="preserve">أكدت دراسة صديقة يوسف 1980 ،على الفروق بين طلاب التخصصات الأدبية والعلمية في ممارسة الأنشطة حيث </w:t>
      </w:r>
      <w:r w:rsidRPr="0003638B">
        <w:rPr>
          <w:rFonts w:cs="Simplified Arabic" w:hint="cs"/>
          <w:sz w:val="28"/>
          <w:szCs w:val="28"/>
          <w:rtl/>
        </w:rPr>
        <w:t>أن</w:t>
      </w:r>
      <w:r w:rsidRPr="0003638B">
        <w:rPr>
          <w:rFonts w:cs="Simplified Arabic"/>
          <w:sz w:val="28"/>
          <w:szCs w:val="28"/>
          <w:rtl/>
        </w:rPr>
        <w:t xml:space="preserve"> الكليات الأدبية يتاح فيها وقت أكثر من الكليات العلمية . وهذا يتعارض مع دراسة راغب</w:t>
      </w:r>
      <w:r>
        <w:rPr>
          <w:rFonts w:cs="Simplified Arabic" w:hint="cs"/>
          <w:sz w:val="28"/>
          <w:szCs w:val="28"/>
          <w:rtl/>
        </w:rPr>
        <w:t>1999</w:t>
      </w:r>
      <w:r w:rsidRPr="0003638B">
        <w:rPr>
          <w:rFonts w:cs="Simplified Arabic"/>
          <w:sz w:val="28"/>
          <w:szCs w:val="28"/>
          <w:rtl/>
        </w:rPr>
        <w:t xml:space="preserve"> ، ودراسة مصطفى</w:t>
      </w:r>
      <w:r>
        <w:rPr>
          <w:rFonts w:cs="Simplified Arabic" w:hint="cs"/>
          <w:sz w:val="28"/>
          <w:szCs w:val="28"/>
          <w:rtl/>
        </w:rPr>
        <w:t xml:space="preserve"> 1984</w:t>
      </w:r>
      <w:r w:rsidRPr="0003638B">
        <w:rPr>
          <w:rFonts w:cs="Simplified Arabic"/>
          <w:sz w:val="28"/>
          <w:szCs w:val="28"/>
          <w:rtl/>
        </w:rPr>
        <w:t xml:space="preserve"> .</w:t>
      </w:r>
    </w:p>
    <w:p w:rsidR="00857CA0" w:rsidRPr="0003638B" w:rsidRDefault="00857CA0" w:rsidP="00857CA0">
      <w:pPr>
        <w:spacing w:after="120"/>
        <w:ind w:firstLine="720"/>
        <w:rPr>
          <w:rFonts w:cs="Simplified Arabic"/>
          <w:sz w:val="28"/>
          <w:szCs w:val="28"/>
          <w:rtl/>
        </w:rPr>
      </w:pPr>
      <w:r>
        <w:rPr>
          <w:rFonts w:cs="Simplified Arabic"/>
          <w:sz w:val="28"/>
          <w:szCs w:val="28"/>
          <w:rtl/>
        </w:rPr>
        <w:t>2- كما أكدت دراسة عايدة مصطفى</w:t>
      </w:r>
      <w:r w:rsidRPr="0003638B">
        <w:rPr>
          <w:rFonts w:cs="Simplified Arabic"/>
          <w:sz w:val="28"/>
          <w:szCs w:val="28"/>
          <w:rtl/>
        </w:rPr>
        <w:t>198</w:t>
      </w:r>
      <w:r>
        <w:rPr>
          <w:rFonts w:cs="Simplified Arabic" w:hint="cs"/>
          <w:sz w:val="28"/>
          <w:szCs w:val="28"/>
          <w:rtl/>
        </w:rPr>
        <w:t>4</w:t>
      </w:r>
      <w:r w:rsidRPr="0003638B">
        <w:rPr>
          <w:rFonts w:cs="Simplified Arabic"/>
          <w:sz w:val="28"/>
          <w:szCs w:val="28"/>
          <w:rtl/>
        </w:rPr>
        <w:t xml:space="preserve"> </w:t>
      </w:r>
      <w:r>
        <w:rPr>
          <w:rFonts w:cs="Simplified Arabic" w:hint="cs"/>
          <w:sz w:val="28"/>
          <w:szCs w:val="28"/>
          <w:rtl/>
        </w:rPr>
        <w:t xml:space="preserve">التي أسفرت عن </w:t>
      </w:r>
      <w:r w:rsidRPr="0003638B">
        <w:rPr>
          <w:rFonts w:cs="Simplified Arabic"/>
          <w:sz w:val="28"/>
          <w:szCs w:val="28"/>
          <w:rtl/>
        </w:rPr>
        <w:t xml:space="preserve">أن المهنة ليس لها تأثير في ميول الخريجات </w:t>
      </w:r>
      <w:r>
        <w:rPr>
          <w:rFonts w:cs="Simplified Arabic" w:hint="cs"/>
          <w:sz w:val="28"/>
          <w:szCs w:val="28"/>
          <w:rtl/>
        </w:rPr>
        <w:t>ت</w:t>
      </w:r>
      <w:r w:rsidRPr="0003638B">
        <w:rPr>
          <w:rFonts w:cs="Simplified Arabic"/>
          <w:sz w:val="28"/>
          <w:szCs w:val="28"/>
          <w:rtl/>
        </w:rPr>
        <w:t>جاه النشاط الترويحي .</w:t>
      </w:r>
    </w:p>
    <w:p w:rsidR="00857CA0" w:rsidRPr="0003638B" w:rsidRDefault="00857CA0" w:rsidP="00857CA0">
      <w:pPr>
        <w:spacing w:after="120"/>
        <w:ind w:firstLine="720"/>
        <w:rPr>
          <w:rFonts w:cs="Simplified Arabic"/>
          <w:sz w:val="28"/>
          <w:szCs w:val="28"/>
        </w:rPr>
      </w:pPr>
      <w:r w:rsidRPr="0003638B">
        <w:rPr>
          <w:rFonts w:cs="Simplified Arabic"/>
          <w:sz w:val="28"/>
          <w:szCs w:val="28"/>
          <w:rtl/>
        </w:rPr>
        <w:t xml:space="preserve">3- وأكدت دراسة علية خير الله 1981 على قلة حجم وق الفراغ لدى الطالبات في جامعة حلوان وتفضيلهم للأنشطة الثقافية والاجتماعية والفنية عن الأنشطة الرياضية . وهذا يتوافق مع دراسة ظفر وحامد ودراسة </w:t>
      </w:r>
      <w:r w:rsidRPr="0003638B">
        <w:rPr>
          <w:rFonts w:cs="Simplified Arabic" w:hint="cs"/>
          <w:sz w:val="28"/>
          <w:szCs w:val="28"/>
          <w:rtl/>
        </w:rPr>
        <w:t>الحما حم</w:t>
      </w:r>
      <w:r w:rsidRPr="0003638B">
        <w:rPr>
          <w:rFonts w:cs="Simplified Arabic" w:hint="eastAsia"/>
          <w:sz w:val="28"/>
          <w:szCs w:val="28"/>
          <w:rtl/>
        </w:rPr>
        <w:t>ي</w:t>
      </w:r>
      <w:r w:rsidRPr="0003638B">
        <w:rPr>
          <w:rFonts w:cs="Simplified Arabic"/>
          <w:sz w:val="28"/>
          <w:szCs w:val="28"/>
          <w:rtl/>
        </w:rPr>
        <w:t xml:space="preserve"> .</w:t>
      </w:r>
    </w:p>
    <w:p w:rsidR="00857CA0" w:rsidRPr="0003638B" w:rsidRDefault="00857CA0" w:rsidP="00857CA0">
      <w:pPr>
        <w:pStyle w:val="aa"/>
        <w:spacing w:after="120"/>
        <w:ind w:left="0" w:firstLine="720"/>
        <w:rPr>
          <w:rFonts w:cs="Simplified Arabic"/>
          <w:sz w:val="28"/>
          <w:szCs w:val="28"/>
        </w:rPr>
      </w:pPr>
      <w:r w:rsidRPr="0003638B">
        <w:rPr>
          <w:rFonts w:cs="Simplified Arabic"/>
          <w:sz w:val="28"/>
          <w:szCs w:val="28"/>
          <w:rtl/>
        </w:rPr>
        <w:t>4-</w:t>
      </w:r>
      <w:r w:rsidRPr="0003638B">
        <w:rPr>
          <w:rFonts w:cs="Simplified Arabic" w:hint="cs"/>
          <w:sz w:val="28"/>
          <w:szCs w:val="28"/>
          <w:rtl/>
        </w:rPr>
        <w:t>كما أوضح</w:t>
      </w:r>
      <w:r w:rsidRPr="0003638B">
        <w:rPr>
          <w:rFonts w:cs="Simplified Arabic" w:hint="eastAsia"/>
          <w:sz w:val="28"/>
          <w:szCs w:val="28"/>
          <w:rtl/>
        </w:rPr>
        <w:t>ت</w:t>
      </w:r>
      <w:r w:rsidRPr="0003638B">
        <w:rPr>
          <w:rFonts w:cs="Simplified Arabic"/>
          <w:sz w:val="28"/>
          <w:szCs w:val="28"/>
          <w:rtl/>
        </w:rPr>
        <w:t xml:space="preserve"> نتائج درا</w:t>
      </w:r>
      <w:r>
        <w:rPr>
          <w:rFonts w:cs="Simplified Arabic"/>
          <w:sz w:val="28"/>
          <w:szCs w:val="28"/>
          <w:rtl/>
        </w:rPr>
        <w:t>سة حزراوي 1982 انه توجد فروق بي</w:t>
      </w:r>
      <w:r>
        <w:rPr>
          <w:rFonts w:cs="Simplified Arabic" w:hint="cs"/>
          <w:sz w:val="28"/>
          <w:szCs w:val="28"/>
          <w:rtl/>
        </w:rPr>
        <w:t>ن</w:t>
      </w:r>
      <w:r w:rsidRPr="0003638B">
        <w:rPr>
          <w:rFonts w:cs="Simplified Arabic"/>
          <w:sz w:val="28"/>
          <w:szCs w:val="28"/>
          <w:rtl/>
        </w:rPr>
        <w:t xml:space="preserve"> </w:t>
      </w:r>
      <w:r w:rsidRPr="0003638B">
        <w:rPr>
          <w:rFonts w:cs="Simplified Arabic" w:hint="cs"/>
          <w:sz w:val="28"/>
          <w:szCs w:val="28"/>
          <w:rtl/>
        </w:rPr>
        <w:t>الأسر</w:t>
      </w:r>
      <w:r w:rsidRPr="0003638B">
        <w:rPr>
          <w:rFonts w:cs="Simplified Arabic"/>
          <w:sz w:val="28"/>
          <w:szCs w:val="28"/>
          <w:rtl/>
        </w:rPr>
        <w:t xml:space="preserve"> التي تمارس </w:t>
      </w:r>
      <w:r w:rsidRPr="0003638B">
        <w:rPr>
          <w:rFonts w:cs="Simplified Arabic" w:hint="cs"/>
          <w:sz w:val="28"/>
          <w:szCs w:val="28"/>
          <w:rtl/>
        </w:rPr>
        <w:t>الأنشطة</w:t>
      </w:r>
      <w:r w:rsidRPr="0003638B">
        <w:rPr>
          <w:rFonts w:cs="Simplified Arabic"/>
          <w:sz w:val="28"/>
          <w:szCs w:val="28"/>
          <w:rtl/>
        </w:rPr>
        <w:t xml:space="preserve"> الترويحية والتي لا تمارس </w:t>
      </w:r>
      <w:r w:rsidRPr="0003638B">
        <w:rPr>
          <w:rFonts w:cs="Simplified Arabic" w:hint="cs"/>
          <w:sz w:val="28"/>
          <w:szCs w:val="28"/>
          <w:rtl/>
        </w:rPr>
        <w:t>الأنشطة</w:t>
      </w:r>
      <w:r w:rsidRPr="0003638B">
        <w:rPr>
          <w:rFonts w:cs="Simplified Arabic"/>
          <w:sz w:val="28"/>
          <w:szCs w:val="28"/>
          <w:rtl/>
        </w:rPr>
        <w:t xml:space="preserve"> في الترابط </w:t>
      </w:r>
      <w:r w:rsidRPr="0003638B">
        <w:rPr>
          <w:rFonts w:cs="Simplified Arabic" w:hint="cs"/>
          <w:sz w:val="28"/>
          <w:szCs w:val="28"/>
          <w:rtl/>
        </w:rPr>
        <w:t>الأسري</w:t>
      </w:r>
      <w:r w:rsidRPr="0003638B">
        <w:rPr>
          <w:rFonts w:cs="Simplified Arabic"/>
          <w:sz w:val="28"/>
          <w:szCs w:val="28"/>
          <w:rtl/>
        </w:rPr>
        <w:t xml:space="preserve"> لصالح </w:t>
      </w:r>
      <w:r w:rsidRPr="0003638B">
        <w:rPr>
          <w:rFonts w:cs="Simplified Arabic" w:hint="cs"/>
          <w:sz w:val="28"/>
          <w:szCs w:val="28"/>
          <w:rtl/>
        </w:rPr>
        <w:t>الأسر</w:t>
      </w:r>
      <w:r w:rsidRPr="0003638B">
        <w:rPr>
          <w:rFonts w:cs="Simplified Arabic"/>
          <w:sz w:val="28"/>
          <w:szCs w:val="28"/>
          <w:rtl/>
        </w:rPr>
        <w:t xml:space="preserve"> الممارسة</w:t>
      </w:r>
      <w:r>
        <w:rPr>
          <w:rFonts w:cs="Simplified Arabic" w:hint="cs"/>
          <w:sz w:val="28"/>
          <w:szCs w:val="28"/>
          <w:rtl/>
        </w:rPr>
        <w:t xml:space="preserve"> تبعا لنوعية الأنشطة الممارسة</w:t>
      </w:r>
      <w:r w:rsidRPr="0003638B">
        <w:rPr>
          <w:rFonts w:cs="Simplified Arabic"/>
          <w:sz w:val="28"/>
          <w:szCs w:val="28"/>
          <w:rtl/>
        </w:rPr>
        <w:t xml:space="preserve"> .</w:t>
      </w:r>
    </w:p>
    <w:p w:rsidR="00857CA0" w:rsidRPr="0003638B" w:rsidRDefault="00857CA0" w:rsidP="00DF1B8E">
      <w:pPr>
        <w:numPr>
          <w:ilvl w:val="0"/>
          <w:numId w:val="23"/>
        </w:numPr>
        <w:spacing w:after="120" w:line="240" w:lineRule="auto"/>
        <w:ind w:left="0" w:firstLine="720"/>
        <w:jc w:val="both"/>
        <w:rPr>
          <w:rFonts w:cs="Simplified Arabic"/>
          <w:sz w:val="28"/>
          <w:szCs w:val="28"/>
          <w:rtl/>
        </w:rPr>
      </w:pPr>
      <w:r w:rsidRPr="0003638B">
        <w:rPr>
          <w:rFonts w:cs="Simplified Arabic"/>
          <w:sz w:val="28"/>
          <w:szCs w:val="28"/>
          <w:rtl/>
        </w:rPr>
        <w:t xml:space="preserve">كما أوضحت دراسة </w:t>
      </w:r>
      <w:r w:rsidRPr="0003638B">
        <w:rPr>
          <w:rFonts w:cs="Simplified Arabic" w:hint="cs"/>
          <w:sz w:val="28"/>
          <w:szCs w:val="28"/>
          <w:rtl/>
        </w:rPr>
        <w:t>إبراهيم</w:t>
      </w:r>
      <w:r w:rsidRPr="0003638B">
        <w:rPr>
          <w:rFonts w:cs="Simplified Arabic"/>
          <w:sz w:val="28"/>
          <w:szCs w:val="28"/>
          <w:rtl/>
        </w:rPr>
        <w:t xml:space="preserve"> 198</w:t>
      </w:r>
      <w:r>
        <w:rPr>
          <w:rFonts w:cs="Simplified Arabic"/>
          <w:sz w:val="28"/>
          <w:szCs w:val="28"/>
          <w:rtl/>
        </w:rPr>
        <w:t xml:space="preserve">4 انه توجد فروق دالة إحصائيا </w:t>
      </w:r>
      <w:r>
        <w:rPr>
          <w:rFonts w:cs="Simplified Arabic" w:hint="cs"/>
          <w:sz w:val="28"/>
          <w:szCs w:val="28"/>
          <w:rtl/>
        </w:rPr>
        <w:t>بين</w:t>
      </w:r>
      <w:r w:rsidRPr="0003638B">
        <w:rPr>
          <w:rFonts w:cs="Simplified Arabic"/>
          <w:sz w:val="28"/>
          <w:szCs w:val="28"/>
          <w:rtl/>
        </w:rPr>
        <w:t xml:space="preserve"> كل</w:t>
      </w:r>
      <w:r>
        <w:rPr>
          <w:rFonts w:cs="Simplified Arabic" w:hint="cs"/>
          <w:sz w:val="28"/>
          <w:szCs w:val="28"/>
          <w:rtl/>
        </w:rPr>
        <w:t xml:space="preserve"> من</w:t>
      </w:r>
      <w:r w:rsidRPr="0003638B">
        <w:rPr>
          <w:rFonts w:cs="Simplified Arabic"/>
          <w:sz w:val="28"/>
          <w:szCs w:val="28"/>
          <w:rtl/>
        </w:rPr>
        <w:t xml:space="preserve"> طلبة وطالبات جامعة حلوان في جميع </w:t>
      </w:r>
      <w:r w:rsidRPr="0003638B">
        <w:rPr>
          <w:rFonts w:cs="Simplified Arabic" w:hint="cs"/>
          <w:sz w:val="28"/>
          <w:szCs w:val="28"/>
          <w:rtl/>
        </w:rPr>
        <w:t>أبعاد</w:t>
      </w:r>
      <w:r w:rsidRPr="0003638B">
        <w:rPr>
          <w:rFonts w:cs="Simplified Arabic"/>
          <w:sz w:val="28"/>
          <w:szCs w:val="28"/>
          <w:rtl/>
        </w:rPr>
        <w:t xml:space="preserve"> المقياس وانه توجد فروق دالة </w:t>
      </w:r>
      <w:r w:rsidRPr="0003638B">
        <w:rPr>
          <w:rFonts w:cs="Simplified Arabic" w:hint="cs"/>
          <w:sz w:val="28"/>
          <w:szCs w:val="28"/>
          <w:rtl/>
        </w:rPr>
        <w:t>إحصائيا</w:t>
      </w:r>
      <w:r w:rsidRPr="0003638B">
        <w:rPr>
          <w:rFonts w:cs="Simplified Arabic"/>
          <w:sz w:val="28"/>
          <w:szCs w:val="28"/>
          <w:rtl/>
        </w:rPr>
        <w:t xml:space="preserve"> لصالح الطلاب كخبرة اجتماعية</w:t>
      </w:r>
    </w:p>
    <w:p w:rsidR="00857CA0" w:rsidRPr="0003638B" w:rsidRDefault="00857CA0" w:rsidP="00DF1B8E">
      <w:pPr>
        <w:pStyle w:val="aa"/>
        <w:numPr>
          <w:ilvl w:val="0"/>
          <w:numId w:val="23"/>
        </w:numPr>
        <w:spacing w:after="120"/>
        <w:ind w:left="0" w:firstLine="720"/>
        <w:jc w:val="lowKashida"/>
        <w:rPr>
          <w:rFonts w:cs="Simplified Arabic"/>
          <w:sz w:val="28"/>
          <w:szCs w:val="28"/>
        </w:rPr>
      </w:pPr>
      <w:r w:rsidRPr="0003638B">
        <w:rPr>
          <w:rFonts w:cs="Simplified Arabic"/>
          <w:sz w:val="28"/>
          <w:szCs w:val="28"/>
          <w:rtl/>
        </w:rPr>
        <w:lastRenderedPageBreak/>
        <w:t xml:space="preserve">وأشارت دراسة لبيب عبد العزيز 1993 على ارتباط إدارة وقت الفراغ ارتباطا موجبا دالاً إحصائيا بأبعاد المناخ الأسري حيث الاتجاهات </w:t>
      </w:r>
      <w:r w:rsidRPr="0003638B">
        <w:rPr>
          <w:rFonts w:cs="Simplified Arabic" w:hint="cs"/>
          <w:sz w:val="28"/>
          <w:szCs w:val="28"/>
          <w:rtl/>
        </w:rPr>
        <w:t>الو الدي</w:t>
      </w:r>
      <w:r w:rsidRPr="0003638B">
        <w:rPr>
          <w:rFonts w:cs="Simplified Arabic" w:hint="eastAsia"/>
          <w:sz w:val="28"/>
          <w:szCs w:val="28"/>
          <w:rtl/>
        </w:rPr>
        <w:t>ة</w:t>
      </w:r>
      <w:r w:rsidRPr="0003638B">
        <w:rPr>
          <w:rFonts w:cs="Simplified Arabic"/>
          <w:sz w:val="28"/>
          <w:szCs w:val="28"/>
          <w:rtl/>
        </w:rPr>
        <w:t xml:space="preserve"> السوية لها تأثير ايجابي على اتجاهات الأبناء نحو النشاط الرياضي وسلوكهم في وقت الفراغ .</w:t>
      </w:r>
    </w:p>
    <w:p w:rsidR="00857CA0" w:rsidRPr="0003638B" w:rsidRDefault="00857CA0" w:rsidP="00857CA0">
      <w:pPr>
        <w:spacing w:after="120"/>
        <w:jc w:val="lowKashida"/>
        <w:rPr>
          <w:rFonts w:cs="Simplified Arabic"/>
          <w:sz w:val="28"/>
          <w:szCs w:val="28"/>
        </w:rPr>
      </w:pPr>
      <w:r w:rsidRPr="0003638B">
        <w:rPr>
          <w:rFonts w:cs="Simplified Arabic"/>
          <w:sz w:val="28"/>
          <w:szCs w:val="28"/>
          <w:rtl/>
        </w:rPr>
        <w:t xml:space="preserve"> كما </w:t>
      </w:r>
      <w:r w:rsidRPr="0003638B">
        <w:rPr>
          <w:rFonts w:cs="Simplified Arabic" w:hint="cs"/>
          <w:sz w:val="28"/>
          <w:szCs w:val="28"/>
          <w:rtl/>
        </w:rPr>
        <w:t>أشارت</w:t>
      </w:r>
      <w:r w:rsidRPr="0003638B">
        <w:rPr>
          <w:rFonts w:cs="Simplified Arabic"/>
          <w:sz w:val="28"/>
          <w:szCs w:val="28"/>
          <w:rtl/>
        </w:rPr>
        <w:t xml:space="preserve"> دراسة الحسن 1994 </w:t>
      </w:r>
      <w:r w:rsidRPr="0003638B">
        <w:rPr>
          <w:rFonts w:cs="Simplified Arabic" w:hint="cs"/>
          <w:sz w:val="28"/>
          <w:szCs w:val="28"/>
          <w:rtl/>
        </w:rPr>
        <w:t>أن</w:t>
      </w:r>
      <w:r w:rsidRPr="0003638B">
        <w:rPr>
          <w:rFonts w:cs="Simplified Arabic"/>
          <w:sz w:val="28"/>
          <w:szCs w:val="28"/>
          <w:rtl/>
        </w:rPr>
        <w:t xml:space="preserve"> الإناث هم </w:t>
      </w:r>
      <w:r w:rsidRPr="0003638B">
        <w:rPr>
          <w:rFonts w:cs="Simplified Arabic" w:hint="cs"/>
          <w:sz w:val="28"/>
          <w:szCs w:val="28"/>
          <w:rtl/>
        </w:rPr>
        <w:t>أكثر</w:t>
      </w:r>
      <w:r w:rsidRPr="0003638B">
        <w:rPr>
          <w:rFonts w:cs="Simplified Arabic"/>
          <w:sz w:val="28"/>
          <w:szCs w:val="28"/>
          <w:rtl/>
        </w:rPr>
        <w:t xml:space="preserve"> اعتقادا من</w:t>
      </w:r>
      <w:r>
        <w:rPr>
          <w:rFonts w:cs="Simplified Arabic" w:hint="cs"/>
          <w:sz w:val="28"/>
          <w:szCs w:val="28"/>
          <w:rtl/>
        </w:rPr>
        <w:t xml:space="preserve"> الذكور</w:t>
      </w:r>
      <w:r w:rsidRPr="0003638B">
        <w:rPr>
          <w:rFonts w:cs="Simplified Arabic"/>
          <w:sz w:val="28"/>
          <w:szCs w:val="28"/>
          <w:rtl/>
        </w:rPr>
        <w:t xml:space="preserve"> بأهمية وقت</w:t>
      </w:r>
      <w:r w:rsidRPr="00732FD7">
        <w:rPr>
          <w:rFonts w:cs="Simplified Arabic"/>
          <w:sz w:val="28"/>
          <w:szCs w:val="28"/>
          <w:rtl/>
        </w:rPr>
        <w:t xml:space="preserve"> </w:t>
      </w:r>
      <w:r w:rsidRPr="0003638B">
        <w:rPr>
          <w:rFonts w:cs="Simplified Arabic"/>
          <w:sz w:val="28"/>
          <w:szCs w:val="28"/>
          <w:rtl/>
        </w:rPr>
        <w:t>الفراغ وهذا يت</w:t>
      </w:r>
      <w:r>
        <w:rPr>
          <w:rFonts w:cs="Simplified Arabic" w:hint="cs"/>
          <w:sz w:val="28"/>
          <w:szCs w:val="28"/>
          <w:rtl/>
        </w:rPr>
        <w:t>فق</w:t>
      </w:r>
      <w:r w:rsidRPr="0003638B">
        <w:rPr>
          <w:rFonts w:cs="Simplified Arabic"/>
          <w:sz w:val="28"/>
          <w:szCs w:val="28"/>
          <w:rtl/>
        </w:rPr>
        <w:t xml:space="preserve"> مع دراسة المحادين 1995 </w:t>
      </w:r>
    </w:p>
    <w:p w:rsidR="00857CA0" w:rsidRPr="0003638B" w:rsidRDefault="00857CA0" w:rsidP="00DF1B8E">
      <w:pPr>
        <w:numPr>
          <w:ilvl w:val="0"/>
          <w:numId w:val="23"/>
        </w:numPr>
        <w:spacing w:after="120" w:line="240" w:lineRule="auto"/>
        <w:ind w:left="0" w:firstLine="720"/>
        <w:jc w:val="lowKashida"/>
        <w:rPr>
          <w:rFonts w:cs="Simplified Arabic"/>
          <w:sz w:val="28"/>
          <w:szCs w:val="28"/>
          <w:rtl/>
        </w:rPr>
      </w:pPr>
      <w:r w:rsidRPr="0003638B">
        <w:rPr>
          <w:rFonts w:cs="Simplified Arabic" w:hint="cs"/>
          <w:sz w:val="28"/>
          <w:szCs w:val="28"/>
          <w:rtl/>
        </w:rPr>
        <w:t>أكدت</w:t>
      </w:r>
      <w:r w:rsidRPr="0003638B">
        <w:rPr>
          <w:rFonts w:cs="Simplified Arabic"/>
          <w:sz w:val="28"/>
          <w:szCs w:val="28"/>
          <w:rtl/>
        </w:rPr>
        <w:t xml:space="preserve"> دراسة   تيمور راغب ، 1999 على وجود فروق دالة </w:t>
      </w:r>
      <w:r w:rsidRPr="0003638B">
        <w:rPr>
          <w:rFonts w:cs="Simplified Arabic" w:hint="cs"/>
          <w:sz w:val="28"/>
          <w:szCs w:val="28"/>
          <w:rtl/>
        </w:rPr>
        <w:t>إحصائيا</w:t>
      </w:r>
      <w:r w:rsidRPr="0003638B">
        <w:rPr>
          <w:rFonts w:cs="Simplified Arabic"/>
          <w:sz w:val="28"/>
          <w:szCs w:val="28"/>
          <w:rtl/>
        </w:rPr>
        <w:t xml:space="preserve"> بين الطلاب والطالبات لجامعة حلوان في </w:t>
      </w:r>
      <w:r>
        <w:rPr>
          <w:rFonts w:cs="Simplified Arabic" w:hint="cs"/>
          <w:sz w:val="28"/>
          <w:szCs w:val="28"/>
          <w:rtl/>
        </w:rPr>
        <w:t>اتجاه نحو وقت الفراغ</w:t>
      </w:r>
      <w:r w:rsidRPr="0003638B">
        <w:rPr>
          <w:rFonts w:cs="Simplified Arabic"/>
          <w:sz w:val="28"/>
          <w:szCs w:val="28"/>
          <w:rtl/>
        </w:rPr>
        <w:t xml:space="preserve"> لصالح الطلاب .</w:t>
      </w:r>
    </w:p>
    <w:p w:rsidR="00857CA0" w:rsidRDefault="00857CA0" w:rsidP="00DF1B8E">
      <w:pPr>
        <w:numPr>
          <w:ilvl w:val="0"/>
          <w:numId w:val="23"/>
        </w:numPr>
        <w:spacing w:after="120" w:line="240" w:lineRule="auto"/>
        <w:ind w:left="0" w:firstLine="720"/>
        <w:jc w:val="lowKashida"/>
        <w:rPr>
          <w:rFonts w:cs="Simplified Arabic" w:hint="cs"/>
          <w:sz w:val="28"/>
          <w:szCs w:val="28"/>
        </w:rPr>
      </w:pPr>
      <w:r w:rsidRPr="0003638B">
        <w:rPr>
          <w:rFonts w:cs="Simplified Arabic"/>
          <w:sz w:val="28"/>
          <w:szCs w:val="28"/>
          <w:rtl/>
        </w:rPr>
        <w:t xml:space="preserve">كما أشارت نتائج دراسة عمرو فتحي 2001  و لبيب عبد العزيز1993 على ارتباط إدارة الوقت </w:t>
      </w:r>
      <w:r w:rsidRPr="0003638B">
        <w:rPr>
          <w:rFonts w:cs="Simplified Arabic" w:hint="cs"/>
          <w:sz w:val="28"/>
          <w:szCs w:val="28"/>
          <w:rtl/>
        </w:rPr>
        <w:t>ارتباطا</w:t>
      </w:r>
      <w:r w:rsidRPr="0003638B">
        <w:rPr>
          <w:rFonts w:cs="Simplified Arabic"/>
          <w:sz w:val="28"/>
          <w:szCs w:val="28"/>
          <w:rtl/>
        </w:rPr>
        <w:t xml:space="preserve"> موجباً دالاً إحصائياً بأبعاد المناخ الأسري حيث الاتجاهات الواليدية السوية لها تأثير إيجابي على اتجاهات </w:t>
      </w:r>
      <w:r w:rsidRPr="0003638B">
        <w:rPr>
          <w:rFonts w:cs="Simplified Arabic" w:hint="cs"/>
          <w:sz w:val="28"/>
          <w:szCs w:val="28"/>
          <w:rtl/>
        </w:rPr>
        <w:t>الأبناء</w:t>
      </w:r>
      <w:r w:rsidRPr="0003638B">
        <w:rPr>
          <w:rFonts w:cs="Simplified Arabic"/>
          <w:sz w:val="28"/>
          <w:szCs w:val="28"/>
          <w:rtl/>
        </w:rPr>
        <w:t xml:space="preserve"> نحو النشاط الرياضي وسلوكهم في وقت الفراغ .</w:t>
      </w:r>
    </w:p>
    <w:p w:rsidR="00857CA0" w:rsidRPr="00924445" w:rsidRDefault="00857CA0" w:rsidP="00857CA0">
      <w:pPr>
        <w:spacing w:after="120"/>
        <w:jc w:val="lowKashida"/>
        <w:rPr>
          <w:rFonts w:cs="Simplified Arabic" w:hint="cs"/>
          <w:sz w:val="28"/>
          <w:szCs w:val="28"/>
          <w:rtl/>
        </w:rPr>
      </w:pPr>
    </w:p>
    <w:p w:rsidR="00857CA0" w:rsidRPr="006B361D" w:rsidRDefault="00857CA0" w:rsidP="00857CA0">
      <w:pPr>
        <w:jc w:val="lowKashida"/>
        <w:rPr>
          <w:rFonts w:cs="Monotype Koufi"/>
          <w:b/>
          <w:bCs/>
          <w:sz w:val="28"/>
          <w:szCs w:val="28"/>
        </w:rPr>
      </w:pPr>
      <w:r w:rsidRPr="006B361D">
        <w:rPr>
          <w:rFonts w:cs="Monotype Koufi"/>
          <w:b/>
          <w:bCs/>
          <w:sz w:val="28"/>
          <w:szCs w:val="28"/>
          <w:rtl/>
        </w:rPr>
        <w:t>ب- الدراسات الأجنبية:</w:t>
      </w:r>
    </w:p>
    <w:p w:rsidR="00857CA0" w:rsidRPr="00E15C21" w:rsidRDefault="00857CA0" w:rsidP="00DF1B8E">
      <w:pPr>
        <w:numPr>
          <w:ilvl w:val="0"/>
          <w:numId w:val="34"/>
        </w:numPr>
        <w:spacing w:after="120" w:line="240" w:lineRule="auto"/>
        <w:ind w:left="0"/>
        <w:jc w:val="both"/>
        <w:rPr>
          <w:rFonts w:cs="Simplified Arabic"/>
          <w:b/>
          <w:bCs/>
          <w:sz w:val="28"/>
          <w:szCs w:val="28"/>
          <w:rtl/>
        </w:rPr>
      </w:pPr>
      <w:r w:rsidRPr="00E15C21">
        <w:rPr>
          <w:rFonts w:cs="Simplified Arabic"/>
          <w:b/>
          <w:bCs/>
          <w:sz w:val="28"/>
          <w:szCs w:val="28"/>
          <w:rtl/>
        </w:rPr>
        <w:t xml:space="preserve">دراسة </w:t>
      </w:r>
      <w:r w:rsidRPr="00E15C21">
        <w:rPr>
          <w:rFonts w:cs="Simplified Arabic"/>
          <w:b/>
          <w:bCs/>
          <w:sz w:val="28"/>
          <w:szCs w:val="28"/>
        </w:rPr>
        <w:t>Mcpherson</w:t>
      </w:r>
      <w:r w:rsidRPr="00E15C21">
        <w:rPr>
          <w:rFonts w:cs="Simplified Arabic"/>
          <w:b/>
          <w:bCs/>
          <w:sz w:val="28"/>
          <w:szCs w:val="28"/>
          <w:rtl/>
        </w:rPr>
        <w:t xml:space="preserve"> (</w:t>
      </w:r>
      <w:r>
        <w:rPr>
          <w:rFonts w:cs="Simplified Arabic"/>
          <w:b/>
          <w:bCs/>
          <w:sz w:val="28"/>
          <w:szCs w:val="28"/>
        </w:rPr>
        <w:t>1976</w:t>
      </w:r>
      <w:r w:rsidRPr="00E15C21">
        <w:rPr>
          <w:rFonts w:cs="Simplified Arabic"/>
          <w:b/>
          <w:bCs/>
          <w:sz w:val="28"/>
          <w:szCs w:val="28"/>
          <w:rtl/>
        </w:rPr>
        <w:t>) بعنوان :" التنشئة الاجتماعية خلال دور الممارس الرياضي"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كان الهدف من الدراسة البحث إلى بناء نظرية ونموذج سببي لتفسير العملية التي يتم بواسطتها تنشئة المراهقين من خلال المشاركة الرياضية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وأجريت عينة الدراسة على عينة مكونة من 298 طالب وطالبة 157ذكور 141 إناث من ثلاث مدارس ثانوية بإحدى المدن الكندية واستخدم الباحث استبيان لتحليل إسهام أربع مؤسسات للتنشئة الاجتماعية الرياضية وهي الأسرة والرفاق والمدرسة والمجتمع في الميل لممارسة النشاط الرياضي .</w:t>
      </w:r>
    </w:p>
    <w:p w:rsidR="00857CA0" w:rsidRDefault="00857CA0" w:rsidP="00857CA0">
      <w:pPr>
        <w:spacing w:after="120"/>
        <w:ind w:firstLine="720"/>
        <w:jc w:val="lowKashida"/>
        <w:rPr>
          <w:b/>
          <w:bCs/>
          <w:sz w:val="28"/>
          <w:szCs w:val="28"/>
          <w:rtl/>
        </w:rPr>
      </w:pPr>
      <w:r w:rsidRPr="00AB20C3">
        <w:rPr>
          <w:rFonts w:cs="Simplified Arabic"/>
          <w:sz w:val="28"/>
          <w:szCs w:val="28"/>
          <w:rtl/>
        </w:rPr>
        <w:t xml:space="preserve"> وأوضحت النتائج بالنسبة للذكور كان جماعة الرفاق الأكثر تأثيرا في التنشئة الرياضية تليها الأسرة ثم المدرسة .بالنسبة للإناث فإن الأسرة كانت الأكثر أهمية تليها الرفاق ثم المجتمع وتتفاوت درجة تأثير النظم الاجتماعية وتختلف تبعا للجنس .</w:t>
      </w:r>
      <w:r w:rsidRPr="00654B12">
        <w:rPr>
          <w:sz w:val="28"/>
          <w:szCs w:val="28"/>
          <w:rtl/>
        </w:rPr>
        <w:t xml:space="preserve"> </w:t>
      </w:r>
    </w:p>
    <w:p w:rsidR="00857CA0" w:rsidRPr="00654B12" w:rsidRDefault="00857CA0" w:rsidP="00857CA0">
      <w:pPr>
        <w:spacing w:line="120" w:lineRule="auto"/>
        <w:ind w:firstLine="720"/>
        <w:rPr>
          <w:rFonts w:hint="cs"/>
          <w:b/>
          <w:bCs/>
          <w:sz w:val="28"/>
          <w:szCs w:val="28"/>
        </w:rPr>
      </w:pPr>
    </w:p>
    <w:p w:rsidR="00857CA0" w:rsidRPr="00A53CD4" w:rsidRDefault="00857CA0" w:rsidP="00DF1B8E">
      <w:pPr>
        <w:numPr>
          <w:ilvl w:val="0"/>
          <w:numId w:val="34"/>
        </w:numPr>
        <w:spacing w:after="120" w:line="240" w:lineRule="auto"/>
        <w:ind w:left="0"/>
        <w:jc w:val="both"/>
        <w:rPr>
          <w:rFonts w:cs="Simplified Arabic"/>
          <w:b/>
          <w:bCs/>
          <w:sz w:val="28"/>
          <w:szCs w:val="28"/>
          <w:rtl/>
        </w:rPr>
      </w:pPr>
      <w:r w:rsidRPr="00A53CD4">
        <w:rPr>
          <w:rFonts w:cs="Simplified Arabic"/>
          <w:b/>
          <w:bCs/>
          <w:sz w:val="28"/>
          <w:szCs w:val="28"/>
          <w:rtl/>
        </w:rPr>
        <w:t xml:space="preserve">دراسة </w:t>
      </w:r>
      <w:r w:rsidRPr="00A53CD4">
        <w:rPr>
          <w:rFonts w:cs="Simplified Arabic"/>
          <w:b/>
          <w:bCs/>
          <w:sz w:val="28"/>
          <w:szCs w:val="28"/>
        </w:rPr>
        <w:t xml:space="preserve">Kelly </w:t>
      </w:r>
      <w:r w:rsidRPr="00A53CD4">
        <w:rPr>
          <w:rFonts w:cs="Simplified Arabic" w:hint="cs"/>
          <w:b/>
          <w:bCs/>
          <w:sz w:val="28"/>
          <w:szCs w:val="28"/>
          <w:rtl/>
        </w:rPr>
        <w:t>(</w:t>
      </w:r>
      <w:r>
        <w:rPr>
          <w:rFonts w:cs="Simplified Arabic"/>
          <w:b/>
          <w:bCs/>
          <w:sz w:val="28"/>
          <w:szCs w:val="28"/>
        </w:rPr>
        <w:t>1977</w:t>
      </w:r>
      <w:r w:rsidRPr="00A53CD4">
        <w:rPr>
          <w:rFonts w:cs="Simplified Arabic" w:hint="cs"/>
          <w:b/>
          <w:bCs/>
          <w:sz w:val="28"/>
          <w:szCs w:val="28"/>
          <w:rtl/>
        </w:rPr>
        <w:t>)</w:t>
      </w:r>
      <w:r w:rsidRPr="00A53CD4">
        <w:rPr>
          <w:rFonts w:cs="Simplified Arabic"/>
          <w:b/>
          <w:bCs/>
          <w:sz w:val="28"/>
          <w:szCs w:val="28"/>
          <w:rtl/>
        </w:rPr>
        <w:t xml:space="preserve">: </w:t>
      </w:r>
      <w:r w:rsidRPr="00A53CD4">
        <w:rPr>
          <w:rFonts w:cs="Simplified Arabic" w:hint="cs"/>
          <w:b/>
          <w:bCs/>
          <w:sz w:val="28"/>
          <w:szCs w:val="28"/>
          <w:rtl/>
        </w:rPr>
        <w:t>“ بعنوان</w:t>
      </w:r>
      <w:r w:rsidRPr="00A53CD4">
        <w:rPr>
          <w:rFonts w:cs="Simplified Arabic"/>
          <w:b/>
          <w:bCs/>
          <w:sz w:val="28"/>
          <w:szCs w:val="28"/>
          <w:rtl/>
        </w:rPr>
        <w:t xml:space="preserve"> " التنشئة الاجتماعية نحو وقت الفراغ ": </w:t>
      </w:r>
    </w:p>
    <w:p w:rsidR="00857CA0" w:rsidRPr="002B0C4E" w:rsidRDefault="00857CA0" w:rsidP="00857CA0">
      <w:pPr>
        <w:spacing w:after="120"/>
        <w:ind w:firstLine="720"/>
        <w:rPr>
          <w:rFonts w:cs="Simplified Arabic"/>
          <w:sz w:val="28"/>
          <w:szCs w:val="28"/>
        </w:rPr>
      </w:pPr>
      <w:r w:rsidRPr="00654B12">
        <w:rPr>
          <w:sz w:val="28"/>
          <w:szCs w:val="28"/>
          <w:rtl/>
        </w:rPr>
        <w:lastRenderedPageBreak/>
        <w:t xml:space="preserve"> </w:t>
      </w:r>
      <w:r w:rsidRPr="00AB20C3">
        <w:rPr>
          <w:rFonts w:cs="Simplified Arabic"/>
          <w:sz w:val="28"/>
          <w:szCs w:val="28"/>
          <w:rtl/>
        </w:rPr>
        <w:t xml:space="preserve">هدفت الدراسة إلى الكشف عما إذا كانت الأسرة هي المؤسسة الرئيسية التي يتعلم من خلالها الأطفال والبالغون أنشطة وقت الفراغ إلى جانب التعرف على أنشطة وقت الفراغ التي بدأت ممارستها مع المؤسسات المختلفة للتنشئة الاجتماعية </w:t>
      </w:r>
      <w:r w:rsidRPr="00AB20C3">
        <w:rPr>
          <w:rFonts w:cs="Simplified Arabic" w:hint="cs"/>
          <w:sz w:val="28"/>
          <w:szCs w:val="28"/>
          <w:rtl/>
        </w:rPr>
        <w:t>وأجريت</w:t>
      </w:r>
      <w:r w:rsidRPr="00AB20C3">
        <w:rPr>
          <w:rFonts w:cs="Simplified Arabic"/>
          <w:sz w:val="28"/>
          <w:szCs w:val="28"/>
          <w:rtl/>
        </w:rPr>
        <w:t xml:space="preserve"> عينة الدراسة على 369 ذكور والإناث تتراوح </w:t>
      </w:r>
      <w:r w:rsidRPr="00AB20C3">
        <w:rPr>
          <w:rFonts w:cs="Simplified Arabic" w:hint="cs"/>
          <w:sz w:val="28"/>
          <w:szCs w:val="28"/>
          <w:rtl/>
        </w:rPr>
        <w:t>أعمارهم</w:t>
      </w:r>
      <w:r w:rsidRPr="00AB20C3">
        <w:rPr>
          <w:rFonts w:cs="Simplified Arabic"/>
          <w:sz w:val="28"/>
          <w:szCs w:val="28"/>
          <w:rtl/>
        </w:rPr>
        <w:t xml:space="preserve"> ما بين (21-64) عاما تم اختيارهم من ثلاث مدن أمريكية متباينة في المناخ والمستوى </w:t>
      </w:r>
      <w:r w:rsidRPr="00AB20C3">
        <w:rPr>
          <w:rFonts w:cs="Simplified Arabic" w:hint="cs"/>
          <w:sz w:val="28"/>
          <w:szCs w:val="28"/>
          <w:rtl/>
        </w:rPr>
        <w:t>الاجتماعي</w:t>
      </w:r>
      <w:r w:rsidRPr="00AB20C3">
        <w:rPr>
          <w:rFonts w:cs="Simplified Arabic"/>
          <w:sz w:val="28"/>
          <w:szCs w:val="28"/>
          <w:rtl/>
        </w:rPr>
        <w:t xml:space="preserve"> والثقافي والاقتصادي ، وقد استخدم الباحث </w:t>
      </w:r>
      <w:r w:rsidRPr="00AB20C3">
        <w:rPr>
          <w:rFonts w:cs="Simplified Arabic" w:hint="cs"/>
          <w:sz w:val="28"/>
          <w:szCs w:val="28"/>
          <w:rtl/>
        </w:rPr>
        <w:t>الاستبيان</w:t>
      </w:r>
      <w:r w:rsidRPr="00AB20C3">
        <w:rPr>
          <w:rFonts w:cs="Simplified Arabic"/>
          <w:sz w:val="28"/>
          <w:szCs w:val="28"/>
          <w:rtl/>
        </w:rPr>
        <w:t xml:space="preserve"> ، الذي يوضح متى بدأت ممارسة أنشطة وقت الفراغ في كل من مرحلة الطفولة ومرحلة البلوغ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وأوضحت النتائج أن الأسرة تعتبر المؤسسة الرئيسية لتعلم أنشطة وقت الفراغ ، والتي تستمر ممارستها طوال الحياة بالنسبة لكثير من الأفراد</w:t>
      </w:r>
      <w:r w:rsidRPr="00AB20C3">
        <w:rPr>
          <w:rFonts w:cs="Simplified Arabic" w:hint="cs"/>
          <w:sz w:val="28"/>
          <w:szCs w:val="28"/>
          <w:rtl/>
        </w:rPr>
        <w:t>.</w:t>
      </w:r>
    </w:p>
    <w:p w:rsidR="00857CA0" w:rsidRPr="00A11CDF" w:rsidRDefault="00857CA0" w:rsidP="00857CA0">
      <w:pPr>
        <w:spacing w:line="120" w:lineRule="auto"/>
        <w:ind w:firstLine="720"/>
        <w:rPr>
          <w:rFonts w:hint="cs"/>
          <w:b/>
          <w:bCs/>
          <w:sz w:val="28"/>
          <w:szCs w:val="28"/>
          <w:rtl/>
        </w:rPr>
      </w:pPr>
    </w:p>
    <w:p w:rsidR="00857CA0" w:rsidRPr="00E15C21" w:rsidRDefault="00857CA0" w:rsidP="00DF1B8E">
      <w:pPr>
        <w:numPr>
          <w:ilvl w:val="0"/>
          <w:numId w:val="34"/>
        </w:numPr>
        <w:spacing w:after="120" w:line="240" w:lineRule="auto"/>
        <w:ind w:left="0"/>
        <w:jc w:val="both"/>
        <w:rPr>
          <w:rFonts w:cs="Simplified Arabic"/>
          <w:b/>
          <w:bCs/>
          <w:sz w:val="28"/>
          <w:szCs w:val="28"/>
          <w:rtl/>
        </w:rPr>
      </w:pPr>
      <w:r w:rsidRPr="00E15C21">
        <w:rPr>
          <w:rFonts w:cs="Simplified Arabic"/>
          <w:b/>
          <w:bCs/>
          <w:sz w:val="28"/>
          <w:szCs w:val="28"/>
          <w:rtl/>
        </w:rPr>
        <w:t xml:space="preserve">دراسة </w:t>
      </w:r>
      <w:r w:rsidRPr="00E15C21">
        <w:rPr>
          <w:rFonts w:cs="Simplified Arabic"/>
          <w:b/>
          <w:bCs/>
          <w:sz w:val="28"/>
          <w:szCs w:val="28"/>
        </w:rPr>
        <w:t>(1981) Yoshioka</w:t>
      </w:r>
      <w:r w:rsidRPr="00E15C21">
        <w:rPr>
          <w:rFonts w:cs="Simplified Arabic"/>
          <w:b/>
          <w:bCs/>
          <w:sz w:val="28"/>
          <w:szCs w:val="28"/>
          <w:rtl/>
        </w:rPr>
        <w:t xml:space="preserve"> بعنوان: " التنشئة الاجتماعية نحو وقت الفراغ وعلاقتها بعمليات اتخاذ القرار لدى كل من البالغ والطفل في الأنشطة الترويحية للأسرة "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كان الهدف من هذه الدراسة الكشف عن العلاقة بين الاشتراك في أنشطة وقت الفراغ والتفاعلات نحو وقت الفراغ داخل الأسرة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وأجريت عينة الدراسة على عينة عشوائية مكونة من الذكور والإناث داخل الأسرة. وقد استخدم الباحث الاستبيان الخاص بالتنشئة الاجتماعية نحو وقت الفراغ بصورة فردية لكل من الذكور والإناث عينة البحث، وتم بحث أنماط التنشئة الاجتماعية نحو وقت الفراغ للأسرة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وأوضحت النتائج أن المتغيرات الديموجرافية (السكانية) للعمر والتعليم والدخل والوظيفة ، ودورة حياة الأسرة ، ليس لها علاقة بوجه عام بمشاركة الأسرة في أنشطة وقت الفراغ ، كما أن المتغيرات الديموجرافية (السكانية) والنشاط الترويحي ليس لها علاقة بأسلوب اتخاذ القرار داخل الأسرة .</w:t>
      </w:r>
    </w:p>
    <w:p w:rsidR="00857CA0" w:rsidRPr="00DF1991" w:rsidRDefault="00857CA0" w:rsidP="00857CA0">
      <w:pPr>
        <w:spacing w:line="120" w:lineRule="auto"/>
        <w:ind w:firstLine="720"/>
        <w:rPr>
          <w:rFonts w:hint="cs"/>
          <w:b/>
          <w:bCs/>
          <w:sz w:val="28"/>
          <w:szCs w:val="28"/>
          <w:rtl/>
        </w:rPr>
      </w:pPr>
    </w:p>
    <w:p w:rsidR="00857CA0" w:rsidRPr="00E15C21" w:rsidRDefault="00857CA0" w:rsidP="00DF1B8E">
      <w:pPr>
        <w:numPr>
          <w:ilvl w:val="0"/>
          <w:numId w:val="34"/>
        </w:numPr>
        <w:spacing w:after="120" w:line="240" w:lineRule="auto"/>
        <w:ind w:left="0"/>
        <w:jc w:val="both"/>
        <w:rPr>
          <w:rFonts w:cs="Simplified Arabic"/>
          <w:b/>
          <w:bCs/>
          <w:sz w:val="28"/>
          <w:szCs w:val="28"/>
          <w:rtl/>
        </w:rPr>
      </w:pPr>
      <w:r w:rsidRPr="00E15C21">
        <w:rPr>
          <w:rFonts w:cs="Simplified Arabic"/>
          <w:b/>
          <w:bCs/>
          <w:sz w:val="28"/>
          <w:szCs w:val="28"/>
          <w:rtl/>
        </w:rPr>
        <w:t>دراسة</w:t>
      </w:r>
      <w:r>
        <w:rPr>
          <w:rFonts w:cs="Simplified Arabic" w:hint="cs"/>
          <w:b/>
          <w:bCs/>
          <w:sz w:val="28"/>
          <w:szCs w:val="28"/>
          <w:rtl/>
        </w:rPr>
        <w:t xml:space="preserve"> </w:t>
      </w:r>
      <w:r w:rsidRPr="00E15C21">
        <w:rPr>
          <w:rFonts w:cs="Simplified Arabic"/>
          <w:b/>
          <w:bCs/>
          <w:sz w:val="28"/>
          <w:szCs w:val="28"/>
        </w:rPr>
        <w:t>Hendry</w:t>
      </w:r>
      <w:r>
        <w:rPr>
          <w:rFonts w:cs="Simplified Arabic"/>
          <w:b/>
          <w:bCs/>
          <w:sz w:val="28"/>
          <w:szCs w:val="28"/>
        </w:rPr>
        <w:t xml:space="preserve"> &amp;</w:t>
      </w:r>
      <w:r w:rsidRPr="00E15C21">
        <w:rPr>
          <w:rFonts w:cs="Simplified Arabic"/>
          <w:b/>
          <w:bCs/>
          <w:sz w:val="28"/>
          <w:szCs w:val="28"/>
        </w:rPr>
        <w:t xml:space="preserve"> Marr</w:t>
      </w:r>
      <w:r w:rsidRPr="00E15C21">
        <w:rPr>
          <w:rFonts w:cs="Simplified Arabic"/>
          <w:b/>
          <w:bCs/>
          <w:sz w:val="28"/>
          <w:szCs w:val="28"/>
          <w:rtl/>
        </w:rPr>
        <w:t xml:space="preserve"> (</w:t>
      </w:r>
      <w:r>
        <w:rPr>
          <w:rFonts w:cs="Simplified Arabic"/>
          <w:b/>
          <w:bCs/>
          <w:sz w:val="28"/>
          <w:szCs w:val="28"/>
        </w:rPr>
        <w:t>1985</w:t>
      </w:r>
      <w:r w:rsidRPr="00E15C21">
        <w:rPr>
          <w:rFonts w:cs="Simplified Arabic"/>
          <w:b/>
          <w:bCs/>
          <w:sz w:val="28"/>
          <w:szCs w:val="28"/>
          <w:rtl/>
        </w:rPr>
        <w:t xml:space="preserve"> ) بعنوان : " التربية لوقت الفراغ ووقت الفراغ للشباب "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كان الهدف من  الدراسة مسح عام لتسهيلات المدارس والمدخلات واستخدام التربية لوقت فراغ تلاميذ الصف الرابع في إحدى المناطق في إحدى المدارس الثانوية.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lastRenderedPageBreak/>
        <w:t xml:space="preserve">وأجريت عينة الدراسة على عينة مكونة من 153تلميذاً،وأستخدم الباحثان  أدوات الدراسة </w:t>
      </w:r>
      <w:r>
        <w:rPr>
          <w:rFonts w:cs="Simplified Arabic" w:hint="cs"/>
          <w:sz w:val="28"/>
          <w:szCs w:val="28"/>
          <w:rtl/>
        </w:rPr>
        <w:t>طريقة</w:t>
      </w:r>
      <w:r w:rsidRPr="00AB20C3">
        <w:rPr>
          <w:rFonts w:cs="Simplified Arabic"/>
          <w:sz w:val="28"/>
          <w:szCs w:val="28"/>
          <w:rtl/>
        </w:rPr>
        <w:t xml:space="preserve"> المقابلة الشخصية .</w:t>
      </w:r>
    </w:p>
    <w:p w:rsidR="00857CA0" w:rsidRDefault="00857CA0" w:rsidP="00857CA0">
      <w:pPr>
        <w:spacing w:after="120"/>
        <w:ind w:firstLine="720"/>
        <w:rPr>
          <w:rFonts w:cs="Simplified Arabic" w:hint="cs"/>
          <w:spacing w:val="-4"/>
          <w:sz w:val="28"/>
          <w:szCs w:val="28"/>
          <w:rtl/>
        </w:rPr>
      </w:pPr>
      <w:r w:rsidRPr="00AB20C3">
        <w:rPr>
          <w:rFonts w:cs="Simplified Arabic"/>
          <w:spacing w:val="-4"/>
          <w:sz w:val="28"/>
          <w:szCs w:val="28"/>
          <w:rtl/>
        </w:rPr>
        <w:t>وأوضحت النتائج عدم وجود اختلاف في التسهيلات بين المدارس الكبيرة والصغيرة أو الحضرية والريفية، وجد أن هناك (14) مدرسة تشتمل على أنشطة وقت الفراغ في المنهج .</w:t>
      </w:r>
    </w:p>
    <w:p w:rsidR="00857CA0" w:rsidRPr="00DF1991" w:rsidRDefault="00857CA0" w:rsidP="00857CA0">
      <w:pPr>
        <w:spacing w:line="120" w:lineRule="auto"/>
        <w:ind w:firstLine="720"/>
        <w:rPr>
          <w:rFonts w:hint="cs"/>
          <w:b/>
          <w:bCs/>
          <w:sz w:val="28"/>
          <w:szCs w:val="28"/>
          <w:rtl/>
        </w:rPr>
      </w:pPr>
    </w:p>
    <w:p w:rsidR="00857CA0" w:rsidRPr="00307DCE" w:rsidRDefault="00857CA0" w:rsidP="00DF1B8E">
      <w:pPr>
        <w:numPr>
          <w:ilvl w:val="0"/>
          <w:numId w:val="34"/>
        </w:numPr>
        <w:spacing w:after="120" w:line="240" w:lineRule="auto"/>
        <w:ind w:left="0"/>
        <w:jc w:val="both"/>
        <w:rPr>
          <w:b/>
          <w:bCs/>
          <w:sz w:val="28"/>
          <w:szCs w:val="28"/>
          <w:rtl/>
        </w:rPr>
      </w:pPr>
      <w:r w:rsidRPr="00307DCE">
        <w:rPr>
          <w:b/>
          <w:bCs/>
          <w:sz w:val="28"/>
          <w:szCs w:val="28"/>
          <w:rtl/>
        </w:rPr>
        <w:t>دراسة</w:t>
      </w:r>
      <w:r w:rsidRPr="00307DCE">
        <w:rPr>
          <w:b/>
          <w:bCs/>
          <w:sz w:val="28"/>
          <w:szCs w:val="28"/>
        </w:rPr>
        <w:t xml:space="preserve"> Fedorovn </w:t>
      </w:r>
      <w:r w:rsidRPr="00307DCE">
        <w:rPr>
          <w:b/>
          <w:bCs/>
          <w:sz w:val="28"/>
          <w:szCs w:val="28"/>
          <w:rtl/>
        </w:rPr>
        <w:t>(</w:t>
      </w:r>
      <w:r w:rsidRPr="00307DCE">
        <w:rPr>
          <w:b/>
          <w:bCs/>
          <w:sz w:val="28"/>
          <w:szCs w:val="28"/>
        </w:rPr>
        <w:t>1990</w:t>
      </w:r>
      <w:r w:rsidRPr="00307DCE">
        <w:rPr>
          <w:b/>
          <w:bCs/>
          <w:sz w:val="28"/>
          <w:szCs w:val="28"/>
          <w:rtl/>
        </w:rPr>
        <w:t>) بعنوان :" الفراغ لدى طلاب المدارس"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كان الهدف من الدراسة إلى تحديد أنواع أنشطة وقت الفراغ في الأسبوع التي يستمتع بها الطلاب بغرض تقدير وقت الفراغ المنظم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وأجريت عينة الدراسة على عينة مكونة من 700طالب و 300 ولي أمر في فولجودنسك وأستخدم الباحث استبيان أنشطة وقت الفراغ .</w:t>
      </w:r>
    </w:p>
    <w:p w:rsidR="00857CA0" w:rsidRDefault="00857CA0" w:rsidP="00857CA0">
      <w:pPr>
        <w:spacing w:after="120"/>
        <w:ind w:firstLine="720"/>
        <w:rPr>
          <w:rFonts w:cs="Simplified Arabic" w:hint="cs"/>
          <w:sz w:val="28"/>
          <w:szCs w:val="28"/>
          <w:rtl/>
        </w:rPr>
      </w:pPr>
      <w:r w:rsidRPr="00AB20C3">
        <w:rPr>
          <w:rFonts w:cs="Simplified Arabic"/>
          <w:sz w:val="28"/>
          <w:szCs w:val="28"/>
          <w:rtl/>
        </w:rPr>
        <w:t xml:space="preserve">  وأوضحت النتائج </w:t>
      </w:r>
      <w:r>
        <w:rPr>
          <w:rFonts w:cs="Simplified Arabic" w:hint="cs"/>
          <w:sz w:val="28"/>
          <w:szCs w:val="28"/>
          <w:rtl/>
        </w:rPr>
        <w:t xml:space="preserve">أن </w:t>
      </w:r>
      <w:r w:rsidRPr="00AB20C3">
        <w:rPr>
          <w:rFonts w:cs="Simplified Arabic"/>
          <w:sz w:val="28"/>
          <w:szCs w:val="28"/>
          <w:rtl/>
        </w:rPr>
        <w:t>مشاهدة التلفزيون تستهلك الكثير من وقت الطلاب وان هناك انتقاد لبعض الآباء في تحديد اختيارات أنشطة وقت الفراغ لأبنائهم الطلبة، نتيجة عدم استغلال وقت فراغهم بطريقة منظمة .</w:t>
      </w:r>
    </w:p>
    <w:p w:rsidR="00857CA0" w:rsidRDefault="00857CA0" w:rsidP="00857CA0">
      <w:pPr>
        <w:spacing w:after="120"/>
        <w:ind w:firstLine="720"/>
        <w:rPr>
          <w:rFonts w:cs="Simplified Arabic" w:hint="cs"/>
          <w:sz w:val="28"/>
          <w:szCs w:val="28"/>
          <w:rtl/>
        </w:rPr>
      </w:pPr>
    </w:p>
    <w:p w:rsidR="00857CA0" w:rsidRDefault="00857CA0" w:rsidP="00857CA0">
      <w:pPr>
        <w:spacing w:after="120"/>
        <w:ind w:firstLine="720"/>
        <w:rPr>
          <w:rFonts w:cs="Simplified Arabic" w:hint="cs"/>
          <w:sz w:val="28"/>
          <w:szCs w:val="28"/>
          <w:rtl/>
        </w:rPr>
      </w:pPr>
    </w:p>
    <w:p w:rsidR="00857CA0" w:rsidRPr="00E15C21" w:rsidRDefault="00857CA0" w:rsidP="00DF1B8E">
      <w:pPr>
        <w:numPr>
          <w:ilvl w:val="0"/>
          <w:numId w:val="34"/>
        </w:numPr>
        <w:spacing w:after="0" w:line="240" w:lineRule="auto"/>
        <w:ind w:left="0"/>
        <w:jc w:val="both"/>
        <w:rPr>
          <w:rFonts w:cs="Simplified Arabic"/>
          <w:b/>
          <w:bCs/>
          <w:sz w:val="28"/>
          <w:szCs w:val="28"/>
          <w:rtl/>
        </w:rPr>
      </w:pPr>
      <w:r w:rsidRPr="00654B12">
        <w:rPr>
          <w:b/>
          <w:bCs/>
          <w:sz w:val="28"/>
          <w:szCs w:val="28"/>
          <w:rtl/>
        </w:rPr>
        <w:t>د</w:t>
      </w:r>
      <w:r w:rsidRPr="00E15C21">
        <w:rPr>
          <w:rFonts w:cs="Simplified Arabic"/>
          <w:b/>
          <w:bCs/>
          <w:sz w:val="28"/>
          <w:szCs w:val="28"/>
          <w:rtl/>
        </w:rPr>
        <w:t xml:space="preserve">راسة </w:t>
      </w:r>
      <w:r>
        <w:rPr>
          <w:rFonts w:cs="Simplified Arabic"/>
          <w:b/>
          <w:bCs/>
          <w:sz w:val="28"/>
          <w:szCs w:val="28"/>
        </w:rPr>
        <w:t>P</w:t>
      </w:r>
      <w:r w:rsidRPr="00E15C21">
        <w:rPr>
          <w:rFonts w:cs="Simplified Arabic"/>
          <w:b/>
          <w:bCs/>
          <w:sz w:val="28"/>
          <w:szCs w:val="28"/>
        </w:rPr>
        <w:t>ratt</w:t>
      </w:r>
      <w:r w:rsidRPr="00E15C21">
        <w:rPr>
          <w:rFonts w:cs="Simplified Arabic"/>
          <w:b/>
          <w:bCs/>
          <w:sz w:val="28"/>
          <w:szCs w:val="28"/>
          <w:rtl/>
        </w:rPr>
        <w:t>&amp;</w:t>
      </w:r>
      <w:r>
        <w:rPr>
          <w:rFonts w:cs="Simplified Arabic"/>
          <w:b/>
          <w:bCs/>
          <w:sz w:val="28"/>
          <w:szCs w:val="28"/>
        </w:rPr>
        <w:t>C</w:t>
      </w:r>
      <w:r w:rsidRPr="00E15C21">
        <w:rPr>
          <w:rFonts w:cs="Simplified Arabic"/>
          <w:b/>
          <w:bCs/>
          <w:sz w:val="28"/>
          <w:szCs w:val="28"/>
        </w:rPr>
        <w:t xml:space="preserve">arton </w:t>
      </w:r>
      <w:r w:rsidRPr="00E15C21">
        <w:rPr>
          <w:rFonts w:cs="Simplified Arabic"/>
          <w:b/>
          <w:bCs/>
          <w:sz w:val="28"/>
          <w:szCs w:val="28"/>
          <w:rtl/>
        </w:rPr>
        <w:t xml:space="preserve"> </w:t>
      </w:r>
      <w:r>
        <w:rPr>
          <w:rFonts w:cs="Simplified Arabic"/>
          <w:b/>
          <w:bCs/>
          <w:sz w:val="28"/>
          <w:szCs w:val="28"/>
          <w:rtl/>
        </w:rPr>
        <w:t>(</w:t>
      </w:r>
      <w:r>
        <w:rPr>
          <w:rFonts w:cs="Simplified Arabic"/>
          <w:b/>
          <w:bCs/>
          <w:sz w:val="28"/>
          <w:szCs w:val="28"/>
        </w:rPr>
        <w:t>1991</w:t>
      </w:r>
      <w:r>
        <w:rPr>
          <w:rFonts w:cs="Simplified Arabic"/>
          <w:b/>
          <w:bCs/>
          <w:sz w:val="28"/>
          <w:szCs w:val="28"/>
          <w:rtl/>
        </w:rPr>
        <w:t>)</w:t>
      </w:r>
      <w:r>
        <w:rPr>
          <w:rFonts w:cs="Simplified Arabic" w:hint="cs"/>
          <w:b/>
          <w:bCs/>
          <w:sz w:val="28"/>
          <w:szCs w:val="28"/>
          <w:rtl/>
        </w:rPr>
        <w:t xml:space="preserve"> </w:t>
      </w:r>
      <w:r>
        <w:rPr>
          <w:rFonts w:cs="Simplified Arabic"/>
          <w:b/>
          <w:bCs/>
          <w:sz w:val="28"/>
          <w:szCs w:val="28"/>
          <w:rtl/>
        </w:rPr>
        <w:t>بعنوان :"أنشطة وقت الفراغ</w:t>
      </w:r>
      <w:r w:rsidRPr="00E15C21">
        <w:rPr>
          <w:rFonts w:cs="Simplified Arabic"/>
          <w:b/>
          <w:bCs/>
          <w:sz w:val="28"/>
          <w:szCs w:val="28"/>
          <w:rtl/>
        </w:rPr>
        <w:t xml:space="preserve"> عند المراهقين من طلاب المدارس مؤشرات التنبؤ بالمشاركة والفائدة " :</w:t>
      </w:r>
    </w:p>
    <w:p w:rsidR="00857CA0" w:rsidRPr="00A6512F" w:rsidRDefault="00857CA0" w:rsidP="00857CA0">
      <w:pPr>
        <w:spacing w:after="120"/>
        <w:ind w:firstLine="720"/>
        <w:rPr>
          <w:rFonts w:cs="Simplified Arabic"/>
          <w:spacing w:val="-10"/>
          <w:sz w:val="28"/>
          <w:szCs w:val="28"/>
          <w:rtl/>
        </w:rPr>
      </w:pPr>
      <w:r w:rsidRPr="00A6512F">
        <w:rPr>
          <w:rFonts w:cs="Simplified Arabic"/>
          <w:spacing w:val="-10"/>
          <w:sz w:val="28"/>
          <w:szCs w:val="28"/>
          <w:rtl/>
        </w:rPr>
        <w:t>كان الهدف من الدراسة التعرف على أنشطة وقت الفراغ للمراهقين في ضوء مغيرات الجنس، السن ،موقع المدرسة ،الحالة الاجتماعية والاقتصادية ،وعلاقتها بالمشاركة في أنشطة وقت الفراغ .</w:t>
      </w:r>
    </w:p>
    <w:p w:rsidR="00857CA0" w:rsidRPr="00307DCE" w:rsidRDefault="00857CA0" w:rsidP="00857CA0">
      <w:pPr>
        <w:spacing w:after="120"/>
        <w:ind w:firstLine="720"/>
        <w:rPr>
          <w:rFonts w:cs="Simplified Arabic"/>
          <w:spacing w:val="-6"/>
          <w:sz w:val="28"/>
          <w:szCs w:val="28"/>
          <w:rtl/>
        </w:rPr>
      </w:pPr>
      <w:r w:rsidRPr="00307DCE">
        <w:rPr>
          <w:rFonts w:cs="Simplified Arabic"/>
          <w:spacing w:val="-6"/>
          <w:sz w:val="28"/>
          <w:szCs w:val="28"/>
          <w:rtl/>
        </w:rPr>
        <w:t xml:space="preserve">وأجريت عينة الدراسة على عينة مكونة من 1248 مراهق من طلاب المدارس الثانوية باستراليا،وأستخدم الباحث مقياس تحديد مستويات الاستفادة من المشاركة في أنشطة وقت الفراغ </w:t>
      </w:r>
    </w:p>
    <w:p w:rsidR="00857CA0" w:rsidRPr="00AB20C3" w:rsidRDefault="00857CA0" w:rsidP="00857CA0">
      <w:pPr>
        <w:spacing w:after="120"/>
        <w:ind w:firstLine="720"/>
        <w:rPr>
          <w:rFonts w:cs="Simplified Arabic"/>
          <w:sz w:val="28"/>
          <w:szCs w:val="28"/>
          <w:rtl/>
        </w:rPr>
      </w:pPr>
      <w:r w:rsidRPr="00AB20C3">
        <w:rPr>
          <w:rFonts w:cs="Simplified Arabic"/>
          <w:sz w:val="28"/>
          <w:szCs w:val="28"/>
          <w:rtl/>
        </w:rPr>
        <w:t xml:space="preserve"> وأوضحت النتائج يعد متغير الجنس (ذكر-أنثى)هو المعيار الأساسي في مجالات الرياضة والأنشطة الحرفية، وأن معايير السن، موقع المدرسة، الحالة الاجتماعية والاقتصادية الأقل أهمية بالنسبة للمجموعات المشاركة في أنشطة وقت الفراغ</w:t>
      </w:r>
      <w:r w:rsidRPr="00AB20C3">
        <w:rPr>
          <w:rFonts w:cs="Simplified Arabic" w:hint="cs"/>
          <w:sz w:val="28"/>
          <w:szCs w:val="28"/>
          <w:rtl/>
        </w:rPr>
        <w:t xml:space="preserve"> </w:t>
      </w:r>
      <w:r w:rsidRPr="00AB20C3">
        <w:rPr>
          <w:rFonts w:cs="Simplified Arabic"/>
          <w:sz w:val="28"/>
          <w:szCs w:val="28"/>
          <w:rtl/>
        </w:rPr>
        <w:t>.</w:t>
      </w:r>
    </w:p>
    <w:p w:rsidR="00857CA0" w:rsidRPr="00DF1991" w:rsidRDefault="00857CA0" w:rsidP="00857CA0">
      <w:pPr>
        <w:spacing w:line="120" w:lineRule="auto"/>
        <w:ind w:firstLine="720"/>
        <w:rPr>
          <w:rFonts w:hint="cs"/>
          <w:b/>
          <w:bCs/>
          <w:sz w:val="28"/>
          <w:szCs w:val="28"/>
          <w:rtl/>
        </w:rPr>
      </w:pPr>
    </w:p>
    <w:p w:rsidR="00857CA0" w:rsidRPr="00931966" w:rsidRDefault="00857CA0" w:rsidP="00DF1B8E">
      <w:pPr>
        <w:numPr>
          <w:ilvl w:val="0"/>
          <w:numId w:val="34"/>
        </w:numPr>
        <w:spacing w:after="0" w:line="240" w:lineRule="auto"/>
        <w:ind w:left="0"/>
        <w:jc w:val="both"/>
        <w:rPr>
          <w:rFonts w:cs="Simplified Arabic"/>
          <w:spacing w:val="-6"/>
          <w:sz w:val="28"/>
          <w:szCs w:val="28"/>
          <w:rtl/>
        </w:rPr>
      </w:pPr>
      <w:r w:rsidRPr="00931966">
        <w:rPr>
          <w:rFonts w:cs="Simplified Arabic"/>
          <w:b/>
          <w:bCs/>
          <w:spacing w:val="-6"/>
          <w:sz w:val="28"/>
          <w:szCs w:val="28"/>
          <w:rtl/>
        </w:rPr>
        <w:lastRenderedPageBreak/>
        <w:t xml:space="preserve">دراسة </w:t>
      </w:r>
      <w:r>
        <w:rPr>
          <w:rFonts w:cs="Simplified Arabic"/>
          <w:b/>
          <w:bCs/>
          <w:spacing w:val="-6"/>
          <w:sz w:val="28"/>
          <w:szCs w:val="28"/>
        </w:rPr>
        <w:t xml:space="preserve"> </w:t>
      </w:r>
      <w:r w:rsidRPr="00931966">
        <w:rPr>
          <w:rFonts w:cs="Simplified Arabic"/>
          <w:b/>
          <w:bCs/>
          <w:spacing w:val="-6"/>
          <w:sz w:val="28"/>
          <w:szCs w:val="28"/>
        </w:rPr>
        <w:t>Hul</w:t>
      </w:r>
      <w:r>
        <w:rPr>
          <w:rFonts w:cs="Simplified Arabic"/>
          <w:b/>
          <w:bCs/>
          <w:spacing w:val="-6"/>
          <w:sz w:val="28"/>
          <w:szCs w:val="28"/>
        </w:rPr>
        <w:t>st</w:t>
      </w:r>
      <w:r w:rsidRPr="00931966">
        <w:rPr>
          <w:rFonts w:cs="Simplified Arabic"/>
          <w:b/>
          <w:bCs/>
          <w:spacing w:val="-6"/>
          <w:sz w:val="28"/>
          <w:szCs w:val="28"/>
        </w:rPr>
        <w:t>man</w:t>
      </w:r>
      <w:r w:rsidRPr="00931966">
        <w:rPr>
          <w:rFonts w:cs="Simplified Arabic"/>
          <w:b/>
          <w:bCs/>
          <w:spacing w:val="-6"/>
          <w:sz w:val="28"/>
          <w:szCs w:val="28"/>
          <w:rtl/>
        </w:rPr>
        <w:t>(</w:t>
      </w:r>
      <w:r>
        <w:rPr>
          <w:rFonts w:cs="Simplified Arabic"/>
          <w:b/>
          <w:bCs/>
          <w:spacing w:val="-6"/>
          <w:sz w:val="28"/>
          <w:szCs w:val="28"/>
        </w:rPr>
        <w:t>1996</w:t>
      </w:r>
      <w:r w:rsidRPr="00931966">
        <w:rPr>
          <w:rFonts w:cs="Simplified Arabic"/>
          <w:b/>
          <w:bCs/>
          <w:spacing w:val="-6"/>
          <w:sz w:val="28"/>
          <w:szCs w:val="28"/>
          <w:rtl/>
        </w:rPr>
        <w:t>) بعنوان :"المشاركة الترويحية خلال مرحلة المراهقة المبكرة " :</w:t>
      </w:r>
    </w:p>
    <w:p w:rsidR="00857CA0" w:rsidRPr="00A6512F" w:rsidRDefault="00857CA0" w:rsidP="00857CA0">
      <w:pPr>
        <w:spacing w:after="120"/>
        <w:ind w:firstLine="720"/>
        <w:rPr>
          <w:rFonts w:cs="Simplified Arabic"/>
          <w:spacing w:val="-6"/>
          <w:sz w:val="28"/>
          <w:szCs w:val="28"/>
          <w:rtl/>
        </w:rPr>
      </w:pPr>
      <w:r w:rsidRPr="00A6512F">
        <w:rPr>
          <w:rFonts w:cs="Simplified Arabic"/>
          <w:spacing w:val="-6"/>
          <w:sz w:val="28"/>
          <w:szCs w:val="28"/>
          <w:rtl/>
        </w:rPr>
        <w:t xml:space="preserve">كان الهدف من الدراسة التعرف على الفوائد والأضرار الناجمة من مشاركة المراهقين في مرحلة المراهقة المبكرة في الأنشطة الترويحية . </w:t>
      </w:r>
    </w:p>
    <w:p w:rsidR="00857CA0" w:rsidRPr="00307DCE" w:rsidRDefault="00857CA0" w:rsidP="00857CA0">
      <w:pPr>
        <w:spacing w:after="120"/>
        <w:ind w:firstLine="720"/>
        <w:rPr>
          <w:rFonts w:cs="Simplified Arabic"/>
          <w:spacing w:val="-6"/>
          <w:sz w:val="28"/>
          <w:szCs w:val="28"/>
          <w:rtl/>
        </w:rPr>
      </w:pPr>
      <w:r w:rsidRPr="00307DCE">
        <w:rPr>
          <w:rFonts w:cs="Simplified Arabic"/>
          <w:spacing w:val="-6"/>
          <w:sz w:val="28"/>
          <w:szCs w:val="28"/>
          <w:rtl/>
        </w:rPr>
        <w:t xml:space="preserve"> وأجريت عينة الدراسة على عينة مكونة من 394 طالب و23 مدرسة ،وأستخدم الباحث استبيان شمل أربع مواضيع هي الفوائد الناتجة عن المشاركة في الأنشطة الترويحية ،الفوائد المرتبطة بممارسة الأنشطة الترويحية مع الآخرين ،أساليب شغل وقت الفراغ ،أساليب تنمية المواهب . </w:t>
      </w:r>
    </w:p>
    <w:p w:rsidR="00857CA0" w:rsidRDefault="00857CA0" w:rsidP="00857CA0">
      <w:pPr>
        <w:spacing w:after="120"/>
        <w:ind w:firstLine="720"/>
        <w:rPr>
          <w:rFonts w:cs="Simplified Arabic" w:hint="cs"/>
          <w:spacing w:val="-6"/>
          <w:sz w:val="28"/>
          <w:szCs w:val="28"/>
          <w:rtl/>
        </w:rPr>
      </w:pPr>
      <w:r w:rsidRPr="00307DCE">
        <w:rPr>
          <w:rFonts w:cs="Simplified Arabic"/>
          <w:spacing w:val="-6"/>
          <w:sz w:val="28"/>
          <w:szCs w:val="28"/>
          <w:rtl/>
        </w:rPr>
        <w:t xml:space="preserve"> وأوضحت النتائج ان فوائد ممارسة الأنشطة الترويحية الثقة في النفس ،تقدير الذات تنمية روح الجماعة ،زيادة فرص اتخاذ القرارات ،مهارات حل المشكلات ،خفض مستوى الملل والضجر .كما ان اغلب المراهقين يؤكدون على أهمية توافر الوقت الكافي لقضائه مع أصدقاءهم وتذليل الصعوبات التي تكفل لهم ممارسة الأنشطة معهم .</w:t>
      </w:r>
    </w:p>
    <w:p w:rsidR="00857CA0" w:rsidRPr="0091563F" w:rsidRDefault="00857CA0" w:rsidP="00857CA0">
      <w:pPr>
        <w:spacing w:line="120" w:lineRule="auto"/>
        <w:ind w:firstLine="720"/>
        <w:rPr>
          <w:rFonts w:hint="cs"/>
          <w:b/>
          <w:bCs/>
          <w:sz w:val="28"/>
          <w:szCs w:val="28"/>
          <w:rtl/>
        </w:rPr>
      </w:pPr>
    </w:p>
    <w:p w:rsidR="00857CA0" w:rsidRPr="00654B12" w:rsidRDefault="00857CA0" w:rsidP="00DF1B8E">
      <w:pPr>
        <w:numPr>
          <w:ilvl w:val="0"/>
          <w:numId w:val="34"/>
        </w:numPr>
        <w:spacing w:after="120" w:line="240" w:lineRule="auto"/>
        <w:ind w:left="0"/>
        <w:jc w:val="both"/>
        <w:rPr>
          <w:b/>
          <w:bCs/>
          <w:sz w:val="28"/>
          <w:szCs w:val="28"/>
          <w:rtl/>
        </w:rPr>
      </w:pPr>
      <w:r w:rsidRPr="00654B12">
        <w:rPr>
          <w:b/>
          <w:bCs/>
          <w:sz w:val="28"/>
          <w:szCs w:val="28"/>
          <w:rtl/>
        </w:rPr>
        <w:t xml:space="preserve">دراسة </w:t>
      </w:r>
      <w:r w:rsidRPr="00654B12">
        <w:rPr>
          <w:b/>
          <w:bCs/>
          <w:sz w:val="28"/>
          <w:szCs w:val="28"/>
        </w:rPr>
        <w:t>Bent</w:t>
      </w:r>
      <w:r w:rsidRPr="00654B12">
        <w:rPr>
          <w:b/>
          <w:bCs/>
          <w:sz w:val="28"/>
          <w:szCs w:val="28"/>
          <w:rtl/>
        </w:rPr>
        <w:t>(</w:t>
      </w:r>
      <w:r>
        <w:rPr>
          <w:b/>
          <w:bCs/>
          <w:sz w:val="28"/>
          <w:szCs w:val="28"/>
        </w:rPr>
        <w:t>1996</w:t>
      </w:r>
      <w:r w:rsidRPr="00654B12">
        <w:rPr>
          <w:b/>
          <w:bCs/>
          <w:sz w:val="28"/>
          <w:szCs w:val="28"/>
          <w:rtl/>
        </w:rPr>
        <w:t>) بعنوان :"أسلوب الحياة والأنشطة البدنية " :</w:t>
      </w:r>
    </w:p>
    <w:p w:rsidR="00857CA0" w:rsidRPr="00A6512F" w:rsidRDefault="00857CA0" w:rsidP="00857CA0">
      <w:pPr>
        <w:spacing w:after="120"/>
        <w:ind w:firstLine="720"/>
        <w:rPr>
          <w:rFonts w:cs="Simplified Arabic"/>
          <w:spacing w:val="-6"/>
          <w:sz w:val="28"/>
          <w:szCs w:val="28"/>
          <w:rtl/>
        </w:rPr>
      </w:pPr>
      <w:r w:rsidRPr="00A6512F">
        <w:rPr>
          <w:rFonts w:cs="Simplified Arabic"/>
          <w:spacing w:val="-6"/>
          <w:sz w:val="28"/>
          <w:szCs w:val="28"/>
          <w:rtl/>
        </w:rPr>
        <w:t>وكان الهدف من الدراسة وضع أسس علمية لتحليل أسلوب الحياة والعادات الصحية من خلال بعد التنشئة الاجتماعية .</w:t>
      </w:r>
    </w:p>
    <w:p w:rsidR="00857CA0" w:rsidRPr="00A6512F" w:rsidRDefault="00857CA0" w:rsidP="00857CA0">
      <w:pPr>
        <w:spacing w:after="120"/>
        <w:ind w:firstLine="720"/>
        <w:rPr>
          <w:rFonts w:cs="Simplified Arabic"/>
          <w:spacing w:val="-6"/>
          <w:sz w:val="28"/>
          <w:szCs w:val="28"/>
          <w:rtl/>
        </w:rPr>
      </w:pPr>
      <w:r w:rsidRPr="00A6512F">
        <w:rPr>
          <w:rFonts w:cs="Simplified Arabic"/>
          <w:spacing w:val="-6"/>
          <w:sz w:val="28"/>
          <w:szCs w:val="28"/>
          <w:rtl/>
        </w:rPr>
        <w:t xml:space="preserve"> وأجريت عينة الدراسة على عينة مكونة من 2395 من طلاب المدارس بالترويح</w:t>
      </w:r>
      <w:r w:rsidRPr="00A6512F">
        <w:rPr>
          <w:rFonts w:cs="Simplified Arabic" w:hint="cs"/>
          <w:spacing w:val="-6"/>
          <w:sz w:val="28"/>
          <w:szCs w:val="28"/>
          <w:rtl/>
        </w:rPr>
        <w:t xml:space="preserve"> </w:t>
      </w:r>
      <w:r w:rsidRPr="00A6512F">
        <w:rPr>
          <w:rFonts w:cs="Simplified Arabic"/>
          <w:spacing w:val="-6"/>
          <w:sz w:val="28"/>
          <w:szCs w:val="28"/>
          <w:rtl/>
        </w:rPr>
        <w:t>ممن</w:t>
      </w:r>
      <w:r w:rsidRPr="00A6512F">
        <w:rPr>
          <w:rFonts w:cs="Simplified Arabic" w:hint="cs"/>
          <w:spacing w:val="-6"/>
          <w:sz w:val="28"/>
          <w:szCs w:val="28"/>
          <w:rtl/>
        </w:rPr>
        <w:t xml:space="preserve"> </w:t>
      </w:r>
      <w:r w:rsidRPr="00A6512F">
        <w:rPr>
          <w:rFonts w:cs="Simplified Arabic"/>
          <w:spacing w:val="-6"/>
          <w:sz w:val="28"/>
          <w:szCs w:val="28"/>
          <w:rtl/>
        </w:rPr>
        <w:t>تتراوح أعمارهم بين 13-15 وأستخدم الباحث استبيان الأنشطة البدنية أثناء وقت الفراغ .</w:t>
      </w:r>
    </w:p>
    <w:p w:rsidR="00857CA0" w:rsidRPr="00A6512F" w:rsidRDefault="00857CA0" w:rsidP="00857CA0">
      <w:pPr>
        <w:spacing w:after="120"/>
        <w:ind w:firstLine="720"/>
        <w:rPr>
          <w:rFonts w:cs="Simplified Arabic"/>
          <w:spacing w:val="-6"/>
          <w:sz w:val="28"/>
          <w:szCs w:val="28"/>
          <w:rtl/>
        </w:rPr>
      </w:pPr>
      <w:r w:rsidRPr="00A6512F">
        <w:rPr>
          <w:rFonts w:cs="Simplified Arabic"/>
          <w:spacing w:val="-6"/>
          <w:sz w:val="28"/>
          <w:szCs w:val="28"/>
          <w:rtl/>
        </w:rPr>
        <w:t>وأوضحت النتائج على أن التنشئة الاجتماعية الأسرية لها دور في ممارسة الأبناء للأنشطة البدني</w:t>
      </w:r>
      <w:r>
        <w:rPr>
          <w:rFonts w:cs="Simplified Arabic"/>
          <w:spacing w:val="-6"/>
          <w:sz w:val="28"/>
          <w:szCs w:val="28"/>
          <w:rtl/>
        </w:rPr>
        <w:t xml:space="preserve">ة ،وأن مستوى النشاط البدني </w:t>
      </w:r>
      <w:r>
        <w:rPr>
          <w:rFonts w:cs="Simplified Arabic" w:hint="cs"/>
          <w:spacing w:val="-6"/>
          <w:sz w:val="28"/>
          <w:szCs w:val="28"/>
          <w:rtl/>
        </w:rPr>
        <w:t>للآب</w:t>
      </w:r>
      <w:r w:rsidRPr="00A6512F">
        <w:rPr>
          <w:rFonts w:cs="Simplified Arabic" w:hint="cs"/>
          <w:spacing w:val="-6"/>
          <w:sz w:val="28"/>
          <w:szCs w:val="28"/>
          <w:rtl/>
        </w:rPr>
        <w:t>اء</w:t>
      </w:r>
      <w:r w:rsidRPr="00A6512F">
        <w:rPr>
          <w:rFonts w:cs="Simplified Arabic"/>
          <w:spacing w:val="-6"/>
          <w:sz w:val="28"/>
          <w:szCs w:val="28"/>
          <w:rtl/>
        </w:rPr>
        <w:t xml:space="preserve"> ينعكس بدوره على أطفالهم سواء كان ذلك بشكل مباشر أو غير مباشر.</w:t>
      </w:r>
    </w:p>
    <w:p w:rsidR="00857CA0" w:rsidRPr="00A6512F" w:rsidRDefault="00857CA0" w:rsidP="00857CA0">
      <w:pPr>
        <w:spacing w:line="120" w:lineRule="auto"/>
        <w:ind w:firstLine="720"/>
        <w:rPr>
          <w:rFonts w:hint="cs"/>
          <w:b/>
          <w:bCs/>
          <w:sz w:val="28"/>
          <w:szCs w:val="28"/>
          <w:rtl/>
        </w:rPr>
      </w:pPr>
    </w:p>
    <w:p w:rsidR="00857CA0" w:rsidRPr="00E15C21" w:rsidRDefault="00857CA0" w:rsidP="00DF1B8E">
      <w:pPr>
        <w:numPr>
          <w:ilvl w:val="0"/>
          <w:numId w:val="34"/>
        </w:numPr>
        <w:spacing w:after="0" w:line="240" w:lineRule="auto"/>
        <w:ind w:left="0"/>
        <w:jc w:val="both"/>
        <w:rPr>
          <w:rFonts w:cs="Simplified Arabic"/>
          <w:b/>
          <w:bCs/>
          <w:sz w:val="28"/>
          <w:szCs w:val="28"/>
          <w:rtl/>
        </w:rPr>
      </w:pPr>
      <w:r w:rsidRPr="00E15C21">
        <w:rPr>
          <w:rFonts w:cs="Simplified Arabic"/>
          <w:b/>
          <w:bCs/>
          <w:sz w:val="28"/>
          <w:szCs w:val="28"/>
          <w:rtl/>
        </w:rPr>
        <w:t>دراسة</w:t>
      </w:r>
      <w:r>
        <w:rPr>
          <w:rFonts w:cs="Simplified Arabic"/>
          <w:b/>
          <w:bCs/>
          <w:sz w:val="28"/>
          <w:szCs w:val="28"/>
        </w:rPr>
        <w:t xml:space="preserve"> </w:t>
      </w:r>
      <w:r w:rsidRPr="00E15C21">
        <w:rPr>
          <w:rFonts w:cs="Simplified Arabic"/>
          <w:b/>
          <w:bCs/>
          <w:sz w:val="28"/>
          <w:szCs w:val="28"/>
        </w:rPr>
        <w:t xml:space="preserve"> (1998)</w:t>
      </w:r>
      <w:r w:rsidRPr="00986E87">
        <w:rPr>
          <w:rFonts w:cs="Simplified Arabic"/>
          <w:b/>
          <w:bCs/>
          <w:sz w:val="28"/>
          <w:szCs w:val="28"/>
        </w:rPr>
        <w:t xml:space="preserve"> </w:t>
      </w:r>
      <w:r w:rsidRPr="00E15C21">
        <w:rPr>
          <w:rFonts w:cs="Simplified Arabic"/>
          <w:b/>
          <w:bCs/>
          <w:sz w:val="28"/>
          <w:szCs w:val="28"/>
        </w:rPr>
        <w:t>O</w:t>
      </w:r>
      <w:r>
        <w:rPr>
          <w:rFonts w:cs="Simplified Arabic"/>
          <w:b/>
          <w:bCs/>
          <w:sz w:val="28"/>
          <w:szCs w:val="28"/>
        </w:rPr>
        <w:t>yga</w:t>
      </w:r>
      <w:r w:rsidRPr="00E15C21">
        <w:rPr>
          <w:rFonts w:cs="Simplified Arabic"/>
          <w:b/>
          <w:bCs/>
          <w:sz w:val="28"/>
          <w:szCs w:val="28"/>
        </w:rPr>
        <w:t>rd</w:t>
      </w:r>
      <w:r>
        <w:rPr>
          <w:rFonts w:cs="Simplified Arabic"/>
          <w:b/>
          <w:bCs/>
          <w:sz w:val="28"/>
          <w:szCs w:val="28"/>
        </w:rPr>
        <w:t xml:space="preserve"> &amp; </w:t>
      </w:r>
      <w:r w:rsidRPr="00E15C21">
        <w:rPr>
          <w:rFonts w:cs="Simplified Arabic"/>
          <w:b/>
          <w:bCs/>
          <w:sz w:val="28"/>
          <w:szCs w:val="28"/>
        </w:rPr>
        <w:t>Anderssen</w:t>
      </w:r>
      <w:r>
        <w:rPr>
          <w:rFonts w:cs="Simplified Arabic"/>
          <w:b/>
          <w:bCs/>
          <w:sz w:val="28"/>
          <w:szCs w:val="28"/>
        </w:rPr>
        <w:t xml:space="preserve"> </w:t>
      </w:r>
      <w:r w:rsidRPr="00E15C21">
        <w:rPr>
          <w:rFonts w:cs="Simplified Arabic"/>
          <w:b/>
          <w:bCs/>
          <w:sz w:val="28"/>
          <w:szCs w:val="28"/>
          <w:rtl/>
        </w:rPr>
        <w:t>بعنوان : "المؤثرات الاجتماعية ومستويات النشاط البدني في وقت الفراغ لدى الشباب "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t>كان الهدف من الدراسة التعرف على العلاقة بين العوامل الاجتماعية ومستويات النشاط البدني في وقت الفراغ لدى الشباب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lastRenderedPageBreak/>
        <w:t>وقد أجريت عينة الدراسة على عينة مكونة من 827 طالبا تتراوح أعمارهم ما بين (11- 14 سنة) بالإضافة إلى والديهم وذلك بمدينة "أوسلو" بالنرويج . واستخدم  الباحثان أدوات جمع البيانات مقياس التعليم الاجتماعي ، مقياس الوضع الاجتماعي وأساليب الحياة .</w:t>
      </w:r>
    </w:p>
    <w:p w:rsidR="00857CA0" w:rsidRDefault="00857CA0" w:rsidP="00857CA0">
      <w:pPr>
        <w:spacing w:after="120"/>
        <w:ind w:firstLine="720"/>
        <w:rPr>
          <w:rFonts w:cs="Simplified Arabic"/>
          <w:sz w:val="28"/>
          <w:szCs w:val="28"/>
          <w:rtl/>
        </w:rPr>
      </w:pPr>
      <w:r w:rsidRPr="0003638B">
        <w:rPr>
          <w:rFonts w:cs="Simplified Arabic"/>
          <w:sz w:val="28"/>
          <w:szCs w:val="28"/>
          <w:rtl/>
        </w:rPr>
        <w:t>وأوضحت النتائج دعما قليلا لفروض الدراسة فيما عدا أن الطالبات اللاتي حصلن على مستوي عالي من التعليم يمارسن النشاط  البدني بمستوي أكبر من الطالبات اللاتي على مستوي أقل من التعليم ، وأظهر الطلاب الذكور نشاطا أكثر من الطالبات في مرحلة المراهقة وليس في مرحلة البلوغ المبكر.</w:t>
      </w:r>
    </w:p>
    <w:p w:rsidR="00857CA0" w:rsidRPr="0003638B" w:rsidRDefault="00857CA0" w:rsidP="00857CA0">
      <w:pPr>
        <w:spacing w:line="120" w:lineRule="auto"/>
        <w:ind w:firstLine="720"/>
        <w:rPr>
          <w:rFonts w:cs="Simplified Arabic" w:hint="cs"/>
          <w:sz w:val="28"/>
          <w:szCs w:val="28"/>
          <w:rtl/>
        </w:rPr>
      </w:pPr>
    </w:p>
    <w:p w:rsidR="00857CA0" w:rsidRPr="000525F0" w:rsidRDefault="00857CA0" w:rsidP="00DF1B8E">
      <w:pPr>
        <w:numPr>
          <w:ilvl w:val="0"/>
          <w:numId w:val="34"/>
        </w:numPr>
        <w:spacing w:after="0" w:line="240" w:lineRule="auto"/>
        <w:ind w:left="0"/>
        <w:jc w:val="both"/>
        <w:rPr>
          <w:rFonts w:cs="Simplified Arabic"/>
          <w:sz w:val="28"/>
          <w:szCs w:val="28"/>
          <w:rtl/>
        </w:rPr>
      </w:pPr>
      <w:r w:rsidRPr="000525F0">
        <w:rPr>
          <w:rFonts w:cs="Simplified Arabic"/>
          <w:b/>
          <w:bCs/>
          <w:sz w:val="28"/>
          <w:szCs w:val="28"/>
          <w:rtl/>
        </w:rPr>
        <w:t>دراسة</w:t>
      </w:r>
      <w:r>
        <w:rPr>
          <w:rFonts w:cs="Simplified Arabic" w:hint="cs"/>
          <w:b/>
          <w:bCs/>
          <w:sz w:val="28"/>
          <w:szCs w:val="28"/>
          <w:rtl/>
        </w:rPr>
        <w:t xml:space="preserve"> </w:t>
      </w:r>
      <w:r>
        <w:rPr>
          <w:rFonts w:cs="Simplified Arabic"/>
          <w:b/>
          <w:bCs/>
          <w:sz w:val="28"/>
          <w:szCs w:val="28"/>
        </w:rPr>
        <w:t>Yolanda</w:t>
      </w:r>
      <w:r w:rsidRPr="00986E87">
        <w:rPr>
          <w:rFonts w:cs="Simplified Arabic"/>
          <w:b/>
          <w:bCs/>
          <w:sz w:val="28"/>
          <w:szCs w:val="28"/>
        </w:rPr>
        <w:t xml:space="preserve"> </w:t>
      </w:r>
      <w:r>
        <w:rPr>
          <w:rFonts w:cs="Simplified Arabic" w:hint="cs"/>
          <w:b/>
          <w:bCs/>
          <w:sz w:val="28"/>
          <w:szCs w:val="28"/>
          <w:rtl/>
        </w:rPr>
        <w:t>&amp;</w:t>
      </w:r>
      <w:r>
        <w:rPr>
          <w:rFonts w:cs="Simplified Arabic"/>
          <w:b/>
          <w:bCs/>
          <w:sz w:val="28"/>
          <w:szCs w:val="28"/>
        </w:rPr>
        <w:t xml:space="preserve"> </w:t>
      </w:r>
      <w:r w:rsidRPr="000525F0">
        <w:rPr>
          <w:rFonts w:cs="Simplified Arabic"/>
          <w:b/>
          <w:bCs/>
          <w:sz w:val="28"/>
          <w:szCs w:val="28"/>
        </w:rPr>
        <w:t>Zeij</w:t>
      </w:r>
      <w:r w:rsidRPr="000525F0">
        <w:rPr>
          <w:rFonts w:cs="Simplified Arabic"/>
          <w:b/>
          <w:bCs/>
          <w:sz w:val="28"/>
          <w:szCs w:val="28"/>
          <w:rtl/>
        </w:rPr>
        <w:t xml:space="preserve"> </w:t>
      </w:r>
      <w:r w:rsidRPr="000525F0">
        <w:rPr>
          <w:rFonts w:cs="Simplified Arabic"/>
          <w:b/>
          <w:bCs/>
          <w:color w:val="5F497A"/>
          <w:sz w:val="28"/>
          <w:szCs w:val="28"/>
        </w:rPr>
        <w:t>(</w:t>
      </w:r>
      <w:r w:rsidRPr="000525F0">
        <w:rPr>
          <w:rFonts w:cs="Simplified Arabic"/>
          <w:b/>
          <w:bCs/>
          <w:sz w:val="28"/>
          <w:szCs w:val="28"/>
        </w:rPr>
        <w:t>2000 )</w:t>
      </w:r>
      <w:r w:rsidRPr="000525F0">
        <w:rPr>
          <w:rFonts w:cs="Simplified Arabic"/>
          <w:b/>
          <w:bCs/>
          <w:sz w:val="28"/>
          <w:szCs w:val="28"/>
          <w:rtl/>
        </w:rPr>
        <w:t xml:space="preserve"> بعنوان :" دور الآباء والرفاق في تحديد أنشطة وقت الفراغ لدى المرهقين "</w:t>
      </w:r>
      <w:r w:rsidRPr="000525F0">
        <w:rPr>
          <w:rFonts w:cs="Simplified Arabic"/>
          <w:sz w:val="28"/>
          <w:szCs w:val="28"/>
          <w:rtl/>
        </w:rPr>
        <w:t xml:space="preserve"> :</w:t>
      </w:r>
    </w:p>
    <w:p w:rsidR="00857CA0" w:rsidRPr="0003638B" w:rsidRDefault="00857CA0" w:rsidP="00857CA0">
      <w:pPr>
        <w:spacing w:after="120"/>
        <w:ind w:firstLine="720"/>
        <w:rPr>
          <w:rFonts w:cs="Simplified Arabic" w:hint="cs"/>
          <w:sz w:val="28"/>
          <w:szCs w:val="28"/>
          <w:rtl/>
        </w:rPr>
      </w:pPr>
      <w:r w:rsidRPr="0003638B">
        <w:rPr>
          <w:rFonts w:cs="Simplified Arabic"/>
          <w:sz w:val="28"/>
          <w:szCs w:val="28"/>
          <w:rtl/>
        </w:rPr>
        <w:t>كان الهدف من الدراسة تحديد مدى ارتباط المراهقين بوالديهم ،عند ممارستهم لأنشطة وقت الفراغ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t>وأجريت عينة الدراسة عينة مكونة من 297 من المرهقين للمرحلة العمرية 10-15 سنة من طبقات اجتماعية مختلفة وأستخدم الباحث استبيان عن الأشخاص الذين يقضون معهم وقت فراغهم والمناسبات والأحداث التي يتصلون فيها بهؤلاء  الأشخاص واتجاهات الوالدين نحو الاتصال بالأقارب وقضاء وقت الفراغ معهم .</w:t>
      </w:r>
    </w:p>
    <w:p w:rsidR="00857CA0" w:rsidRDefault="00857CA0" w:rsidP="00857CA0">
      <w:pPr>
        <w:spacing w:after="120"/>
        <w:ind w:firstLine="720"/>
        <w:rPr>
          <w:rFonts w:cs="Simplified Arabic" w:hint="cs"/>
          <w:sz w:val="28"/>
          <w:szCs w:val="28"/>
          <w:rtl/>
        </w:rPr>
      </w:pPr>
      <w:r w:rsidRPr="0003638B">
        <w:rPr>
          <w:rFonts w:cs="Simplified Arabic"/>
          <w:sz w:val="28"/>
          <w:szCs w:val="28"/>
          <w:rtl/>
        </w:rPr>
        <w:t xml:space="preserve">وأوضحت النتائج أن الوالدين من الطبقات الاجتماعية الموسطة والمرتفعة يشجعون أولادهم على المشاركة في أنشطة وقت الفراغ المنظمة أكثر من الطبقات الاجتماعية المتوسطة المنخفضة ،المراهقين من سن 10-12 يكون تأثير الوالدين لديهم أكثر من المراهقين من سن 12-14 ،الأولاد والفتيات من أعمار 13-15 سنة أشاروا </w:t>
      </w:r>
      <w:r w:rsidRPr="0003638B">
        <w:rPr>
          <w:rFonts w:cs="Simplified Arabic" w:hint="cs"/>
          <w:sz w:val="28"/>
          <w:szCs w:val="28"/>
          <w:rtl/>
        </w:rPr>
        <w:t>أن</w:t>
      </w:r>
      <w:r w:rsidRPr="0003638B">
        <w:rPr>
          <w:rFonts w:cs="Simplified Arabic"/>
          <w:sz w:val="28"/>
          <w:szCs w:val="28"/>
          <w:rtl/>
        </w:rPr>
        <w:t xml:space="preserve"> والديهم لم ي</w:t>
      </w:r>
      <w:r>
        <w:rPr>
          <w:rFonts w:cs="Simplified Arabic" w:hint="cs"/>
          <w:sz w:val="28"/>
          <w:szCs w:val="28"/>
          <w:rtl/>
        </w:rPr>
        <w:t>ت</w:t>
      </w:r>
      <w:r w:rsidRPr="0003638B">
        <w:rPr>
          <w:rFonts w:cs="Simplified Arabic"/>
          <w:sz w:val="28"/>
          <w:szCs w:val="28"/>
          <w:rtl/>
        </w:rPr>
        <w:t>عودا</w:t>
      </w:r>
      <w:r>
        <w:rPr>
          <w:rFonts w:cs="Simplified Arabic" w:hint="cs"/>
          <w:sz w:val="28"/>
          <w:szCs w:val="28"/>
          <w:rtl/>
        </w:rPr>
        <w:t xml:space="preserve"> أن</w:t>
      </w:r>
      <w:r w:rsidRPr="0003638B">
        <w:rPr>
          <w:rFonts w:cs="Simplified Arabic"/>
          <w:sz w:val="28"/>
          <w:szCs w:val="28"/>
          <w:rtl/>
        </w:rPr>
        <w:t xml:space="preserve"> يتدخلوا في أنشطة وقت فراغهم ،أن معظم المراهقين من سن 13-15 يقضون وقت فراغهم مع أقرانهم .</w:t>
      </w:r>
    </w:p>
    <w:p w:rsidR="00857CA0" w:rsidRPr="0003638B" w:rsidRDefault="00857CA0" w:rsidP="00857CA0">
      <w:pPr>
        <w:spacing w:line="120" w:lineRule="auto"/>
        <w:ind w:firstLine="720"/>
        <w:rPr>
          <w:rFonts w:cs="Simplified Arabic" w:hint="cs"/>
          <w:sz w:val="28"/>
          <w:szCs w:val="28"/>
          <w:rtl/>
        </w:rPr>
      </w:pPr>
    </w:p>
    <w:p w:rsidR="00857CA0" w:rsidRPr="000525F0" w:rsidRDefault="00857CA0" w:rsidP="00DF1B8E">
      <w:pPr>
        <w:numPr>
          <w:ilvl w:val="0"/>
          <w:numId w:val="34"/>
        </w:numPr>
        <w:spacing w:after="120" w:line="240" w:lineRule="auto"/>
        <w:ind w:left="0"/>
        <w:jc w:val="both"/>
        <w:rPr>
          <w:rFonts w:cs="Simplified Arabic"/>
          <w:b/>
          <w:bCs/>
          <w:sz w:val="28"/>
          <w:szCs w:val="28"/>
          <w:rtl/>
        </w:rPr>
      </w:pPr>
      <w:r w:rsidRPr="000525F0">
        <w:rPr>
          <w:rFonts w:cs="Simplified Arabic"/>
          <w:b/>
          <w:bCs/>
          <w:sz w:val="28"/>
          <w:szCs w:val="28"/>
          <w:rtl/>
        </w:rPr>
        <w:t xml:space="preserve">دراسة </w:t>
      </w:r>
      <w:r w:rsidRPr="000525F0">
        <w:rPr>
          <w:rFonts w:cs="Simplified Arabic"/>
          <w:b/>
          <w:bCs/>
          <w:sz w:val="28"/>
          <w:szCs w:val="28"/>
        </w:rPr>
        <w:t>P</w:t>
      </w:r>
      <w:r w:rsidRPr="000525F0">
        <w:rPr>
          <w:rFonts w:cs="Simplified Arabic"/>
          <w:b/>
          <w:bCs/>
          <w:color w:val="000000"/>
          <w:sz w:val="28"/>
          <w:szCs w:val="28"/>
        </w:rPr>
        <w:t>assmo</w:t>
      </w:r>
      <w:r w:rsidRPr="000525F0">
        <w:rPr>
          <w:rFonts w:cs="Simplified Arabic"/>
          <w:b/>
          <w:bCs/>
          <w:sz w:val="28"/>
          <w:szCs w:val="28"/>
        </w:rPr>
        <w:t>re &amp; Frensh</w:t>
      </w:r>
      <w:r w:rsidRPr="000525F0">
        <w:rPr>
          <w:rFonts w:cs="Simplified Arabic"/>
          <w:b/>
          <w:bCs/>
          <w:sz w:val="28"/>
          <w:szCs w:val="28"/>
          <w:rtl/>
        </w:rPr>
        <w:t>(</w:t>
      </w:r>
      <w:r>
        <w:rPr>
          <w:rFonts w:cs="Simplified Arabic"/>
          <w:b/>
          <w:bCs/>
          <w:sz w:val="28"/>
          <w:szCs w:val="28"/>
        </w:rPr>
        <w:t>2001</w:t>
      </w:r>
      <w:r w:rsidRPr="000525F0">
        <w:rPr>
          <w:rFonts w:cs="Simplified Arabic"/>
          <w:b/>
          <w:bCs/>
          <w:sz w:val="28"/>
          <w:szCs w:val="28"/>
          <w:rtl/>
        </w:rPr>
        <w:t xml:space="preserve">) بعنوان:"تطوير وإدارة معيار لتقدير مشاركة المراهقين في أنشطة وقت الفراغ" :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lastRenderedPageBreak/>
        <w:t>كان الهدف من هذه الدراسة تصميم أداة يمكن الاعتماد عليها للتوصل إلى فوائد وقت الفراغ لدى المراهقين ،والتحقق من الطبيعة المتغيرة لأنشطة وقت الفراغ عند المراهقين في ضوء متغيرات العمر والجنس .</w:t>
      </w:r>
    </w:p>
    <w:p w:rsidR="00857CA0" w:rsidRPr="0003638B" w:rsidRDefault="00857CA0" w:rsidP="00857CA0">
      <w:pPr>
        <w:spacing w:after="120"/>
        <w:ind w:firstLine="720"/>
        <w:rPr>
          <w:rFonts w:cs="Simplified Arabic"/>
          <w:sz w:val="28"/>
          <w:szCs w:val="28"/>
          <w:rtl/>
        </w:rPr>
      </w:pPr>
      <w:r w:rsidRPr="0003638B">
        <w:rPr>
          <w:rFonts w:cs="Simplified Arabic"/>
          <w:sz w:val="28"/>
          <w:szCs w:val="28"/>
          <w:rtl/>
        </w:rPr>
        <w:t xml:space="preserve">وأجريت الدراسة على عينة قوامها 130 مراهق تتراوح </w:t>
      </w:r>
      <w:r w:rsidRPr="0003638B">
        <w:rPr>
          <w:rFonts w:cs="Simplified Arabic" w:hint="cs"/>
          <w:sz w:val="28"/>
          <w:szCs w:val="28"/>
          <w:rtl/>
        </w:rPr>
        <w:t>أعمارهم</w:t>
      </w:r>
      <w:r w:rsidRPr="0003638B">
        <w:rPr>
          <w:rFonts w:cs="Simplified Arabic"/>
          <w:sz w:val="28"/>
          <w:szCs w:val="28"/>
          <w:rtl/>
        </w:rPr>
        <w:t xml:space="preserve"> من 12-18عاما وأستخدم الباحث استمارة قائمة أسئلة عن طريق المقابلة الجماعية احتوت على أنشطة وقت الفراغ . </w:t>
      </w:r>
    </w:p>
    <w:p w:rsidR="00857CA0" w:rsidRDefault="00857CA0" w:rsidP="00857CA0">
      <w:pPr>
        <w:spacing w:after="120"/>
        <w:ind w:firstLine="720"/>
        <w:rPr>
          <w:rFonts w:cs="Simplified Arabic" w:hint="cs"/>
          <w:sz w:val="28"/>
          <w:szCs w:val="28"/>
          <w:rtl/>
        </w:rPr>
      </w:pPr>
      <w:r w:rsidRPr="0003638B">
        <w:rPr>
          <w:rFonts w:cs="Simplified Arabic"/>
          <w:sz w:val="28"/>
          <w:szCs w:val="28"/>
          <w:rtl/>
        </w:rPr>
        <w:t>وأوضحت نتائج الدراسة من خلال ثلاث عوامل تخص كيفية قضاء وقت الفراغ بصورة اجتماعية تتمثل في درجة المتعة من قضاء وقت الفراغ ،والحرية في اختيار النشاط واختلاف طبيعة المشاركة في أنشطة وقت الفراغ تبعا للسن والجنس .</w:t>
      </w:r>
    </w:p>
    <w:p w:rsidR="00857CA0" w:rsidRPr="0003638B" w:rsidRDefault="00857CA0" w:rsidP="00857CA0">
      <w:pPr>
        <w:spacing w:line="120" w:lineRule="auto"/>
        <w:ind w:firstLine="720"/>
        <w:rPr>
          <w:rFonts w:cs="Simplified Arabic"/>
          <w:sz w:val="28"/>
          <w:szCs w:val="28"/>
          <w:rtl/>
        </w:rPr>
      </w:pPr>
    </w:p>
    <w:p w:rsidR="00857CA0" w:rsidRPr="006B361D" w:rsidRDefault="00857CA0" w:rsidP="00857CA0">
      <w:pPr>
        <w:spacing w:after="120"/>
        <w:rPr>
          <w:rFonts w:cs="Monotype Koufi"/>
          <w:rtl/>
        </w:rPr>
      </w:pPr>
      <w:r w:rsidRPr="006B361D">
        <w:rPr>
          <w:rFonts w:cs="Monotype Koufi"/>
          <w:b/>
          <w:bCs/>
          <w:rtl/>
        </w:rPr>
        <w:t xml:space="preserve">مناقشة وتحليل لأهم نتائج </w:t>
      </w:r>
      <w:r w:rsidRPr="006B361D">
        <w:rPr>
          <w:rFonts w:cs="Monotype Koufi" w:hint="cs"/>
          <w:b/>
          <w:bCs/>
          <w:rtl/>
        </w:rPr>
        <w:t>ا</w:t>
      </w:r>
      <w:r w:rsidRPr="006B361D">
        <w:rPr>
          <w:rFonts w:cs="Monotype Koufi"/>
          <w:b/>
          <w:bCs/>
          <w:rtl/>
        </w:rPr>
        <w:t>لدراسات</w:t>
      </w:r>
      <w:r w:rsidRPr="006B361D">
        <w:rPr>
          <w:rFonts w:cs="Monotype Koufi" w:hint="cs"/>
          <w:b/>
          <w:bCs/>
          <w:rtl/>
        </w:rPr>
        <w:t xml:space="preserve"> الأجنبية</w:t>
      </w:r>
      <w:r w:rsidRPr="006B361D">
        <w:rPr>
          <w:rFonts w:cs="Monotype Koufi"/>
          <w:b/>
          <w:bCs/>
          <w:rtl/>
        </w:rPr>
        <w:t xml:space="preserve"> المرتبطة بإدارة وقت الفراغ : </w:t>
      </w:r>
    </w:p>
    <w:p w:rsidR="00857CA0" w:rsidRDefault="00857CA0" w:rsidP="00DF1B8E">
      <w:pPr>
        <w:numPr>
          <w:ilvl w:val="0"/>
          <w:numId w:val="42"/>
        </w:numPr>
        <w:spacing w:after="0" w:line="240" w:lineRule="auto"/>
        <w:jc w:val="both"/>
        <w:rPr>
          <w:rFonts w:cs="Simplified Arabic" w:hint="cs"/>
          <w:spacing w:val="-8"/>
          <w:sz w:val="28"/>
          <w:szCs w:val="28"/>
        </w:rPr>
      </w:pPr>
      <w:r w:rsidRPr="00CC66D1">
        <w:rPr>
          <w:rFonts w:cs="Simplified Arabic"/>
          <w:spacing w:val="-8"/>
          <w:sz w:val="28"/>
          <w:szCs w:val="28"/>
          <w:rtl/>
        </w:rPr>
        <w:t xml:space="preserve">أكدت دراسة </w:t>
      </w:r>
      <w:r w:rsidRPr="00BE3382">
        <w:rPr>
          <w:rFonts w:cs="Simplified Arabic"/>
          <w:b/>
          <w:bCs/>
          <w:spacing w:val="-8"/>
          <w:sz w:val="28"/>
          <w:szCs w:val="28"/>
        </w:rPr>
        <w:t>Kelly</w:t>
      </w:r>
      <w:r w:rsidRPr="00CC66D1">
        <w:rPr>
          <w:rFonts w:cs="Simplified Arabic"/>
          <w:spacing w:val="-8"/>
          <w:sz w:val="28"/>
          <w:szCs w:val="28"/>
          <w:rtl/>
        </w:rPr>
        <w:t xml:space="preserve"> </w:t>
      </w:r>
      <w:r w:rsidRPr="00BE3382">
        <w:rPr>
          <w:rFonts w:cs="Simplified Arabic" w:hint="cs"/>
          <w:b/>
          <w:bCs/>
          <w:spacing w:val="-8"/>
          <w:sz w:val="28"/>
          <w:szCs w:val="28"/>
          <w:rtl/>
          <w:lang w:bidi="ar-EG"/>
        </w:rPr>
        <w:t>(</w:t>
      </w:r>
      <w:r w:rsidRPr="00BE3382">
        <w:rPr>
          <w:rFonts w:cs="Simplified Arabic"/>
          <w:b/>
          <w:bCs/>
          <w:spacing w:val="-8"/>
          <w:sz w:val="28"/>
          <w:szCs w:val="28"/>
          <w:lang w:bidi="ar-EG"/>
        </w:rPr>
        <w:t>1977</w:t>
      </w:r>
      <w:r w:rsidRPr="00BE3382">
        <w:rPr>
          <w:rFonts w:cs="Simplified Arabic" w:hint="cs"/>
          <w:b/>
          <w:bCs/>
          <w:spacing w:val="-8"/>
          <w:sz w:val="28"/>
          <w:szCs w:val="28"/>
          <w:rtl/>
          <w:lang w:bidi="ar-EG"/>
        </w:rPr>
        <w:t>)</w:t>
      </w:r>
      <w:r w:rsidRPr="00CC66D1">
        <w:rPr>
          <w:rFonts w:cs="Simplified Arabic"/>
          <w:spacing w:val="-8"/>
          <w:sz w:val="28"/>
          <w:szCs w:val="28"/>
          <w:rtl/>
        </w:rPr>
        <w:t xml:space="preserve"> على أن </w:t>
      </w:r>
      <w:r w:rsidRPr="00CC66D1">
        <w:rPr>
          <w:rFonts w:cs="Simplified Arabic" w:hint="cs"/>
          <w:spacing w:val="-8"/>
          <w:sz w:val="28"/>
          <w:szCs w:val="28"/>
          <w:rtl/>
        </w:rPr>
        <w:t>الأسرة</w:t>
      </w:r>
      <w:r w:rsidRPr="00CC66D1">
        <w:rPr>
          <w:rFonts w:cs="Simplified Arabic"/>
          <w:spacing w:val="-8"/>
          <w:sz w:val="28"/>
          <w:szCs w:val="28"/>
          <w:rtl/>
        </w:rPr>
        <w:t xml:space="preserve"> هي المؤسسة الرئيسية لتعلم أنشطة وقت الفراغ والتي تستمر ممارستها طوال الحياة بالنسبة لكثير من الأفراد </w:t>
      </w:r>
      <w:r w:rsidRPr="00CC66D1">
        <w:rPr>
          <w:rFonts w:cs="Simplified Arabic" w:hint="cs"/>
          <w:spacing w:val="-8"/>
          <w:sz w:val="28"/>
          <w:szCs w:val="28"/>
          <w:rtl/>
        </w:rPr>
        <w:t>.</w:t>
      </w:r>
      <w:r>
        <w:rPr>
          <w:rFonts w:cs="Simplified Arabic" w:hint="cs"/>
          <w:spacing w:val="-8"/>
          <w:sz w:val="28"/>
          <w:szCs w:val="28"/>
          <w:rtl/>
        </w:rPr>
        <w:t xml:space="preserve">على عكس دراسة </w:t>
      </w:r>
      <w:r w:rsidRPr="00BE3382">
        <w:rPr>
          <w:rFonts w:cs="Simplified Arabic"/>
          <w:b/>
          <w:bCs/>
          <w:spacing w:val="-8"/>
          <w:sz w:val="28"/>
          <w:szCs w:val="28"/>
        </w:rPr>
        <w:t>Mcpherson</w:t>
      </w:r>
      <w:r>
        <w:rPr>
          <w:rFonts w:cs="Simplified Arabic"/>
          <w:spacing w:val="-8"/>
          <w:sz w:val="28"/>
          <w:szCs w:val="28"/>
        </w:rPr>
        <w:t xml:space="preserve"> </w:t>
      </w:r>
      <w:r w:rsidRPr="00BE3382">
        <w:rPr>
          <w:rFonts w:cs="Simplified Arabic"/>
          <w:b/>
          <w:bCs/>
          <w:spacing w:val="-8"/>
          <w:sz w:val="28"/>
          <w:szCs w:val="28"/>
        </w:rPr>
        <w:t>(1976)</w:t>
      </w:r>
      <w:r w:rsidRPr="00CC66D1">
        <w:rPr>
          <w:rFonts w:cs="Simplified Arabic" w:hint="cs"/>
          <w:spacing w:val="-8"/>
          <w:sz w:val="28"/>
          <w:szCs w:val="28"/>
          <w:rtl/>
        </w:rPr>
        <w:t xml:space="preserve"> </w:t>
      </w:r>
      <w:r w:rsidRPr="00CC66D1">
        <w:rPr>
          <w:rFonts w:cs="Simplified Arabic" w:hint="cs"/>
          <w:spacing w:val="-8"/>
          <w:sz w:val="28"/>
          <w:szCs w:val="28"/>
          <w:rtl/>
          <w:lang w:bidi="ar-EG"/>
        </w:rPr>
        <w:t xml:space="preserve">كما </w:t>
      </w:r>
      <w:r w:rsidRPr="00CC66D1">
        <w:rPr>
          <w:rFonts w:cs="Simplified Arabic"/>
          <w:spacing w:val="-8"/>
          <w:sz w:val="28"/>
          <w:szCs w:val="28"/>
          <w:rtl/>
        </w:rPr>
        <w:t xml:space="preserve">أشارت نتائج دراسة </w:t>
      </w:r>
      <w:r>
        <w:rPr>
          <w:rFonts w:cs="Simplified Arabic"/>
          <w:b/>
          <w:bCs/>
          <w:spacing w:val="-8"/>
          <w:sz w:val="28"/>
          <w:szCs w:val="28"/>
        </w:rPr>
        <w:t xml:space="preserve"> </w:t>
      </w:r>
      <w:r w:rsidRPr="00CC66D1">
        <w:rPr>
          <w:rFonts w:cs="Simplified Arabic"/>
          <w:b/>
          <w:bCs/>
          <w:spacing w:val="-8"/>
          <w:sz w:val="28"/>
          <w:szCs w:val="28"/>
        </w:rPr>
        <w:t>(1981) Yoshioka</w:t>
      </w:r>
      <w:r w:rsidRPr="00CC66D1">
        <w:rPr>
          <w:rFonts w:cs="Simplified Arabic"/>
          <w:spacing w:val="-8"/>
          <w:sz w:val="28"/>
          <w:szCs w:val="28"/>
        </w:rPr>
        <w:t xml:space="preserve"> </w:t>
      </w:r>
      <w:r w:rsidRPr="00CC66D1">
        <w:rPr>
          <w:rFonts w:cs="Simplified Arabic"/>
          <w:spacing w:val="-8"/>
          <w:sz w:val="28"/>
          <w:szCs w:val="28"/>
          <w:rtl/>
        </w:rPr>
        <w:t>إلى أن المتغيرات الديموجرافية ( السكانية ) للعمر والتعليم والدخل والوظيفة ، ودورة حياة الأسرة ليس لها علاقة بوجه عام بمشاركة الأسرة في مناشط وقت الفراغ .</w:t>
      </w:r>
    </w:p>
    <w:p w:rsidR="00857CA0" w:rsidRPr="00CC66D1" w:rsidRDefault="00857CA0" w:rsidP="00DF1B8E">
      <w:pPr>
        <w:numPr>
          <w:ilvl w:val="0"/>
          <w:numId w:val="42"/>
        </w:numPr>
        <w:spacing w:after="0" w:line="240" w:lineRule="auto"/>
        <w:jc w:val="both"/>
        <w:rPr>
          <w:rFonts w:cs="Simplified Arabic" w:hint="cs"/>
          <w:spacing w:val="-8"/>
          <w:sz w:val="28"/>
          <w:szCs w:val="28"/>
        </w:rPr>
      </w:pPr>
      <w:r>
        <w:rPr>
          <w:rFonts w:cs="Simplified Arabic" w:hint="cs"/>
          <w:spacing w:val="-8"/>
          <w:sz w:val="28"/>
          <w:szCs w:val="28"/>
          <w:rtl/>
        </w:rPr>
        <w:t xml:space="preserve">كما أوضحت دراسة </w:t>
      </w:r>
      <w:r w:rsidRPr="00BE3382">
        <w:rPr>
          <w:rFonts w:cs="Simplified Arabic"/>
          <w:b/>
          <w:bCs/>
          <w:spacing w:val="-8"/>
          <w:sz w:val="28"/>
          <w:szCs w:val="28"/>
        </w:rPr>
        <w:t>Hulstman</w:t>
      </w:r>
      <w:r>
        <w:rPr>
          <w:rFonts w:cs="Simplified Arabic" w:hint="cs"/>
          <w:spacing w:val="-8"/>
          <w:sz w:val="28"/>
          <w:szCs w:val="28"/>
          <w:rtl/>
        </w:rPr>
        <w:t xml:space="preserve"> </w:t>
      </w:r>
      <w:r w:rsidRPr="00BE3382">
        <w:rPr>
          <w:rFonts w:cs="Simplified Arabic" w:hint="cs"/>
          <w:b/>
          <w:bCs/>
          <w:spacing w:val="-8"/>
          <w:sz w:val="28"/>
          <w:szCs w:val="28"/>
          <w:rtl/>
        </w:rPr>
        <w:t>(</w:t>
      </w:r>
      <w:r w:rsidRPr="00BE3382">
        <w:rPr>
          <w:rFonts w:cs="Simplified Arabic"/>
          <w:b/>
          <w:bCs/>
          <w:spacing w:val="-8"/>
          <w:sz w:val="28"/>
          <w:szCs w:val="28"/>
        </w:rPr>
        <w:t>1996</w:t>
      </w:r>
      <w:r w:rsidRPr="00BE3382">
        <w:rPr>
          <w:rFonts w:cs="Simplified Arabic" w:hint="cs"/>
          <w:b/>
          <w:bCs/>
          <w:spacing w:val="-8"/>
          <w:sz w:val="28"/>
          <w:szCs w:val="28"/>
          <w:rtl/>
        </w:rPr>
        <w:t xml:space="preserve"> )</w:t>
      </w:r>
      <w:r>
        <w:rPr>
          <w:rFonts w:cs="Simplified Arabic" w:hint="cs"/>
          <w:spacing w:val="-8"/>
          <w:sz w:val="28"/>
          <w:szCs w:val="28"/>
          <w:rtl/>
        </w:rPr>
        <w:t xml:space="preserve"> </w:t>
      </w:r>
      <w:r w:rsidRPr="00307DCE">
        <w:rPr>
          <w:rFonts w:cs="Simplified Arabic" w:hint="cs"/>
          <w:spacing w:val="-6"/>
          <w:sz w:val="28"/>
          <w:szCs w:val="28"/>
          <w:rtl/>
        </w:rPr>
        <w:t>أن</w:t>
      </w:r>
      <w:r w:rsidRPr="00307DCE">
        <w:rPr>
          <w:rFonts w:cs="Simplified Arabic"/>
          <w:spacing w:val="-6"/>
          <w:sz w:val="28"/>
          <w:szCs w:val="28"/>
          <w:rtl/>
        </w:rPr>
        <w:t xml:space="preserve"> فوائد ممارسة الأنشطة الترويحية الثقة في النفس ،تقدير الذات تنمية روح الجماعة ،زيادة فرص اتخاذ القرارات ،مهارات حل المشكلات ،خفض مستوى الملل والضجر .كما </w:t>
      </w:r>
      <w:r w:rsidRPr="00307DCE">
        <w:rPr>
          <w:rFonts w:cs="Simplified Arabic" w:hint="cs"/>
          <w:spacing w:val="-6"/>
          <w:sz w:val="28"/>
          <w:szCs w:val="28"/>
          <w:rtl/>
        </w:rPr>
        <w:t>أن</w:t>
      </w:r>
      <w:r w:rsidRPr="00307DCE">
        <w:rPr>
          <w:rFonts w:cs="Simplified Arabic"/>
          <w:spacing w:val="-6"/>
          <w:sz w:val="28"/>
          <w:szCs w:val="28"/>
          <w:rtl/>
        </w:rPr>
        <w:t xml:space="preserve"> اغلب المراهقين يؤكدون على أهمية توافر الوقت الكافي لقضائه مع أصدقاءهم وتذليل الصعوبات التي تكفل لهم ممارسة الأنشطة معهم</w:t>
      </w:r>
    </w:p>
    <w:p w:rsidR="00857CA0" w:rsidRPr="00CC66D1" w:rsidRDefault="00857CA0" w:rsidP="00DF1B8E">
      <w:pPr>
        <w:numPr>
          <w:ilvl w:val="0"/>
          <w:numId w:val="42"/>
        </w:numPr>
        <w:spacing w:after="0" w:line="240" w:lineRule="auto"/>
        <w:jc w:val="both"/>
        <w:rPr>
          <w:rFonts w:cs="Simplified Arabic"/>
          <w:spacing w:val="-8"/>
          <w:sz w:val="28"/>
          <w:szCs w:val="28"/>
          <w:rtl/>
        </w:rPr>
      </w:pPr>
      <w:r w:rsidRPr="00CC66D1">
        <w:rPr>
          <w:rFonts w:cs="Simplified Arabic" w:hint="cs"/>
          <w:spacing w:val="-8"/>
          <w:sz w:val="28"/>
          <w:szCs w:val="28"/>
          <w:rtl/>
        </w:rPr>
        <w:t>أوضحت</w:t>
      </w:r>
      <w:r w:rsidRPr="00CC66D1">
        <w:rPr>
          <w:b/>
          <w:bCs/>
          <w:spacing w:val="-8"/>
          <w:sz w:val="28"/>
          <w:szCs w:val="28"/>
          <w:rtl/>
        </w:rPr>
        <w:t xml:space="preserve"> دراسة</w:t>
      </w:r>
      <w:r w:rsidRPr="00CC66D1">
        <w:rPr>
          <w:b/>
          <w:bCs/>
          <w:spacing w:val="-8"/>
          <w:sz w:val="28"/>
          <w:szCs w:val="28"/>
        </w:rPr>
        <w:t xml:space="preserve"> Fedorovna </w:t>
      </w:r>
      <w:r w:rsidRPr="00CC66D1">
        <w:rPr>
          <w:b/>
          <w:bCs/>
          <w:spacing w:val="-8"/>
          <w:sz w:val="28"/>
          <w:szCs w:val="28"/>
          <w:rtl/>
        </w:rPr>
        <w:t>(</w:t>
      </w:r>
      <w:r w:rsidRPr="00CC66D1">
        <w:rPr>
          <w:b/>
          <w:bCs/>
          <w:spacing w:val="-8"/>
          <w:sz w:val="28"/>
          <w:szCs w:val="28"/>
        </w:rPr>
        <w:t>1990</w:t>
      </w:r>
      <w:r w:rsidRPr="00CC66D1">
        <w:rPr>
          <w:b/>
          <w:bCs/>
          <w:spacing w:val="-8"/>
          <w:sz w:val="28"/>
          <w:szCs w:val="28"/>
          <w:rtl/>
        </w:rPr>
        <w:t>)</w:t>
      </w:r>
      <w:r w:rsidRPr="00CC66D1">
        <w:rPr>
          <w:rFonts w:cs="Simplified Arabic" w:hint="cs"/>
          <w:spacing w:val="-8"/>
          <w:sz w:val="28"/>
          <w:szCs w:val="28"/>
          <w:rtl/>
        </w:rPr>
        <w:t xml:space="preserve"> أن </w:t>
      </w:r>
      <w:r w:rsidRPr="00CC66D1">
        <w:rPr>
          <w:rFonts w:cs="Simplified Arabic"/>
          <w:spacing w:val="-8"/>
          <w:sz w:val="28"/>
          <w:szCs w:val="28"/>
          <w:rtl/>
        </w:rPr>
        <w:t>مشاهدة التلفزيون تستهلك الكثير من وقت الطلاب وان هناك انتقاد لبعض الآباء في تحديد اختيارات أنشطة وقت الفراغ لأبنائهم الطلبة نتيجة عدم استغلال وقت فراغهم بطريقة منظمة .</w:t>
      </w:r>
      <w:r w:rsidRPr="00CC66D1">
        <w:rPr>
          <w:rFonts w:cs="Simplified Arabic" w:hint="cs"/>
          <w:spacing w:val="-8"/>
          <w:sz w:val="28"/>
          <w:szCs w:val="28"/>
          <w:rtl/>
        </w:rPr>
        <w:t>وهذا</w:t>
      </w:r>
      <w:r>
        <w:rPr>
          <w:rFonts w:cs="Simplified Arabic" w:hint="cs"/>
          <w:spacing w:val="-8"/>
          <w:sz w:val="28"/>
          <w:szCs w:val="28"/>
          <w:rtl/>
        </w:rPr>
        <w:t xml:space="preserve"> لا</w:t>
      </w:r>
      <w:r w:rsidRPr="00CC66D1">
        <w:rPr>
          <w:rFonts w:cs="Simplified Arabic" w:hint="cs"/>
          <w:spacing w:val="-8"/>
          <w:sz w:val="28"/>
          <w:szCs w:val="28"/>
          <w:rtl/>
        </w:rPr>
        <w:t xml:space="preserve"> يتفق مع دراسة </w:t>
      </w:r>
      <w:r w:rsidRPr="00CC66D1">
        <w:rPr>
          <w:b/>
          <w:bCs/>
          <w:spacing w:val="-8"/>
          <w:sz w:val="28"/>
          <w:szCs w:val="28"/>
        </w:rPr>
        <w:t>Bent</w:t>
      </w:r>
      <w:r w:rsidRPr="00CC66D1">
        <w:rPr>
          <w:b/>
          <w:bCs/>
          <w:spacing w:val="-8"/>
          <w:sz w:val="28"/>
          <w:szCs w:val="28"/>
          <w:rtl/>
        </w:rPr>
        <w:t>(</w:t>
      </w:r>
      <w:r w:rsidRPr="00CC66D1">
        <w:rPr>
          <w:b/>
          <w:bCs/>
          <w:spacing w:val="-8"/>
          <w:sz w:val="28"/>
          <w:szCs w:val="28"/>
        </w:rPr>
        <w:t>1996</w:t>
      </w:r>
      <w:r w:rsidRPr="00CC66D1">
        <w:rPr>
          <w:b/>
          <w:bCs/>
          <w:spacing w:val="-8"/>
          <w:sz w:val="28"/>
          <w:szCs w:val="28"/>
          <w:rtl/>
        </w:rPr>
        <w:t>)</w:t>
      </w:r>
      <w:r w:rsidRPr="00CC66D1">
        <w:rPr>
          <w:rFonts w:cs="Simplified Arabic" w:hint="cs"/>
          <w:spacing w:val="-8"/>
          <w:sz w:val="28"/>
          <w:szCs w:val="28"/>
          <w:rtl/>
        </w:rPr>
        <w:t xml:space="preserve"> التى أكدت على</w:t>
      </w:r>
      <w:r w:rsidRPr="00CC66D1">
        <w:rPr>
          <w:rFonts w:cs="Simplified Arabic"/>
          <w:spacing w:val="-8"/>
          <w:sz w:val="28"/>
          <w:szCs w:val="28"/>
          <w:rtl/>
        </w:rPr>
        <w:t xml:space="preserve"> أن التنشئة الاجتماعية الأسرية لها دور في ممارسة الأبناء للأنشطة البدنية ،وأن مستوى النشاط البدني للأبناء ينعكس بدوره على أطفالهم سواء كان ذلك بشكل مباشر أو غير مباشر.</w:t>
      </w:r>
    </w:p>
    <w:p w:rsidR="00857CA0" w:rsidRPr="00CC66D1" w:rsidRDefault="00857CA0" w:rsidP="00DF1B8E">
      <w:pPr>
        <w:numPr>
          <w:ilvl w:val="0"/>
          <w:numId w:val="42"/>
        </w:numPr>
        <w:spacing w:after="0" w:line="240" w:lineRule="auto"/>
        <w:jc w:val="both"/>
        <w:rPr>
          <w:rFonts w:cs="Simplified Arabic"/>
          <w:spacing w:val="-8"/>
          <w:sz w:val="28"/>
          <w:szCs w:val="28"/>
          <w:rtl/>
        </w:rPr>
      </w:pPr>
      <w:r w:rsidRPr="00CC66D1">
        <w:rPr>
          <w:rFonts w:cs="Simplified Arabic" w:hint="cs"/>
          <w:spacing w:val="-8"/>
          <w:sz w:val="28"/>
          <w:szCs w:val="28"/>
          <w:rtl/>
        </w:rPr>
        <w:lastRenderedPageBreak/>
        <w:t>ويتبين</w:t>
      </w:r>
      <w:r w:rsidRPr="00CC66D1">
        <w:rPr>
          <w:rFonts w:cs="Simplified Arabic"/>
          <w:b/>
          <w:bCs/>
          <w:spacing w:val="-8"/>
          <w:sz w:val="28"/>
          <w:szCs w:val="28"/>
          <w:rtl/>
        </w:rPr>
        <w:t xml:space="preserve"> </w:t>
      </w:r>
      <w:r w:rsidRPr="00CC66D1">
        <w:rPr>
          <w:rFonts w:cs="Simplified Arabic" w:hint="cs"/>
          <w:b/>
          <w:bCs/>
          <w:spacing w:val="-8"/>
          <w:sz w:val="28"/>
          <w:szCs w:val="28"/>
          <w:rtl/>
        </w:rPr>
        <w:t xml:space="preserve">من </w:t>
      </w:r>
      <w:r w:rsidRPr="00CC66D1">
        <w:rPr>
          <w:rFonts w:cs="Simplified Arabic"/>
          <w:b/>
          <w:bCs/>
          <w:spacing w:val="-8"/>
          <w:sz w:val="28"/>
          <w:szCs w:val="28"/>
          <w:rtl/>
        </w:rPr>
        <w:t>دراسة</w:t>
      </w:r>
      <w:r w:rsidRPr="00CC66D1">
        <w:rPr>
          <w:rFonts w:cs="Simplified Arabic" w:hint="cs"/>
          <w:b/>
          <w:bCs/>
          <w:spacing w:val="-8"/>
          <w:sz w:val="28"/>
          <w:szCs w:val="28"/>
          <w:rtl/>
          <w:lang w:bidi="ar-EG"/>
        </w:rPr>
        <w:t xml:space="preserve"> </w:t>
      </w:r>
      <w:r w:rsidRPr="00CC66D1">
        <w:rPr>
          <w:rFonts w:cs="Simplified Arabic"/>
          <w:b/>
          <w:bCs/>
          <w:spacing w:val="-8"/>
          <w:sz w:val="28"/>
          <w:szCs w:val="28"/>
        </w:rPr>
        <w:t xml:space="preserve">   (1998) Oygard &amp; Anderssen</w:t>
      </w:r>
      <w:r w:rsidRPr="00CC66D1">
        <w:rPr>
          <w:rFonts w:cs="Simplified Arabic" w:hint="cs"/>
          <w:spacing w:val="-8"/>
          <w:sz w:val="28"/>
          <w:szCs w:val="28"/>
          <w:rtl/>
        </w:rPr>
        <w:t xml:space="preserve">أن الطالبات </w:t>
      </w:r>
      <w:r w:rsidRPr="00CC66D1">
        <w:rPr>
          <w:rFonts w:cs="Simplified Arabic"/>
          <w:spacing w:val="-8"/>
          <w:sz w:val="28"/>
          <w:szCs w:val="28"/>
          <w:rtl/>
        </w:rPr>
        <w:t xml:space="preserve"> اللاتي حصلن على مستوي عالية من التعليم يمارسن النشاط  البدني بمستوي أكبر من الطالبات اللاتي على مستوي أقل من التعليم ، وأظهر الطلاب الذكور نشاطا أكثر من الطالبات في مرحلة المراهقة وليس في مرحلة البلوغ المبكر.</w:t>
      </w:r>
    </w:p>
    <w:p w:rsidR="00857CA0" w:rsidRPr="00DF5CEE" w:rsidRDefault="00857CA0" w:rsidP="00857CA0">
      <w:pPr>
        <w:ind w:firstLine="284"/>
        <w:jc w:val="center"/>
        <w:rPr>
          <w:rFonts w:cs="Monotype Koufi"/>
          <w:b/>
          <w:bCs/>
          <w:spacing w:val="-6"/>
          <w:sz w:val="32"/>
          <w:szCs w:val="32"/>
        </w:rPr>
      </w:pPr>
      <w:r w:rsidRPr="00DF5CEE">
        <w:rPr>
          <w:rFonts w:cs="Monotype Koufi" w:hint="cs"/>
          <w:b/>
          <w:bCs/>
          <w:spacing w:val="-6"/>
          <w:sz w:val="32"/>
          <w:szCs w:val="32"/>
          <w:rtl/>
        </w:rPr>
        <w:t>ثانيا</w:t>
      </w:r>
      <w:r w:rsidRPr="00DF5CEE">
        <w:rPr>
          <w:rFonts w:cs="Monotype Koufi"/>
          <w:b/>
          <w:bCs/>
          <w:spacing w:val="-6"/>
          <w:sz w:val="32"/>
          <w:szCs w:val="32"/>
          <w:rtl/>
        </w:rPr>
        <w:t xml:space="preserve">: تعليق عام على الدراسات السابقة </w:t>
      </w:r>
    </w:p>
    <w:p w:rsidR="00857CA0" w:rsidRPr="0003638B" w:rsidRDefault="00857CA0" w:rsidP="00DF1B8E">
      <w:pPr>
        <w:numPr>
          <w:ilvl w:val="0"/>
          <w:numId w:val="24"/>
        </w:numPr>
        <w:spacing w:after="120" w:line="240" w:lineRule="auto"/>
        <w:ind w:firstLine="0"/>
        <w:jc w:val="lowKashida"/>
        <w:rPr>
          <w:rFonts w:cs="Simplified Arabic"/>
          <w:sz w:val="28"/>
          <w:szCs w:val="28"/>
          <w:rtl/>
          <w:lang w:bidi="ar-EG"/>
        </w:rPr>
      </w:pPr>
      <w:r w:rsidRPr="0003638B">
        <w:rPr>
          <w:rFonts w:cs="Simplified Arabic"/>
          <w:sz w:val="28"/>
          <w:szCs w:val="28"/>
          <w:rtl/>
        </w:rPr>
        <w:t>ضرورة تنمية وعي الطلاب بكيفية استثمار وقت الفراغ في المدارس مما ينعكس على تنمية اتجاهاتهم في هذا المجال .</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ارتباط إدارة الوقت ارتباطاً موجباً دالاً إحصائيا بأبعاد المناخ الأسري حيث اتضح من النتائج أن الأسرة تعتبر المؤسسة الرئيسية لتعلم أنشطة وقت الفراغ والتي تستمر ممارستها طوال الحياة بالنسبة لكثير من الأفراد.</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 xml:space="preserve"> الرفاق هم أكبر مصدر مؤثر للذكور والإناث بالنسبة لسلوك وقت الفراغ .</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 xml:space="preserve"> التعليم له دور هام وتأثير فعال في استفادة الفرد من وقت فراغه ويزيد من فرص المشاركة في الأنشطة.</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 xml:space="preserve">النشاط الرياضي هو المفضل لدى الطلاب  ويرجع ذلك إلى رغبتهم في اكتساب الصحة والشعور بالراحة وقضاء أوقات فراغهم . </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أهمية وقت الفراغ في اكتساب القيم والخبرات التربوية والاجتماعية .</w:t>
      </w:r>
    </w:p>
    <w:p w:rsidR="00857CA0" w:rsidRPr="0003638B" w:rsidRDefault="00857CA0" w:rsidP="00DF1B8E">
      <w:pPr>
        <w:numPr>
          <w:ilvl w:val="0"/>
          <w:numId w:val="24"/>
        </w:numPr>
        <w:spacing w:after="120" w:line="240" w:lineRule="auto"/>
        <w:ind w:firstLine="0"/>
        <w:jc w:val="lowKashida"/>
        <w:rPr>
          <w:rFonts w:cs="Simplified Arabic"/>
          <w:sz w:val="28"/>
          <w:szCs w:val="28"/>
          <w:rtl/>
        </w:rPr>
      </w:pPr>
      <w:r>
        <w:rPr>
          <w:rFonts w:cs="Simplified Arabic"/>
          <w:sz w:val="28"/>
          <w:szCs w:val="28"/>
          <w:rtl/>
        </w:rPr>
        <w:t>اختلاف طلاب</w:t>
      </w:r>
      <w:r w:rsidRPr="0003638B">
        <w:rPr>
          <w:rFonts w:cs="Simplified Arabic"/>
          <w:sz w:val="28"/>
          <w:szCs w:val="28"/>
          <w:rtl/>
        </w:rPr>
        <w:t xml:space="preserve"> </w:t>
      </w:r>
      <w:r w:rsidRPr="0003638B">
        <w:rPr>
          <w:rFonts w:cs="Simplified Arabic" w:hint="cs"/>
          <w:sz w:val="28"/>
          <w:szCs w:val="28"/>
          <w:rtl/>
        </w:rPr>
        <w:t>الأحياء</w:t>
      </w:r>
      <w:r w:rsidRPr="0003638B">
        <w:rPr>
          <w:rFonts w:cs="Simplified Arabic"/>
          <w:sz w:val="28"/>
          <w:szCs w:val="28"/>
          <w:rtl/>
        </w:rPr>
        <w:t xml:space="preserve"> في تفضيل الأنشطة التي يمارسونها مع عدم توافر الإمكانات والأدوات والأجهزة اللازمة لممارسة بعض الأنشطة .</w:t>
      </w:r>
    </w:p>
    <w:p w:rsidR="00857CA0" w:rsidRPr="0003638B" w:rsidRDefault="00857CA0" w:rsidP="00DF1B8E">
      <w:pPr>
        <w:numPr>
          <w:ilvl w:val="0"/>
          <w:numId w:val="24"/>
        </w:numPr>
        <w:spacing w:after="120" w:line="240" w:lineRule="auto"/>
        <w:ind w:firstLine="0"/>
        <w:jc w:val="lowKashida"/>
        <w:rPr>
          <w:rFonts w:cs="Simplified Arabic"/>
          <w:sz w:val="28"/>
          <w:szCs w:val="28"/>
        </w:rPr>
      </w:pPr>
      <w:r w:rsidRPr="0003638B">
        <w:rPr>
          <w:rFonts w:cs="Simplified Arabic"/>
          <w:sz w:val="28"/>
          <w:szCs w:val="28"/>
          <w:rtl/>
        </w:rPr>
        <w:t xml:space="preserve">هناك فروق بين طلاب التخصصات الأدبية والعلمية في ممارسة النشاط الرياضي والثقافي في حين لا توجد مثل هذه الفروق بين الطلاب في أنشطة أخرى مثل مشاهدة </w:t>
      </w:r>
      <w:r w:rsidRPr="0003638B">
        <w:rPr>
          <w:rFonts w:cs="Simplified Arabic"/>
          <w:sz w:val="28"/>
          <w:szCs w:val="28"/>
        </w:rPr>
        <w:t>T.V)</w:t>
      </w:r>
      <w:r w:rsidRPr="0003638B">
        <w:rPr>
          <w:rFonts w:cs="Simplified Arabic"/>
          <w:sz w:val="28"/>
          <w:szCs w:val="28"/>
          <w:rtl/>
        </w:rPr>
        <w:t xml:space="preserve">) والاشتراك في المعسكرات وغير </w:t>
      </w:r>
      <w:r w:rsidRPr="0003638B">
        <w:rPr>
          <w:rFonts w:cs="Simplified Arabic" w:hint="cs"/>
          <w:sz w:val="28"/>
          <w:szCs w:val="28"/>
          <w:rtl/>
        </w:rPr>
        <w:t>ذلك.</w:t>
      </w:r>
    </w:p>
    <w:p w:rsidR="00857CA0" w:rsidRDefault="00857CA0" w:rsidP="00857CA0">
      <w:pPr>
        <w:spacing w:line="360" w:lineRule="auto"/>
        <w:jc w:val="lowKashida"/>
        <w:rPr>
          <w:rFonts w:hint="cs"/>
          <w:sz w:val="28"/>
          <w:szCs w:val="28"/>
          <w:rtl/>
        </w:rPr>
      </w:pPr>
    </w:p>
    <w:p w:rsidR="00857CA0" w:rsidRDefault="00857CA0" w:rsidP="00857CA0">
      <w:pPr>
        <w:spacing w:line="360" w:lineRule="auto"/>
        <w:jc w:val="lowKashida"/>
        <w:rPr>
          <w:rFonts w:hint="cs"/>
          <w:sz w:val="28"/>
          <w:szCs w:val="28"/>
          <w:rtl/>
        </w:rPr>
      </w:pPr>
    </w:p>
    <w:p w:rsidR="00857CA0" w:rsidRDefault="00857CA0" w:rsidP="00857CA0">
      <w:pPr>
        <w:spacing w:line="360" w:lineRule="auto"/>
        <w:jc w:val="lowKashida"/>
        <w:rPr>
          <w:rFonts w:hint="cs"/>
          <w:sz w:val="28"/>
          <w:szCs w:val="28"/>
          <w:rtl/>
        </w:rPr>
      </w:pPr>
    </w:p>
    <w:p w:rsidR="00857CA0" w:rsidRPr="007D1708" w:rsidRDefault="00857CA0" w:rsidP="00857CA0">
      <w:pPr>
        <w:jc w:val="center"/>
        <w:rPr>
          <w:rFonts w:ascii="Arial Unicode MS" w:eastAsia="Arial Unicode MS" w:hAnsi="Arial Unicode MS" w:cs="Monotype Koufi"/>
          <w:b/>
          <w:bCs/>
          <w:sz w:val="36"/>
          <w:szCs w:val="36"/>
          <w:rtl/>
        </w:rPr>
      </w:pPr>
      <w:r>
        <w:rPr>
          <w:rFonts w:ascii="Arial Unicode MS" w:eastAsia="Arial Unicode MS" w:hAnsi="Arial Unicode MS" w:cs="Monotype Koufi"/>
          <w:b/>
          <w:bCs/>
          <w:sz w:val="36"/>
          <w:szCs w:val="36"/>
          <w:rtl/>
        </w:rPr>
        <w:br w:type="page"/>
      </w:r>
      <w:r w:rsidRPr="007D1708">
        <w:rPr>
          <w:rFonts w:ascii="Arial Unicode MS" w:eastAsia="Arial Unicode MS" w:hAnsi="Arial Unicode MS" w:cs="Monotype Koufi"/>
          <w:b/>
          <w:bCs/>
          <w:sz w:val="36"/>
          <w:szCs w:val="36"/>
          <w:rtl/>
        </w:rPr>
        <w:lastRenderedPageBreak/>
        <w:t xml:space="preserve">المحور </w:t>
      </w:r>
      <w:r>
        <w:rPr>
          <w:rFonts w:ascii="Arial Unicode MS" w:eastAsia="Arial Unicode MS" w:hAnsi="Arial Unicode MS" w:cs="Monotype Koufi" w:hint="cs"/>
          <w:b/>
          <w:bCs/>
          <w:sz w:val="36"/>
          <w:szCs w:val="36"/>
          <w:rtl/>
        </w:rPr>
        <w:t>الثاني</w:t>
      </w:r>
      <w:r w:rsidRPr="007D1708">
        <w:rPr>
          <w:rFonts w:ascii="Arial Unicode MS" w:eastAsia="Arial Unicode MS" w:hAnsi="Arial Unicode MS" w:cs="Monotype Koufi"/>
          <w:b/>
          <w:bCs/>
          <w:sz w:val="36"/>
          <w:szCs w:val="36"/>
          <w:rtl/>
        </w:rPr>
        <w:t xml:space="preserve"> :  الإطار النظري</w:t>
      </w:r>
    </w:p>
    <w:p w:rsidR="00857CA0" w:rsidRPr="006B361D" w:rsidRDefault="00857CA0" w:rsidP="00857CA0">
      <w:pPr>
        <w:spacing w:after="120"/>
        <w:ind w:firstLine="720"/>
        <w:jc w:val="lowKashida"/>
        <w:rPr>
          <w:rFonts w:cs="Simplified Arabic"/>
          <w:sz w:val="28"/>
          <w:szCs w:val="28"/>
          <w:rtl/>
        </w:rPr>
      </w:pPr>
      <w:r w:rsidRPr="006B361D">
        <w:rPr>
          <w:rFonts w:cs="Simplified Arabic"/>
          <w:sz w:val="28"/>
          <w:szCs w:val="28"/>
          <w:rtl/>
        </w:rPr>
        <w:t xml:space="preserve">يتناول هذا المحور الإطار النظري للدراسة والتى أمكن تقسيمه إلى ثلاثة موضوعات رئيسية هي : مرحلة المراهقة </w:t>
      </w:r>
      <w:r>
        <w:rPr>
          <w:rFonts w:cs="Simplified Arabic" w:hint="cs"/>
          <w:sz w:val="28"/>
          <w:szCs w:val="28"/>
          <w:rtl/>
        </w:rPr>
        <w:t>،</w:t>
      </w:r>
      <w:r w:rsidRPr="006B361D">
        <w:rPr>
          <w:rFonts w:cs="Simplified Arabic"/>
          <w:sz w:val="28"/>
          <w:szCs w:val="28"/>
          <w:rtl/>
        </w:rPr>
        <w:t xml:space="preserve">خصائصها </w:t>
      </w:r>
      <w:r>
        <w:rPr>
          <w:rFonts w:cs="Simplified Arabic" w:hint="cs"/>
          <w:sz w:val="28"/>
          <w:szCs w:val="28"/>
          <w:rtl/>
        </w:rPr>
        <w:t>،</w:t>
      </w:r>
      <w:r w:rsidRPr="006B361D">
        <w:rPr>
          <w:rFonts w:cs="Simplified Arabic"/>
          <w:sz w:val="28"/>
          <w:szCs w:val="28"/>
          <w:rtl/>
        </w:rPr>
        <w:t>حاجاتها ومشكلاتها ، ووقت الفراغ والترويح ، وإدارة وقت الفراغ  .</w:t>
      </w:r>
    </w:p>
    <w:p w:rsidR="00857CA0" w:rsidRPr="00795BD8" w:rsidRDefault="00857CA0" w:rsidP="00857CA0">
      <w:pPr>
        <w:ind w:firstLine="720"/>
        <w:jc w:val="lowKashida"/>
        <w:rPr>
          <w:rFonts w:cs="Simplified Arabic"/>
          <w:sz w:val="28"/>
          <w:szCs w:val="28"/>
          <w:rtl/>
        </w:rPr>
      </w:pPr>
    </w:p>
    <w:p w:rsidR="00857CA0" w:rsidRPr="00654B12" w:rsidRDefault="00857CA0" w:rsidP="00857CA0">
      <w:pPr>
        <w:jc w:val="center"/>
        <w:rPr>
          <w:b/>
          <w:bCs/>
          <w:sz w:val="28"/>
          <w:szCs w:val="28"/>
          <w:rtl/>
        </w:rPr>
      </w:pPr>
      <w:r w:rsidRPr="007D1708">
        <w:rPr>
          <w:rFonts w:cs="Monotype Koufi"/>
          <w:b/>
          <w:bCs/>
          <w:sz w:val="32"/>
          <w:szCs w:val="32"/>
          <w:rtl/>
        </w:rPr>
        <w:t>أ</w:t>
      </w:r>
      <w:r>
        <w:rPr>
          <w:rFonts w:ascii="Arial Unicode MS" w:eastAsia="Arial Unicode MS" w:hAnsi="Arial Unicode MS" w:cs="Monotype Koufi"/>
          <w:b/>
          <w:bCs/>
          <w:sz w:val="32"/>
          <w:szCs w:val="32"/>
          <w:rtl/>
        </w:rPr>
        <w:t xml:space="preserve">ولا : مرحلة المراهقة </w:t>
      </w:r>
      <w:r>
        <w:rPr>
          <w:rFonts w:ascii="Arial Unicode MS" w:eastAsia="Arial Unicode MS" w:hAnsi="Arial Unicode MS" w:cs="Monotype Koufi" w:hint="cs"/>
          <w:b/>
          <w:bCs/>
          <w:sz w:val="32"/>
          <w:szCs w:val="32"/>
          <w:rtl/>
        </w:rPr>
        <w:t>،</w:t>
      </w:r>
      <w:r>
        <w:rPr>
          <w:rFonts w:ascii="Arial Unicode MS" w:eastAsia="Arial Unicode MS" w:hAnsi="Arial Unicode MS" w:cs="Monotype Koufi"/>
          <w:b/>
          <w:bCs/>
          <w:sz w:val="32"/>
          <w:szCs w:val="32"/>
          <w:rtl/>
        </w:rPr>
        <w:t xml:space="preserve">خصائصها </w:t>
      </w:r>
      <w:r>
        <w:rPr>
          <w:rFonts w:ascii="Arial Unicode MS" w:eastAsia="Arial Unicode MS" w:hAnsi="Arial Unicode MS" w:cs="Monotype Koufi" w:hint="cs"/>
          <w:b/>
          <w:bCs/>
          <w:sz w:val="32"/>
          <w:szCs w:val="32"/>
          <w:rtl/>
        </w:rPr>
        <w:t>،</w:t>
      </w:r>
      <w:r w:rsidRPr="007D1708">
        <w:rPr>
          <w:rFonts w:ascii="Arial Unicode MS" w:eastAsia="Arial Unicode MS" w:hAnsi="Arial Unicode MS" w:cs="Monotype Koufi"/>
          <w:b/>
          <w:bCs/>
          <w:sz w:val="32"/>
          <w:szCs w:val="32"/>
          <w:rtl/>
        </w:rPr>
        <w:t>حاجاتها ومشكلاتها</w:t>
      </w:r>
    </w:p>
    <w:p w:rsidR="00857CA0" w:rsidRPr="00DF5CEE" w:rsidRDefault="00857CA0" w:rsidP="00857CA0">
      <w:pPr>
        <w:spacing w:after="120"/>
        <w:ind w:firstLine="720"/>
        <w:jc w:val="lowKashida"/>
        <w:rPr>
          <w:rFonts w:cs="Simplified Arabic"/>
          <w:sz w:val="28"/>
          <w:szCs w:val="28"/>
          <w:rtl/>
        </w:rPr>
      </w:pPr>
      <w:r w:rsidRPr="00DF5CEE">
        <w:rPr>
          <w:rFonts w:cs="Simplified Arabic"/>
          <w:sz w:val="28"/>
          <w:szCs w:val="28"/>
          <w:rtl/>
        </w:rPr>
        <w:t xml:space="preserve">إن ظاهرة المراهقة من الظواهر التي كانت وما تزال تجتذب الكثير من العلماء والباحثين ، وبالرغم من الوقائع الكثيرة التي تبحثها تلك الدراسات والبحوث . إلا أنها لا تغطي جوانب المراهقة بل يظل جوانب لم تشملها تلك الدراسات </w:t>
      </w:r>
      <w:r w:rsidRPr="00DF5CEE">
        <w:rPr>
          <w:rFonts w:cs="Simplified Arabic"/>
          <w:b/>
          <w:bCs/>
          <w:sz w:val="28"/>
          <w:szCs w:val="28"/>
          <w:rtl/>
        </w:rPr>
        <w:t>( شعيب ،2003)</w:t>
      </w:r>
      <w:r w:rsidRPr="00DF5CEE">
        <w:rPr>
          <w:rFonts w:cs="Simplified Arabic"/>
          <w:sz w:val="28"/>
          <w:szCs w:val="28"/>
          <w:rtl/>
        </w:rPr>
        <w:t xml:space="preserve">.   </w:t>
      </w:r>
    </w:p>
    <w:p w:rsidR="00857CA0" w:rsidRPr="00DF5CEE" w:rsidRDefault="00857CA0" w:rsidP="00857CA0">
      <w:pPr>
        <w:spacing w:after="120"/>
        <w:ind w:firstLine="720"/>
        <w:jc w:val="lowKashida"/>
        <w:rPr>
          <w:rFonts w:cs="Simplified Arabic"/>
          <w:sz w:val="28"/>
          <w:szCs w:val="28"/>
          <w:rtl/>
        </w:rPr>
      </w:pPr>
      <w:r w:rsidRPr="00DF5CEE">
        <w:rPr>
          <w:rFonts w:cs="Simplified Arabic"/>
          <w:sz w:val="28"/>
          <w:szCs w:val="28"/>
          <w:rtl/>
        </w:rPr>
        <w:t xml:space="preserve">  وتحتل المراهقة مركزا ً مرموقا بين الثقافات والبيئات والجماعات المختلفة فمن الناس من يحيطها بتقاليد خاصة , ومنهم من يؤكد أهمية بدئها عند الفتاة أو الفتى ومنهم من يحتفل بنهايتها , فمثلاً الثقافة الإسلامية نجدها ترسم الخطوات الرئيسية والعلاقات الاجتماعية لصلة المراهق بأهله وذويه </w:t>
      </w:r>
      <w:r w:rsidRPr="00DF5CEE">
        <w:rPr>
          <w:rFonts w:cs="Simplified Arabic"/>
          <w:b/>
          <w:bCs/>
          <w:sz w:val="28"/>
          <w:szCs w:val="28"/>
          <w:rtl/>
        </w:rPr>
        <w:t>(</w:t>
      </w:r>
      <w:r w:rsidRPr="00DF5CEE">
        <w:rPr>
          <w:rFonts w:cs="Simplified Arabic" w:hint="cs"/>
          <w:b/>
          <w:bCs/>
          <w:sz w:val="28"/>
          <w:szCs w:val="28"/>
          <w:rtl/>
        </w:rPr>
        <w:t>البهي</w:t>
      </w:r>
      <w:r w:rsidRPr="00DF5CEE">
        <w:rPr>
          <w:rFonts w:cs="Simplified Arabic"/>
          <w:b/>
          <w:bCs/>
          <w:sz w:val="28"/>
          <w:szCs w:val="28"/>
          <w:rtl/>
        </w:rPr>
        <w:t xml:space="preserve"> , 1980)</w:t>
      </w:r>
      <w:r w:rsidRPr="00DF5CEE">
        <w:rPr>
          <w:rFonts w:cs="Simplified Arabic" w:hint="cs"/>
          <w:b/>
          <w:bCs/>
          <w:sz w:val="28"/>
          <w:szCs w:val="28"/>
          <w:rtl/>
        </w:rPr>
        <w:t xml:space="preserve"> ،</w:t>
      </w:r>
      <w:r w:rsidRPr="00DF5CEE">
        <w:rPr>
          <w:rFonts w:cs="Simplified Arabic"/>
          <w:sz w:val="28"/>
          <w:szCs w:val="28"/>
          <w:rtl/>
        </w:rPr>
        <w:t xml:space="preserve"> وتشير </w:t>
      </w:r>
      <w:r w:rsidRPr="00DF5CEE">
        <w:rPr>
          <w:rFonts w:cs="Simplified Arabic" w:hint="cs"/>
          <w:b/>
          <w:bCs/>
          <w:sz w:val="28"/>
          <w:szCs w:val="28"/>
          <w:rtl/>
        </w:rPr>
        <w:t>قناوي</w:t>
      </w:r>
      <w:r w:rsidRPr="00DF5CEE">
        <w:rPr>
          <w:rFonts w:cs="Simplified Arabic"/>
          <w:b/>
          <w:bCs/>
          <w:sz w:val="28"/>
          <w:szCs w:val="28"/>
          <w:rtl/>
        </w:rPr>
        <w:t xml:space="preserve"> ( 1992 )</w:t>
      </w:r>
      <w:r w:rsidRPr="00DF5CEE">
        <w:rPr>
          <w:rFonts w:cs="Simplified Arabic"/>
          <w:sz w:val="28"/>
          <w:szCs w:val="28"/>
          <w:rtl/>
        </w:rPr>
        <w:t xml:space="preserve"> إلي أن فترة المراهقة هي مرحلة زمنية من العمر ما بين 12-20سنة تنقص أو تزيد عاما أو عامين وهي ليست إلا قنطرة عبور من الطفولة إلي الرشد ولها مميزات خاصة ومشكلات خاصة , وإذا كانت الولادة تاريخ بداية الطفل فإن المراهقة تاريخ بداية الرجولة عند الذكر والأنوثة عند المرآة . </w:t>
      </w:r>
    </w:p>
    <w:p w:rsidR="00857CA0" w:rsidRPr="009721A8" w:rsidRDefault="00857CA0" w:rsidP="00857CA0">
      <w:pPr>
        <w:spacing w:after="120" w:line="120" w:lineRule="auto"/>
        <w:ind w:firstLine="720"/>
        <w:jc w:val="lowKashida"/>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مفهوم المراهقة </w:t>
      </w:r>
    </w:p>
    <w:p w:rsidR="00857CA0" w:rsidRPr="00DF5CEE" w:rsidRDefault="00857CA0" w:rsidP="00857CA0">
      <w:pPr>
        <w:spacing w:after="120"/>
        <w:ind w:firstLine="720"/>
        <w:jc w:val="lowKashida"/>
        <w:rPr>
          <w:rFonts w:cs="Simplified Arabic"/>
          <w:sz w:val="28"/>
          <w:szCs w:val="28"/>
          <w:rtl/>
        </w:rPr>
      </w:pPr>
      <w:r w:rsidRPr="00DF5CEE">
        <w:rPr>
          <w:rFonts w:cs="Simplified Arabic"/>
          <w:sz w:val="28"/>
          <w:szCs w:val="28"/>
          <w:rtl/>
        </w:rPr>
        <w:t xml:space="preserve">يعرف </w:t>
      </w:r>
      <w:r w:rsidRPr="00DF5CEE">
        <w:rPr>
          <w:rFonts w:cs="Simplified Arabic"/>
          <w:sz w:val="28"/>
          <w:szCs w:val="28"/>
        </w:rPr>
        <w:t xml:space="preserve">Ford &amp; Beach) </w:t>
      </w:r>
      <w:r w:rsidRPr="00DF5CEE">
        <w:rPr>
          <w:rFonts w:cs="Simplified Arabic"/>
          <w:sz w:val="28"/>
          <w:szCs w:val="28"/>
          <w:rtl/>
        </w:rPr>
        <w:t xml:space="preserve">) المراهقة بأنها هي الفترة المتمة من البلوغ وحتى النضج التناسلي الكامل </w:t>
      </w:r>
      <w:r w:rsidRPr="00DF5CEE">
        <w:rPr>
          <w:rFonts w:cs="Simplified Arabic"/>
          <w:b/>
          <w:bCs/>
          <w:sz w:val="28"/>
          <w:szCs w:val="28"/>
          <w:rtl/>
        </w:rPr>
        <w:t>(منصور&amp; عبد السلام ،1983)</w:t>
      </w:r>
      <w:r w:rsidRPr="00DF5CEE">
        <w:rPr>
          <w:rFonts w:cs="Simplified Arabic"/>
          <w:sz w:val="28"/>
          <w:szCs w:val="28"/>
          <w:rtl/>
        </w:rPr>
        <w:t xml:space="preserve"> . ويطلق اصطلاح المراهقة </w:t>
      </w:r>
      <w:r w:rsidRPr="00DF5CEE">
        <w:rPr>
          <w:rFonts w:cs="Simplified Arabic"/>
          <w:sz w:val="28"/>
          <w:szCs w:val="28"/>
        </w:rPr>
        <w:t xml:space="preserve">Adolescence </w:t>
      </w:r>
      <w:r w:rsidRPr="00DF5CEE">
        <w:rPr>
          <w:rFonts w:cs="Simplified Arabic"/>
          <w:sz w:val="28"/>
          <w:szCs w:val="28"/>
          <w:rtl/>
        </w:rPr>
        <w:t xml:space="preserve">  على المرحلة التي يحدث فيها الانتقال التدريجي نحو النضج البدني والجنسي والعقلي والنفسي (العيسوي ، 1999)، والمراهقة هي مصطلح وصفي يقصد به مرحلة معينة تبدأ بنهاية مرحلة الطفولة وتنتهي بابتداء مرحلة النضج أو الرشد أي أن المراهقة هي المرحلة النمائية أو الطور الذي يمر فيه الناشئ - وهو الفرد غير الناضج جسمياً وانفعالياً وعقلياً واجتماعياً – نحو بدء </w:t>
      </w:r>
      <w:r w:rsidRPr="00DF5CEE">
        <w:rPr>
          <w:rFonts w:cs="Simplified Arabic"/>
          <w:sz w:val="28"/>
          <w:szCs w:val="28"/>
          <w:rtl/>
        </w:rPr>
        <w:lastRenderedPageBreak/>
        <w:t xml:space="preserve">النضج الجسمي والعقلي والاجتماعي (صالح ،1992) . وهى فترة حرجة فى حياة الفرد يحتاج فيها إلى تكيف من نوع جديد يختلف تماما عما كان الفرد قد تعود عليه من قبل </w:t>
      </w:r>
      <w:r w:rsidRPr="00DF5CEE">
        <w:rPr>
          <w:rFonts w:cs="Simplified Arabic"/>
          <w:b/>
          <w:bCs/>
          <w:sz w:val="28"/>
          <w:szCs w:val="28"/>
          <w:rtl/>
        </w:rPr>
        <w:t>(قشقوش ، 1980)</w:t>
      </w:r>
      <w:r w:rsidRPr="00DF5CEE">
        <w:rPr>
          <w:rFonts w:cs="Simplified Arabic"/>
          <w:sz w:val="28"/>
          <w:szCs w:val="28"/>
          <w:rtl/>
        </w:rPr>
        <w:t xml:space="preserve"> .</w:t>
      </w:r>
    </w:p>
    <w:p w:rsidR="00857CA0" w:rsidRPr="00DF5CEE" w:rsidRDefault="00857CA0" w:rsidP="00857CA0">
      <w:pPr>
        <w:spacing w:after="120"/>
        <w:ind w:firstLine="720"/>
        <w:jc w:val="lowKashida"/>
        <w:rPr>
          <w:rFonts w:cs="Simplified Arabic"/>
          <w:i/>
          <w:iCs/>
          <w:sz w:val="28"/>
          <w:szCs w:val="28"/>
          <w:rtl/>
        </w:rPr>
      </w:pPr>
      <w:r w:rsidRPr="00DF5CEE">
        <w:rPr>
          <w:rFonts w:cs="Simplified Arabic"/>
          <w:sz w:val="28"/>
          <w:szCs w:val="28"/>
          <w:rtl/>
        </w:rPr>
        <w:t xml:space="preserve">كما يعرفها </w:t>
      </w:r>
      <w:r w:rsidRPr="00DF5CEE">
        <w:rPr>
          <w:rFonts w:cs="Simplified Arabic"/>
          <w:b/>
          <w:bCs/>
          <w:sz w:val="28"/>
          <w:szCs w:val="28"/>
          <w:rtl/>
        </w:rPr>
        <w:t xml:space="preserve">منصور&amp; عبد السلام </w:t>
      </w:r>
      <w:r>
        <w:rPr>
          <w:rFonts w:cs="Simplified Arabic" w:hint="cs"/>
          <w:b/>
          <w:bCs/>
          <w:sz w:val="28"/>
          <w:szCs w:val="28"/>
          <w:rtl/>
        </w:rPr>
        <w:t>(</w:t>
      </w:r>
      <w:r w:rsidRPr="00DF5CEE">
        <w:rPr>
          <w:rFonts w:cs="Simplified Arabic"/>
          <w:b/>
          <w:bCs/>
          <w:sz w:val="28"/>
          <w:szCs w:val="28"/>
          <w:rtl/>
        </w:rPr>
        <w:t>1983 )</w:t>
      </w:r>
      <w:r w:rsidRPr="00DF5CEE">
        <w:rPr>
          <w:rFonts w:cs="Simplified Arabic"/>
          <w:sz w:val="28"/>
          <w:szCs w:val="28"/>
          <w:rtl/>
        </w:rPr>
        <w:t xml:space="preserve"> بأنها هي الفترة الممتدة من بداية البلوغ الجنسي وحتى الرشد وتقابل الأعمار 13 في حالة البنات و 14 في حالة الذكور وتمتد حتى سن (16-20) من العمر .  كما </w:t>
      </w:r>
      <w:r w:rsidRPr="00DF5CEE">
        <w:rPr>
          <w:rFonts w:cs="Simplified Arabic" w:hint="cs"/>
          <w:sz w:val="28"/>
          <w:szCs w:val="28"/>
          <w:rtl/>
        </w:rPr>
        <w:t>عرفها</w:t>
      </w:r>
      <w:r w:rsidRPr="00DF5CEE">
        <w:rPr>
          <w:rFonts w:cs="Simplified Arabic" w:hint="cs"/>
          <w:b/>
          <w:bCs/>
          <w:sz w:val="28"/>
          <w:szCs w:val="28"/>
          <w:rtl/>
        </w:rPr>
        <w:t xml:space="preserve"> راج</w:t>
      </w:r>
      <w:r w:rsidRPr="00DF5CEE">
        <w:rPr>
          <w:rFonts w:cs="Simplified Arabic" w:hint="eastAsia"/>
          <w:b/>
          <w:bCs/>
          <w:sz w:val="28"/>
          <w:szCs w:val="28"/>
          <w:rtl/>
        </w:rPr>
        <w:t>ح</w:t>
      </w:r>
      <w:r w:rsidRPr="00DF5CEE">
        <w:rPr>
          <w:rFonts w:cs="Simplified Arabic"/>
          <w:b/>
          <w:bCs/>
          <w:sz w:val="28"/>
          <w:szCs w:val="28"/>
          <w:rtl/>
        </w:rPr>
        <w:t xml:space="preserve"> </w:t>
      </w:r>
      <w:r>
        <w:rPr>
          <w:rFonts w:cs="Simplified Arabic" w:hint="cs"/>
          <w:b/>
          <w:bCs/>
          <w:sz w:val="28"/>
          <w:szCs w:val="28"/>
          <w:rtl/>
        </w:rPr>
        <w:t>(</w:t>
      </w:r>
      <w:r w:rsidRPr="00DF5CEE">
        <w:rPr>
          <w:rFonts w:cs="Simplified Arabic"/>
          <w:b/>
          <w:bCs/>
          <w:sz w:val="28"/>
          <w:szCs w:val="28"/>
          <w:rtl/>
        </w:rPr>
        <w:t>1980 )</w:t>
      </w:r>
      <w:r w:rsidRPr="00DF5CEE">
        <w:rPr>
          <w:rFonts w:cs="Simplified Arabic"/>
          <w:sz w:val="28"/>
          <w:szCs w:val="28"/>
          <w:rtl/>
        </w:rPr>
        <w:t xml:space="preserve"> مرحلة المراهقة بأنها هي تلك المرحلة التي يمكن تحديدها ببدء نضج الوظائف </w:t>
      </w:r>
      <w:r w:rsidRPr="00DF5CEE">
        <w:rPr>
          <w:rFonts w:cs="Simplified Arabic" w:hint="cs"/>
          <w:sz w:val="28"/>
          <w:szCs w:val="28"/>
          <w:rtl/>
        </w:rPr>
        <w:t>الجنسية،</w:t>
      </w:r>
      <w:r w:rsidRPr="00DF5CEE">
        <w:rPr>
          <w:rFonts w:cs="Simplified Arabic"/>
          <w:sz w:val="28"/>
          <w:szCs w:val="28"/>
          <w:rtl/>
        </w:rPr>
        <w:t xml:space="preserve"> وقدره الفرد علي التناسل ، وتنتهي بسن الرشد وإشراف القوي العقلية المختلفة علي تمام النضج . </w:t>
      </w:r>
      <w:r w:rsidRPr="00DF5CEE">
        <w:rPr>
          <w:rFonts w:cs="Simplified Arabic" w:hint="cs"/>
          <w:sz w:val="28"/>
          <w:szCs w:val="28"/>
          <w:rtl/>
        </w:rPr>
        <w:t>وأشار</w:t>
      </w:r>
      <w:r w:rsidRPr="00DF5CEE">
        <w:rPr>
          <w:rFonts w:cs="Simplified Arabic"/>
          <w:sz w:val="28"/>
          <w:szCs w:val="28"/>
          <w:rtl/>
        </w:rPr>
        <w:t xml:space="preserve"> </w:t>
      </w:r>
      <w:r w:rsidRPr="00DF5CEE">
        <w:rPr>
          <w:rFonts w:cs="Simplified Arabic"/>
          <w:b/>
          <w:bCs/>
          <w:sz w:val="28"/>
          <w:szCs w:val="28"/>
          <w:rtl/>
        </w:rPr>
        <w:t>العيسوي ( 2000 )</w:t>
      </w:r>
      <w:r w:rsidRPr="00DF5CEE">
        <w:rPr>
          <w:rFonts w:cs="Simplified Arabic"/>
          <w:sz w:val="28"/>
          <w:szCs w:val="28"/>
          <w:rtl/>
        </w:rPr>
        <w:t xml:space="preserve"> </w:t>
      </w:r>
      <w:r>
        <w:rPr>
          <w:rFonts w:cs="Simplified Arabic" w:hint="cs"/>
          <w:sz w:val="28"/>
          <w:szCs w:val="28"/>
          <w:rtl/>
        </w:rPr>
        <w:t xml:space="preserve">بأن مرحلة المراهق هي </w:t>
      </w:r>
      <w:r w:rsidRPr="00DF5CEE">
        <w:rPr>
          <w:rFonts w:cs="Simplified Arabic"/>
          <w:sz w:val="28"/>
          <w:szCs w:val="28"/>
          <w:rtl/>
        </w:rPr>
        <w:t xml:space="preserve">سن النضوج العقلي </w:t>
      </w:r>
      <w:r w:rsidRPr="00DF5CEE">
        <w:rPr>
          <w:rFonts w:cs="Simplified Arabic" w:hint="cs"/>
          <w:sz w:val="28"/>
          <w:szCs w:val="28"/>
          <w:rtl/>
        </w:rPr>
        <w:t>والانفعالي</w:t>
      </w:r>
      <w:r w:rsidRPr="00DF5CEE">
        <w:rPr>
          <w:rFonts w:cs="Simplified Arabic"/>
          <w:sz w:val="28"/>
          <w:szCs w:val="28"/>
          <w:rtl/>
        </w:rPr>
        <w:t xml:space="preserve"> </w:t>
      </w:r>
      <w:r w:rsidRPr="00DF5CEE">
        <w:rPr>
          <w:rFonts w:cs="Simplified Arabic" w:hint="cs"/>
          <w:sz w:val="28"/>
          <w:szCs w:val="28"/>
          <w:rtl/>
        </w:rPr>
        <w:t>والاجتماعي</w:t>
      </w:r>
      <w:r w:rsidRPr="00DF5CEE">
        <w:rPr>
          <w:rFonts w:cs="Simplified Arabic"/>
          <w:sz w:val="28"/>
          <w:szCs w:val="28"/>
          <w:rtl/>
        </w:rPr>
        <w:t xml:space="preserve"> وتصل إليها الفتاة قبل الفتى بنحو عامين ، وهى أوسع وأكثر شمولا من البلوغ </w:t>
      </w:r>
      <w:r w:rsidRPr="00DF5CEE">
        <w:rPr>
          <w:rFonts w:cs="Simplified Arabic" w:hint="cs"/>
          <w:sz w:val="28"/>
          <w:szCs w:val="28"/>
          <w:rtl/>
        </w:rPr>
        <w:t>الجنسي</w:t>
      </w:r>
      <w:r w:rsidRPr="00DF5CEE">
        <w:rPr>
          <w:rFonts w:cs="Simplified Arabic"/>
          <w:sz w:val="28"/>
          <w:szCs w:val="28"/>
          <w:rtl/>
        </w:rPr>
        <w:t xml:space="preserve"> لأنها تتناول كل جوانب شخصية المراهق  . وعرفت المراهقة بأنها مرحلة نمو ما بين البلوغ واكتمال الشباب تكتشفها أزمات من جهة عن التغيرات الفسيولوجية المؤدية إلي النضج الجنسي ومن جهة أخري عن الضغوط الاجتماعية في الحضارات المتطورة </w:t>
      </w:r>
      <w:r w:rsidRPr="00DF5CEE">
        <w:rPr>
          <w:rFonts w:cs="Simplified Arabic"/>
          <w:b/>
          <w:bCs/>
          <w:sz w:val="28"/>
          <w:szCs w:val="28"/>
          <w:rtl/>
        </w:rPr>
        <w:t>( غبريال ،1972 ).</w:t>
      </w:r>
      <w:r w:rsidRPr="00DF5CEE">
        <w:rPr>
          <w:rFonts w:cs="Simplified Arabic"/>
          <w:sz w:val="28"/>
          <w:szCs w:val="28"/>
          <w:rtl/>
        </w:rPr>
        <w:t xml:space="preserve"> كما يري سمارت أن المراهقة هي مرحلة تغيير من الطفولة</w:t>
      </w:r>
      <w:r>
        <w:rPr>
          <w:rFonts w:cs="Simplified Arabic"/>
          <w:sz w:val="28"/>
          <w:szCs w:val="28"/>
          <w:rtl/>
        </w:rPr>
        <w:t xml:space="preserve"> والرشد تغيير طبيعي (</w:t>
      </w:r>
      <w:r w:rsidRPr="00DF5CEE">
        <w:rPr>
          <w:rFonts w:cs="Simplified Arabic"/>
          <w:sz w:val="28"/>
          <w:szCs w:val="28"/>
          <w:rtl/>
        </w:rPr>
        <w:t xml:space="preserve">فسيولوجي) ونفسي واجتماعي ، ونتيجة للتغير الفسيولوجي الذي يحدث في هذه المرحلة فإن النضج الجنسي يحتل مكانة أثناء البلوغ ، وأن بداية مرحلة المراهقة تختلف بين الأفراد ، وبين الأجناس حيث تكون مبكرة لدي الإناث عن الذكور بمعدل سنتين . وأن توقيت البلوغ والتغييرات المصاحبة له تبدو وراثية إلي حد كبير بالرغم من أن هناك تأثيرات إلي حد ما للعوامل البيئية  </w:t>
      </w:r>
      <w:r w:rsidRPr="00DF5CEE">
        <w:rPr>
          <w:rFonts w:cs="Simplified Arabic"/>
          <w:b/>
          <w:bCs/>
          <w:sz w:val="28"/>
          <w:szCs w:val="28"/>
          <w:rtl/>
        </w:rPr>
        <w:t>(أحمد , 1999)</w:t>
      </w:r>
      <w:r w:rsidRPr="00DF5CEE">
        <w:rPr>
          <w:rFonts w:cs="Simplified Arabic" w:hint="cs"/>
          <w:i/>
          <w:iCs/>
          <w:sz w:val="28"/>
          <w:szCs w:val="28"/>
          <w:rtl/>
        </w:rPr>
        <w:t xml:space="preserve"> </w:t>
      </w:r>
      <w:r w:rsidRPr="00DF5CEE">
        <w:rPr>
          <w:rFonts w:cs="Simplified Arabic"/>
          <w:i/>
          <w:iCs/>
          <w:sz w:val="28"/>
          <w:szCs w:val="28"/>
          <w:rtl/>
        </w:rPr>
        <w:t>.</w:t>
      </w:r>
    </w:p>
    <w:p w:rsidR="00857CA0" w:rsidRPr="009721A8" w:rsidRDefault="00857CA0" w:rsidP="00857CA0">
      <w:pPr>
        <w:spacing w:after="120" w:line="120" w:lineRule="auto"/>
        <w:ind w:firstLine="720"/>
        <w:jc w:val="lowKashida"/>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مراحل المراهقة </w:t>
      </w:r>
    </w:p>
    <w:p w:rsidR="00857CA0" w:rsidRPr="00F84720" w:rsidRDefault="00857CA0" w:rsidP="00857CA0">
      <w:pPr>
        <w:spacing w:after="120"/>
        <w:ind w:firstLine="720"/>
        <w:jc w:val="lowKashida"/>
        <w:rPr>
          <w:rFonts w:cs="Simplified Arabic"/>
          <w:sz w:val="28"/>
          <w:szCs w:val="28"/>
          <w:rtl/>
        </w:rPr>
      </w:pPr>
      <w:r w:rsidRPr="00F84720">
        <w:rPr>
          <w:rFonts w:cs="Simplified Arabic"/>
          <w:sz w:val="28"/>
          <w:szCs w:val="28"/>
          <w:rtl/>
        </w:rPr>
        <w:t>تنقسم مرحلة المراهقة إلي ثلاث مراحل فرعية هي المراهقة المبكرة</w:t>
      </w:r>
      <w:r>
        <w:rPr>
          <w:rFonts w:cs="Simplified Arabic" w:hint="cs"/>
          <w:sz w:val="28"/>
          <w:szCs w:val="28"/>
          <w:rtl/>
        </w:rPr>
        <w:t xml:space="preserve"> والمتوسطة</w:t>
      </w:r>
      <w:r w:rsidRPr="00F84720">
        <w:rPr>
          <w:rFonts w:cs="Simplified Arabic"/>
          <w:sz w:val="28"/>
          <w:szCs w:val="28"/>
          <w:rtl/>
        </w:rPr>
        <w:t xml:space="preserve"> (بين سن 1</w:t>
      </w:r>
      <w:r>
        <w:rPr>
          <w:rFonts w:cs="Simplified Arabic" w:hint="cs"/>
          <w:sz w:val="28"/>
          <w:szCs w:val="28"/>
          <w:rtl/>
        </w:rPr>
        <w:t>3</w:t>
      </w:r>
      <w:r w:rsidRPr="00F84720">
        <w:rPr>
          <w:rFonts w:cs="Simplified Arabic"/>
          <w:sz w:val="28"/>
          <w:szCs w:val="28"/>
          <w:rtl/>
        </w:rPr>
        <w:t xml:space="preserve"> إلي 1</w:t>
      </w:r>
      <w:r>
        <w:rPr>
          <w:rFonts w:cs="Simplified Arabic" w:hint="cs"/>
          <w:sz w:val="28"/>
          <w:szCs w:val="28"/>
          <w:rtl/>
        </w:rPr>
        <w:t>7</w:t>
      </w:r>
      <w:r w:rsidRPr="00F84720">
        <w:rPr>
          <w:rFonts w:cs="Simplified Arabic"/>
          <w:sz w:val="28"/>
          <w:szCs w:val="28"/>
          <w:rtl/>
        </w:rPr>
        <w:t xml:space="preserve"> سنة) وهي تقابل نهاية </w:t>
      </w:r>
      <w:r>
        <w:rPr>
          <w:rFonts w:cs="Simplified Arabic" w:hint="cs"/>
          <w:sz w:val="28"/>
          <w:szCs w:val="28"/>
          <w:rtl/>
        </w:rPr>
        <w:t>ال</w:t>
      </w:r>
      <w:r w:rsidRPr="00F84720">
        <w:rPr>
          <w:rFonts w:cs="Simplified Arabic"/>
          <w:sz w:val="28"/>
          <w:szCs w:val="28"/>
          <w:rtl/>
        </w:rPr>
        <w:t>مرحلة المتوسطة والمرحلة الثانوية ، ومرحلة المراهقة المتأخرة بين سن (18-21) سنة وتقابل المرحلة الجامعية . وهذه التقسيمات الأخيرة للمراهقة قد تتغير من مجتمع</w:t>
      </w:r>
      <w:r>
        <w:rPr>
          <w:rFonts w:cs="Simplified Arabic" w:hint="cs"/>
          <w:sz w:val="28"/>
          <w:szCs w:val="28"/>
          <w:rtl/>
        </w:rPr>
        <w:t xml:space="preserve"> لآخر</w:t>
      </w:r>
      <w:r w:rsidRPr="00F84720">
        <w:rPr>
          <w:rFonts w:cs="Simplified Arabic"/>
          <w:sz w:val="28"/>
          <w:szCs w:val="28"/>
          <w:rtl/>
        </w:rPr>
        <w:t xml:space="preserve"> أو</w:t>
      </w:r>
      <w:r>
        <w:rPr>
          <w:rFonts w:cs="Simplified Arabic" w:hint="cs"/>
          <w:sz w:val="28"/>
          <w:szCs w:val="28"/>
          <w:rtl/>
        </w:rPr>
        <w:t xml:space="preserve">من </w:t>
      </w:r>
      <w:r w:rsidRPr="00F84720">
        <w:rPr>
          <w:rFonts w:cs="Simplified Arabic"/>
          <w:sz w:val="28"/>
          <w:szCs w:val="28"/>
          <w:rtl/>
        </w:rPr>
        <w:t xml:space="preserve">بيئة </w:t>
      </w:r>
      <w:r>
        <w:rPr>
          <w:rFonts w:cs="Simplified Arabic" w:hint="cs"/>
          <w:sz w:val="28"/>
          <w:szCs w:val="28"/>
          <w:rtl/>
        </w:rPr>
        <w:t>لأ</w:t>
      </w:r>
      <w:r w:rsidRPr="00F84720">
        <w:rPr>
          <w:rFonts w:cs="Simplified Arabic"/>
          <w:sz w:val="28"/>
          <w:szCs w:val="28"/>
          <w:rtl/>
        </w:rPr>
        <w:t>خر</w:t>
      </w:r>
      <w:r>
        <w:rPr>
          <w:rFonts w:cs="Simplified Arabic" w:hint="cs"/>
          <w:sz w:val="28"/>
          <w:szCs w:val="28"/>
          <w:rtl/>
        </w:rPr>
        <w:t>ى</w:t>
      </w:r>
      <w:r w:rsidRPr="006B361D">
        <w:rPr>
          <w:rFonts w:cs="Simplified Arabic"/>
          <w:b/>
          <w:bCs/>
          <w:sz w:val="28"/>
          <w:szCs w:val="28"/>
          <w:rtl/>
        </w:rPr>
        <w:t xml:space="preserve"> (برادة &amp;  صادق ، 1998)</w:t>
      </w:r>
      <w:r w:rsidRPr="007560ED">
        <w:rPr>
          <w:rFonts w:cs="Simplified Arabic"/>
          <w:sz w:val="28"/>
          <w:szCs w:val="28"/>
          <w:rtl/>
        </w:rPr>
        <w:t>.</w:t>
      </w:r>
      <w:r w:rsidRPr="00F84720">
        <w:rPr>
          <w:rFonts w:cs="Simplified Arabic"/>
          <w:sz w:val="28"/>
          <w:szCs w:val="28"/>
          <w:rtl/>
        </w:rPr>
        <w:t xml:space="preserve"> </w:t>
      </w:r>
    </w:p>
    <w:p w:rsidR="00857CA0" w:rsidRPr="00F84720" w:rsidRDefault="00857CA0" w:rsidP="00857CA0">
      <w:pPr>
        <w:spacing w:after="120"/>
        <w:ind w:firstLine="720"/>
        <w:jc w:val="lowKashida"/>
        <w:rPr>
          <w:rFonts w:cs="Simplified Arabic"/>
          <w:sz w:val="28"/>
          <w:szCs w:val="28"/>
          <w:rtl/>
        </w:rPr>
      </w:pPr>
      <w:r w:rsidRPr="00F84720">
        <w:rPr>
          <w:rFonts w:cs="Simplified Arabic"/>
          <w:sz w:val="28"/>
          <w:szCs w:val="28"/>
          <w:rtl/>
        </w:rPr>
        <w:lastRenderedPageBreak/>
        <w:t xml:space="preserve">أما </w:t>
      </w:r>
      <w:r w:rsidRPr="006B361D">
        <w:rPr>
          <w:rFonts w:cs="Simplified Arabic"/>
          <w:b/>
          <w:bCs/>
          <w:sz w:val="28"/>
          <w:szCs w:val="28"/>
          <w:rtl/>
        </w:rPr>
        <w:t>فهمي (1976)</w:t>
      </w:r>
      <w:r w:rsidRPr="00F84720">
        <w:rPr>
          <w:rFonts w:cs="Simplified Arabic"/>
          <w:sz w:val="28"/>
          <w:szCs w:val="28"/>
          <w:rtl/>
        </w:rPr>
        <w:t xml:space="preserve"> فقد أعتبر كلمة مراهقة معناها التدرج نحو النضج البدني والجنسي ، والعقلي والانفعالي ، ويقسم مرحلة المراهقة إلي ثلاث مراحل هي : ـ</w:t>
      </w:r>
    </w:p>
    <w:p w:rsidR="00857CA0" w:rsidRPr="002466DA" w:rsidRDefault="00857CA0" w:rsidP="00DF1B8E">
      <w:pPr>
        <w:pStyle w:val="aa"/>
        <w:numPr>
          <w:ilvl w:val="0"/>
          <w:numId w:val="38"/>
        </w:numPr>
        <w:spacing w:after="120"/>
        <w:jc w:val="lowKashida"/>
        <w:rPr>
          <w:rFonts w:cs="Simplified Arabic"/>
          <w:sz w:val="28"/>
          <w:szCs w:val="28"/>
          <w:rtl/>
        </w:rPr>
      </w:pPr>
      <w:r w:rsidRPr="002466DA">
        <w:rPr>
          <w:rFonts w:cs="Simplified Arabic"/>
          <w:sz w:val="28"/>
          <w:szCs w:val="28"/>
          <w:rtl/>
        </w:rPr>
        <w:t xml:space="preserve">مرحلة ما قبل </w:t>
      </w:r>
      <w:r w:rsidRPr="002466DA">
        <w:rPr>
          <w:rFonts w:cs="Simplified Arabic" w:hint="cs"/>
          <w:sz w:val="28"/>
          <w:szCs w:val="28"/>
          <w:rtl/>
        </w:rPr>
        <w:t>المراهقة:</w:t>
      </w:r>
      <w:r w:rsidRPr="002466DA">
        <w:rPr>
          <w:rFonts w:cs="Simplified Arabic"/>
          <w:sz w:val="28"/>
          <w:szCs w:val="28"/>
          <w:rtl/>
        </w:rPr>
        <w:t xml:space="preserve">- وتبدأ عادة من سن العاشرة وتنتهي في سن 12. </w:t>
      </w:r>
    </w:p>
    <w:p w:rsidR="00857CA0" w:rsidRPr="002466DA" w:rsidRDefault="00857CA0" w:rsidP="00DF1B8E">
      <w:pPr>
        <w:pStyle w:val="aa"/>
        <w:numPr>
          <w:ilvl w:val="0"/>
          <w:numId w:val="38"/>
        </w:numPr>
        <w:spacing w:after="120"/>
        <w:jc w:val="lowKashida"/>
        <w:rPr>
          <w:rFonts w:cs="Simplified Arabic"/>
          <w:sz w:val="28"/>
          <w:szCs w:val="28"/>
          <w:rtl/>
        </w:rPr>
      </w:pPr>
      <w:r w:rsidRPr="002466DA">
        <w:rPr>
          <w:rFonts w:cs="Simplified Arabic"/>
          <w:sz w:val="28"/>
          <w:szCs w:val="28"/>
          <w:rtl/>
        </w:rPr>
        <w:t xml:space="preserve">مرحلة المراهقة </w:t>
      </w:r>
      <w:r w:rsidRPr="002466DA">
        <w:rPr>
          <w:rFonts w:cs="Simplified Arabic" w:hint="cs"/>
          <w:sz w:val="28"/>
          <w:szCs w:val="28"/>
          <w:rtl/>
        </w:rPr>
        <w:t>المبكرة:</w:t>
      </w:r>
      <w:r w:rsidRPr="002466DA">
        <w:rPr>
          <w:rFonts w:cs="Simplified Arabic"/>
          <w:sz w:val="28"/>
          <w:szCs w:val="28"/>
          <w:rtl/>
        </w:rPr>
        <w:t xml:space="preserve"> من (13-16) </w:t>
      </w:r>
      <w:r w:rsidRPr="002466DA">
        <w:rPr>
          <w:rFonts w:cs="Simplified Arabic" w:hint="cs"/>
          <w:sz w:val="28"/>
          <w:szCs w:val="28"/>
          <w:rtl/>
        </w:rPr>
        <w:t>عاماً.</w:t>
      </w:r>
      <w:r w:rsidRPr="002466DA">
        <w:rPr>
          <w:rFonts w:cs="Simplified Arabic"/>
          <w:sz w:val="28"/>
          <w:szCs w:val="28"/>
          <w:rtl/>
        </w:rPr>
        <w:t xml:space="preserve"> </w:t>
      </w:r>
    </w:p>
    <w:p w:rsidR="00857CA0" w:rsidRPr="002466DA" w:rsidRDefault="00857CA0" w:rsidP="00DF1B8E">
      <w:pPr>
        <w:pStyle w:val="aa"/>
        <w:numPr>
          <w:ilvl w:val="0"/>
          <w:numId w:val="38"/>
        </w:numPr>
        <w:spacing w:after="120"/>
        <w:jc w:val="lowKashida"/>
        <w:rPr>
          <w:rFonts w:cs="Simplified Arabic"/>
          <w:sz w:val="28"/>
          <w:szCs w:val="28"/>
          <w:rtl/>
        </w:rPr>
      </w:pPr>
      <w:r w:rsidRPr="002466DA">
        <w:rPr>
          <w:rFonts w:cs="Simplified Arabic"/>
          <w:sz w:val="28"/>
          <w:szCs w:val="28"/>
          <w:rtl/>
        </w:rPr>
        <w:t xml:space="preserve">مرحلة المراهقة </w:t>
      </w:r>
      <w:r w:rsidRPr="002466DA">
        <w:rPr>
          <w:rFonts w:cs="Simplified Arabic" w:hint="cs"/>
          <w:sz w:val="28"/>
          <w:szCs w:val="28"/>
          <w:rtl/>
        </w:rPr>
        <w:t>المتأخرة:</w:t>
      </w:r>
      <w:r w:rsidRPr="002466DA">
        <w:rPr>
          <w:rFonts w:cs="Simplified Arabic"/>
          <w:sz w:val="28"/>
          <w:szCs w:val="28"/>
          <w:rtl/>
        </w:rPr>
        <w:t xml:space="preserve"> من (17-21) </w:t>
      </w:r>
      <w:r w:rsidRPr="002466DA">
        <w:rPr>
          <w:rFonts w:cs="Simplified Arabic" w:hint="cs"/>
          <w:sz w:val="28"/>
          <w:szCs w:val="28"/>
          <w:rtl/>
        </w:rPr>
        <w:t>عاماً.</w:t>
      </w:r>
    </w:p>
    <w:p w:rsidR="00857CA0" w:rsidRPr="00DF5CEE" w:rsidRDefault="00857CA0" w:rsidP="00857CA0">
      <w:pPr>
        <w:spacing w:after="120"/>
        <w:ind w:firstLine="720"/>
        <w:jc w:val="lowKashida"/>
        <w:rPr>
          <w:rFonts w:cs="Simplified Arabic"/>
          <w:sz w:val="28"/>
          <w:szCs w:val="28"/>
          <w:rtl/>
        </w:rPr>
      </w:pPr>
      <w:r w:rsidRPr="00DF5CEE">
        <w:rPr>
          <w:rFonts w:cs="Simplified Arabic"/>
          <w:sz w:val="28"/>
          <w:szCs w:val="28"/>
          <w:rtl/>
        </w:rPr>
        <w:t>أما مرحلة المراهقة عند سوليفان فتبدأ بالمراهقة المبكرة وتمتد من الثانية عشر إلى السابعة عشره ،  وهي فتره النشاط الجنسي الغيري وفيها يخبر المراهق التغيرات الفسيولوجية للبلوغ وهي مرحله جنسيه مكتملة ،وفيها يكون المراهق شهواني لدرجة كبيرة ، كما تكون حاجاته الاجتماعية مزدوجة ، بمعني شيق نحو الجنس الآخر، وفي الوقت نفسه الارتباط بأفراد نفس الجنس . وتستمر المراهقة المبكرة حتى يستطيع الشخص أن يجد نمطاً ما ثابتاً. أما مرحلة المراهقة المتأخرة ما بين (16- 19) سنة وحتى أوائل العشرينات ، وهي مرحلة نضج كامل ، ومرحلة تكامل واستقرار في نظام الذات ، وفيها تنمو الخبرة المعرفية والتي تسمح بالتوسع في الآفاق الرمزية للشخص ، وتتم العلاقات الاجتماعية المتبادلة في هذه المرحلة بالأمن القوي ضد القلق ، وهذه المرحلة تعتبر حزباً من التعصب الطويل نسبياً لامتيازات وواجبات وطرق الإشباع والمسئوليات التي تتطلبها الحياة الاجتماعية والقيام بدرة المواطن ، وبذلك الفرد عضواُ متماسك العضوية في الحياة الاجتماع</w:t>
      </w:r>
      <w:r w:rsidRPr="00DF5CEE">
        <w:rPr>
          <w:rFonts w:cs="Simplified Arabic" w:hint="cs"/>
          <w:sz w:val="28"/>
          <w:szCs w:val="28"/>
          <w:rtl/>
        </w:rPr>
        <w:t>ية</w:t>
      </w:r>
      <w:r w:rsidRPr="00DF5CEE">
        <w:rPr>
          <w:rFonts w:cs="Simplified Arabic"/>
          <w:sz w:val="28"/>
          <w:szCs w:val="28"/>
          <w:rtl/>
        </w:rPr>
        <w:t xml:space="preserve"> </w:t>
      </w:r>
      <w:r w:rsidRPr="00DF5CEE">
        <w:rPr>
          <w:rFonts w:cs="Simplified Arabic"/>
          <w:b/>
          <w:bCs/>
          <w:sz w:val="28"/>
          <w:szCs w:val="28"/>
          <w:rtl/>
        </w:rPr>
        <w:t>(غنيم ، 1975)</w:t>
      </w:r>
      <w:r w:rsidRPr="00DF5CEE">
        <w:rPr>
          <w:rFonts w:cs="Simplified Arabic"/>
          <w:sz w:val="28"/>
          <w:szCs w:val="28"/>
          <w:rtl/>
        </w:rPr>
        <w:t xml:space="preserve">. </w:t>
      </w:r>
    </w:p>
    <w:p w:rsidR="00857CA0" w:rsidRPr="00DF5CEE" w:rsidRDefault="00857CA0" w:rsidP="00857CA0">
      <w:pPr>
        <w:spacing w:after="120"/>
        <w:ind w:firstLine="720"/>
        <w:jc w:val="lowKashida"/>
        <w:rPr>
          <w:rFonts w:cs="Simplified Arabic"/>
          <w:b/>
          <w:bCs/>
          <w:sz w:val="28"/>
          <w:szCs w:val="28"/>
          <w:rtl/>
        </w:rPr>
      </w:pPr>
      <w:r w:rsidRPr="00DF5CEE">
        <w:rPr>
          <w:rFonts w:cs="Simplified Arabic"/>
          <w:sz w:val="28"/>
          <w:szCs w:val="28"/>
          <w:rtl/>
        </w:rPr>
        <w:t xml:space="preserve">أما إليزابيث هيرولك فتري أن سن المراهقة عند الفتاه تبدأ من (12-21) سنة ويعرف لانويه جماعة المراهقين بأنها الجماعة التي يكون أعمارأشخاصها تتراوح من 12 سنة إلي 24 سنة  </w:t>
      </w:r>
      <w:r w:rsidRPr="00DF5CEE">
        <w:rPr>
          <w:rFonts w:cs="Simplified Arabic"/>
          <w:b/>
          <w:bCs/>
          <w:sz w:val="28"/>
          <w:szCs w:val="28"/>
          <w:rtl/>
        </w:rPr>
        <w:t>(أحمد ، 1999).</w:t>
      </w:r>
    </w:p>
    <w:p w:rsidR="00857CA0" w:rsidRPr="007560ED" w:rsidRDefault="00857CA0" w:rsidP="00857CA0">
      <w:pPr>
        <w:spacing w:after="120" w:line="120" w:lineRule="auto"/>
        <w:ind w:firstLine="720"/>
        <w:jc w:val="lowKashida"/>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أهمية مرحلة المراهقة </w:t>
      </w:r>
    </w:p>
    <w:p w:rsidR="00857CA0" w:rsidRPr="00EB249C" w:rsidRDefault="00857CA0" w:rsidP="00857CA0">
      <w:pPr>
        <w:ind w:firstLine="720"/>
        <w:jc w:val="lowKashida"/>
        <w:rPr>
          <w:rFonts w:cs="Simplified Arabic"/>
          <w:sz w:val="28"/>
          <w:szCs w:val="28"/>
          <w:rtl/>
        </w:rPr>
      </w:pPr>
      <w:r w:rsidRPr="00EB249C">
        <w:rPr>
          <w:rFonts w:cs="Simplified Arabic"/>
          <w:sz w:val="28"/>
          <w:szCs w:val="28"/>
          <w:rtl/>
        </w:rPr>
        <w:t>تعود أهمية مرحلة المراهقة للأسباب الآتية :</w:t>
      </w:r>
    </w:p>
    <w:p w:rsidR="00857CA0" w:rsidRPr="00563156" w:rsidRDefault="00857CA0" w:rsidP="00DF1B8E">
      <w:pPr>
        <w:pStyle w:val="aa"/>
        <w:numPr>
          <w:ilvl w:val="0"/>
          <w:numId w:val="39"/>
        </w:numPr>
        <w:spacing w:after="120"/>
        <w:jc w:val="lowKashida"/>
        <w:rPr>
          <w:rFonts w:cs="Simplified Arabic"/>
          <w:spacing w:val="-6"/>
          <w:sz w:val="28"/>
          <w:szCs w:val="28"/>
          <w:rtl/>
        </w:rPr>
      </w:pPr>
      <w:r w:rsidRPr="00563156">
        <w:rPr>
          <w:rFonts w:cs="Simplified Arabic"/>
          <w:spacing w:val="-6"/>
          <w:sz w:val="28"/>
          <w:szCs w:val="28"/>
          <w:rtl/>
        </w:rPr>
        <w:t xml:space="preserve">أنها مرحلة دقيقة وفاصلة من الناحية الاجتماعية حيث يتعلم فيها المراهقون تحمل المسئوليات الاجتماعية كما يكونون أفكارهم عن الزواج والحياة الأسرية </w:t>
      </w:r>
      <w:r w:rsidRPr="006B361D">
        <w:rPr>
          <w:rFonts w:cs="Simplified Arabic"/>
          <w:b/>
          <w:bCs/>
          <w:spacing w:val="-6"/>
          <w:sz w:val="28"/>
          <w:szCs w:val="28"/>
          <w:rtl/>
        </w:rPr>
        <w:t>(  زهران ،1995)</w:t>
      </w:r>
      <w:r>
        <w:rPr>
          <w:rFonts w:cs="Simplified Arabic" w:hint="cs"/>
          <w:b/>
          <w:bCs/>
          <w:spacing w:val="-6"/>
          <w:sz w:val="28"/>
          <w:szCs w:val="28"/>
          <w:rtl/>
        </w:rPr>
        <w:t xml:space="preserve"> و</w:t>
      </w:r>
      <w:r w:rsidRPr="006B361D">
        <w:rPr>
          <w:rFonts w:cs="Simplified Arabic"/>
          <w:b/>
          <w:bCs/>
          <w:spacing w:val="-6"/>
          <w:sz w:val="28"/>
          <w:szCs w:val="28"/>
          <w:rtl/>
        </w:rPr>
        <w:t xml:space="preserve"> </w:t>
      </w:r>
      <w:r w:rsidRPr="00563156">
        <w:rPr>
          <w:rFonts w:cs="Simplified Arabic"/>
          <w:spacing w:val="-6"/>
          <w:sz w:val="28"/>
          <w:szCs w:val="28"/>
          <w:rtl/>
        </w:rPr>
        <w:t xml:space="preserve">تكمن أهمية المراهقة في كونها المرحلة التي يمر فيها الفرد بتغيرات وتحولات كبري يترتب عليها ظهور اهتمامات </w:t>
      </w:r>
      <w:r w:rsidRPr="00563156">
        <w:rPr>
          <w:rFonts w:cs="Simplified Arabic"/>
          <w:spacing w:val="-6"/>
          <w:sz w:val="28"/>
          <w:szCs w:val="28"/>
          <w:rtl/>
        </w:rPr>
        <w:lastRenderedPageBreak/>
        <w:t xml:space="preserve">جديدة ودوافع  وحاجات جسمية ونفسية لم تكن موجودة من قبل ففي هذه المرحلة تتحدد معظم اتجاهات الفرد نحو كثير من أمور الحياة المرحلة التي يتحدد فيها المستقبل المهني للفرد </w:t>
      </w:r>
      <w:r w:rsidRPr="00563156">
        <w:rPr>
          <w:rFonts w:cs="Simplified Arabic"/>
          <w:b/>
          <w:bCs/>
          <w:spacing w:val="-6"/>
          <w:sz w:val="28"/>
          <w:szCs w:val="28"/>
          <w:rtl/>
        </w:rPr>
        <w:t>(عطية ،1994).</w:t>
      </w:r>
    </w:p>
    <w:p w:rsidR="00857CA0" w:rsidRDefault="00857CA0" w:rsidP="00DF1B8E">
      <w:pPr>
        <w:pStyle w:val="aa"/>
        <w:numPr>
          <w:ilvl w:val="0"/>
          <w:numId w:val="39"/>
        </w:numPr>
        <w:spacing w:after="120"/>
        <w:jc w:val="lowKashida"/>
        <w:rPr>
          <w:rFonts w:cs="Simplified Arabic" w:hint="cs"/>
          <w:b/>
          <w:bCs/>
          <w:spacing w:val="-6"/>
          <w:sz w:val="28"/>
          <w:szCs w:val="28"/>
        </w:rPr>
      </w:pPr>
      <w:r w:rsidRPr="00563156">
        <w:rPr>
          <w:rFonts w:cs="Simplified Arabic"/>
          <w:spacing w:val="-6"/>
          <w:sz w:val="28"/>
          <w:szCs w:val="28"/>
          <w:rtl/>
        </w:rPr>
        <w:t xml:space="preserve">يمثل المراهقون رجال المستقبل وقادته وإدارة المجتمع والبلاد ستكون على عاتقهم كما سيتبؤون فى المستقبل مناصب عديدة وبالتالي أصبح الاهتمام بهم ضرورة ملحة </w:t>
      </w:r>
      <w:r w:rsidRPr="00563156">
        <w:rPr>
          <w:rFonts w:cs="Simplified Arabic"/>
          <w:b/>
          <w:bCs/>
          <w:spacing w:val="-6"/>
          <w:sz w:val="28"/>
          <w:szCs w:val="28"/>
          <w:rtl/>
        </w:rPr>
        <w:t>(القائمى ، 1996).</w:t>
      </w:r>
    </w:p>
    <w:p w:rsidR="00857CA0" w:rsidRPr="00563156" w:rsidRDefault="00857CA0" w:rsidP="00857CA0">
      <w:pPr>
        <w:pStyle w:val="aa"/>
        <w:spacing w:after="120"/>
        <w:ind w:left="0"/>
        <w:jc w:val="lowKashida"/>
        <w:rPr>
          <w:rFonts w:cs="Simplified Arabic"/>
          <w:b/>
          <w:bCs/>
          <w:spacing w:val="-6"/>
          <w:sz w:val="28"/>
          <w:szCs w:val="28"/>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خصائص مرحلة المراهقة</w:t>
      </w:r>
    </w:p>
    <w:p w:rsidR="00857CA0" w:rsidRPr="00441E1E" w:rsidRDefault="00857CA0" w:rsidP="00857CA0">
      <w:pPr>
        <w:pStyle w:val="aa"/>
        <w:spacing w:line="216" w:lineRule="auto"/>
        <w:jc w:val="lowKashida"/>
        <w:rPr>
          <w:rFonts w:cs="Simplified Arabic" w:hint="cs"/>
          <w:spacing w:val="-6"/>
          <w:sz w:val="28"/>
          <w:szCs w:val="28"/>
        </w:rPr>
      </w:pPr>
      <w:r w:rsidRPr="00EB249C">
        <w:rPr>
          <w:rFonts w:cs="Simplified Arabic"/>
          <w:sz w:val="28"/>
          <w:szCs w:val="28"/>
          <w:rtl/>
        </w:rPr>
        <w:t>يرى</w:t>
      </w:r>
      <w:r w:rsidRPr="007560ED">
        <w:rPr>
          <w:rFonts w:cs="Simplified Arabic"/>
          <w:sz w:val="28"/>
          <w:szCs w:val="28"/>
          <w:rtl/>
        </w:rPr>
        <w:t xml:space="preserve"> </w:t>
      </w:r>
      <w:r w:rsidRPr="006B361D">
        <w:rPr>
          <w:rFonts w:cs="Simplified Arabic"/>
          <w:b/>
          <w:bCs/>
          <w:sz w:val="28"/>
          <w:szCs w:val="28"/>
          <w:rtl/>
        </w:rPr>
        <w:t>أحمد</w:t>
      </w:r>
      <w:r>
        <w:rPr>
          <w:rFonts w:cs="Simplified Arabic" w:hint="cs"/>
          <w:b/>
          <w:bCs/>
          <w:sz w:val="28"/>
          <w:szCs w:val="28"/>
          <w:rtl/>
        </w:rPr>
        <w:t>(</w:t>
      </w:r>
      <w:r w:rsidRPr="006B361D">
        <w:rPr>
          <w:rFonts w:cs="Simplified Arabic"/>
          <w:b/>
          <w:bCs/>
          <w:sz w:val="28"/>
          <w:szCs w:val="28"/>
          <w:rtl/>
        </w:rPr>
        <w:t>1999)</w:t>
      </w:r>
      <w:r w:rsidRPr="00EB249C">
        <w:rPr>
          <w:rFonts w:cs="Simplified Arabic"/>
          <w:sz w:val="28"/>
          <w:szCs w:val="28"/>
          <w:rtl/>
        </w:rPr>
        <w:t xml:space="preserve"> </w:t>
      </w:r>
      <w:r w:rsidRPr="00EB249C">
        <w:rPr>
          <w:rFonts w:cs="Simplified Arabic" w:hint="cs"/>
          <w:sz w:val="28"/>
          <w:szCs w:val="28"/>
          <w:rtl/>
        </w:rPr>
        <w:t>إن</w:t>
      </w:r>
      <w:r w:rsidRPr="00EB249C">
        <w:rPr>
          <w:rFonts w:cs="Simplified Arabic"/>
          <w:sz w:val="28"/>
          <w:szCs w:val="28"/>
          <w:rtl/>
        </w:rPr>
        <w:t xml:space="preserve"> خصائص المراهقة يمكن إجمالها فى النقاط التالية : ـ</w:t>
      </w:r>
    </w:p>
    <w:p w:rsidR="00857CA0" w:rsidRPr="008C3DAF" w:rsidRDefault="00857CA0" w:rsidP="00DF1B8E">
      <w:pPr>
        <w:numPr>
          <w:ilvl w:val="0"/>
          <w:numId w:val="40"/>
        </w:numPr>
        <w:tabs>
          <w:tab w:val="left" w:pos="360"/>
        </w:tabs>
        <w:spacing w:after="0" w:line="240" w:lineRule="auto"/>
        <w:jc w:val="both"/>
        <w:rPr>
          <w:rFonts w:cs="Simplified Arabic"/>
          <w:sz w:val="28"/>
          <w:szCs w:val="28"/>
          <w:rtl/>
        </w:rPr>
      </w:pPr>
      <w:r w:rsidRPr="008C3DAF">
        <w:rPr>
          <w:rFonts w:cs="Simplified Arabic"/>
          <w:sz w:val="28"/>
          <w:szCs w:val="28"/>
          <w:rtl/>
        </w:rPr>
        <w:t>النزعة للتحرر من قيود الأسرة.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الاسترسال فى أحلام اليقظة.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الصراع بين الجنسية المث</w:t>
      </w:r>
      <w:r>
        <w:rPr>
          <w:rFonts w:cs="Simplified Arabic" w:hint="cs"/>
          <w:sz w:val="28"/>
          <w:szCs w:val="28"/>
          <w:rtl/>
        </w:rPr>
        <w:t>ل</w:t>
      </w:r>
      <w:r w:rsidRPr="008C3DAF">
        <w:rPr>
          <w:rFonts w:cs="Simplified Arabic"/>
          <w:sz w:val="28"/>
          <w:szCs w:val="28"/>
          <w:rtl/>
        </w:rPr>
        <w:t>ية والجنسية الغيرية.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النزعة إلى الابتكار والتمييز عن الآخرين.</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الاهتمام الزائد بالتحليل الذاتي وبعض المشكلات الكونية كالموت والمصير.</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تأكيد الذات والشعور بالاستقلال إلى درجة كبيرة.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تتسم علاقات المراهق الاجتماعية بالرغبة فى تكوين الصداقات فى الخارج مع من فى سنه ومشاركتهم نشاطاتهم.يبدأ المراهق فى البحث عن هويته ودوره ومركزه.</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Pr>
      </w:pPr>
      <w:r w:rsidRPr="008C3DAF">
        <w:rPr>
          <w:rFonts w:cs="Simplified Arabic"/>
          <w:sz w:val="28"/>
          <w:szCs w:val="28"/>
          <w:rtl/>
        </w:rPr>
        <w:t>يقابل المراهق عدم إشباع حاجاته بحالة من التوتر واختلال التوازن.</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يتسم المراهق بالمرونة فى تقبل الجديد.</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الميل إلى التعرف على واجباته وحقوقه المدنية.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تظهر الرغبة فى اختيار أسلوب الحياة الذى قد يختلف عن الأسلوب الذى تتبعه الأسرة.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المراهق غير متأكد من انتماءه فتارة يعامل كطفل وتارة أخرى كرجل وهو لذلك يقف عند حدود الكبار.</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التفكير فى الحب والزواج (الرومانسية).</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 xml:space="preserve">التطلع إلى المستقبل المهني </w:t>
      </w:r>
      <w:r w:rsidRPr="008C3DAF">
        <w:rPr>
          <w:rFonts w:cs="Simplified Arabic" w:hint="cs"/>
          <w:sz w:val="28"/>
          <w:szCs w:val="28"/>
          <w:rtl/>
        </w:rPr>
        <w:t>الاجتماعى</w:t>
      </w:r>
      <w:r w:rsidRPr="008C3DAF">
        <w:rPr>
          <w:rFonts w:cs="Simplified Arabic"/>
          <w:sz w:val="28"/>
          <w:szCs w:val="28"/>
          <w:rtl/>
        </w:rPr>
        <w:t>.</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يعانى المراهق أحيانا من الصراع القيمى.</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التحرر العاطفي من سلطة الكبار والمنزل.</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الاهتمام بالمظهر الخارجي وحكم الآخرين.</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t>البحث عن مثل أعلى يحذو حذوه ويتشبه به فى حياته وملبسه وفى طريقة كلامه فى كل ما يقوم به من سلوك.</w:t>
      </w:r>
    </w:p>
    <w:p w:rsidR="00857CA0" w:rsidRPr="008C3DAF" w:rsidRDefault="00857CA0" w:rsidP="00DF1B8E">
      <w:pPr>
        <w:numPr>
          <w:ilvl w:val="0"/>
          <w:numId w:val="40"/>
        </w:numPr>
        <w:tabs>
          <w:tab w:val="left" w:pos="360"/>
          <w:tab w:val="num" w:pos="777"/>
        </w:tabs>
        <w:spacing w:after="0" w:line="240" w:lineRule="auto"/>
        <w:jc w:val="both"/>
        <w:rPr>
          <w:rFonts w:cs="Simplified Arabic"/>
          <w:sz w:val="28"/>
          <w:szCs w:val="28"/>
          <w:rtl/>
        </w:rPr>
      </w:pPr>
      <w:r w:rsidRPr="008C3DAF">
        <w:rPr>
          <w:rFonts w:cs="Simplified Arabic"/>
          <w:sz w:val="28"/>
          <w:szCs w:val="28"/>
          <w:rtl/>
        </w:rPr>
        <w:lastRenderedPageBreak/>
        <w:t>يتسم المراهق بالسلوك المتناقض فيتأرجح فى سلوكه بين المفاخرة والمباهاة أو الخجل والانزواء أو الاعتداء والمسالمة.</w:t>
      </w:r>
    </w:p>
    <w:p w:rsidR="00857CA0" w:rsidRPr="008C3DAF" w:rsidRDefault="00857CA0" w:rsidP="00DF1B8E">
      <w:pPr>
        <w:numPr>
          <w:ilvl w:val="0"/>
          <w:numId w:val="40"/>
        </w:numPr>
        <w:tabs>
          <w:tab w:val="left" w:pos="360"/>
          <w:tab w:val="num" w:pos="777"/>
        </w:tabs>
        <w:spacing w:after="0" w:line="240" w:lineRule="auto"/>
        <w:jc w:val="both"/>
        <w:rPr>
          <w:rFonts w:cs="Simplified Arabic" w:hint="cs"/>
          <w:sz w:val="28"/>
          <w:szCs w:val="28"/>
        </w:rPr>
      </w:pPr>
      <w:r w:rsidRPr="008C3DAF">
        <w:rPr>
          <w:rFonts w:cs="Simplified Arabic"/>
          <w:sz w:val="28"/>
          <w:szCs w:val="28"/>
          <w:rtl/>
        </w:rPr>
        <w:t>يعانى المراهق من الصراع النفسي وعدم الاستقرار العاطفي والحساسية الزائدة وحدة الانفعال.</w:t>
      </w: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مشاكل </w:t>
      </w:r>
      <w:r w:rsidRPr="006B361D">
        <w:rPr>
          <w:rFonts w:cs="Monotype Koufi" w:hint="cs"/>
          <w:b/>
          <w:bCs/>
          <w:sz w:val="28"/>
          <w:szCs w:val="28"/>
          <w:rtl/>
        </w:rPr>
        <w:t xml:space="preserve">المراهقة </w:t>
      </w:r>
    </w:p>
    <w:p w:rsidR="00857CA0" w:rsidRPr="00441E1E" w:rsidRDefault="00857CA0" w:rsidP="00857CA0">
      <w:pPr>
        <w:spacing w:after="120" w:line="18" w:lineRule="atLeast"/>
        <w:ind w:firstLine="720"/>
        <w:jc w:val="lowKashida"/>
        <w:rPr>
          <w:rFonts w:cs="Simplified Arabic"/>
          <w:b/>
          <w:bCs/>
          <w:spacing w:val="-8"/>
          <w:sz w:val="28"/>
          <w:szCs w:val="28"/>
          <w:rtl/>
        </w:rPr>
      </w:pPr>
      <w:r w:rsidRPr="00441E1E">
        <w:rPr>
          <w:rFonts w:cs="Simplified Arabic"/>
          <w:spacing w:val="-8"/>
          <w:sz w:val="28"/>
          <w:szCs w:val="28"/>
          <w:rtl/>
        </w:rPr>
        <w:t xml:space="preserve">تمثل فترة المراهقة عدم اكتمال النضج الفسيولوجي الجسماني ، وعدم الاستقرار الاقتصادي وتوقف المجتمع عن النظر إلي المراهق كطفل مع حرمانه من القيام بدوره كعضو مكتمل في المجتمع . ولمرحلة المراهقة مشاكل كثيرة يصعب حصرها لتعددها بتعدد جوانب الحياة .  فالفرد تسيره حاجاته وفكرته عن نفسه وهو في سبيله لإشباع حاجاته تقابله المشاكل ومواقف الاختيار . ويؤدي عدم إشباع الحاجات إلي حالة من التوتر واختلال التوازن ، </w:t>
      </w:r>
      <w:r w:rsidRPr="00441E1E">
        <w:rPr>
          <w:rFonts w:cs="Simplified Arabic"/>
          <w:b/>
          <w:bCs/>
          <w:spacing w:val="-8"/>
          <w:sz w:val="28"/>
          <w:szCs w:val="28"/>
          <w:rtl/>
        </w:rPr>
        <w:t>و</w:t>
      </w:r>
      <w:r>
        <w:rPr>
          <w:rFonts w:cs="Simplified Arabic" w:hint="cs"/>
          <w:b/>
          <w:bCs/>
          <w:spacing w:val="-8"/>
          <w:sz w:val="28"/>
          <w:szCs w:val="28"/>
          <w:rtl/>
        </w:rPr>
        <w:t>يشير جلال (1985 )</w:t>
      </w:r>
      <w:r w:rsidRPr="00441E1E">
        <w:rPr>
          <w:rFonts w:cs="Simplified Arabic"/>
          <w:b/>
          <w:bCs/>
          <w:spacing w:val="-8"/>
          <w:sz w:val="28"/>
          <w:szCs w:val="28"/>
          <w:rtl/>
        </w:rPr>
        <w:t xml:space="preserve"> </w:t>
      </w:r>
      <w:r>
        <w:rPr>
          <w:rFonts w:cs="Simplified Arabic" w:hint="cs"/>
          <w:b/>
          <w:bCs/>
          <w:spacing w:val="-8"/>
          <w:sz w:val="28"/>
          <w:szCs w:val="28"/>
          <w:rtl/>
        </w:rPr>
        <w:t xml:space="preserve">إلى </w:t>
      </w:r>
      <w:r w:rsidRPr="00441E1E">
        <w:rPr>
          <w:rFonts w:cs="Simplified Arabic"/>
          <w:b/>
          <w:bCs/>
          <w:spacing w:val="-8"/>
          <w:sz w:val="28"/>
          <w:szCs w:val="28"/>
          <w:rtl/>
        </w:rPr>
        <w:t>المشكلات التي تواجه المراهق في هذه المرحلة</w:t>
      </w:r>
      <w:r>
        <w:rPr>
          <w:rFonts w:cs="Simplified Arabic" w:hint="cs"/>
          <w:b/>
          <w:bCs/>
          <w:spacing w:val="-8"/>
          <w:sz w:val="28"/>
          <w:szCs w:val="28"/>
          <w:rtl/>
        </w:rPr>
        <w:t xml:space="preserve"> والتي تتمثل في</w:t>
      </w:r>
      <w:r w:rsidRPr="00441E1E">
        <w:rPr>
          <w:rFonts w:cs="Simplified Arabic"/>
          <w:b/>
          <w:bCs/>
          <w:spacing w:val="-8"/>
          <w:sz w:val="28"/>
          <w:szCs w:val="28"/>
          <w:rtl/>
        </w:rPr>
        <w:t xml:space="preserve"> </w:t>
      </w:r>
      <w:r w:rsidRPr="00441E1E">
        <w:rPr>
          <w:rFonts w:cs="Simplified Arabic"/>
          <w:b/>
          <w:bCs/>
          <w:spacing w:val="-8"/>
          <w:sz w:val="28"/>
          <w:szCs w:val="28"/>
        </w:rPr>
        <w:t xml:space="preserve"> </w:t>
      </w:r>
      <w:r w:rsidRPr="00441E1E">
        <w:rPr>
          <w:rFonts w:cs="Simplified Arabic"/>
          <w:b/>
          <w:bCs/>
          <w:i/>
          <w:iCs/>
          <w:spacing w:val="-8"/>
          <w:sz w:val="28"/>
          <w:szCs w:val="28"/>
        </w:rPr>
        <w:t xml:space="preserve"> </w:t>
      </w:r>
      <w:r w:rsidRPr="00441E1E">
        <w:rPr>
          <w:rFonts w:cs="Simplified Arabic"/>
          <w:b/>
          <w:bCs/>
          <w:i/>
          <w:iCs/>
          <w:spacing w:val="-8"/>
          <w:sz w:val="28"/>
          <w:szCs w:val="28"/>
          <w:rtl/>
        </w:rPr>
        <w:t>:</w:t>
      </w:r>
      <w:r w:rsidRPr="00441E1E">
        <w:rPr>
          <w:rFonts w:cs="Simplified Arabic"/>
          <w:b/>
          <w:bCs/>
          <w:spacing w:val="-8"/>
          <w:sz w:val="28"/>
          <w:szCs w:val="28"/>
          <w:rtl/>
        </w:rPr>
        <w:t xml:space="preserve">ـ </w:t>
      </w:r>
    </w:p>
    <w:p w:rsidR="00857CA0" w:rsidRPr="00EB249C" w:rsidRDefault="00857CA0" w:rsidP="00DF1B8E">
      <w:pPr>
        <w:numPr>
          <w:ilvl w:val="0"/>
          <w:numId w:val="18"/>
        </w:numPr>
        <w:tabs>
          <w:tab w:val="num" w:pos="-200"/>
        </w:tabs>
        <w:spacing w:after="0" w:line="18" w:lineRule="atLeast"/>
        <w:ind w:left="0" w:firstLine="0"/>
        <w:jc w:val="both"/>
        <w:rPr>
          <w:rFonts w:cs="Simplified Arabic"/>
          <w:sz w:val="28"/>
          <w:szCs w:val="28"/>
          <w:rtl/>
        </w:rPr>
      </w:pPr>
      <w:r w:rsidRPr="00EB249C">
        <w:rPr>
          <w:rFonts w:cs="Simplified Arabic"/>
          <w:sz w:val="28"/>
          <w:szCs w:val="28"/>
          <w:rtl/>
        </w:rPr>
        <w:t xml:space="preserve">اهتمام المراهق بالتغيرات الجسمية التي يمر بها في مرحلة المراهقة . كذلك الاهتمام بالملبس والمظهر الخارجي . ويصبح المراهق حساس من جهة مظهره وحكم الآخرين عليه ومدي ما يصادفه من مشاكل من خلال تأكيده علي دوره وذاته ومدي تقبل الجماعة له ،كذلك فشله في وجود المثل الأعلى الذي يحذو حذوه . </w:t>
      </w:r>
    </w:p>
    <w:p w:rsidR="00857CA0" w:rsidRPr="00984133" w:rsidRDefault="00857CA0" w:rsidP="00DF1B8E">
      <w:pPr>
        <w:numPr>
          <w:ilvl w:val="0"/>
          <w:numId w:val="18"/>
        </w:numPr>
        <w:tabs>
          <w:tab w:val="num" w:pos="-200"/>
        </w:tabs>
        <w:spacing w:after="120" w:line="18" w:lineRule="atLeast"/>
        <w:ind w:left="0" w:firstLine="0"/>
        <w:jc w:val="both"/>
        <w:rPr>
          <w:rFonts w:cs="Simplified Arabic"/>
          <w:sz w:val="28"/>
          <w:szCs w:val="28"/>
          <w:rtl/>
        </w:rPr>
      </w:pPr>
      <w:r>
        <w:rPr>
          <w:rFonts w:cs="Simplified Arabic" w:hint="cs"/>
          <w:sz w:val="28"/>
          <w:szCs w:val="28"/>
          <w:rtl/>
        </w:rPr>
        <w:t>ر</w:t>
      </w:r>
      <w:r w:rsidRPr="00984133">
        <w:rPr>
          <w:rFonts w:cs="Simplified Arabic"/>
          <w:sz w:val="28"/>
          <w:szCs w:val="28"/>
          <w:rtl/>
        </w:rPr>
        <w:t xml:space="preserve">غبة الأبناء في الاستقلال وتأكيد الذات وذلك باستقلاله عن والدية وبالتالي بدأ الصراع بين الوالدين والأبناء والتوبيخ مما يزيد النفور من المنزل ويجعل المنزل مكان غير محبب للمراهق . </w:t>
      </w:r>
    </w:p>
    <w:p w:rsidR="00857CA0" w:rsidRPr="00984133" w:rsidRDefault="00857CA0" w:rsidP="00857CA0">
      <w:pPr>
        <w:spacing w:after="120" w:line="17" w:lineRule="atLeast"/>
        <w:ind w:firstLine="720"/>
        <w:jc w:val="lowKashida"/>
        <w:rPr>
          <w:rFonts w:cs="Simplified Arabic"/>
          <w:b/>
          <w:bCs/>
          <w:sz w:val="28"/>
          <w:szCs w:val="28"/>
          <w:rtl/>
        </w:rPr>
      </w:pPr>
      <w:r w:rsidRPr="00984133">
        <w:rPr>
          <w:rFonts w:cs="Simplified Arabic"/>
          <w:sz w:val="28"/>
          <w:szCs w:val="28"/>
          <w:rtl/>
        </w:rPr>
        <w:t xml:space="preserve">كما يحدث مع النمو الجسمي والعقلي والاجتماعي والانفعالي بعض التغيرات في الشخصية بصفة عامة وفي مفهوم الذات بصفة خاصة والذي يؤثر بدوره في تنظيم الإدراك واستيعاب الخبرات وتحديد السلوك . </w:t>
      </w:r>
      <w:r w:rsidRPr="00984133">
        <w:rPr>
          <w:rFonts w:cs="Simplified Arabic"/>
          <w:b/>
          <w:bCs/>
          <w:sz w:val="28"/>
          <w:szCs w:val="28"/>
          <w:rtl/>
        </w:rPr>
        <w:t xml:space="preserve">ويمكن تحديد هذه التغيرات كالأتي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يزداد الوعي بالذات والدقة وتقييم الذات ، وتمكن الذات النامية القوية المراهق من أن يؤثر في بيئته وفي المواقف الاجتماعية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يؤثر البلوغ في نمط الشخصية بصفة عامة وفي مفهوم الذات بصفة خاصة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البلوغ والنضج الجسمي يحدث تغيير في الاتجاهات ، نحو الذات ونحو الآخرين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مفهوم الجسم مهم جدا في هذه المرحلة لكل من الذكور والإناث.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يعدل مفهوم الذات ويعيد تنظيمه حيث يحدث تغييرات كثيرة داخلية وخارجية تؤدي إلي أن يصبح مفهوم الذات أكثر تأثيراً وغير مستقر ويعاد تكامله ويزداد تكامل الذات مع النمو وتعدل صورة الذات المثالية في مرحلة المراهقة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lastRenderedPageBreak/>
        <w:t xml:space="preserve">يتأثر مفهوم الذات بملاحظات الوالدين والمدرسين والأقران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قد يتأثر مفهوم الذات تأثيرا سيئاً إذا لم يفهم المراهق مبدأ الفروق الفردية وظل عاكفا علي مقارنة نفسه بسابقيه في النضج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يلاحظ تركيز اهتمام المراهق بنفسه وعلي خبراته</w:t>
      </w:r>
      <w:r>
        <w:rPr>
          <w:rFonts w:cs="Simplified Arabic" w:hint="cs"/>
          <w:sz w:val="28"/>
          <w:szCs w:val="28"/>
          <w:rtl/>
        </w:rPr>
        <w:t xml:space="preserve"> و</w:t>
      </w:r>
      <w:r w:rsidRPr="00984133">
        <w:rPr>
          <w:rFonts w:cs="Simplified Arabic"/>
          <w:sz w:val="28"/>
          <w:szCs w:val="28"/>
          <w:rtl/>
        </w:rPr>
        <w:t xml:space="preserve">أفكاره وأوجه نشاطه . </w:t>
      </w:r>
    </w:p>
    <w:p w:rsidR="00857CA0" w:rsidRPr="00984133" w:rsidRDefault="00857CA0" w:rsidP="00DF1B8E">
      <w:pPr>
        <w:pStyle w:val="aa"/>
        <w:numPr>
          <w:ilvl w:val="0"/>
          <w:numId w:val="25"/>
        </w:numPr>
        <w:spacing w:line="17" w:lineRule="atLeast"/>
        <w:ind w:left="357" w:hanging="357"/>
        <w:jc w:val="both"/>
        <w:rPr>
          <w:rFonts w:cs="Simplified Arabic"/>
          <w:sz w:val="28"/>
          <w:szCs w:val="28"/>
          <w:rtl/>
        </w:rPr>
      </w:pPr>
      <w:r w:rsidRPr="00984133">
        <w:rPr>
          <w:rFonts w:cs="Simplified Arabic"/>
          <w:sz w:val="28"/>
          <w:szCs w:val="28"/>
          <w:rtl/>
        </w:rPr>
        <w:t xml:space="preserve">يبذل المراهق كل جهده لتدعيم ذاته </w:t>
      </w:r>
      <w:r w:rsidRPr="00984133">
        <w:rPr>
          <w:rFonts w:cs="Simplified Arabic" w:hint="cs"/>
          <w:sz w:val="28"/>
          <w:szCs w:val="28"/>
          <w:rtl/>
        </w:rPr>
        <w:t>وحفظها.</w:t>
      </w:r>
      <w:r w:rsidRPr="00984133">
        <w:rPr>
          <w:rFonts w:cs="Simplified Arabic"/>
          <w:sz w:val="28"/>
          <w:szCs w:val="28"/>
          <w:rtl/>
        </w:rPr>
        <w:t xml:space="preserve"> </w:t>
      </w:r>
    </w:p>
    <w:p w:rsidR="00857CA0" w:rsidRDefault="00857CA0" w:rsidP="00DF1B8E">
      <w:pPr>
        <w:pStyle w:val="aa"/>
        <w:numPr>
          <w:ilvl w:val="0"/>
          <w:numId w:val="25"/>
        </w:numPr>
        <w:spacing w:line="17" w:lineRule="atLeast"/>
        <w:ind w:left="357" w:hanging="357"/>
        <w:jc w:val="both"/>
        <w:rPr>
          <w:rFonts w:cs="Simplified Arabic" w:hint="cs"/>
          <w:spacing w:val="-8"/>
          <w:sz w:val="28"/>
          <w:szCs w:val="28"/>
        </w:rPr>
      </w:pPr>
      <w:r w:rsidRPr="00441E1E">
        <w:rPr>
          <w:rFonts w:cs="Simplified Arabic"/>
          <w:spacing w:val="-8"/>
          <w:sz w:val="28"/>
          <w:szCs w:val="28"/>
          <w:rtl/>
        </w:rPr>
        <w:t>يستم</w:t>
      </w:r>
      <w:r>
        <w:rPr>
          <w:rFonts w:cs="Simplified Arabic"/>
          <w:spacing w:val="-8"/>
          <w:sz w:val="28"/>
          <w:szCs w:val="28"/>
          <w:rtl/>
        </w:rPr>
        <w:t>ر نمو الذات ومفهوم الذات تجاه "مفهوم ناضج للذات"</w:t>
      </w:r>
      <w:r w:rsidRPr="00441E1E">
        <w:rPr>
          <w:rFonts w:cs="Simplified Arabic"/>
          <w:spacing w:val="-8"/>
          <w:sz w:val="28"/>
          <w:szCs w:val="28"/>
          <w:rtl/>
        </w:rPr>
        <w:t xml:space="preserve">ويقرب المراهق من الراشد في سلوكه وفي اتجاهاته </w:t>
      </w:r>
      <w:r>
        <w:rPr>
          <w:rFonts w:cs="Simplified Arabic"/>
          <w:spacing w:val="-8"/>
          <w:sz w:val="28"/>
          <w:szCs w:val="28"/>
          <w:rtl/>
        </w:rPr>
        <w:t>وقيمة وفي مفهومة الواضح عن ذاته.</w:t>
      </w:r>
      <w:r w:rsidRPr="00441E1E">
        <w:rPr>
          <w:rFonts w:cs="Simplified Arabic"/>
          <w:spacing w:val="-8"/>
          <w:sz w:val="28"/>
          <w:szCs w:val="28"/>
          <w:rtl/>
        </w:rPr>
        <w:t>ويتابع مفهوم الذات نموه نتيجة للخبرات الجديدة</w:t>
      </w:r>
      <w:r w:rsidRPr="00441E1E">
        <w:rPr>
          <w:rFonts w:cs="Simplified Arabic"/>
          <w:b/>
          <w:bCs/>
          <w:spacing w:val="-8"/>
          <w:sz w:val="28"/>
          <w:szCs w:val="28"/>
          <w:rtl/>
        </w:rPr>
        <w:t xml:space="preserve">  (زهران ، 1995)</w:t>
      </w:r>
      <w:r w:rsidRPr="00441E1E">
        <w:rPr>
          <w:rFonts w:cs="Simplified Arabic"/>
          <w:i/>
          <w:iCs/>
          <w:spacing w:val="-8"/>
          <w:sz w:val="28"/>
          <w:szCs w:val="28"/>
          <w:rtl/>
        </w:rPr>
        <w:t xml:space="preserve"> .</w:t>
      </w:r>
    </w:p>
    <w:p w:rsidR="00857CA0" w:rsidRPr="00441E1E" w:rsidRDefault="00857CA0" w:rsidP="00857CA0">
      <w:pPr>
        <w:pStyle w:val="aa"/>
        <w:spacing w:line="120" w:lineRule="auto"/>
        <w:ind w:left="357"/>
        <w:rPr>
          <w:rFonts w:cs="Simplified Arabic"/>
          <w:spacing w:val="-8"/>
          <w:sz w:val="28"/>
          <w:szCs w:val="28"/>
          <w:rtl/>
        </w:rPr>
      </w:pPr>
    </w:p>
    <w:p w:rsidR="00857CA0" w:rsidRPr="00984133" w:rsidRDefault="00857CA0" w:rsidP="00857CA0">
      <w:pPr>
        <w:spacing w:line="18" w:lineRule="atLeast"/>
        <w:ind w:firstLine="720"/>
        <w:jc w:val="lowKashida"/>
        <w:rPr>
          <w:rFonts w:cs="Simplified Arabic"/>
          <w:b/>
          <w:bCs/>
          <w:sz w:val="28"/>
          <w:szCs w:val="28"/>
          <w:rtl/>
        </w:rPr>
      </w:pPr>
      <w:r w:rsidRPr="00984133">
        <w:rPr>
          <w:rFonts w:cs="Simplified Arabic"/>
          <w:b/>
          <w:bCs/>
          <w:sz w:val="28"/>
          <w:szCs w:val="28"/>
          <w:rtl/>
        </w:rPr>
        <w:t xml:space="preserve">لذا يجب علي الوالدين والمربين مراعاة ما يلي عند معاملة </w:t>
      </w:r>
      <w:r w:rsidRPr="00984133">
        <w:rPr>
          <w:rFonts w:cs="Simplified Arabic" w:hint="cs"/>
          <w:b/>
          <w:bCs/>
          <w:sz w:val="28"/>
          <w:szCs w:val="28"/>
          <w:rtl/>
        </w:rPr>
        <w:t>المرهقين:</w:t>
      </w:r>
      <w:r w:rsidRPr="00984133">
        <w:rPr>
          <w:rFonts w:cs="Simplified Arabic"/>
          <w:b/>
          <w:bCs/>
          <w:sz w:val="28"/>
          <w:szCs w:val="28"/>
          <w:rtl/>
        </w:rPr>
        <w:t xml:space="preserve"> </w:t>
      </w:r>
    </w:p>
    <w:p w:rsidR="00857CA0" w:rsidRPr="00984133" w:rsidRDefault="00857CA0" w:rsidP="00DF1B8E">
      <w:pPr>
        <w:pStyle w:val="aa"/>
        <w:numPr>
          <w:ilvl w:val="0"/>
          <w:numId w:val="26"/>
        </w:numPr>
        <w:spacing w:line="18" w:lineRule="atLeast"/>
        <w:ind w:left="0" w:firstLine="0"/>
        <w:jc w:val="both"/>
        <w:rPr>
          <w:rFonts w:cs="Simplified Arabic"/>
          <w:sz w:val="28"/>
          <w:szCs w:val="28"/>
          <w:rtl/>
        </w:rPr>
      </w:pPr>
      <w:r w:rsidRPr="00984133">
        <w:rPr>
          <w:rFonts w:cs="Simplified Arabic"/>
          <w:sz w:val="28"/>
          <w:szCs w:val="28"/>
          <w:rtl/>
        </w:rPr>
        <w:t xml:space="preserve">أن يقدروا دورهم الخطير في نمو مفهوم الذات عند الأطفال والمراهقين . </w:t>
      </w:r>
    </w:p>
    <w:p w:rsidR="00857CA0" w:rsidRPr="00984133" w:rsidRDefault="00857CA0" w:rsidP="00DF1B8E">
      <w:pPr>
        <w:pStyle w:val="aa"/>
        <w:numPr>
          <w:ilvl w:val="0"/>
          <w:numId w:val="26"/>
        </w:numPr>
        <w:spacing w:line="18" w:lineRule="atLeast"/>
        <w:ind w:left="0" w:firstLine="0"/>
        <w:jc w:val="both"/>
        <w:rPr>
          <w:rFonts w:cs="Simplified Arabic"/>
          <w:sz w:val="28"/>
          <w:szCs w:val="28"/>
          <w:rtl/>
        </w:rPr>
      </w:pPr>
      <w:r w:rsidRPr="00984133">
        <w:rPr>
          <w:rFonts w:cs="Simplified Arabic"/>
          <w:sz w:val="28"/>
          <w:szCs w:val="28"/>
          <w:rtl/>
        </w:rPr>
        <w:t xml:space="preserve">كما يجب أن يهدفوا إلي تنمية مفهوم موجب مرن سوي للذات لدي أولادهم وتلاميذهم بإعطائهم خبرات ملائمة وبتهيئة المناخ النفسي في الأسرة وفي المدرسة . </w:t>
      </w:r>
    </w:p>
    <w:p w:rsidR="00857CA0" w:rsidRPr="00984133" w:rsidRDefault="00857CA0" w:rsidP="00DF1B8E">
      <w:pPr>
        <w:pStyle w:val="aa"/>
        <w:numPr>
          <w:ilvl w:val="0"/>
          <w:numId w:val="26"/>
        </w:numPr>
        <w:spacing w:after="120" w:line="18" w:lineRule="atLeast"/>
        <w:ind w:left="0" w:firstLine="0"/>
        <w:jc w:val="both"/>
        <w:rPr>
          <w:rFonts w:cs="Simplified Arabic"/>
          <w:b/>
          <w:bCs/>
          <w:sz w:val="28"/>
          <w:szCs w:val="28"/>
        </w:rPr>
      </w:pPr>
      <w:r w:rsidRPr="00984133">
        <w:rPr>
          <w:rFonts w:cs="Simplified Arabic"/>
          <w:sz w:val="28"/>
          <w:szCs w:val="28"/>
          <w:rtl/>
        </w:rPr>
        <w:t xml:space="preserve">يجب أن يركز المربين والوالدين علي الاهتمام بالبيئة التي يعيش فيها المراهق حتى ينمي مهاراته وقدراته  </w:t>
      </w:r>
      <w:r w:rsidRPr="00984133">
        <w:rPr>
          <w:rFonts w:cs="Simplified Arabic"/>
          <w:b/>
          <w:bCs/>
          <w:sz w:val="28"/>
          <w:szCs w:val="28"/>
          <w:rtl/>
        </w:rPr>
        <w:t>(زهران ، 1995).</w:t>
      </w:r>
    </w:p>
    <w:p w:rsidR="00857CA0" w:rsidRDefault="00857CA0" w:rsidP="00857CA0">
      <w:pPr>
        <w:spacing w:line="216" w:lineRule="auto"/>
        <w:rPr>
          <w:rFonts w:hint="cs"/>
          <w:b/>
          <w:bCs/>
          <w:i/>
          <w:iCs/>
          <w:sz w:val="28"/>
          <w:szCs w:val="28"/>
          <w:rtl/>
        </w:rPr>
      </w:pPr>
    </w:p>
    <w:p w:rsidR="00857CA0" w:rsidRPr="00654B12" w:rsidRDefault="00857CA0" w:rsidP="00857CA0">
      <w:pPr>
        <w:jc w:val="center"/>
        <w:rPr>
          <w:b/>
          <w:bCs/>
          <w:sz w:val="28"/>
          <w:szCs w:val="28"/>
          <w:rtl/>
        </w:rPr>
      </w:pPr>
      <w:r w:rsidRPr="005143AA">
        <w:rPr>
          <w:rFonts w:cs="Monotype Koufi"/>
          <w:b/>
          <w:bCs/>
          <w:sz w:val="32"/>
          <w:szCs w:val="32"/>
          <w:rtl/>
        </w:rPr>
        <w:t>ثانيا : وقت الفراغ</w:t>
      </w:r>
    </w:p>
    <w:p w:rsidR="00857CA0" w:rsidRDefault="00857CA0" w:rsidP="00857CA0">
      <w:pPr>
        <w:pStyle w:val="30"/>
        <w:ind w:firstLine="720"/>
        <w:rPr>
          <w:rFonts w:cs="Simplified Arabic"/>
          <w:i/>
          <w:iCs/>
          <w:sz w:val="28"/>
          <w:szCs w:val="28"/>
          <w:rtl/>
        </w:rPr>
      </w:pPr>
      <w:r w:rsidRPr="001F766B">
        <w:rPr>
          <w:rFonts w:cs="Simplified Arabic"/>
          <w:sz w:val="28"/>
          <w:szCs w:val="28"/>
          <w:rtl/>
        </w:rPr>
        <w:t>يعتبر وقت الفراغ من الأسباب الهامة التي تؤثر علي تطور ونمو الشخصية ،  وهو من</w:t>
      </w:r>
      <w:r>
        <w:rPr>
          <w:rFonts w:cs="Simplified Arabic" w:hint="cs"/>
          <w:sz w:val="28"/>
          <w:szCs w:val="28"/>
          <w:rtl/>
        </w:rPr>
        <w:t xml:space="preserve"> الموارد</w:t>
      </w:r>
      <w:r w:rsidRPr="001F766B">
        <w:rPr>
          <w:rFonts w:cs="Simplified Arabic"/>
          <w:sz w:val="28"/>
          <w:szCs w:val="28"/>
          <w:rtl/>
        </w:rPr>
        <w:t xml:space="preserve"> الهامة التي توليها المؤسسات والهيئات الاجتماعية القدر الكبير من العناية والاهتمام و</w:t>
      </w:r>
      <w:r>
        <w:rPr>
          <w:rFonts w:cs="Simplified Arabic" w:hint="cs"/>
          <w:sz w:val="28"/>
          <w:szCs w:val="28"/>
          <w:rtl/>
        </w:rPr>
        <w:t>يكون ذلك من خلال</w:t>
      </w:r>
      <w:r w:rsidRPr="001F766B">
        <w:rPr>
          <w:rFonts w:cs="Simplified Arabic"/>
          <w:sz w:val="28"/>
          <w:szCs w:val="28"/>
          <w:rtl/>
        </w:rPr>
        <w:t xml:space="preserve"> توجيه الجيل الصاعد وتوعيته بأهمية إدارة واستثمار وقت الفراغ بصورة نافعة تعود عليه وعلي الوطن بالفائدة . ولا يمكن اعتبار وقت الفراغ في الوقت الحاضر من المسائل الثانوية غير المهمة ولا يمكن التقليل من أهميته وقيمته للإنسان والمجتمع بأية صورة من الصور ولا يمكن إهماله وعدم التخطيط له بغية استثماره والاستفادة منه بالاشتراك في أنشطة وقت الفراغ المثمرة والجيدة </w:t>
      </w:r>
      <w:r w:rsidRPr="001F766B">
        <w:rPr>
          <w:rFonts w:cs="Simplified Arabic"/>
          <w:b/>
          <w:bCs/>
          <w:sz w:val="28"/>
          <w:szCs w:val="28"/>
          <w:rtl/>
        </w:rPr>
        <w:t>( الحسن ،2005) .</w:t>
      </w:r>
      <w:r w:rsidRPr="001F766B">
        <w:rPr>
          <w:rFonts w:cs="Simplified Arabic"/>
          <w:sz w:val="28"/>
          <w:szCs w:val="28"/>
          <w:rtl/>
        </w:rPr>
        <w:t>وقد  زاد فى الأعوام الأخيرة  اهتمام الأفراد بالوقت نتيجة لسرعة معدلات التغير فى عالمنا المعاصر و</w:t>
      </w:r>
      <w:r>
        <w:rPr>
          <w:rFonts w:cs="Simplified Arabic" w:hint="cs"/>
          <w:sz w:val="28"/>
          <w:szCs w:val="28"/>
          <w:rtl/>
        </w:rPr>
        <w:t>لزيادة</w:t>
      </w:r>
      <w:r w:rsidRPr="001F766B">
        <w:rPr>
          <w:rFonts w:cs="Simplified Arabic"/>
          <w:sz w:val="28"/>
          <w:szCs w:val="28"/>
          <w:rtl/>
        </w:rPr>
        <w:t xml:space="preserve"> توقعات الأفراد بما يجب أن يحققونه لأنفسهم </w:t>
      </w:r>
      <w:r w:rsidRPr="001F766B">
        <w:rPr>
          <w:rFonts w:cs="Simplified Arabic"/>
          <w:b/>
          <w:bCs/>
          <w:sz w:val="28"/>
          <w:szCs w:val="28"/>
          <w:rtl/>
        </w:rPr>
        <w:t>( أبو شيخة، 1991)</w:t>
      </w:r>
      <w:r>
        <w:rPr>
          <w:rFonts w:cs="Simplified Arabic" w:hint="cs"/>
          <w:b/>
          <w:bCs/>
          <w:sz w:val="28"/>
          <w:szCs w:val="28"/>
          <w:rtl/>
        </w:rPr>
        <w:t xml:space="preserve"> </w:t>
      </w:r>
      <w:r w:rsidRPr="001F766B">
        <w:rPr>
          <w:rFonts w:cs="Simplified Arabic"/>
          <w:b/>
          <w:bCs/>
          <w:sz w:val="28"/>
          <w:szCs w:val="28"/>
          <w:rtl/>
        </w:rPr>
        <w:t>.</w:t>
      </w:r>
    </w:p>
    <w:p w:rsidR="00857CA0" w:rsidRPr="001F766B" w:rsidRDefault="00857CA0" w:rsidP="00857CA0">
      <w:pPr>
        <w:pStyle w:val="30"/>
        <w:spacing w:line="120" w:lineRule="auto"/>
        <w:ind w:firstLine="720"/>
        <w:rPr>
          <w:rFonts w:cs="Simplified Arabic"/>
          <w:i/>
          <w:iCs/>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مفهوم وقت الفراغ </w:t>
      </w:r>
    </w:p>
    <w:p w:rsidR="00857CA0" w:rsidRPr="001F766B" w:rsidRDefault="00857CA0" w:rsidP="00857CA0">
      <w:pPr>
        <w:spacing w:after="120"/>
        <w:ind w:firstLine="720"/>
        <w:jc w:val="lowKashida"/>
        <w:rPr>
          <w:rFonts w:cs="Simplified Arabic"/>
          <w:b/>
          <w:bCs/>
          <w:sz w:val="28"/>
          <w:szCs w:val="28"/>
          <w:rtl/>
        </w:rPr>
      </w:pPr>
      <w:r w:rsidRPr="001F766B">
        <w:rPr>
          <w:rFonts w:cs="Simplified Arabic"/>
          <w:sz w:val="28"/>
          <w:szCs w:val="28"/>
          <w:rtl/>
        </w:rPr>
        <w:lastRenderedPageBreak/>
        <w:t xml:space="preserve">حينما يتحدث </w:t>
      </w:r>
      <w:r>
        <w:rPr>
          <w:rFonts w:cs="Simplified Arabic" w:hint="cs"/>
          <w:sz w:val="28"/>
          <w:szCs w:val="28"/>
          <w:rtl/>
        </w:rPr>
        <w:t xml:space="preserve">الأفراد </w:t>
      </w:r>
      <w:r w:rsidRPr="001F766B">
        <w:rPr>
          <w:rFonts w:cs="Simplified Arabic"/>
          <w:sz w:val="28"/>
          <w:szCs w:val="28"/>
          <w:rtl/>
        </w:rPr>
        <w:t xml:space="preserve">عن أوقات الفراغ أو يكتبون عنها نجدهم عادة ما يستخدمون أشياء مختلفة ويعبرون عن اتجاهات متباينة في تعريفهم ووصفهم لمحتوى هذا التعريف والواقع أن هناك عددا كبيرا من التعريفات والتصنيفات وأساليب القياس التي كشفت عنها بحوث الفراغ حتى نتمكن من مناقشة أفكارنا وخبراتنا المعاصرة حول وقت الفراغ من منظور أشمل </w:t>
      </w:r>
      <w:r w:rsidRPr="001F766B">
        <w:rPr>
          <w:rFonts w:cs="Simplified Arabic"/>
          <w:b/>
          <w:bCs/>
          <w:sz w:val="28"/>
          <w:szCs w:val="28"/>
          <w:rtl/>
        </w:rPr>
        <w:t xml:space="preserve">(الوشاحي ،2007) . </w:t>
      </w:r>
    </w:p>
    <w:p w:rsidR="00857CA0" w:rsidRPr="00412CA7" w:rsidRDefault="00857CA0" w:rsidP="00857CA0">
      <w:pPr>
        <w:spacing w:after="120"/>
        <w:ind w:firstLine="720"/>
        <w:jc w:val="lowKashida"/>
        <w:rPr>
          <w:rFonts w:cs="Simplified Arabic"/>
          <w:b/>
          <w:bCs/>
          <w:spacing w:val="-6"/>
          <w:sz w:val="28"/>
          <w:szCs w:val="28"/>
          <w:rtl/>
        </w:rPr>
      </w:pPr>
      <w:r w:rsidRPr="00412CA7">
        <w:rPr>
          <w:rFonts w:cs="Simplified Arabic"/>
          <w:spacing w:val="-6"/>
          <w:sz w:val="28"/>
          <w:szCs w:val="28"/>
          <w:rtl/>
        </w:rPr>
        <w:t xml:space="preserve">ويتكون مصطلح وقت الفراغ من </w:t>
      </w:r>
      <w:r w:rsidRPr="00412CA7">
        <w:rPr>
          <w:rFonts w:cs="Simplified Arabic" w:hint="cs"/>
          <w:spacing w:val="-6"/>
          <w:sz w:val="28"/>
          <w:szCs w:val="28"/>
          <w:rtl/>
        </w:rPr>
        <w:t>كلمتين:</w:t>
      </w:r>
      <w:r w:rsidRPr="00412CA7">
        <w:rPr>
          <w:rFonts w:cs="Simplified Arabic"/>
          <w:spacing w:val="-6"/>
          <w:sz w:val="28"/>
          <w:szCs w:val="28"/>
          <w:rtl/>
        </w:rPr>
        <w:t xml:space="preserve"> </w:t>
      </w:r>
      <w:r w:rsidRPr="00412CA7">
        <w:rPr>
          <w:rFonts w:cs="Simplified Arabic" w:hint="cs"/>
          <w:spacing w:val="-6"/>
          <w:sz w:val="28"/>
          <w:szCs w:val="28"/>
          <w:rtl/>
        </w:rPr>
        <w:t>وقت،</w:t>
      </w:r>
      <w:r w:rsidRPr="00412CA7">
        <w:rPr>
          <w:rFonts w:cs="Simplified Arabic"/>
          <w:spacing w:val="-6"/>
          <w:sz w:val="28"/>
          <w:szCs w:val="28"/>
          <w:rtl/>
        </w:rPr>
        <w:t xml:space="preserve"> </w:t>
      </w:r>
      <w:r w:rsidRPr="00412CA7">
        <w:rPr>
          <w:rFonts w:cs="Simplified Arabic" w:hint="cs"/>
          <w:spacing w:val="-6"/>
          <w:sz w:val="28"/>
          <w:szCs w:val="28"/>
          <w:rtl/>
        </w:rPr>
        <w:t>وفراغ،</w:t>
      </w:r>
      <w:r w:rsidRPr="00412CA7">
        <w:rPr>
          <w:rFonts w:cs="Simplified Arabic"/>
          <w:spacing w:val="-6"/>
          <w:sz w:val="28"/>
          <w:szCs w:val="28"/>
          <w:rtl/>
        </w:rPr>
        <w:t xml:space="preserve"> فكلمة وقت من الناحية اللغوية </w:t>
      </w:r>
      <w:r w:rsidRPr="00412CA7">
        <w:rPr>
          <w:rFonts w:cs="Simplified Arabic" w:hint="cs"/>
          <w:spacing w:val="-6"/>
          <w:sz w:val="28"/>
          <w:szCs w:val="28"/>
          <w:rtl/>
        </w:rPr>
        <w:t>تعني مقدار</w:t>
      </w:r>
      <w:r w:rsidRPr="00412CA7">
        <w:rPr>
          <w:rFonts w:cs="Simplified Arabic"/>
          <w:spacing w:val="-6"/>
          <w:sz w:val="28"/>
          <w:szCs w:val="28"/>
          <w:rtl/>
        </w:rPr>
        <w:t xml:space="preserve"> من الزمان </w:t>
      </w:r>
      <w:r w:rsidRPr="00412CA7">
        <w:rPr>
          <w:rFonts w:cs="Simplified Arabic"/>
          <w:b/>
          <w:bCs/>
          <w:spacing w:val="-6"/>
          <w:sz w:val="28"/>
          <w:szCs w:val="28"/>
          <w:rtl/>
        </w:rPr>
        <w:t>( ابن منظور ، ب . ت)</w:t>
      </w:r>
      <w:r w:rsidRPr="00412CA7">
        <w:rPr>
          <w:rFonts w:cs="Simplified Arabic" w:hint="cs"/>
          <w:b/>
          <w:bCs/>
          <w:spacing w:val="-6"/>
          <w:sz w:val="28"/>
          <w:szCs w:val="28"/>
          <w:rtl/>
        </w:rPr>
        <w:t xml:space="preserve"> </w:t>
      </w:r>
      <w:r w:rsidRPr="00412CA7">
        <w:rPr>
          <w:rFonts w:cs="Simplified Arabic"/>
          <w:b/>
          <w:bCs/>
          <w:spacing w:val="-6"/>
          <w:sz w:val="28"/>
          <w:szCs w:val="28"/>
          <w:rtl/>
        </w:rPr>
        <w:t>.</w:t>
      </w:r>
      <w:r w:rsidRPr="00412CA7">
        <w:rPr>
          <w:rFonts w:cs="Simplified Arabic"/>
          <w:i/>
          <w:iCs/>
          <w:spacing w:val="-6"/>
          <w:sz w:val="28"/>
          <w:szCs w:val="28"/>
          <w:rtl/>
        </w:rPr>
        <w:t xml:space="preserve"> </w:t>
      </w:r>
      <w:r w:rsidRPr="00412CA7">
        <w:rPr>
          <w:rFonts w:cs="Simplified Arabic"/>
          <w:spacing w:val="-6"/>
          <w:sz w:val="28"/>
          <w:szCs w:val="28"/>
          <w:rtl/>
        </w:rPr>
        <w:t xml:space="preserve">أما كلمة فراغ فتعني " الخلاء"وفرغ من العمل أي خلا </w:t>
      </w:r>
      <w:r w:rsidRPr="00412CA7">
        <w:rPr>
          <w:rFonts w:cs="Simplified Arabic" w:hint="cs"/>
          <w:b/>
          <w:bCs/>
          <w:spacing w:val="-6"/>
          <w:sz w:val="28"/>
          <w:szCs w:val="28"/>
          <w:rtl/>
        </w:rPr>
        <w:t>منه (المنجد</w:t>
      </w:r>
      <w:r w:rsidRPr="00412CA7">
        <w:rPr>
          <w:rFonts w:cs="Simplified Arabic"/>
          <w:b/>
          <w:bCs/>
          <w:spacing w:val="-6"/>
          <w:sz w:val="28"/>
          <w:szCs w:val="28"/>
          <w:rtl/>
        </w:rPr>
        <w:t xml:space="preserve"> في اللغة </w:t>
      </w:r>
      <w:r w:rsidRPr="00412CA7">
        <w:rPr>
          <w:rFonts w:cs="Simplified Arabic" w:hint="cs"/>
          <w:b/>
          <w:bCs/>
          <w:spacing w:val="-6"/>
          <w:sz w:val="28"/>
          <w:szCs w:val="28"/>
          <w:rtl/>
        </w:rPr>
        <w:t>والإعلام،</w:t>
      </w:r>
      <w:r w:rsidRPr="00412CA7">
        <w:rPr>
          <w:rFonts w:cs="Simplified Arabic"/>
          <w:b/>
          <w:bCs/>
          <w:spacing w:val="-6"/>
          <w:sz w:val="28"/>
          <w:szCs w:val="28"/>
          <w:rtl/>
        </w:rPr>
        <w:t xml:space="preserve"> </w:t>
      </w:r>
      <w:r w:rsidRPr="00412CA7">
        <w:rPr>
          <w:rFonts w:cs="Simplified Arabic" w:hint="cs"/>
          <w:b/>
          <w:bCs/>
          <w:spacing w:val="-6"/>
          <w:sz w:val="28"/>
          <w:szCs w:val="28"/>
          <w:rtl/>
        </w:rPr>
        <w:t>ب.</w:t>
      </w:r>
      <w:r w:rsidRPr="00412CA7">
        <w:rPr>
          <w:rFonts w:cs="Simplified Arabic"/>
          <w:b/>
          <w:bCs/>
          <w:spacing w:val="-6"/>
          <w:sz w:val="28"/>
          <w:szCs w:val="28"/>
          <w:rtl/>
        </w:rPr>
        <w:t xml:space="preserve">ت). </w:t>
      </w:r>
      <w:r w:rsidRPr="00412CA7">
        <w:rPr>
          <w:rFonts w:cs="Simplified Arabic"/>
          <w:spacing w:val="-6"/>
          <w:sz w:val="28"/>
          <w:szCs w:val="28"/>
          <w:rtl/>
        </w:rPr>
        <w:t xml:space="preserve">ويعرف وقت الفراغ  بأنه الوقت المتبقي بعد تأدية الحاجات الأساسية للفرد من مأكل ونوم وعناية بالصحة الشخصية وبعد تأدية الفرد للعمل المكلف به </w:t>
      </w:r>
      <w:r w:rsidRPr="00412CA7">
        <w:rPr>
          <w:rFonts w:cs="Simplified Arabic" w:hint="cs"/>
          <w:b/>
          <w:bCs/>
          <w:spacing w:val="-6"/>
          <w:sz w:val="28"/>
          <w:szCs w:val="28"/>
          <w:rtl/>
        </w:rPr>
        <w:t>(</w:t>
      </w:r>
      <w:r w:rsidRPr="00412CA7">
        <w:rPr>
          <w:rFonts w:cs="Simplified Arabic"/>
          <w:b/>
          <w:bCs/>
          <w:spacing w:val="-6"/>
          <w:sz w:val="28"/>
          <w:szCs w:val="28"/>
          <w:rtl/>
        </w:rPr>
        <w:t xml:space="preserve"> </w:t>
      </w:r>
      <w:r w:rsidRPr="00412CA7">
        <w:rPr>
          <w:rFonts w:cs="Simplified Arabic" w:hint="cs"/>
          <w:b/>
          <w:bCs/>
          <w:spacing w:val="-6"/>
          <w:sz w:val="28"/>
          <w:szCs w:val="28"/>
          <w:rtl/>
        </w:rPr>
        <w:t>عبد السلا</w:t>
      </w:r>
      <w:r w:rsidRPr="00412CA7">
        <w:rPr>
          <w:rFonts w:cs="Simplified Arabic" w:hint="eastAsia"/>
          <w:b/>
          <w:bCs/>
          <w:spacing w:val="-6"/>
          <w:sz w:val="28"/>
          <w:szCs w:val="28"/>
          <w:rtl/>
        </w:rPr>
        <w:t>م</w:t>
      </w:r>
      <w:r w:rsidRPr="00412CA7">
        <w:rPr>
          <w:rFonts w:cs="Simplified Arabic"/>
          <w:b/>
          <w:bCs/>
          <w:spacing w:val="-6"/>
          <w:sz w:val="28"/>
          <w:szCs w:val="28"/>
          <w:rtl/>
        </w:rPr>
        <w:t xml:space="preserve"> ، 1983)</w:t>
      </w:r>
      <w:r w:rsidRPr="00412CA7">
        <w:rPr>
          <w:rFonts w:cs="Simplified Arabic"/>
          <w:spacing w:val="-6"/>
          <w:sz w:val="28"/>
          <w:szCs w:val="28"/>
          <w:rtl/>
        </w:rPr>
        <w:t xml:space="preserve">  وهو ما يتبقى من الأربع والعشرين ساعة اليومية  بعد ممارسة الأنشطة الحياتية للطلاب ، وحضور المحاضرات والدروس العملية ، استذكارها  ، والذهاب إلى الجامعة والعودة منها </w:t>
      </w:r>
      <w:r w:rsidRPr="00412CA7">
        <w:rPr>
          <w:rFonts w:cs="Simplified Arabic"/>
          <w:b/>
          <w:bCs/>
          <w:spacing w:val="-6"/>
          <w:sz w:val="28"/>
          <w:szCs w:val="28"/>
          <w:rtl/>
        </w:rPr>
        <w:t>(سلطان ، 1981)</w:t>
      </w:r>
      <w:r w:rsidRPr="00412CA7">
        <w:rPr>
          <w:rFonts w:cs="Simplified Arabic"/>
          <w:spacing w:val="-6"/>
          <w:sz w:val="28"/>
          <w:szCs w:val="28"/>
          <w:rtl/>
        </w:rPr>
        <w:t xml:space="preserve"> ومن </w:t>
      </w:r>
      <w:r w:rsidRPr="00412CA7">
        <w:rPr>
          <w:rFonts w:cs="Simplified Arabic" w:hint="cs"/>
          <w:spacing w:val="-6"/>
          <w:sz w:val="28"/>
          <w:szCs w:val="28"/>
          <w:rtl/>
        </w:rPr>
        <w:t>الأقوال</w:t>
      </w:r>
      <w:r w:rsidRPr="00412CA7">
        <w:rPr>
          <w:rFonts w:cs="Simplified Arabic"/>
          <w:spacing w:val="-6"/>
          <w:sz w:val="28"/>
          <w:szCs w:val="28"/>
          <w:rtl/>
        </w:rPr>
        <w:t xml:space="preserve"> المأثورة من الحضارات والتراث العربي الوقت من ذهب ،لا تؤجل عمل اليوم </w:t>
      </w:r>
      <w:r w:rsidRPr="00412CA7">
        <w:rPr>
          <w:rFonts w:cs="Simplified Arabic" w:hint="cs"/>
          <w:spacing w:val="-6"/>
          <w:sz w:val="28"/>
          <w:szCs w:val="28"/>
          <w:rtl/>
        </w:rPr>
        <w:t>الي</w:t>
      </w:r>
      <w:r w:rsidRPr="00412CA7">
        <w:rPr>
          <w:rFonts w:cs="Simplified Arabic"/>
          <w:spacing w:val="-6"/>
          <w:sz w:val="28"/>
          <w:szCs w:val="28"/>
          <w:rtl/>
        </w:rPr>
        <w:t xml:space="preserve"> الغد </w:t>
      </w:r>
      <w:r w:rsidRPr="00412CA7">
        <w:rPr>
          <w:rFonts w:cs="Simplified Arabic"/>
          <w:b/>
          <w:bCs/>
          <w:spacing w:val="-6"/>
          <w:sz w:val="28"/>
          <w:szCs w:val="28"/>
          <w:rtl/>
        </w:rPr>
        <w:t>(البعلبكي، 1997 ).</w:t>
      </w:r>
    </w:p>
    <w:p w:rsidR="00857CA0" w:rsidRPr="001F766B" w:rsidRDefault="00857CA0" w:rsidP="00857CA0">
      <w:pPr>
        <w:spacing w:after="120"/>
        <w:ind w:firstLine="720"/>
        <w:jc w:val="lowKashida"/>
        <w:rPr>
          <w:rFonts w:cs="Simplified Arabic"/>
          <w:sz w:val="28"/>
          <w:szCs w:val="28"/>
          <w:rtl/>
        </w:rPr>
      </w:pPr>
      <w:r w:rsidRPr="001F766B">
        <w:rPr>
          <w:rFonts w:cs="Simplified Arabic"/>
          <w:sz w:val="28"/>
          <w:szCs w:val="28"/>
          <w:rtl/>
        </w:rPr>
        <w:t>كما يعرف</w:t>
      </w:r>
      <w:r>
        <w:rPr>
          <w:rFonts w:cs="Simplified Arabic" w:hint="cs"/>
          <w:sz w:val="28"/>
          <w:szCs w:val="28"/>
          <w:rtl/>
        </w:rPr>
        <w:t xml:space="preserve"> وقت الفراغ</w:t>
      </w:r>
      <w:r w:rsidRPr="001F766B">
        <w:rPr>
          <w:rFonts w:cs="Simplified Arabic"/>
          <w:sz w:val="28"/>
          <w:szCs w:val="28"/>
          <w:rtl/>
        </w:rPr>
        <w:t xml:space="preserve"> بأنه الوقت الفائض بعد خصم الوقت المخصص للعمل والنوم والضرورات الأخرى من الأربع والعشرين ساعة</w:t>
      </w:r>
      <w:r w:rsidRPr="001F766B">
        <w:rPr>
          <w:rFonts w:cs="Simplified Arabic"/>
          <w:b/>
          <w:bCs/>
          <w:sz w:val="28"/>
          <w:szCs w:val="28"/>
          <w:rtl/>
        </w:rPr>
        <w:t xml:space="preserve"> (محمد ، 1985)</w:t>
      </w:r>
      <w:r w:rsidRPr="001F766B">
        <w:rPr>
          <w:rFonts w:cs="Simplified Arabic"/>
          <w:sz w:val="28"/>
          <w:szCs w:val="28"/>
          <w:rtl/>
        </w:rPr>
        <w:t xml:space="preserve"> ،  وهو الحالة التي يكون فيها الإنسان متحررا من ضرورات الحياة ويتميز بأداء نشاط مقصود وذي مغزى وغير نفسي</w:t>
      </w:r>
      <w:r w:rsidRPr="001F766B">
        <w:rPr>
          <w:rFonts w:cs="Simplified Arabic"/>
          <w:b/>
          <w:bCs/>
          <w:sz w:val="28"/>
          <w:szCs w:val="28"/>
          <w:rtl/>
        </w:rPr>
        <w:t xml:space="preserve"> (السنهوري ، 1991</w:t>
      </w:r>
      <w:r w:rsidRPr="001F766B">
        <w:rPr>
          <w:rFonts w:cs="Simplified Arabic"/>
          <w:i/>
          <w:iCs/>
          <w:sz w:val="28"/>
          <w:szCs w:val="28"/>
          <w:rtl/>
        </w:rPr>
        <w:t>)</w:t>
      </w:r>
      <w:r w:rsidRPr="001F766B">
        <w:rPr>
          <w:rFonts w:cs="Simplified Arabic"/>
          <w:sz w:val="28"/>
          <w:szCs w:val="28"/>
          <w:rtl/>
        </w:rPr>
        <w:t xml:space="preserve"> .  ويعرفه  </w:t>
      </w:r>
      <w:r w:rsidRPr="001F766B">
        <w:rPr>
          <w:rFonts w:cs="Simplified Arabic"/>
          <w:b/>
          <w:bCs/>
          <w:sz w:val="28"/>
          <w:szCs w:val="28"/>
          <w:rtl/>
        </w:rPr>
        <w:t>(درويش &amp; الحماحمي ، 1997)</w:t>
      </w:r>
      <w:r w:rsidRPr="001F766B">
        <w:rPr>
          <w:rFonts w:cs="Simplified Arabic"/>
          <w:sz w:val="28"/>
          <w:szCs w:val="28"/>
          <w:rtl/>
        </w:rPr>
        <w:t xml:space="preserve"> بأنه </w:t>
      </w:r>
      <w:r>
        <w:rPr>
          <w:rFonts w:cs="Simplified Arabic" w:hint="cs"/>
          <w:sz w:val="28"/>
          <w:szCs w:val="28"/>
          <w:rtl/>
        </w:rPr>
        <w:t xml:space="preserve">الفترة الزمنية التي يؤدي فيها الفرد مجموعة من الأنشطة </w:t>
      </w:r>
      <w:r w:rsidRPr="001F766B">
        <w:rPr>
          <w:rFonts w:cs="Simplified Arabic"/>
          <w:sz w:val="28"/>
          <w:szCs w:val="28"/>
          <w:rtl/>
        </w:rPr>
        <w:t xml:space="preserve">التي ينغمس فيها بمحض إرادته ، وذلك بحثا عن الراحة أو المتعة أو بغرض تنمية معلوماته أو لتحسين مهاراته أو للإسهام في تقديم خدمات تطوعية للمجتمع الذي يحيط به وذلك بعد </w:t>
      </w:r>
      <w:r>
        <w:rPr>
          <w:rFonts w:cs="Simplified Arabic" w:hint="cs"/>
          <w:sz w:val="28"/>
          <w:szCs w:val="28"/>
          <w:rtl/>
        </w:rPr>
        <w:t>انتهائه من ا</w:t>
      </w:r>
      <w:r w:rsidRPr="001F766B">
        <w:rPr>
          <w:rFonts w:cs="Simplified Arabic"/>
          <w:sz w:val="28"/>
          <w:szCs w:val="28"/>
          <w:rtl/>
        </w:rPr>
        <w:t>لعمل الأساسي</w:t>
      </w:r>
      <w:r>
        <w:rPr>
          <w:rFonts w:cs="Simplified Arabic" w:hint="cs"/>
          <w:sz w:val="28"/>
          <w:szCs w:val="28"/>
          <w:rtl/>
        </w:rPr>
        <w:t xml:space="preserve"> و</w:t>
      </w:r>
      <w:r w:rsidRPr="001F766B">
        <w:rPr>
          <w:rFonts w:cs="Simplified Arabic"/>
          <w:sz w:val="28"/>
          <w:szCs w:val="28"/>
          <w:rtl/>
        </w:rPr>
        <w:t xml:space="preserve"> العائلي أو الاجتماعي. </w:t>
      </w:r>
    </w:p>
    <w:p w:rsidR="00857CA0" w:rsidRPr="001F766B" w:rsidRDefault="00857CA0" w:rsidP="00857CA0">
      <w:pPr>
        <w:spacing w:after="120"/>
        <w:ind w:firstLine="720"/>
        <w:jc w:val="lowKashida"/>
        <w:rPr>
          <w:rFonts w:cs="Simplified Arabic"/>
          <w:sz w:val="28"/>
          <w:szCs w:val="28"/>
          <w:rtl/>
        </w:rPr>
      </w:pPr>
      <w:r w:rsidRPr="001F766B">
        <w:rPr>
          <w:rFonts w:cs="Simplified Arabic"/>
          <w:sz w:val="28"/>
          <w:szCs w:val="28"/>
          <w:rtl/>
        </w:rPr>
        <w:t xml:space="preserve">ويعتبر الفراغ مشكلة حقيقية ظاهرة في كل وقت ، حيث يجد الشاب مساحة من الوقت كثيرة </w:t>
      </w:r>
      <w:r>
        <w:rPr>
          <w:rFonts w:cs="Simplified Arabic" w:hint="cs"/>
          <w:sz w:val="28"/>
          <w:szCs w:val="28"/>
          <w:rtl/>
        </w:rPr>
        <w:t>و</w:t>
      </w:r>
      <w:r w:rsidRPr="001F766B">
        <w:rPr>
          <w:rFonts w:cs="Simplified Arabic"/>
          <w:sz w:val="28"/>
          <w:szCs w:val="28"/>
          <w:rtl/>
        </w:rPr>
        <w:t>واسعة ، ولا يجد ما يملؤها حتى يصير هذا الفراغ قاتلاً ومن السهل أن ينقاد الشاب ليقع فريسة لتأثير الآخرين ، وشهد علماء الاجتماع أن نسبة الجرائم والمشكلات الخلقية تتناسب طرداً مع زيادة الفراغ في أي زمان ومكان .</w:t>
      </w:r>
    </w:p>
    <w:p w:rsidR="00857CA0" w:rsidRPr="006B361D" w:rsidRDefault="00857CA0" w:rsidP="00857CA0">
      <w:pPr>
        <w:bidi w:val="0"/>
        <w:jc w:val="lowKashida"/>
        <w:rPr>
          <w:b/>
          <w:bCs/>
          <w:i/>
          <w:iCs/>
          <w:sz w:val="28"/>
          <w:szCs w:val="28"/>
        </w:rPr>
      </w:pPr>
      <w:r w:rsidRPr="006B361D">
        <w:rPr>
          <w:b/>
          <w:bCs/>
          <w:i/>
          <w:iCs/>
          <w:sz w:val="28"/>
          <w:szCs w:val="28"/>
        </w:rPr>
        <w:t>(http://akhawat&gt;islam.com /forum/index/php?showtopic=49814)</w:t>
      </w:r>
    </w:p>
    <w:p w:rsidR="00857CA0" w:rsidRPr="00563156" w:rsidRDefault="00857CA0" w:rsidP="00857CA0">
      <w:pPr>
        <w:pStyle w:val="30"/>
        <w:spacing w:line="120" w:lineRule="auto"/>
        <w:ind w:firstLine="720"/>
        <w:rPr>
          <w:rFonts w:cs="Simplified Arabic" w:hint="cs"/>
          <w:i/>
          <w:iCs/>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أنواع وقت الفراغ</w:t>
      </w:r>
    </w:p>
    <w:p w:rsidR="00857CA0" w:rsidRPr="005143AA" w:rsidRDefault="00857CA0" w:rsidP="00857CA0">
      <w:pPr>
        <w:jc w:val="lowKashida"/>
        <w:rPr>
          <w:rFonts w:cs="Simplified Arabic" w:hint="cs"/>
          <w:b/>
          <w:bCs/>
          <w:sz w:val="28"/>
          <w:szCs w:val="28"/>
          <w:rtl/>
          <w:lang w:bidi="ar-EG"/>
        </w:rPr>
      </w:pPr>
      <w:r w:rsidRPr="005143AA">
        <w:rPr>
          <w:rFonts w:cs="Simplified Arabic"/>
          <w:b/>
          <w:bCs/>
          <w:sz w:val="28"/>
          <w:szCs w:val="28"/>
          <w:rtl/>
        </w:rPr>
        <w:t xml:space="preserve"> </w:t>
      </w:r>
      <w:r w:rsidRPr="005143AA">
        <w:rPr>
          <w:rFonts w:cs="Simplified Arabic" w:hint="cs"/>
          <w:b/>
          <w:bCs/>
          <w:sz w:val="28"/>
          <w:szCs w:val="28"/>
          <w:rtl/>
        </w:rPr>
        <w:t>يقسم المتخصصون وقت الفراغ إلى ثلاثة أنواع</w:t>
      </w:r>
      <w:r>
        <w:rPr>
          <w:rFonts w:cs="Simplified Arabic" w:hint="cs"/>
          <w:b/>
          <w:bCs/>
          <w:sz w:val="28"/>
          <w:szCs w:val="28"/>
          <w:rtl/>
        </w:rPr>
        <w:t xml:space="preserve"> :ـ</w:t>
      </w:r>
    </w:p>
    <w:p w:rsidR="00857CA0" w:rsidRPr="001F766B" w:rsidRDefault="00857CA0" w:rsidP="00857CA0">
      <w:pPr>
        <w:spacing w:after="120"/>
        <w:ind w:firstLine="720"/>
        <w:jc w:val="lowKashida"/>
        <w:rPr>
          <w:rFonts w:cs="Simplified Arabic"/>
          <w:sz w:val="28"/>
          <w:szCs w:val="28"/>
          <w:rtl/>
        </w:rPr>
      </w:pPr>
      <w:r w:rsidRPr="00654B12">
        <w:rPr>
          <w:b/>
          <w:bCs/>
          <w:sz w:val="28"/>
          <w:szCs w:val="28"/>
          <w:rtl/>
        </w:rPr>
        <w:t xml:space="preserve">أولاً: الفراغ </w:t>
      </w:r>
      <w:r w:rsidRPr="00654B12">
        <w:rPr>
          <w:rFonts w:hint="cs"/>
          <w:b/>
          <w:bCs/>
          <w:sz w:val="28"/>
          <w:szCs w:val="28"/>
          <w:rtl/>
        </w:rPr>
        <w:t>المؤقت:</w:t>
      </w:r>
      <w:r w:rsidRPr="00654B12">
        <w:rPr>
          <w:b/>
          <w:bCs/>
          <w:sz w:val="28"/>
          <w:szCs w:val="28"/>
          <w:rtl/>
        </w:rPr>
        <w:t>-</w:t>
      </w:r>
      <w:r w:rsidRPr="00654B12">
        <w:rPr>
          <w:sz w:val="28"/>
          <w:szCs w:val="28"/>
          <w:rtl/>
        </w:rPr>
        <w:t xml:space="preserve"> </w:t>
      </w:r>
      <w:r w:rsidRPr="001F766B">
        <w:rPr>
          <w:rFonts w:cs="Simplified Arabic"/>
          <w:sz w:val="28"/>
          <w:szCs w:val="28"/>
          <w:rtl/>
        </w:rPr>
        <w:t xml:space="preserve">هو الفراغ الذي يعقبه عمل وقد يطول الفراغ أسبوعاً وقد يطول </w:t>
      </w:r>
      <w:r w:rsidRPr="001F766B">
        <w:rPr>
          <w:rFonts w:cs="Simplified Arabic" w:hint="cs"/>
          <w:sz w:val="28"/>
          <w:szCs w:val="28"/>
          <w:rtl/>
        </w:rPr>
        <w:t>شهراً،</w:t>
      </w:r>
      <w:r w:rsidRPr="001F766B">
        <w:rPr>
          <w:rFonts w:cs="Simplified Arabic"/>
          <w:sz w:val="28"/>
          <w:szCs w:val="28"/>
          <w:rtl/>
        </w:rPr>
        <w:t xml:space="preserve"> وقد يطول أكثر من شهر مثل :-</w:t>
      </w:r>
    </w:p>
    <w:p w:rsidR="00857CA0" w:rsidRPr="001F766B" w:rsidRDefault="00857CA0" w:rsidP="00DF1B8E">
      <w:pPr>
        <w:numPr>
          <w:ilvl w:val="0"/>
          <w:numId w:val="17"/>
        </w:numPr>
        <w:shd w:val="clear" w:color="auto" w:fill="FFFFFF"/>
        <w:tabs>
          <w:tab w:val="left" w:pos="360"/>
        </w:tabs>
        <w:spacing w:after="0" w:line="240" w:lineRule="auto"/>
        <w:jc w:val="lowKashida"/>
        <w:rPr>
          <w:rFonts w:cs="Simplified Arabic"/>
          <w:sz w:val="28"/>
          <w:szCs w:val="28"/>
          <w:rtl/>
        </w:rPr>
      </w:pPr>
      <w:r w:rsidRPr="001F766B">
        <w:rPr>
          <w:rFonts w:cs="Simplified Arabic"/>
          <w:sz w:val="28"/>
          <w:szCs w:val="28"/>
          <w:rtl/>
        </w:rPr>
        <w:t>طلبة المرحلة الأساسية (الابتدائية) حتى مرحلة الجامعة .</w:t>
      </w:r>
    </w:p>
    <w:p w:rsidR="00857CA0" w:rsidRPr="001F766B" w:rsidRDefault="00857CA0" w:rsidP="00DF1B8E">
      <w:pPr>
        <w:numPr>
          <w:ilvl w:val="0"/>
          <w:numId w:val="17"/>
        </w:numPr>
        <w:shd w:val="clear" w:color="auto" w:fill="FFFFFF"/>
        <w:tabs>
          <w:tab w:val="left" w:pos="360"/>
        </w:tabs>
        <w:spacing w:after="0" w:line="240" w:lineRule="auto"/>
        <w:jc w:val="lowKashida"/>
        <w:rPr>
          <w:rFonts w:cs="Simplified Arabic"/>
          <w:sz w:val="28"/>
          <w:szCs w:val="28"/>
        </w:rPr>
      </w:pPr>
      <w:r w:rsidRPr="001F766B">
        <w:rPr>
          <w:rFonts w:cs="Simplified Arabic"/>
          <w:sz w:val="28"/>
          <w:szCs w:val="28"/>
          <w:rtl/>
        </w:rPr>
        <w:t xml:space="preserve">العاملون المدنيون في الدولة فلديهم أجازاتهم العادية السنوية وعودتهم إلى أعمالهم </w:t>
      </w:r>
    </w:p>
    <w:p w:rsidR="00857CA0" w:rsidRPr="001F766B" w:rsidRDefault="00857CA0" w:rsidP="00DF1B8E">
      <w:pPr>
        <w:numPr>
          <w:ilvl w:val="0"/>
          <w:numId w:val="17"/>
        </w:numPr>
        <w:shd w:val="clear" w:color="auto" w:fill="FFFFFF"/>
        <w:tabs>
          <w:tab w:val="left" w:pos="360"/>
        </w:tabs>
        <w:spacing w:after="0" w:line="240" w:lineRule="auto"/>
        <w:jc w:val="lowKashida"/>
        <w:rPr>
          <w:rFonts w:cs="Simplified Arabic"/>
          <w:sz w:val="28"/>
          <w:szCs w:val="28"/>
        </w:rPr>
      </w:pPr>
      <w:r w:rsidRPr="001F766B">
        <w:rPr>
          <w:rFonts w:cs="Simplified Arabic"/>
          <w:sz w:val="28"/>
          <w:szCs w:val="28"/>
          <w:rtl/>
        </w:rPr>
        <w:t>رجال القضاء لديهم أجازاتهم السنوية التي تعقب السنة القضائية .</w:t>
      </w:r>
    </w:p>
    <w:p w:rsidR="00857CA0" w:rsidRPr="001F766B" w:rsidRDefault="00857CA0" w:rsidP="00DF1B8E">
      <w:pPr>
        <w:numPr>
          <w:ilvl w:val="0"/>
          <w:numId w:val="17"/>
        </w:numPr>
        <w:shd w:val="clear" w:color="auto" w:fill="FFFFFF"/>
        <w:tabs>
          <w:tab w:val="left" w:pos="360"/>
        </w:tabs>
        <w:spacing w:after="120" w:line="240" w:lineRule="auto"/>
        <w:jc w:val="lowKashida"/>
        <w:rPr>
          <w:rFonts w:cs="Simplified Arabic"/>
          <w:sz w:val="28"/>
          <w:szCs w:val="28"/>
        </w:rPr>
      </w:pPr>
      <w:r w:rsidRPr="001F766B">
        <w:rPr>
          <w:rFonts w:cs="Simplified Arabic"/>
          <w:sz w:val="28"/>
          <w:szCs w:val="28"/>
          <w:rtl/>
        </w:rPr>
        <w:t>الفنيون والعاملون في الأعمال الخطرة .</w:t>
      </w:r>
    </w:p>
    <w:p w:rsidR="00857CA0" w:rsidRPr="001F766B" w:rsidRDefault="00857CA0" w:rsidP="00857CA0">
      <w:pPr>
        <w:spacing w:after="120"/>
        <w:ind w:firstLine="720"/>
        <w:jc w:val="lowKashida"/>
        <w:rPr>
          <w:rFonts w:cs="Simplified Arabic"/>
          <w:sz w:val="28"/>
          <w:szCs w:val="28"/>
          <w:rtl/>
        </w:rPr>
      </w:pPr>
      <w:r w:rsidRPr="001F766B">
        <w:rPr>
          <w:rFonts w:cs="Simplified Arabic"/>
          <w:b/>
          <w:bCs/>
          <w:sz w:val="28"/>
          <w:szCs w:val="28"/>
          <w:rtl/>
        </w:rPr>
        <w:t>ثانياً:- الفراغ المؤقت جداً :-</w:t>
      </w:r>
      <w:r w:rsidRPr="001F766B">
        <w:rPr>
          <w:rFonts w:cs="Simplified Arabic"/>
          <w:sz w:val="28"/>
          <w:szCs w:val="28"/>
          <w:rtl/>
        </w:rPr>
        <w:t xml:space="preserve"> هو الفراغ الذي ينطبق على حالات الأجازات العارضة .</w:t>
      </w:r>
    </w:p>
    <w:p w:rsidR="00857CA0" w:rsidRPr="001F766B" w:rsidRDefault="00857CA0" w:rsidP="00857CA0">
      <w:pPr>
        <w:spacing w:after="120"/>
        <w:ind w:firstLine="720"/>
        <w:jc w:val="lowKashida"/>
        <w:rPr>
          <w:rFonts w:cs="Simplified Arabic"/>
          <w:i/>
          <w:iCs/>
          <w:sz w:val="28"/>
          <w:szCs w:val="28"/>
          <w:rtl/>
        </w:rPr>
      </w:pPr>
      <w:r w:rsidRPr="001F766B">
        <w:rPr>
          <w:rFonts w:cs="Simplified Arabic"/>
          <w:b/>
          <w:bCs/>
          <w:sz w:val="28"/>
          <w:szCs w:val="28"/>
          <w:rtl/>
        </w:rPr>
        <w:t xml:space="preserve">ثالثا:- الفراغ </w:t>
      </w:r>
      <w:r w:rsidRPr="001F766B">
        <w:rPr>
          <w:rFonts w:cs="Simplified Arabic" w:hint="cs"/>
          <w:b/>
          <w:bCs/>
          <w:sz w:val="28"/>
          <w:szCs w:val="28"/>
          <w:rtl/>
        </w:rPr>
        <w:t>الدائم:</w:t>
      </w:r>
      <w:r w:rsidRPr="001F766B">
        <w:rPr>
          <w:rFonts w:cs="Simplified Arabic"/>
          <w:b/>
          <w:bCs/>
          <w:sz w:val="28"/>
          <w:szCs w:val="28"/>
          <w:rtl/>
        </w:rPr>
        <w:t>-</w:t>
      </w:r>
      <w:r w:rsidRPr="001F766B">
        <w:rPr>
          <w:rFonts w:cs="Simplified Arabic"/>
          <w:sz w:val="28"/>
          <w:szCs w:val="28"/>
          <w:rtl/>
        </w:rPr>
        <w:t xml:space="preserve"> هو الفراغ الذي يعقبه فراغ وراحة تامة مثل المحالين على       المعاش </w:t>
      </w:r>
      <w:r w:rsidRPr="001F766B">
        <w:rPr>
          <w:rFonts w:cs="Simplified Arabic" w:hint="cs"/>
          <w:b/>
          <w:bCs/>
          <w:sz w:val="28"/>
          <w:szCs w:val="28"/>
          <w:rtl/>
        </w:rPr>
        <w:t>(محمد،</w:t>
      </w:r>
      <w:r w:rsidRPr="001F766B">
        <w:rPr>
          <w:rFonts w:cs="Simplified Arabic"/>
          <w:b/>
          <w:bCs/>
          <w:sz w:val="28"/>
          <w:szCs w:val="28"/>
          <w:rtl/>
        </w:rPr>
        <w:t xml:space="preserve"> </w:t>
      </w:r>
      <w:r w:rsidRPr="001F766B">
        <w:rPr>
          <w:rFonts w:cs="Simplified Arabic" w:hint="cs"/>
          <w:b/>
          <w:bCs/>
          <w:sz w:val="28"/>
          <w:szCs w:val="28"/>
          <w:rtl/>
        </w:rPr>
        <w:t>1993</w:t>
      </w:r>
      <w:r w:rsidRPr="00FF558C">
        <w:rPr>
          <w:rFonts w:cs="Simplified Arabic" w:hint="cs"/>
          <w:sz w:val="28"/>
          <w:szCs w:val="28"/>
          <w:rtl/>
        </w:rPr>
        <w:t>)</w:t>
      </w:r>
      <w:r w:rsidRPr="001F766B">
        <w:rPr>
          <w:rFonts w:cs="Simplified Arabic" w:hint="cs"/>
          <w:b/>
          <w:bCs/>
          <w:i/>
          <w:iCs/>
          <w:sz w:val="28"/>
          <w:szCs w:val="28"/>
          <w:rtl/>
        </w:rPr>
        <w:t>.</w:t>
      </w:r>
    </w:p>
    <w:p w:rsidR="00857CA0" w:rsidRPr="00563156" w:rsidRDefault="00857CA0" w:rsidP="00857CA0">
      <w:pPr>
        <w:pStyle w:val="30"/>
        <w:spacing w:line="120" w:lineRule="auto"/>
        <w:ind w:firstLine="720"/>
        <w:rPr>
          <w:rFonts w:cs="Simplified Arabic"/>
          <w:i/>
          <w:iCs/>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خصائص وقت الفراغ  </w:t>
      </w:r>
    </w:p>
    <w:p w:rsidR="00857CA0" w:rsidRPr="001F766B" w:rsidRDefault="00857CA0" w:rsidP="00857CA0">
      <w:pPr>
        <w:spacing w:after="120"/>
        <w:ind w:firstLine="720"/>
        <w:jc w:val="lowKashida"/>
        <w:rPr>
          <w:rFonts w:cs="Simplified Arabic"/>
          <w:b/>
          <w:bCs/>
          <w:sz w:val="28"/>
          <w:szCs w:val="28"/>
          <w:rtl/>
        </w:rPr>
      </w:pPr>
      <w:r w:rsidRPr="00654B12">
        <w:rPr>
          <w:b/>
          <w:bCs/>
          <w:sz w:val="28"/>
          <w:szCs w:val="28"/>
          <w:rtl/>
        </w:rPr>
        <w:t xml:space="preserve">1- </w:t>
      </w:r>
      <w:r w:rsidRPr="001F766B">
        <w:rPr>
          <w:rFonts w:cs="Simplified Arabic"/>
          <w:b/>
          <w:bCs/>
          <w:sz w:val="28"/>
          <w:szCs w:val="28"/>
          <w:rtl/>
        </w:rPr>
        <w:t xml:space="preserve">التحرر من الواجبات :- </w:t>
      </w:r>
      <w:r w:rsidRPr="001F766B">
        <w:rPr>
          <w:rFonts w:cs="Simplified Arabic"/>
          <w:sz w:val="28"/>
          <w:szCs w:val="28"/>
          <w:rtl/>
        </w:rPr>
        <w:t xml:space="preserve">إن الفراغ نتيجة مباشرة للاختيار الحر فالفراغ يتضمن التحرر من طائفة معينة من الواجبات وهكذا يتضمن الفراغ أولاً التحرر من العمل الذي تقوم بأدائه في مكان معين ونحصل على مقابل له ، كذلك يتضمن التحرر من البرامج الدراسية التي تكون جزءاً من مقررات مدرسية ، ويشمل الفراغ كذلك التحرر من الالتزامات التي تفرضها الأشكال الرئيسية الأخرى من التنظيم الاجتماعي مثل الأسرة ، والجماعة المحلية ، تلك الالتزامات التي يمكن أن نطلق عليها مصطلح الالتزامات الأولية </w:t>
      </w:r>
      <w:r w:rsidRPr="001F766B">
        <w:rPr>
          <w:rFonts w:cs="Simplified Arabic"/>
          <w:b/>
          <w:bCs/>
          <w:sz w:val="28"/>
          <w:szCs w:val="28"/>
          <w:rtl/>
        </w:rPr>
        <w:t>(</w:t>
      </w:r>
      <w:r>
        <w:rPr>
          <w:rFonts w:cs="Simplified Arabic" w:hint="cs"/>
          <w:b/>
          <w:bCs/>
          <w:sz w:val="28"/>
          <w:szCs w:val="28"/>
          <w:rtl/>
        </w:rPr>
        <w:t>محمد</w:t>
      </w:r>
      <w:r w:rsidRPr="001F766B">
        <w:rPr>
          <w:rFonts w:cs="Simplified Arabic"/>
          <w:b/>
          <w:bCs/>
          <w:sz w:val="28"/>
          <w:szCs w:val="28"/>
          <w:rtl/>
        </w:rPr>
        <w:t xml:space="preserve"> ، 1985) .</w:t>
      </w:r>
    </w:p>
    <w:p w:rsidR="00857CA0" w:rsidRPr="001F766B" w:rsidRDefault="00857CA0" w:rsidP="00857CA0">
      <w:pPr>
        <w:spacing w:after="120"/>
        <w:ind w:firstLine="720"/>
        <w:jc w:val="lowKashida"/>
        <w:rPr>
          <w:rFonts w:cs="Simplified Arabic"/>
          <w:b/>
          <w:bCs/>
          <w:sz w:val="28"/>
          <w:szCs w:val="28"/>
          <w:rtl/>
        </w:rPr>
      </w:pPr>
      <w:r w:rsidRPr="001F766B">
        <w:rPr>
          <w:rFonts w:cs="Simplified Arabic"/>
          <w:b/>
          <w:bCs/>
          <w:sz w:val="28"/>
          <w:szCs w:val="28"/>
          <w:rtl/>
        </w:rPr>
        <w:t xml:space="preserve">2_ انعدام الغرض :- </w:t>
      </w:r>
      <w:r w:rsidRPr="001F766B">
        <w:rPr>
          <w:rFonts w:cs="Simplified Arabic"/>
          <w:sz w:val="28"/>
          <w:szCs w:val="28"/>
          <w:rtl/>
        </w:rPr>
        <w:t xml:space="preserve">وهي خاصية مصاحبة للتحرر من الالتزامات الأولية ، فالفراغ لا تحفزه المنفعة بصورة أساسية كما يتحقق ذلك في العمل ، ولا ينطوي ذلك على أغراض إيديولوجية أو تبشيرية كما هو الأمر في الالتزامات السياسية أو الدينية والفراغ الحقيقي يستبعد استخدام أي نشاط فيزيقي أو فني أو فكري أو اجتماعي من أجل تحقيق غرض مادي أو اجتماعي مهما كان على الرغم من أن الفراغ خاضع لقوانين الضرورة الفيزيقية والاجتماعية شأنه </w:t>
      </w:r>
      <w:r w:rsidRPr="001F766B">
        <w:rPr>
          <w:rFonts w:cs="Simplified Arabic"/>
          <w:sz w:val="28"/>
          <w:szCs w:val="28"/>
          <w:rtl/>
        </w:rPr>
        <w:lastRenderedPageBreak/>
        <w:t xml:space="preserve">شأن أي نشاط آخر . ومعنى ذلك أن الفراغ إذا سيطرت عليه أغراض تجارية أو نفعية أو أيديولوجية فقد خاصيته الأساسية من حيث كونه وقتاً متحرراً </w:t>
      </w:r>
      <w:r w:rsidRPr="001F766B">
        <w:rPr>
          <w:rFonts w:cs="Simplified Arabic"/>
          <w:b/>
          <w:bCs/>
          <w:sz w:val="28"/>
          <w:szCs w:val="28"/>
          <w:rtl/>
        </w:rPr>
        <w:t>(محمد ، 1985)</w:t>
      </w:r>
      <w:r w:rsidRPr="001F766B">
        <w:rPr>
          <w:rFonts w:cs="Simplified Arabic"/>
          <w:i/>
          <w:iCs/>
          <w:sz w:val="28"/>
          <w:szCs w:val="28"/>
          <w:rtl/>
        </w:rPr>
        <w:t xml:space="preserve"> .</w:t>
      </w:r>
    </w:p>
    <w:p w:rsidR="00857CA0" w:rsidRPr="001F766B" w:rsidRDefault="00857CA0" w:rsidP="00857CA0">
      <w:pPr>
        <w:spacing w:after="120"/>
        <w:ind w:firstLine="720"/>
        <w:jc w:val="lowKashida"/>
        <w:rPr>
          <w:rFonts w:cs="Simplified Arabic"/>
          <w:b/>
          <w:bCs/>
          <w:sz w:val="28"/>
          <w:szCs w:val="28"/>
          <w:rtl/>
        </w:rPr>
      </w:pPr>
      <w:r w:rsidRPr="001F766B">
        <w:rPr>
          <w:rFonts w:cs="Simplified Arabic"/>
          <w:b/>
          <w:bCs/>
          <w:sz w:val="28"/>
          <w:szCs w:val="28"/>
          <w:rtl/>
        </w:rPr>
        <w:t xml:space="preserve">3_ القدرة على الإشباع :- </w:t>
      </w:r>
      <w:r w:rsidRPr="001F766B">
        <w:rPr>
          <w:rFonts w:cs="Simplified Arabic"/>
          <w:sz w:val="28"/>
          <w:szCs w:val="28"/>
          <w:rtl/>
        </w:rPr>
        <w:t xml:space="preserve"> فالإشباع إنما هو حاجة إنسانية عامة ، وربما يكون أثره في مرحلة الكهولة أكثر من مرحلة الشباب والأنشطة التي تمارسها خلال الترويح تهدف أساساً إلى تحقيق المتعة وإن كان من المؤكد أيضاً أن السعادة ليست مجرد فراغ ، لأن الإنسان قد يحقق السعادة خلال قيامه بأداء واجباته والتزاماته الاجتماعية ولكن البحث عن الرضا ، والمتعة ، والبهجة هي أحد الخصائص الجوهرية للفراغ </w:t>
      </w:r>
      <w:r w:rsidRPr="001F766B">
        <w:rPr>
          <w:rFonts w:cs="Simplified Arabic"/>
          <w:b/>
          <w:bCs/>
          <w:sz w:val="28"/>
          <w:szCs w:val="28"/>
          <w:rtl/>
        </w:rPr>
        <w:t xml:space="preserve">(سلطان ، 1990) </w:t>
      </w:r>
      <w:r w:rsidRPr="001F766B">
        <w:rPr>
          <w:rFonts w:cs="Simplified Arabic" w:hint="cs"/>
          <w:b/>
          <w:bCs/>
          <w:sz w:val="28"/>
          <w:szCs w:val="28"/>
          <w:rtl/>
        </w:rPr>
        <w:t>.</w:t>
      </w:r>
    </w:p>
    <w:p w:rsidR="00857CA0" w:rsidRPr="001F766B" w:rsidRDefault="00857CA0" w:rsidP="00857CA0">
      <w:pPr>
        <w:spacing w:after="120"/>
        <w:ind w:firstLine="720"/>
        <w:jc w:val="lowKashida"/>
        <w:rPr>
          <w:rFonts w:cs="Simplified Arabic"/>
          <w:b/>
          <w:bCs/>
          <w:sz w:val="28"/>
          <w:szCs w:val="28"/>
          <w:rtl/>
        </w:rPr>
      </w:pPr>
      <w:r w:rsidRPr="001F766B">
        <w:rPr>
          <w:rFonts w:cs="Simplified Arabic"/>
          <w:b/>
          <w:bCs/>
          <w:sz w:val="28"/>
          <w:szCs w:val="28"/>
          <w:rtl/>
        </w:rPr>
        <w:t xml:space="preserve">4- تحقيق التكامل الشخصي :- </w:t>
      </w:r>
      <w:r w:rsidRPr="001F766B">
        <w:rPr>
          <w:rFonts w:cs="Simplified Arabic"/>
          <w:sz w:val="28"/>
          <w:szCs w:val="28"/>
          <w:rtl/>
        </w:rPr>
        <w:t xml:space="preserve">يمكن الفراغ أن يكون عاملاً من عوامل تفكك الشخصية ، وعاملاَ من عوامل تكاملها في الوقت ذاته وخاصة في المجتمع الصناعي الحضري الذي خلت منه الظروف البيئية الطبيعية وأصبح يحكمه عامل الوقت إلى حد كبير فالشخصية تنمو من خلال النشاط الذي يوفر الظروف ويهيئها لاكتساب قيم ومهارات وثقافة إنسانية وكشفت بحوث عديدة عن ارتباط أساليب تمضية أوقات الفراغ ارتباطا واضحاً بنمو الشخصية ، إذ ذهب البعض إلى حد القول " قل لي ماذا تفعل في وقت فراغك ، وأنا أخبرك بشخصيتك " . ويمكن القول أن الشخصية التي تعيش ظروفاً خاليه من الأنشطة هي عادة الشخصية غير السوية </w:t>
      </w:r>
      <w:r w:rsidRPr="001F766B">
        <w:rPr>
          <w:rFonts w:cs="Simplified Arabic"/>
          <w:b/>
          <w:bCs/>
          <w:sz w:val="28"/>
          <w:szCs w:val="28"/>
          <w:rtl/>
        </w:rPr>
        <w:t>(الجلاد ،  1995)</w:t>
      </w:r>
      <w:r w:rsidRPr="001F766B">
        <w:rPr>
          <w:rFonts w:cs="Simplified Arabic"/>
          <w:i/>
          <w:iCs/>
          <w:sz w:val="28"/>
          <w:szCs w:val="28"/>
          <w:rtl/>
        </w:rPr>
        <w:t xml:space="preserve"> .</w:t>
      </w:r>
    </w:p>
    <w:p w:rsidR="00857CA0" w:rsidRPr="001F766B" w:rsidRDefault="00857CA0" w:rsidP="00857CA0">
      <w:pPr>
        <w:pStyle w:val="30"/>
        <w:tabs>
          <w:tab w:val="left" w:pos="1215"/>
        </w:tabs>
        <w:spacing w:line="120" w:lineRule="auto"/>
        <w:ind w:firstLine="720"/>
        <w:rPr>
          <w:rFonts w:cs="Simplified Arabic"/>
          <w:sz w:val="28"/>
          <w:szCs w:val="28"/>
          <w:rtl/>
        </w:rPr>
      </w:pPr>
      <w:r>
        <w:rPr>
          <w:rFonts w:cs="Simplified Arabic"/>
          <w:sz w:val="28"/>
          <w:szCs w:val="28"/>
          <w:rtl/>
        </w:rPr>
        <w:tab/>
      </w: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أهمية وقت الفراغ </w:t>
      </w:r>
    </w:p>
    <w:p w:rsidR="00857CA0" w:rsidRPr="001F766B" w:rsidRDefault="00857CA0" w:rsidP="00857CA0">
      <w:pPr>
        <w:spacing w:after="120"/>
        <w:ind w:firstLine="720"/>
        <w:jc w:val="lowKashida"/>
        <w:rPr>
          <w:rFonts w:cs="Simplified Arabic"/>
          <w:sz w:val="28"/>
          <w:szCs w:val="28"/>
          <w:rtl/>
        </w:rPr>
      </w:pPr>
      <w:r w:rsidRPr="001F766B">
        <w:rPr>
          <w:rFonts w:cs="Simplified Arabic"/>
          <w:sz w:val="28"/>
          <w:szCs w:val="28"/>
          <w:rtl/>
        </w:rPr>
        <w:t xml:space="preserve">فوقت الفراغ تكون له أهمية عظيمة إذا تم استغلاله بطريقة </w:t>
      </w:r>
      <w:r w:rsidRPr="001F766B">
        <w:rPr>
          <w:rFonts w:cs="Simplified Arabic" w:hint="cs"/>
          <w:sz w:val="28"/>
          <w:szCs w:val="28"/>
          <w:rtl/>
        </w:rPr>
        <w:t>تربوية،</w:t>
      </w:r>
      <w:r w:rsidRPr="001F766B">
        <w:rPr>
          <w:rFonts w:cs="Simplified Arabic"/>
          <w:sz w:val="28"/>
          <w:szCs w:val="28"/>
          <w:rtl/>
        </w:rPr>
        <w:t xml:space="preserve"> ومن أهمية وقت الفراغ أنه هو </w:t>
      </w:r>
      <w:r w:rsidRPr="001F766B">
        <w:rPr>
          <w:rFonts w:cs="Simplified Arabic" w:hint="cs"/>
          <w:sz w:val="28"/>
          <w:szCs w:val="28"/>
          <w:rtl/>
        </w:rPr>
        <w:t>وقت:</w:t>
      </w:r>
      <w:r w:rsidRPr="001F766B">
        <w:rPr>
          <w:rFonts w:cs="Simplified Arabic"/>
          <w:sz w:val="28"/>
          <w:szCs w:val="28"/>
          <w:rtl/>
        </w:rPr>
        <w:t xml:space="preserve"> </w:t>
      </w:r>
    </w:p>
    <w:p w:rsidR="00857CA0" w:rsidRPr="001F766B" w:rsidRDefault="00857CA0" w:rsidP="00857CA0">
      <w:pPr>
        <w:numPr>
          <w:ilvl w:val="0"/>
          <w:numId w:val="10"/>
        </w:numPr>
        <w:spacing w:after="0" w:line="240" w:lineRule="auto"/>
        <w:ind w:left="0" w:firstLine="0"/>
        <w:jc w:val="lowKashida"/>
        <w:rPr>
          <w:rFonts w:cs="Simplified Arabic"/>
          <w:sz w:val="28"/>
          <w:szCs w:val="28"/>
          <w:rtl/>
        </w:rPr>
      </w:pPr>
      <w:r w:rsidRPr="001F766B">
        <w:rPr>
          <w:rFonts w:cs="Simplified Arabic"/>
          <w:sz w:val="28"/>
          <w:szCs w:val="28"/>
          <w:rtl/>
        </w:rPr>
        <w:t xml:space="preserve">اكتساب القيم والخبرات التربوية </w:t>
      </w:r>
      <w:r w:rsidRPr="001F766B">
        <w:rPr>
          <w:rFonts w:cs="Simplified Arabic" w:hint="cs"/>
          <w:sz w:val="28"/>
          <w:szCs w:val="28"/>
          <w:rtl/>
        </w:rPr>
        <w:t>والاجتماعية.</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 xml:space="preserve">اكتساب </w:t>
      </w:r>
      <w:r w:rsidRPr="001F766B">
        <w:rPr>
          <w:rFonts w:cs="Simplified Arabic" w:hint="cs"/>
          <w:sz w:val="28"/>
          <w:szCs w:val="28"/>
          <w:rtl/>
        </w:rPr>
        <w:t>الموهبة.</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 xml:space="preserve">النبوغ والإبداع </w:t>
      </w:r>
      <w:r w:rsidRPr="001F766B">
        <w:rPr>
          <w:rFonts w:cs="Simplified Arabic" w:hint="cs"/>
          <w:sz w:val="28"/>
          <w:szCs w:val="28"/>
          <w:rtl/>
        </w:rPr>
        <w:t>والابتكار.</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 xml:space="preserve">تحقيق التوازن </w:t>
      </w:r>
      <w:r w:rsidRPr="001F766B">
        <w:rPr>
          <w:rFonts w:cs="Simplified Arabic" w:hint="cs"/>
          <w:sz w:val="28"/>
          <w:szCs w:val="28"/>
          <w:rtl/>
        </w:rPr>
        <w:t>النفسي.</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الترويح عن النفس .</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 xml:space="preserve">اكتساب </w:t>
      </w:r>
      <w:r w:rsidRPr="001F766B">
        <w:rPr>
          <w:rFonts w:cs="Simplified Arabic" w:hint="cs"/>
          <w:sz w:val="28"/>
          <w:szCs w:val="28"/>
          <w:rtl/>
        </w:rPr>
        <w:t>المهارات.</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 xml:space="preserve">إشباع </w:t>
      </w:r>
      <w:r w:rsidRPr="001F766B">
        <w:rPr>
          <w:rFonts w:cs="Simplified Arabic" w:hint="cs"/>
          <w:sz w:val="28"/>
          <w:szCs w:val="28"/>
          <w:rtl/>
        </w:rPr>
        <w:t>الهوايات.</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lastRenderedPageBreak/>
        <w:t>اكتساب اللياقة البدنية .</w:t>
      </w:r>
    </w:p>
    <w:p w:rsidR="00857CA0" w:rsidRPr="001F766B" w:rsidRDefault="00857CA0" w:rsidP="00857CA0">
      <w:pPr>
        <w:numPr>
          <w:ilvl w:val="0"/>
          <w:numId w:val="10"/>
        </w:numPr>
        <w:spacing w:after="0" w:line="240" w:lineRule="auto"/>
        <w:ind w:left="0" w:firstLine="0"/>
        <w:jc w:val="lowKashida"/>
        <w:rPr>
          <w:rFonts w:cs="Simplified Arabic"/>
          <w:sz w:val="28"/>
          <w:szCs w:val="28"/>
        </w:rPr>
      </w:pPr>
      <w:r w:rsidRPr="001F766B">
        <w:rPr>
          <w:rFonts w:cs="Simplified Arabic"/>
          <w:sz w:val="28"/>
          <w:szCs w:val="28"/>
          <w:rtl/>
        </w:rPr>
        <w:t>تجديد حيوية الفرد</w:t>
      </w:r>
      <w:r w:rsidRPr="001F766B">
        <w:rPr>
          <w:rFonts w:cs="Simplified Arabic"/>
          <w:b/>
          <w:bCs/>
          <w:sz w:val="28"/>
          <w:szCs w:val="28"/>
          <w:rtl/>
        </w:rPr>
        <w:t xml:space="preserve"> ( </w:t>
      </w:r>
      <w:r>
        <w:rPr>
          <w:rFonts w:cs="Simplified Arabic" w:hint="cs"/>
          <w:b/>
          <w:bCs/>
          <w:sz w:val="28"/>
          <w:szCs w:val="28"/>
          <w:rtl/>
        </w:rPr>
        <w:t>درويش</w:t>
      </w:r>
      <w:r w:rsidRPr="001F766B">
        <w:rPr>
          <w:rFonts w:cs="Simplified Arabic"/>
          <w:b/>
          <w:bCs/>
          <w:sz w:val="28"/>
          <w:szCs w:val="28"/>
          <w:rtl/>
        </w:rPr>
        <w:t xml:space="preserve"> &amp; الحماحمي ،1997)</w:t>
      </w:r>
      <w:r w:rsidRPr="001F766B">
        <w:rPr>
          <w:rFonts w:cs="Simplified Arabic"/>
          <w:i/>
          <w:iCs/>
          <w:sz w:val="28"/>
          <w:szCs w:val="28"/>
          <w:rtl/>
        </w:rPr>
        <w:t xml:space="preserve"> .</w:t>
      </w:r>
    </w:p>
    <w:p w:rsidR="00857CA0" w:rsidRPr="001F766B" w:rsidRDefault="00857CA0" w:rsidP="00857CA0">
      <w:pPr>
        <w:spacing w:after="120"/>
        <w:ind w:firstLine="720"/>
        <w:jc w:val="lowKashida"/>
        <w:rPr>
          <w:rFonts w:cs="Simplified Arabic"/>
          <w:sz w:val="28"/>
          <w:szCs w:val="28"/>
          <w:rtl/>
        </w:rPr>
      </w:pPr>
      <w:r w:rsidRPr="001F766B">
        <w:rPr>
          <w:rFonts w:cs="Simplified Arabic"/>
          <w:sz w:val="28"/>
          <w:szCs w:val="28"/>
          <w:rtl/>
        </w:rPr>
        <w:t xml:space="preserve">أيضا تأتي أهمية وقت الفراغ وضرورة استغلاله والاستفادة منه من حيث إمكانية تحقيق العديد من الحاجيات الأساسية للفرد من خلال الأنشطة التي يمارسها في وقت الفراغ حيث يتمكن الفرد من إشباع:-  </w:t>
      </w:r>
    </w:p>
    <w:p w:rsidR="00857CA0" w:rsidRPr="00563156" w:rsidRDefault="00857CA0" w:rsidP="00DF1B8E">
      <w:pPr>
        <w:pStyle w:val="aa"/>
        <w:numPr>
          <w:ilvl w:val="0"/>
          <w:numId w:val="35"/>
        </w:numPr>
        <w:spacing w:after="120"/>
        <w:ind w:left="357" w:hanging="357"/>
        <w:jc w:val="lowKashida"/>
        <w:rPr>
          <w:rFonts w:cs="Simplified Arabic"/>
          <w:sz w:val="28"/>
          <w:szCs w:val="28"/>
          <w:rtl/>
        </w:rPr>
      </w:pPr>
      <w:r w:rsidRPr="00563156">
        <w:rPr>
          <w:rFonts w:cs="Simplified Arabic"/>
          <w:sz w:val="28"/>
          <w:szCs w:val="28"/>
          <w:rtl/>
        </w:rPr>
        <w:t xml:space="preserve">حاجات </w:t>
      </w:r>
      <w:r w:rsidRPr="00563156">
        <w:rPr>
          <w:rFonts w:cs="Simplified Arabic" w:hint="cs"/>
          <w:sz w:val="28"/>
          <w:szCs w:val="28"/>
          <w:rtl/>
        </w:rPr>
        <w:t>جسمية:</w:t>
      </w:r>
      <w:r w:rsidRPr="00563156">
        <w:rPr>
          <w:rFonts w:cs="Simplified Arabic"/>
          <w:sz w:val="28"/>
          <w:szCs w:val="28"/>
          <w:rtl/>
        </w:rPr>
        <w:t xml:space="preserve"> بإزالة التوترات العضلية وتنشيط الدورة </w:t>
      </w:r>
      <w:r w:rsidRPr="00563156">
        <w:rPr>
          <w:rFonts w:cs="Simplified Arabic" w:hint="cs"/>
          <w:sz w:val="28"/>
          <w:szCs w:val="28"/>
          <w:rtl/>
        </w:rPr>
        <w:t>الدموية.</w:t>
      </w:r>
    </w:p>
    <w:p w:rsidR="00857CA0" w:rsidRPr="001F766B" w:rsidRDefault="00857CA0" w:rsidP="00DF1B8E">
      <w:pPr>
        <w:pStyle w:val="aa"/>
        <w:numPr>
          <w:ilvl w:val="0"/>
          <w:numId w:val="35"/>
        </w:numPr>
        <w:spacing w:after="120"/>
        <w:ind w:left="357" w:hanging="357"/>
        <w:jc w:val="lowKashida"/>
        <w:rPr>
          <w:rFonts w:cs="Simplified Arabic"/>
          <w:sz w:val="28"/>
          <w:szCs w:val="28"/>
        </w:rPr>
      </w:pPr>
      <w:r w:rsidRPr="001F766B">
        <w:rPr>
          <w:rFonts w:cs="Simplified Arabic"/>
          <w:sz w:val="28"/>
          <w:szCs w:val="28"/>
          <w:rtl/>
        </w:rPr>
        <w:t xml:space="preserve">حاجات اجتماعية:- بالعمل الجماعي والتعامل بروح الجماعة في العديد من الأنشطة التي تمارس في وقت الفراغ مما يقضي على الانطواء في حياة الفرد </w:t>
      </w:r>
    </w:p>
    <w:p w:rsidR="00857CA0" w:rsidRPr="001F766B" w:rsidRDefault="00857CA0" w:rsidP="00DF1B8E">
      <w:pPr>
        <w:pStyle w:val="aa"/>
        <w:numPr>
          <w:ilvl w:val="0"/>
          <w:numId w:val="35"/>
        </w:numPr>
        <w:spacing w:after="120"/>
        <w:ind w:left="357" w:hanging="357"/>
        <w:jc w:val="lowKashida"/>
        <w:rPr>
          <w:rFonts w:cs="Simplified Arabic"/>
          <w:sz w:val="28"/>
          <w:szCs w:val="28"/>
        </w:rPr>
      </w:pPr>
      <w:r w:rsidRPr="001F766B">
        <w:rPr>
          <w:rFonts w:cs="Simplified Arabic"/>
          <w:sz w:val="28"/>
          <w:szCs w:val="28"/>
          <w:rtl/>
        </w:rPr>
        <w:t xml:space="preserve">حاجات عملية </w:t>
      </w:r>
      <w:r w:rsidRPr="001F766B">
        <w:rPr>
          <w:rFonts w:cs="Simplified Arabic" w:hint="cs"/>
          <w:sz w:val="28"/>
          <w:szCs w:val="28"/>
          <w:rtl/>
        </w:rPr>
        <w:t>عقلية:</w:t>
      </w:r>
      <w:r w:rsidRPr="001F766B">
        <w:rPr>
          <w:rFonts w:cs="Simplified Arabic"/>
          <w:sz w:val="28"/>
          <w:szCs w:val="28"/>
          <w:rtl/>
        </w:rPr>
        <w:t>- يكسب المزيد من الخبرة والمعرفة والمهارة وتعلم معلومات جديدة</w:t>
      </w:r>
      <w:r>
        <w:rPr>
          <w:rFonts w:cs="Simplified Arabic" w:hint="cs"/>
          <w:sz w:val="28"/>
          <w:szCs w:val="28"/>
          <w:rtl/>
        </w:rPr>
        <w:t>.</w:t>
      </w:r>
      <w:r w:rsidRPr="001F766B">
        <w:rPr>
          <w:rFonts w:cs="Simplified Arabic"/>
          <w:sz w:val="28"/>
          <w:szCs w:val="28"/>
          <w:rtl/>
        </w:rPr>
        <w:t xml:space="preserve"> </w:t>
      </w:r>
    </w:p>
    <w:p w:rsidR="00857CA0" w:rsidRPr="001F766B" w:rsidRDefault="00857CA0" w:rsidP="00DF1B8E">
      <w:pPr>
        <w:pStyle w:val="aa"/>
        <w:numPr>
          <w:ilvl w:val="0"/>
          <w:numId w:val="35"/>
        </w:numPr>
        <w:spacing w:after="120"/>
        <w:ind w:left="357" w:hanging="357"/>
        <w:jc w:val="lowKashida"/>
        <w:rPr>
          <w:rFonts w:cs="Simplified Arabic"/>
          <w:sz w:val="28"/>
          <w:szCs w:val="28"/>
        </w:rPr>
      </w:pPr>
      <w:r w:rsidRPr="001F766B">
        <w:rPr>
          <w:rFonts w:cs="Simplified Arabic"/>
          <w:sz w:val="28"/>
          <w:szCs w:val="28"/>
          <w:rtl/>
        </w:rPr>
        <w:t xml:space="preserve">حاجات انفعالية :- أو ما يسمى بالدوافع اللاشعورية أو الدوافع المكبوتة التي قد تدفع الفرد إلى بعض السلوك المنحرف إذا كبتها </w:t>
      </w:r>
      <w:r w:rsidRPr="00563156">
        <w:rPr>
          <w:rFonts w:cs="Simplified Arabic"/>
          <w:b/>
          <w:bCs/>
          <w:sz w:val="28"/>
          <w:szCs w:val="28"/>
          <w:rtl/>
        </w:rPr>
        <w:t>(منصور، 1991) .</w:t>
      </w:r>
    </w:p>
    <w:p w:rsidR="00857CA0" w:rsidRPr="006B361D" w:rsidRDefault="00857CA0" w:rsidP="00857CA0">
      <w:pPr>
        <w:spacing w:after="120"/>
        <w:ind w:firstLine="720"/>
        <w:jc w:val="lowKashida"/>
        <w:rPr>
          <w:rFonts w:cs="Simplified Arabic"/>
          <w:b/>
          <w:bCs/>
          <w:sz w:val="28"/>
          <w:szCs w:val="28"/>
          <w:rtl/>
        </w:rPr>
      </w:pPr>
      <w:r w:rsidRPr="006B361D">
        <w:rPr>
          <w:rFonts w:cs="Simplified Arabic"/>
          <w:sz w:val="28"/>
          <w:szCs w:val="28"/>
          <w:rtl/>
        </w:rPr>
        <w:t xml:space="preserve">ويستطيع الفرد أن يحقق إشباعه لتلك الحاجات عبر ممارسة أنشطته في وقت فراغه سواء مارس ذلك النشاط في وقت الفراغ بطريقة ابتكاريه إيجابية أو بطريقة عاطفية </w:t>
      </w:r>
      <w:r w:rsidRPr="006B361D">
        <w:rPr>
          <w:rFonts w:cs="Simplified Arabic" w:hint="cs"/>
          <w:sz w:val="28"/>
          <w:szCs w:val="28"/>
          <w:rtl/>
        </w:rPr>
        <w:t xml:space="preserve">سلبية </w:t>
      </w:r>
      <w:r w:rsidRPr="006B361D">
        <w:rPr>
          <w:rFonts w:cs="Simplified Arabic" w:hint="cs"/>
          <w:b/>
          <w:bCs/>
          <w:sz w:val="28"/>
          <w:szCs w:val="28"/>
          <w:rtl/>
        </w:rPr>
        <w:t>(الحسن،</w:t>
      </w:r>
      <w:r w:rsidRPr="006B361D">
        <w:rPr>
          <w:rFonts w:cs="Simplified Arabic"/>
          <w:b/>
          <w:bCs/>
          <w:sz w:val="28"/>
          <w:szCs w:val="28"/>
          <w:rtl/>
        </w:rPr>
        <w:t xml:space="preserve"> </w:t>
      </w:r>
      <w:r w:rsidRPr="006B361D">
        <w:rPr>
          <w:rFonts w:cs="Simplified Arabic" w:hint="cs"/>
          <w:b/>
          <w:bCs/>
          <w:sz w:val="28"/>
          <w:szCs w:val="28"/>
          <w:rtl/>
        </w:rPr>
        <w:t>1986).</w:t>
      </w:r>
      <w:r w:rsidRPr="006B361D">
        <w:rPr>
          <w:rFonts w:cs="Simplified Arabic"/>
          <w:b/>
          <w:bCs/>
          <w:sz w:val="28"/>
          <w:szCs w:val="28"/>
          <w:rtl/>
        </w:rPr>
        <w:t xml:space="preserve"> </w:t>
      </w:r>
    </w:p>
    <w:p w:rsidR="00857CA0" w:rsidRPr="00A64E9D" w:rsidRDefault="00857CA0" w:rsidP="00857CA0">
      <w:pPr>
        <w:spacing w:after="120"/>
        <w:ind w:firstLine="720"/>
        <w:jc w:val="lowKashida"/>
        <w:rPr>
          <w:rFonts w:cs="Simplified Arabic"/>
          <w:spacing w:val="-8"/>
          <w:sz w:val="28"/>
          <w:szCs w:val="28"/>
          <w:rtl/>
        </w:rPr>
      </w:pPr>
      <w:r w:rsidRPr="00A64E9D">
        <w:rPr>
          <w:rFonts w:cs="Simplified Arabic"/>
          <w:spacing w:val="-8"/>
          <w:sz w:val="28"/>
          <w:szCs w:val="28"/>
          <w:rtl/>
        </w:rPr>
        <w:t xml:space="preserve">ويقصد بالطريقة الابتكارية الايجابية ذلك النشاط الإبداعي الذي يندمج فيه الفرد بكليته (كالقراءة ولعب الكرة والرسم و العمل اليدوي ) </w:t>
      </w:r>
    </w:p>
    <w:p w:rsidR="00857CA0" w:rsidRDefault="00857CA0" w:rsidP="00857CA0">
      <w:pPr>
        <w:jc w:val="lowKashida"/>
        <w:rPr>
          <w:rFonts w:cs="Simplified Arabic" w:hint="cs"/>
          <w:spacing w:val="-8"/>
          <w:sz w:val="28"/>
          <w:szCs w:val="28"/>
          <w:rtl/>
        </w:rPr>
      </w:pPr>
      <w:r w:rsidRPr="00A64E9D">
        <w:rPr>
          <w:rFonts w:cs="Simplified Arabic"/>
          <w:spacing w:val="-8"/>
          <w:sz w:val="28"/>
          <w:szCs w:val="28"/>
          <w:rtl/>
        </w:rPr>
        <w:t xml:space="preserve">أما الطريقة العاطفية السلبية ذلك النشاط الذي يكون إنتاج الفرد معدوماً مثل مشاهدة (التلفزيون </w:t>
      </w:r>
      <w:r w:rsidRPr="00A64E9D">
        <w:rPr>
          <w:rFonts w:cs="Simplified Arabic" w:hint="cs"/>
          <w:spacing w:val="-8"/>
          <w:sz w:val="28"/>
          <w:szCs w:val="28"/>
          <w:rtl/>
        </w:rPr>
        <w:t>والفيديو).</w:t>
      </w:r>
    </w:p>
    <w:p w:rsidR="00857CA0" w:rsidRPr="006B361D" w:rsidRDefault="00857CA0" w:rsidP="00857CA0">
      <w:pPr>
        <w:jc w:val="lowKashida"/>
        <w:rPr>
          <w:rFonts w:cs="Monotype Koufi"/>
          <w:b/>
          <w:bCs/>
          <w:sz w:val="28"/>
          <w:szCs w:val="28"/>
          <w:rtl/>
        </w:rPr>
      </w:pPr>
      <w:r w:rsidRPr="005B4646">
        <w:rPr>
          <w:rFonts w:cs="Monotype Koufi"/>
          <w:b/>
          <w:bCs/>
          <w:sz w:val="28"/>
          <w:szCs w:val="28"/>
          <w:rtl/>
        </w:rPr>
        <w:t xml:space="preserve"> </w:t>
      </w:r>
      <w:r w:rsidRPr="006B361D">
        <w:rPr>
          <w:rFonts w:cs="Monotype Koufi"/>
          <w:b/>
          <w:bCs/>
          <w:sz w:val="28"/>
          <w:szCs w:val="28"/>
          <w:rtl/>
        </w:rPr>
        <w:t xml:space="preserve">أهمية وقت الفراغ فى الإسلام </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t xml:space="preserve"> إن تنمية الوعي الديني لدى شبابنا يتطلب زيادة مساحة التوعية والدرس الديني من خلال زيادة مساحة المواد الدينية الصحيحة في أجهزة الإعلام المقروءة والمسموعة والمرئية ، على أن نختار لها التوقيت المناسب ، والدعاة القادرين على توصيل رسالة الدين في سماحة ويسر وإقناع </w:t>
      </w:r>
      <w:r w:rsidRPr="00E15D8D">
        <w:rPr>
          <w:rFonts w:cs="Simplified Arabic"/>
          <w:b/>
          <w:bCs/>
          <w:spacing w:val="-6"/>
          <w:sz w:val="28"/>
          <w:szCs w:val="28"/>
          <w:rtl/>
        </w:rPr>
        <w:t>(إبراهيم ،2002).</w:t>
      </w:r>
    </w:p>
    <w:p w:rsidR="00857CA0" w:rsidRPr="00E15D8D" w:rsidRDefault="00857CA0" w:rsidP="00857CA0">
      <w:pPr>
        <w:spacing w:after="120"/>
        <w:ind w:firstLine="720"/>
        <w:jc w:val="lowKashida"/>
        <w:rPr>
          <w:rFonts w:cs="Simplified Arabic"/>
          <w:b/>
          <w:bCs/>
          <w:spacing w:val="-6"/>
          <w:sz w:val="28"/>
          <w:szCs w:val="28"/>
          <w:rtl/>
        </w:rPr>
      </w:pPr>
      <w:r w:rsidRPr="00E15D8D">
        <w:rPr>
          <w:rFonts w:cs="Simplified Arabic"/>
          <w:spacing w:val="-6"/>
          <w:sz w:val="28"/>
          <w:szCs w:val="28"/>
          <w:rtl/>
        </w:rPr>
        <w:t xml:space="preserve">إن التراث العربي والإسلامي زاخر بالعناية بالوقت ، ولقد حملت إلينا الآيات القرآنية والأحاديث النبوية الشريفة العديد من خصائص الوقت والتأكيد على قيمته وواجب المسلم نحو الوقت </w:t>
      </w:r>
      <w:r w:rsidRPr="00E15D8D">
        <w:rPr>
          <w:rFonts w:cs="Simplified Arabic"/>
          <w:spacing w:val="-6"/>
          <w:sz w:val="28"/>
          <w:szCs w:val="28"/>
          <w:rtl/>
        </w:rPr>
        <w:lastRenderedPageBreak/>
        <w:t xml:space="preserve">ومدى أهميته فى حياة الإنسان.يقول سبحانه وتعالى فى كتابه العزيز: "" وَالْعَصْرِ إِنَّ الإِنسَانَ لَفِي خُسْرٍ إِلا الَّذِينَ آمَنُوا وَعَمِلُوا الصَّالِحَاتِ وَتَوَاصَوْا بِالْحَقِّ وَتَوَاصَوْا بِالصَّبْرِ "" </w:t>
      </w:r>
      <w:r w:rsidRPr="00E15D8D">
        <w:rPr>
          <w:rFonts w:cs="Simplified Arabic"/>
          <w:b/>
          <w:bCs/>
          <w:spacing w:val="-6"/>
          <w:sz w:val="28"/>
          <w:szCs w:val="28"/>
          <w:rtl/>
        </w:rPr>
        <w:t>( العصر،1،2،3)</w:t>
      </w:r>
    </w:p>
    <w:p w:rsidR="00857CA0" w:rsidRPr="00E15D8D" w:rsidRDefault="00857CA0" w:rsidP="00857CA0">
      <w:pPr>
        <w:pStyle w:val="ab"/>
        <w:ind w:left="0" w:firstLine="720"/>
        <w:jc w:val="lowKashida"/>
        <w:rPr>
          <w:rFonts w:cs="Simplified Arabic"/>
          <w:spacing w:val="-6"/>
          <w:sz w:val="28"/>
          <w:szCs w:val="28"/>
          <w:rtl/>
        </w:rPr>
      </w:pPr>
      <w:r w:rsidRPr="00E15D8D">
        <w:rPr>
          <w:rFonts w:cs="Simplified Arabic"/>
          <w:spacing w:val="-6"/>
          <w:sz w:val="28"/>
          <w:szCs w:val="28"/>
          <w:rtl/>
        </w:rPr>
        <w:t xml:space="preserve">ويذكر الله سبحانه وتعالى فى القرآن الكريم موقفين للإنسان يندم فيهما أشد الندم على ضياع الوقت حيث لا ينفع الندم ، الموقف الأول عند ساعة الاحتضار وفيه يقول الكافر كما أخبر القرآن الكريم : "حَتَّى إِذَا جَـاءَ أَحَدَهُمْ الْمَوْتُ قَالَ رَبِّ أرجعُون  لَعَلِّى أَعْمَلُ صَالِحًا فِيمَا تَرَكْتُ كلا إِنَّهَا كَلِمَةٌ هُوَ قَائِلُهَا وَمِنْ وَرَائِهِمْ بَرْزَخٌ إِلَى يَوْمِ يُبْعَثُونَ " </w:t>
      </w:r>
      <w:r w:rsidRPr="00E15D8D">
        <w:rPr>
          <w:rFonts w:cs="Simplified Arabic"/>
          <w:b/>
          <w:bCs/>
          <w:spacing w:val="-6"/>
          <w:sz w:val="28"/>
          <w:szCs w:val="28"/>
          <w:rtl/>
        </w:rPr>
        <w:t>(المؤمنون 99-100)</w:t>
      </w:r>
      <w:r w:rsidRPr="00E15D8D">
        <w:rPr>
          <w:rFonts w:cs="Simplified Arabic"/>
          <w:spacing w:val="-6"/>
          <w:sz w:val="28"/>
          <w:szCs w:val="28"/>
          <w:rtl/>
        </w:rPr>
        <w:t xml:space="preserve"> ، والموقف </w:t>
      </w:r>
      <w:r w:rsidRPr="00E15D8D">
        <w:rPr>
          <w:rFonts w:cs="Simplified Arabic" w:hint="cs"/>
          <w:spacing w:val="-6"/>
          <w:sz w:val="28"/>
          <w:szCs w:val="28"/>
          <w:rtl/>
        </w:rPr>
        <w:t>الثاني</w:t>
      </w:r>
      <w:r w:rsidRPr="00E15D8D">
        <w:rPr>
          <w:rFonts w:cs="Simplified Arabic"/>
          <w:spacing w:val="-6"/>
          <w:sz w:val="28"/>
          <w:szCs w:val="28"/>
          <w:rtl/>
        </w:rPr>
        <w:t xml:space="preserve"> فى الآخرة ، فيقول تعالى : </w:t>
      </w:r>
      <w:r w:rsidRPr="00E15D8D">
        <w:rPr>
          <w:rFonts w:cs="Simplified Arabic"/>
          <w:spacing w:val="-6"/>
          <w:sz w:val="28"/>
          <w:szCs w:val="28"/>
        </w:rPr>
        <w:t xml:space="preserve"> </w:t>
      </w:r>
      <w:r w:rsidRPr="00E15D8D">
        <w:rPr>
          <w:rFonts w:cs="Simplified Arabic"/>
          <w:spacing w:val="-6"/>
          <w:sz w:val="28"/>
          <w:szCs w:val="28"/>
          <w:rtl/>
        </w:rPr>
        <w:t xml:space="preserve">" وَيَوْمَ يَحْشُرُهُمْ كَأَنْ لَمْ يَلْبَثُوا إِلا سَاعَةً مِنْ النَّهَارِ يَتَعَارَفُونَ بَيْنَهُمْ " </w:t>
      </w:r>
      <w:r w:rsidRPr="00E15D8D">
        <w:rPr>
          <w:rFonts w:cs="Simplified Arabic"/>
          <w:b/>
          <w:bCs/>
          <w:spacing w:val="-6"/>
          <w:sz w:val="28"/>
          <w:szCs w:val="28"/>
          <w:rtl/>
        </w:rPr>
        <w:t>( يونس، 45 )،</w:t>
      </w:r>
      <w:r w:rsidRPr="00E15D8D">
        <w:rPr>
          <w:rFonts w:cs="Simplified Arabic"/>
          <w:spacing w:val="-6"/>
          <w:sz w:val="28"/>
          <w:szCs w:val="28"/>
          <w:rtl/>
        </w:rPr>
        <w:t xml:space="preserve">  " كَأَنَّهُمْ يَوْمَ يَرَوْنَهَا لَمْ يَلْبَثُوا إِلا عَشِيَّةً أَوْ ضُحَاهَا " </w:t>
      </w:r>
      <w:r w:rsidRPr="00E15D8D">
        <w:rPr>
          <w:rFonts w:cs="Simplified Arabic"/>
          <w:b/>
          <w:bCs/>
          <w:spacing w:val="-6"/>
          <w:sz w:val="28"/>
          <w:szCs w:val="28"/>
          <w:rtl/>
        </w:rPr>
        <w:t>( النازعات ، 46)</w:t>
      </w:r>
      <w:r w:rsidRPr="00E15D8D">
        <w:rPr>
          <w:rFonts w:cs="Simplified Arabic"/>
          <w:spacing w:val="-6"/>
          <w:sz w:val="28"/>
          <w:szCs w:val="28"/>
          <w:rtl/>
        </w:rPr>
        <w:t xml:space="preserve"> . " قَالَ كَمْ لَبِثْتُمْ فِي الْأَرْضِ عَدَدَ سِنِينَ  قَالُوا لَبِثْنَا يَوْمًا أَوْ بَعْضَ يَوْمٍ فَاسْأَلْ الْعَادِّينَ  قَالَ إِنْ لَبِثْتُمْ إِلَّا قَلِيلًا لَوْ أَنَّكُمْ كُنتُمْ تَعْلَمُونَ " </w:t>
      </w:r>
      <w:r w:rsidRPr="00E15D8D">
        <w:rPr>
          <w:rFonts w:cs="Simplified Arabic"/>
          <w:b/>
          <w:bCs/>
          <w:spacing w:val="-6"/>
          <w:sz w:val="28"/>
          <w:szCs w:val="28"/>
          <w:rtl/>
        </w:rPr>
        <w:t>( المؤمنون ،112 – 114) .</w:t>
      </w:r>
      <w:r w:rsidRPr="00E15D8D">
        <w:rPr>
          <w:rFonts w:cs="Simplified Arabic"/>
          <w:spacing w:val="-6"/>
          <w:sz w:val="28"/>
          <w:szCs w:val="28"/>
          <w:rtl/>
        </w:rPr>
        <w:t xml:space="preserve">   </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t xml:space="preserve"> وقد بين الرسول صلى الله عليه وسلم أهمية الوقت فى حياة الإنسان المسلم ، حيث قال فى الحديث </w:t>
      </w:r>
      <w:r w:rsidRPr="00E15D8D">
        <w:rPr>
          <w:rFonts w:cs="Simplified Arabic" w:hint="cs"/>
          <w:spacing w:val="-6"/>
          <w:sz w:val="28"/>
          <w:szCs w:val="28"/>
          <w:rtl/>
        </w:rPr>
        <w:t>الذي</w:t>
      </w:r>
      <w:r w:rsidRPr="00E15D8D">
        <w:rPr>
          <w:rFonts w:cs="Simplified Arabic"/>
          <w:spacing w:val="-6"/>
          <w:sz w:val="28"/>
          <w:szCs w:val="28"/>
          <w:rtl/>
        </w:rPr>
        <w:t xml:space="preserve"> رواه مسلم : " نعمتان مغبون فيهما كثير من الناس : الصحة والفراغ" رواه  مسلم ، وحث صلى الله عليه وسلم فى حديث آخر على اغتنام الوقت بقوله :" أغتنم خمساً قبل خمس" وذكر منها " فراغك قبل شغلك" ، وبَيَنَ صلى الله عليه وسلم فى حديث آخر أنه " لا تزول قدم عبدٍ يوم القيامة حتى يُسأل" وذكر منها "عن عُمرِه فيما أفناه</w:t>
      </w:r>
      <w:r w:rsidRPr="00E15D8D">
        <w:rPr>
          <w:rFonts w:cs="Simplified Arabic"/>
          <w:spacing w:val="-6"/>
          <w:sz w:val="28"/>
          <w:szCs w:val="28"/>
        </w:rPr>
        <w:t>…</w:t>
      </w:r>
      <w:r w:rsidRPr="00E15D8D">
        <w:rPr>
          <w:rFonts w:cs="Simplified Arabic"/>
          <w:spacing w:val="-6"/>
          <w:sz w:val="28"/>
          <w:szCs w:val="28"/>
          <w:rtl/>
        </w:rPr>
        <w:t>"</w:t>
      </w:r>
      <w:r w:rsidRPr="00E15D8D">
        <w:rPr>
          <w:rFonts w:cs="Simplified Arabic"/>
          <w:b/>
          <w:bCs/>
          <w:spacing w:val="-6"/>
          <w:sz w:val="28"/>
          <w:szCs w:val="28"/>
          <w:rtl/>
        </w:rPr>
        <w:t>(رواه الترمذي ،ب.ت ).</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t xml:space="preserve">وقد كانت المفاهيم العظيمة السابقة عن الوقت وأهميته ماثلة للعيان دوماً فى حياة الناجحين من سلف هذه الأمة ، فقد روى عن أبن مسعود رضي الله عنه أنه قال:(ما ندمت على شيء ندمى على يوم غربت شمسه ، نقص فيه أجلى ولم يزدد عملي) ، وروى عن الحسن البصري رحمه الله قوله :(ما من يوم ينشق فجره إلا نادي مناد من قبل الحق : يا أبن آدم ، أنا خلق جديد وعلى عملك شهيد فتزود منى بعمل صالح فإني لا أعود إلى يوم القيامة). وفى وصية أبو بكر لعمر بن الخطاب رضي الله عنهما حين </w:t>
      </w:r>
      <w:r w:rsidRPr="00E15D8D">
        <w:rPr>
          <w:rFonts w:cs="Simplified Arabic" w:hint="cs"/>
          <w:spacing w:val="-6"/>
          <w:sz w:val="28"/>
          <w:szCs w:val="28"/>
          <w:rtl/>
        </w:rPr>
        <w:t>أستخلفه</w:t>
      </w:r>
      <w:r w:rsidRPr="00E15D8D">
        <w:rPr>
          <w:rFonts w:cs="Simplified Arabic"/>
          <w:spacing w:val="-6"/>
          <w:sz w:val="28"/>
          <w:szCs w:val="28"/>
          <w:rtl/>
        </w:rPr>
        <w:t xml:space="preserve"> قوله له ( إن لله حقا بالنهار لا يقبله بالليل ، ولله فى الليل حق لا يقبله فى النهار) </w:t>
      </w:r>
      <w:r w:rsidRPr="00E15D8D">
        <w:rPr>
          <w:rFonts w:cs="Simplified Arabic"/>
          <w:b/>
          <w:bCs/>
          <w:spacing w:val="-6"/>
          <w:sz w:val="28"/>
          <w:szCs w:val="28"/>
          <w:rtl/>
        </w:rPr>
        <w:t xml:space="preserve"> (</w:t>
      </w:r>
      <w:r w:rsidRPr="00E15D8D">
        <w:rPr>
          <w:rFonts w:cs="Simplified Arabic" w:hint="cs"/>
          <w:b/>
          <w:bCs/>
          <w:spacing w:val="-6"/>
          <w:sz w:val="28"/>
          <w:szCs w:val="28"/>
          <w:rtl/>
        </w:rPr>
        <w:t>الغامدي</w:t>
      </w:r>
      <w:r w:rsidRPr="00E15D8D">
        <w:rPr>
          <w:rFonts w:cs="Simplified Arabic"/>
          <w:b/>
          <w:bCs/>
          <w:spacing w:val="-6"/>
          <w:sz w:val="28"/>
          <w:szCs w:val="28"/>
          <w:rtl/>
        </w:rPr>
        <w:t xml:space="preserve"> ، 1990)</w:t>
      </w:r>
      <w:r>
        <w:rPr>
          <w:rFonts w:cs="Simplified Arabic" w:hint="cs"/>
          <w:b/>
          <w:bCs/>
          <w:spacing w:val="-6"/>
          <w:sz w:val="28"/>
          <w:szCs w:val="28"/>
          <w:rtl/>
        </w:rPr>
        <w:t xml:space="preserve"> </w:t>
      </w:r>
      <w:r w:rsidRPr="00E15D8D">
        <w:rPr>
          <w:rFonts w:cs="Simplified Arabic"/>
          <w:b/>
          <w:bCs/>
          <w:spacing w:val="-6"/>
          <w:sz w:val="28"/>
          <w:szCs w:val="28"/>
          <w:rtl/>
        </w:rPr>
        <w:t>.</w:t>
      </w:r>
    </w:p>
    <w:p w:rsidR="00857CA0" w:rsidRPr="009E61F5" w:rsidRDefault="00857CA0" w:rsidP="00857CA0">
      <w:pPr>
        <w:spacing w:after="120"/>
        <w:ind w:right="-540" w:firstLine="720"/>
        <w:jc w:val="lowKashida"/>
        <w:rPr>
          <w:rFonts w:cs="Simplified Arabic"/>
          <w:sz w:val="28"/>
          <w:szCs w:val="28"/>
          <w:rtl/>
        </w:rPr>
      </w:pPr>
      <w:r w:rsidRPr="009E61F5">
        <w:rPr>
          <w:rFonts w:cs="Simplified Arabic"/>
          <w:sz w:val="28"/>
          <w:szCs w:val="28"/>
          <w:rtl/>
        </w:rPr>
        <w:t xml:space="preserve">وقد حثنا رسول الله صلى الله عليه وسلم على المحافظة على الوقت حيث قال رسول الله صلى الله عليه وسلم:" لا تزول قدما عبد يوم القيامة حتى يسأل عن عمره فيما أفناه وعن علمه فيم فعل </w:t>
      </w:r>
      <w:r w:rsidRPr="009E61F5">
        <w:rPr>
          <w:rFonts w:cs="Simplified Arabic"/>
          <w:sz w:val="28"/>
          <w:szCs w:val="28"/>
          <w:rtl/>
          <w:lang w:bidi="ar-EG"/>
        </w:rPr>
        <w:t xml:space="preserve">به </w:t>
      </w:r>
      <w:r w:rsidRPr="009E61F5">
        <w:rPr>
          <w:rFonts w:cs="Simplified Arabic"/>
          <w:sz w:val="28"/>
          <w:szCs w:val="28"/>
          <w:rtl/>
        </w:rPr>
        <w:t xml:space="preserve">وعن ماله من أين اكتسبه وفيم أنفقه وعن جسمه فيم أبلاه". قال هذا حديث صحيح </w:t>
      </w:r>
      <w:r w:rsidRPr="009E61F5">
        <w:rPr>
          <w:rFonts w:cs="Simplified Arabic"/>
          <w:b/>
          <w:bCs/>
          <w:sz w:val="28"/>
          <w:szCs w:val="28"/>
          <w:rtl/>
        </w:rPr>
        <w:t xml:space="preserve">(رواه الترمذي) </w:t>
      </w:r>
      <w:r w:rsidRPr="009E61F5">
        <w:rPr>
          <w:rFonts w:cs="Simplified Arabic" w:hint="cs"/>
          <w:sz w:val="28"/>
          <w:szCs w:val="28"/>
          <w:rtl/>
        </w:rPr>
        <w:t>.</w:t>
      </w: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كيفية </w:t>
      </w:r>
      <w:r w:rsidRPr="006B361D">
        <w:rPr>
          <w:rFonts w:cs="Monotype Koufi" w:hint="cs"/>
          <w:b/>
          <w:bCs/>
          <w:sz w:val="28"/>
          <w:szCs w:val="28"/>
          <w:rtl/>
        </w:rPr>
        <w:t>الاستفادة من</w:t>
      </w:r>
      <w:r w:rsidRPr="006B361D">
        <w:rPr>
          <w:rFonts w:cs="Monotype Koufi"/>
          <w:b/>
          <w:bCs/>
          <w:sz w:val="28"/>
          <w:szCs w:val="28"/>
          <w:rtl/>
        </w:rPr>
        <w:t xml:space="preserve"> وقت الفراغ </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lastRenderedPageBreak/>
        <w:t xml:space="preserve">أن الأنشطة الترويحية بأبعادها التربوية والاجتماعية والصحية والاقتصادية والنفسية والثقافية تشكل ضرورة اجتماعية لشغل أوقات فراغ الشباب الجامعي واستثمارها لصالح الشباب خاصة وأن للطلبة ظروفهم الدراسية كما تتوفر لديهم أوقات فراغ محددة موزعة بين أوقات الدراسة وأوقات العطلة الفصلية والسنوية وهذا يحتاج بدوره ترشيد سلوك الشباب الترويحي </w:t>
      </w:r>
      <w:r w:rsidRPr="00E15D8D">
        <w:rPr>
          <w:rFonts w:cs="Simplified Arabic" w:hint="cs"/>
          <w:spacing w:val="-6"/>
          <w:sz w:val="28"/>
          <w:szCs w:val="28"/>
          <w:rtl/>
        </w:rPr>
        <w:t>و</w:t>
      </w:r>
      <w:r w:rsidRPr="00E15D8D">
        <w:rPr>
          <w:rFonts w:cs="Simplified Arabic"/>
          <w:spacing w:val="-6"/>
          <w:sz w:val="28"/>
          <w:szCs w:val="28"/>
          <w:rtl/>
        </w:rPr>
        <w:t xml:space="preserve">ينمي قدراتهم ويساعد على تدريبهم الاجتماعي وينمي لديهم  روح الارتباط والاتصال والتفاعل مع الجامعات المنظمة </w:t>
      </w:r>
      <w:r w:rsidRPr="00E15D8D">
        <w:rPr>
          <w:rFonts w:cs="Simplified Arabic"/>
          <w:b/>
          <w:bCs/>
          <w:spacing w:val="-6"/>
          <w:sz w:val="28"/>
          <w:szCs w:val="28"/>
          <w:rtl/>
        </w:rPr>
        <w:t>(شتا ، 2004)</w:t>
      </w:r>
      <w:r w:rsidRPr="00E15D8D">
        <w:rPr>
          <w:rFonts w:cs="Simplified Arabic"/>
          <w:spacing w:val="-6"/>
          <w:sz w:val="28"/>
          <w:szCs w:val="28"/>
          <w:rtl/>
        </w:rPr>
        <w:t xml:space="preserve">.   </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t>وحتى لا يكون هناك فراغ في حياة الشباب وحتى نضمن استثمار طاقاتهم الاستثمار الأمثل والموجه لصالحهم لا بد من الاهتمام بالأنشطة الطلابية والشبابية ، دون قصرها على الجانب الرياضي فقط ، بل يجب تنويع هذه الأنشطة بحيث تلبي الاهتمامات المختلفة فتكون هناك الأنشطة الثقافية والفنية كالخطابة والتمثيل والصحافة والكشافة والتصوير وغيرها من الأنشطة</w:t>
      </w:r>
      <w:r w:rsidRPr="00E15D8D">
        <w:rPr>
          <w:rFonts w:cs="Simplified Arabic"/>
          <w:b/>
          <w:bCs/>
          <w:spacing w:val="-6"/>
          <w:sz w:val="28"/>
          <w:szCs w:val="28"/>
          <w:rtl/>
        </w:rPr>
        <w:t xml:space="preserve">( إبراهيم ، 2002) </w:t>
      </w:r>
      <w:r w:rsidRPr="00E15D8D">
        <w:rPr>
          <w:rFonts w:cs="Simplified Arabic" w:hint="cs"/>
          <w:spacing w:val="-6"/>
          <w:sz w:val="28"/>
          <w:szCs w:val="28"/>
          <w:rtl/>
        </w:rPr>
        <w:t>.</w:t>
      </w:r>
    </w:p>
    <w:p w:rsidR="00857CA0" w:rsidRPr="00E15D8D" w:rsidRDefault="00857CA0" w:rsidP="00857CA0">
      <w:pPr>
        <w:spacing w:after="120"/>
        <w:ind w:firstLine="720"/>
        <w:jc w:val="lowKashida"/>
        <w:rPr>
          <w:rFonts w:cs="Simplified Arabic"/>
          <w:spacing w:val="-6"/>
          <w:sz w:val="28"/>
          <w:szCs w:val="28"/>
          <w:rtl/>
        </w:rPr>
      </w:pPr>
      <w:r w:rsidRPr="00E15D8D">
        <w:rPr>
          <w:rFonts w:cs="Simplified Arabic"/>
          <w:spacing w:val="-6"/>
          <w:sz w:val="28"/>
          <w:szCs w:val="28"/>
          <w:rtl/>
        </w:rPr>
        <w:t xml:space="preserve"> وأوقات الفراغ عند الشباب سلاح ذو حدين فإما يحسن استغلالها فتنمو معها مواهبه وميوله وهواياته وقدراته العقلية وإما أن يسيء استغلالها</w:t>
      </w:r>
      <w:r>
        <w:rPr>
          <w:rFonts w:cs="Simplified Arabic" w:hint="cs"/>
          <w:spacing w:val="-6"/>
          <w:sz w:val="28"/>
          <w:szCs w:val="28"/>
          <w:rtl/>
        </w:rPr>
        <w:t xml:space="preserve"> فيتعرض للانحراف ، والمشكلات الخلقية أو يؤثر سلبا على علاقاته الاجتماعية مع الأفراد المحيطين به أو يتعرض للتطرف والانحراف</w:t>
      </w:r>
      <w:r w:rsidRPr="00E15D8D">
        <w:rPr>
          <w:rFonts w:cs="Simplified Arabic"/>
          <w:spacing w:val="-6"/>
          <w:sz w:val="28"/>
          <w:szCs w:val="28"/>
          <w:rtl/>
        </w:rPr>
        <w:t xml:space="preserve"> ، وحسن استغلال أوقات الفراغ هو أحد مقاييس تقدم مجتمع من المجتمعات، وبقدر قدرة الإنسان على استغلال أوقات فراغه يكون تقدمه واستغلال الوقت ثروة وحسن إدارته يعود على المرء بأكثر الأرباح وكل دقيقة تمر ولا يحاول صاحبها الإفادة منها</w:t>
      </w:r>
      <w:r>
        <w:rPr>
          <w:rFonts w:cs="Simplified Arabic"/>
          <w:spacing w:val="-6"/>
          <w:sz w:val="28"/>
          <w:szCs w:val="28"/>
          <w:rtl/>
        </w:rPr>
        <w:t xml:space="preserve"> هي في الواقع صورة من صور التب</w:t>
      </w:r>
      <w:r>
        <w:rPr>
          <w:rFonts w:cs="Simplified Arabic" w:hint="cs"/>
          <w:spacing w:val="-6"/>
          <w:sz w:val="28"/>
          <w:szCs w:val="28"/>
          <w:rtl/>
        </w:rPr>
        <w:t>ذي</w:t>
      </w:r>
      <w:r w:rsidRPr="00E15D8D">
        <w:rPr>
          <w:rFonts w:cs="Simplified Arabic"/>
          <w:spacing w:val="-6"/>
          <w:sz w:val="28"/>
          <w:szCs w:val="28"/>
          <w:rtl/>
        </w:rPr>
        <w:t>ر</w:t>
      </w:r>
      <w:r>
        <w:rPr>
          <w:rFonts w:cs="Simplified Arabic" w:hint="cs"/>
          <w:spacing w:val="-6"/>
          <w:sz w:val="28"/>
          <w:szCs w:val="28"/>
          <w:rtl/>
        </w:rPr>
        <w:t xml:space="preserve">  </w:t>
      </w:r>
      <w:r w:rsidRPr="00E15D8D">
        <w:rPr>
          <w:rFonts w:cs="Simplified Arabic"/>
          <w:b/>
          <w:bCs/>
          <w:spacing w:val="-6"/>
          <w:sz w:val="28"/>
          <w:szCs w:val="28"/>
          <w:rtl/>
        </w:rPr>
        <w:t xml:space="preserve"> </w:t>
      </w:r>
      <w:r>
        <w:rPr>
          <w:rFonts w:cs="Simplified Arabic" w:hint="cs"/>
          <w:b/>
          <w:bCs/>
          <w:spacing w:val="-6"/>
          <w:sz w:val="28"/>
          <w:szCs w:val="28"/>
          <w:rtl/>
        </w:rPr>
        <w:t xml:space="preserve">                      (ف</w:t>
      </w:r>
      <w:r w:rsidRPr="00E15D8D">
        <w:rPr>
          <w:rFonts w:cs="Simplified Arabic"/>
          <w:b/>
          <w:bCs/>
          <w:spacing w:val="-6"/>
          <w:sz w:val="28"/>
          <w:szCs w:val="28"/>
          <w:rtl/>
        </w:rPr>
        <w:t>راج ، 1989)</w:t>
      </w:r>
      <w:r>
        <w:rPr>
          <w:rFonts w:cs="Simplified Arabic" w:hint="cs"/>
          <w:b/>
          <w:bCs/>
          <w:spacing w:val="-6"/>
          <w:sz w:val="28"/>
          <w:szCs w:val="28"/>
          <w:rtl/>
        </w:rPr>
        <w:t xml:space="preserve"> </w:t>
      </w:r>
      <w:r w:rsidRPr="00E15D8D">
        <w:rPr>
          <w:rFonts w:cs="Simplified Arabic"/>
          <w:i/>
          <w:iCs/>
          <w:spacing w:val="-6"/>
          <w:sz w:val="28"/>
          <w:szCs w:val="28"/>
          <w:rtl/>
        </w:rPr>
        <w:t xml:space="preserve"> .</w:t>
      </w:r>
    </w:p>
    <w:p w:rsidR="00857CA0" w:rsidRPr="00E15D8D" w:rsidRDefault="00857CA0" w:rsidP="00857CA0">
      <w:pPr>
        <w:spacing w:after="120"/>
        <w:ind w:firstLine="720"/>
        <w:jc w:val="lowKashida"/>
        <w:rPr>
          <w:rFonts w:cs="Simplified Arabic"/>
          <w:b/>
          <w:bCs/>
          <w:spacing w:val="-6"/>
          <w:sz w:val="28"/>
          <w:szCs w:val="28"/>
          <w:rtl/>
        </w:rPr>
      </w:pPr>
      <w:r w:rsidRPr="00E15D8D">
        <w:rPr>
          <w:rFonts w:cs="Simplified Arabic"/>
          <w:spacing w:val="-6"/>
          <w:sz w:val="28"/>
          <w:szCs w:val="28"/>
          <w:rtl/>
        </w:rPr>
        <w:t>كما يمثل النشاط الذي يقوم به الفرد في وقت الفراغ واحد من العناصر الهامة للشعور بالرضا العام عن ال</w:t>
      </w:r>
      <w:r>
        <w:rPr>
          <w:rFonts w:cs="Simplified Arabic"/>
          <w:spacing w:val="-6"/>
          <w:sz w:val="28"/>
          <w:szCs w:val="28"/>
          <w:rtl/>
        </w:rPr>
        <w:t xml:space="preserve">حياة ويقصد بأنشطة وقت الفراغ </w:t>
      </w:r>
      <w:r w:rsidRPr="00E15D8D">
        <w:rPr>
          <w:rFonts w:cs="Simplified Arabic"/>
          <w:spacing w:val="-6"/>
          <w:sz w:val="28"/>
          <w:szCs w:val="28"/>
          <w:rtl/>
        </w:rPr>
        <w:t xml:space="preserve">الأنشطة التي يقوم بها الفرد أثناء الساعات التي لا يكون فيها نائماً أو يعمل أو يأكل أو يرعى نفسه أو آخرين ، وهي أنشطة يقوم بها كهدف في حد ذاته وربما تضمنت أهدافاً مباشرة مثل المرح أو الاستمتاع بشيء وأهدافاً بعيدة المــدى مثل بلــوغ كفاءة في مهارة أو رياضة أو الاتساع بنطاق المعرفة أو التعليم.الخ </w:t>
      </w:r>
      <w:r w:rsidRPr="00E15D8D">
        <w:rPr>
          <w:rFonts w:cs="Simplified Arabic"/>
          <w:b/>
          <w:bCs/>
          <w:spacing w:val="-6"/>
          <w:sz w:val="28"/>
          <w:szCs w:val="28"/>
          <w:rtl/>
        </w:rPr>
        <w:t>(</w:t>
      </w:r>
      <w:r w:rsidRPr="00E15D8D">
        <w:rPr>
          <w:rFonts w:cs="Simplified Arabic" w:hint="cs"/>
          <w:b/>
          <w:bCs/>
          <w:spacing w:val="-6"/>
          <w:sz w:val="28"/>
          <w:szCs w:val="28"/>
          <w:rtl/>
        </w:rPr>
        <w:t>أرجا ي</w:t>
      </w:r>
      <w:r w:rsidRPr="00E15D8D">
        <w:rPr>
          <w:rFonts w:cs="Simplified Arabic" w:hint="eastAsia"/>
          <w:b/>
          <w:bCs/>
          <w:spacing w:val="-6"/>
          <w:sz w:val="28"/>
          <w:szCs w:val="28"/>
          <w:rtl/>
        </w:rPr>
        <w:t>ل</w:t>
      </w:r>
      <w:r w:rsidRPr="00E15D8D">
        <w:rPr>
          <w:rFonts w:cs="Simplified Arabic"/>
          <w:b/>
          <w:bCs/>
          <w:spacing w:val="-6"/>
          <w:sz w:val="28"/>
          <w:szCs w:val="28"/>
          <w:rtl/>
        </w:rPr>
        <w:t xml:space="preserve"> ، 1993) .</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والنشاط الترويحي الذي يمارسه الشباب في وقت الفراغ ينبغي أن يتميز بالعديد من المواصفات التي أهمها ما يأتي :- </w:t>
      </w:r>
    </w:p>
    <w:p w:rsidR="00857CA0" w:rsidRPr="00C5569F" w:rsidRDefault="00857CA0" w:rsidP="00DF1B8E">
      <w:pPr>
        <w:pStyle w:val="aa"/>
        <w:numPr>
          <w:ilvl w:val="0"/>
          <w:numId w:val="32"/>
        </w:numPr>
        <w:ind w:left="357" w:hanging="357"/>
        <w:jc w:val="both"/>
        <w:rPr>
          <w:rFonts w:cs="Simplified Arabic"/>
          <w:sz w:val="28"/>
          <w:szCs w:val="28"/>
          <w:rtl/>
        </w:rPr>
      </w:pPr>
      <w:r w:rsidRPr="00C5569F">
        <w:rPr>
          <w:rFonts w:cs="Simplified Arabic"/>
          <w:sz w:val="28"/>
          <w:szCs w:val="28"/>
          <w:rtl/>
        </w:rPr>
        <w:t>أن تكون أنشطة الفراغ والترويح وبخاصة الايجابية منها في متناول أيدي الشباب مهما تكن خلفياتهم الاجتماعية والطبقية .</w:t>
      </w:r>
    </w:p>
    <w:p w:rsidR="00857CA0" w:rsidRPr="009E61F5" w:rsidRDefault="00857CA0" w:rsidP="00DF1B8E">
      <w:pPr>
        <w:pStyle w:val="aa"/>
        <w:numPr>
          <w:ilvl w:val="0"/>
          <w:numId w:val="32"/>
        </w:numPr>
        <w:ind w:left="357" w:hanging="357"/>
        <w:jc w:val="both"/>
        <w:rPr>
          <w:rFonts w:cs="Simplified Arabic"/>
          <w:sz w:val="28"/>
          <w:szCs w:val="28"/>
        </w:rPr>
      </w:pPr>
      <w:r w:rsidRPr="009E61F5">
        <w:rPr>
          <w:rFonts w:cs="Simplified Arabic"/>
          <w:sz w:val="28"/>
          <w:szCs w:val="28"/>
          <w:rtl/>
        </w:rPr>
        <w:lastRenderedPageBreak/>
        <w:t xml:space="preserve">أن تكون الأنشطة الترويحية التي يرغب الشباب ممارستها متنوعة وتتلاءم مع أذواق وميول واتجاهات الشباب من كلا الجنسين </w:t>
      </w:r>
      <w:r>
        <w:rPr>
          <w:rFonts w:cs="Simplified Arabic" w:hint="cs"/>
          <w:sz w:val="28"/>
          <w:szCs w:val="28"/>
          <w:rtl/>
        </w:rPr>
        <w:t>.</w:t>
      </w:r>
    </w:p>
    <w:p w:rsidR="00857CA0" w:rsidRPr="009E61F5" w:rsidRDefault="00857CA0" w:rsidP="00DF1B8E">
      <w:pPr>
        <w:pStyle w:val="aa"/>
        <w:numPr>
          <w:ilvl w:val="0"/>
          <w:numId w:val="32"/>
        </w:numPr>
        <w:ind w:left="357" w:hanging="357"/>
        <w:jc w:val="both"/>
        <w:rPr>
          <w:rFonts w:cs="Simplified Arabic"/>
          <w:sz w:val="28"/>
          <w:szCs w:val="28"/>
        </w:rPr>
      </w:pPr>
      <w:r w:rsidRPr="009E61F5">
        <w:rPr>
          <w:rFonts w:cs="Simplified Arabic"/>
          <w:sz w:val="28"/>
          <w:szCs w:val="28"/>
          <w:rtl/>
        </w:rPr>
        <w:t>أن تكون الأنشطة الترويحية التي يمارسها الشباب قادرة على تنمية الشخصية حيث تكون فاعلة ومؤثرة في الوسط الذي توجد فيه.</w:t>
      </w:r>
    </w:p>
    <w:p w:rsidR="00857CA0" w:rsidRPr="004B2DBC" w:rsidRDefault="00857CA0" w:rsidP="00DF1B8E">
      <w:pPr>
        <w:pStyle w:val="aa"/>
        <w:numPr>
          <w:ilvl w:val="0"/>
          <w:numId w:val="32"/>
        </w:numPr>
        <w:ind w:left="357" w:hanging="357"/>
        <w:jc w:val="both"/>
        <w:rPr>
          <w:rFonts w:cs="Simplified Arabic"/>
          <w:spacing w:val="-2"/>
          <w:sz w:val="28"/>
          <w:szCs w:val="28"/>
        </w:rPr>
      </w:pPr>
      <w:r w:rsidRPr="004B2DBC">
        <w:rPr>
          <w:rFonts w:cs="Simplified Arabic"/>
          <w:spacing w:val="-2"/>
          <w:sz w:val="28"/>
          <w:szCs w:val="28"/>
          <w:rtl/>
        </w:rPr>
        <w:t>أن تكون الأنشطة التي يمارسها الشباب من كلا الجنسين غير مكلفة مادياً ولا تثقل كاهلهم المادي .</w:t>
      </w:r>
    </w:p>
    <w:p w:rsidR="00857CA0" w:rsidRPr="00E15D8D" w:rsidRDefault="00857CA0" w:rsidP="00DF1B8E">
      <w:pPr>
        <w:pStyle w:val="aa"/>
        <w:numPr>
          <w:ilvl w:val="0"/>
          <w:numId w:val="32"/>
        </w:numPr>
        <w:ind w:left="357" w:hanging="357"/>
        <w:jc w:val="both"/>
        <w:rPr>
          <w:rFonts w:cs="Simplified Arabic"/>
          <w:spacing w:val="-8"/>
          <w:sz w:val="28"/>
          <w:szCs w:val="28"/>
        </w:rPr>
      </w:pPr>
      <w:r w:rsidRPr="00E15D8D">
        <w:rPr>
          <w:rFonts w:cs="Simplified Arabic"/>
          <w:spacing w:val="-8"/>
          <w:sz w:val="28"/>
          <w:szCs w:val="28"/>
          <w:rtl/>
        </w:rPr>
        <w:t>أن تجلب الأنشطة الترويحية التي يمارسها الشباب الراحة والســـرور والمتعة عندهم.</w:t>
      </w:r>
    </w:p>
    <w:p w:rsidR="00857CA0" w:rsidRDefault="00857CA0" w:rsidP="00857CA0">
      <w:pPr>
        <w:spacing w:before="120" w:after="120"/>
        <w:ind w:firstLine="720"/>
        <w:rPr>
          <w:rFonts w:cs="Simplified Arabic" w:hint="cs"/>
          <w:spacing w:val="-8"/>
          <w:sz w:val="28"/>
          <w:szCs w:val="28"/>
          <w:rtl/>
        </w:rPr>
      </w:pPr>
      <w:r w:rsidRPr="00E15D8D">
        <w:rPr>
          <w:rFonts w:cs="Simplified Arabic"/>
          <w:spacing w:val="-8"/>
          <w:sz w:val="28"/>
          <w:szCs w:val="28"/>
          <w:rtl/>
        </w:rPr>
        <w:t xml:space="preserve">ومن المهم أيضا حتى تؤدي كافة المؤسسات دورها في خدمة الشباب وتوظيف طاقته وحمايته من التطرف والانحراف على الوجه الأكمل </w:t>
      </w:r>
      <w:r>
        <w:rPr>
          <w:rFonts w:cs="Simplified Arabic" w:hint="cs"/>
          <w:spacing w:val="-8"/>
          <w:sz w:val="28"/>
          <w:szCs w:val="28"/>
          <w:rtl/>
        </w:rPr>
        <w:t>و</w:t>
      </w:r>
      <w:r w:rsidRPr="00E15D8D">
        <w:rPr>
          <w:rFonts w:cs="Simplified Arabic"/>
          <w:spacing w:val="-8"/>
          <w:sz w:val="28"/>
          <w:szCs w:val="28"/>
          <w:rtl/>
        </w:rPr>
        <w:t xml:space="preserve">ان تكون هناك </w:t>
      </w:r>
      <w:r w:rsidRPr="00E15D8D">
        <w:rPr>
          <w:rFonts w:cs="Simplified Arabic" w:hint="cs"/>
          <w:spacing w:val="-8"/>
          <w:sz w:val="28"/>
          <w:szCs w:val="28"/>
          <w:rtl/>
        </w:rPr>
        <w:t>إستراتيجية</w:t>
      </w:r>
      <w:r w:rsidRPr="00E15D8D">
        <w:rPr>
          <w:rFonts w:cs="Simplified Arabic"/>
          <w:spacing w:val="-8"/>
          <w:sz w:val="28"/>
          <w:szCs w:val="28"/>
          <w:rtl/>
        </w:rPr>
        <w:t xml:space="preserve"> موحدة لكافة المؤسسات المعنية بالشباب ويتم من خلالها تحديد الهدف والاتفاق على وسائل تحقيق هذه الأهداف وأن يحدث نوع من التنسيق والتكامل بين هذه المؤسسات حتى لا تكون كل مؤسسة في واد وتهدم كل ما يبنيه الآخر أي ان تقوم هذه المؤسسات بجهود جماعية تقي الشاب من التطرف والانحراف وتعده لمواجهة المستقبل .</w:t>
      </w:r>
    </w:p>
    <w:p w:rsidR="00857CA0" w:rsidRDefault="00857CA0" w:rsidP="00857CA0">
      <w:pPr>
        <w:spacing w:before="120" w:after="120"/>
        <w:ind w:firstLine="720"/>
        <w:rPr>
          <w:rFonts w:cs="Simplified Arabic" w:hint="cs"/>
          <w:spacing w:val="-8"/>
          <w:sz w:val="28"/>
          <w:szCs w:val="28"/>
          <w:rtl/>
        </w:rPr>
      </w:pPr>
    </w:p>
    <w:p w:rsidR="00857CA0" w:rsidRPr="009E61F5" w:rsidRDefault="00857CA0" w:rsidP="00857CA0">
      <w:pPr>
        <w:pStyle w:val="30"/>
        <w:tabs>
          <w:tab w:val="left" w:pos="1215"/>
        </w:tabs>
        <w:spacing w:line="120" w:lineRule="auto"/>
        <w:ind w:firstLine="720"/>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العوامل المؤثرة على ا</w:t>
      </w:r>
      <w:r w:rsidRPr="006B361D">
        <w:rPr>
          <w:rFonts w:cs="Monotype Koufi" w:hint="cs"/>
          <w:b/>
          <w:bCs/>
          <w:sz w:val="28"/>
          <w:szCs w:val="28"/>
          <w:rtl/>
        </w:rPr>
        <w:t>لاستفادة من</w:t>
      </w:r>
      <w:r w:rsidRPr="006B361D">
        <w:rPr>
          <w:rFonts w:cs="Monotype Koufi"/>
          <w:b/>
          <w:bCs/>
          <w:sz w:val="28"/>
          <w:szCs w:val="28"/>
          <w:rtl/>
        </w:rPr>
        <w:t xml:space="preserve"> الوقت</w:t>
      </w:r>
    </w:p>
    <w:p w:rsidR="00857CA0" w:rsidRPr="000F4945" w:rsidRDefault="00857CA0" w:rsidP="00857CA0">
      <w:pPr>
        <w:pStyle w:val="a5"/>
        <w:spacing w:after="120"/>
        <w:ind w:left="0" w:firstLine="720"/>
        <w:rPr>
          <w:b/>
          <w:bCs/>
          <w:i/>
          <w:iCs/>
          <w:sz w:val="28"/>
          <w:szCs w:val="28"/>
          <w:rtl/>
        </w:rPr>
      </w:pPr>
      <w:r>
        <w:rPr>
          <w:rFonts w:hint="cs"/>
          <w:sz w:val="28"/>
          <w:szCs w:val="28"/>
          <w:rtl/>
        </w:rPr>
        <w:t xml:space="preserve">ترتبط </w:t>
      </w:r>
      <w:r>
        <w:rPr>
          <w:sz w:val="28"/>
          <w:szCs w:val="28"/>
          <w:rtl/>
        </w:rPr>
        <w:t>أنماط الحياة الاجتماعية</w:t>
      </w:r>
      <w:r>
        <w:rPr>
          <w:rFonts w:hint="cs"/>
          <w:sz w:val="28"/>
          <w:szCs w:val="28"/>
          <w:rtl/>
        </w:rPr>
        <w:t xml:space="preserve"> </w:t>
      </w:r>
      <w:r w:rsidRPr="009E61F5">
        <w:rPr>
          <w:sz w:val="28"/>
          <w:szCs w:val="28"/>
          <w:rtl/>
        </w:rPr>
        <w:t>بالتوزيع الزمني للأنشطة البشرية ، أي بمدى انتظام توقيت هذه الأنشطة ، وبالمدد التى تستغرقها، وبتكر</w:t>
      </w:r>
      <w:r>
        <w:rPr>
          <w:sz w:val="28"/>
          <w:szCs w:val="28"/>
          <w:rtl/>
        </w:rPr>
        <w:t>ارها على المستويين الفردي والج</w:t>
      </w:r>
      <w:r w:rsidRPr="009E61F5">
        <w:rPr>
          <w:sz w:val="28"/>
          <w:szCs w:val="28"/>
          <w:rtl/>
        </w:rPr>
        <w:t>ماعي وبترتيبها فى الزمن</w:t>
      </w:r>
      <w:r w:rsidRPr="009755D6">
        <w:rPr>
          <w:b/>
          <w:bCs/>
          <w:sz w:val="28"/>
          <w:szCs w:val="28"/>
          <w:rtl/>
        </w:rPr>
        <w:t>(</w:t>
      </w:r>
      <w:r w:rsidRPr="000F4945">
        <w:rPr>
          <w:b/>
          <w:bCs/>
          <w:i/>
          <w:iCs/>
          <w:sz w:val="28"/>
          <w:szCs w:val="28"/>
          <w:rtl/>
        </w:rPr>
        <w:t xml:space="preserve"> الفرجانى ، 1</w:t>
      </w:r>
      <w:r w:rsidRPr="009755D6">
        <w:rPr>
          <w:b/>
          <w:bCs/>
          <w:sz w:val="28"/>
          <w:szCs w:val="28"/>
          <w:rtl/>
        </w:rPr>
        <w:t>988).</w:t>
      </w:r>
    </w:p>
    <w:p w:rsidR="00857CA0" w:rsidRPr="00E15D8D" w:rsidRDefault="00857CA0" w:rsidP="00857CA0">
      <w:pPr>
        <w:pStyle w:val="a5"/>
        <w:spacing w:after="120"/>
        <w:ind w:left="0" w:firstLine="720"/>
        <w:rPr>
          <w:b/>
          <w:bCs/>
          <w:i/>
          <w:iCs/>
          <w:spacing w:val="-8"/>
          <w:sz w:val="28"/>
          <w:szCs w:val="28"/>
          <w:rtl/>
        </w:rPr>
      </w:pPr>
      <w:r w:rsidRPr="00E15D8D">
        <w:rPr>
          <w:spacing w:val="-8"/>
          <w:sz w:val="28"/>
          <w:szCs w:val="28"/>
          <w:rtl/>
        </w:rPr>
        <w:t>وتشير دراسة</w:t>
      </w:r>
      <w:r w:rsidRPr="00E15D8D">
        <w:rPr>
          <w:spacing w:val="-8"/>
          <w:sz w:val="28"/>
          <w:szCs w:val="28"/>
        </w:rPr>
        <w:t xml:space="preserve">Lewis &amp; Rose </w:t>
      </w:r>
      <w:r w:rsidRPr="00E15D8D">
        <w:rPr>
          <w:spacing w:val="-8"/>
          <w:sz w:val="28"/>
          <w:szCs w:val="28"/>
          <w:rtl/>
        </w:rPr>
        <w:t xml:space="preserve"> فى تخصيص الوقت</w:t>
      </w:r>
      <w:r w:rsidRPr="00E15D8D">
        <w:rPr>
          <w:b/>
          <w:bCs/>
          <w:spacing w:val="-8"/>
          <w:sz w:val="28"/>
          <w:szCs w:val="28"/>
          <w:rtl/>
        </w:rPr>
        <w:t xml:space="preserve"> </w:t>
      </w:r>
      <w:r w:rsidRPr="00E15D8D">
        <w:rPr>
          <w:spacing w:val="-8"/>
          <w:sz w:val="28"/>
          <w:szCs w:val="28"/>
          <w:rtl/>
        </w:rPr>
        <w:t>إلى أ</w:t>
      </w:r>
      <w:r w:rsidRPr="00E15D8D">
        <w:rPr>
          <w:b/>
          <w:bCs/>
          <w:spacing w:val="-8"/>
          <w:sz w:val="28"/>
          <w:szCs w:val="28"/>
          <w:rtl/>
        </w:rPr>
        <w:t xml:space="preserve">ن </w:t>
      </w:r>
      <w:r w:rsidRPr="00E15D8D">
        <w:rPr>
          <w:spacing w:val="-8"/>
          <w:sz w:val="28"/>
          <w:szCs w:val="28"/>
          <w:rtl/>
        </w:rPr>
        <w:t>تصورات الأفراد تجاه الوقت يتوقف إلى حد كبير على تركيب الجماعة ووظائفها، هذا بالإضافة إلى أنها تكون جزءاً متمماً لقيم المجتمع ومرتبطة بتوجه الأفراد نحو وظائفهم فى الحاضر وتجاه المستقبل</w:t>
      </w:r>
      <w:r w:rsidRPr="009755D6">
        <w:rPr>
          <w:spacing w:val="-8"/>
          <w:sz w:val="28"/>
          <w:szCs w:val="28"/>
          <w:rtl/>
        </w:rPr>
        <w:t xml:space="preserve"> </w:t>
      </w:r>
      <w:r w:rsidRPr="009755D6">
        <w:rPr>
          <w:b/>
          <w:bCs/>
          <w:spacing w:val="-8"/>
          <w:sz w:val="28"/>
          <w:szCs w:val="28"/>
          <w:rtl/>
        </w:rPr>
        <w:t>(</w:t>
      </w:r>
      <w:r>
        <w:rPr>
          <w:rFonts w:hint="cs"/>
          <w:b/>
          <w:bCs/>
          <w:spacing w:val="-8"/>
          <w:sz w:val="28"/>
          <w:szCs w:val="28"/>
          <w:rtl/>
        </w:rPr>
        <w:t xml:space="preserve"> </w:t>
      </w:r>
      <w:r w:rsidRPr="00E15D8D">
        <w:rPr>
          <w:b/>
          <w:bCs/>
          <w:i/>
          <w:iCs/>
          <w:spacing w:val="-8"/>
          <w:sz w:val="28"/>
          <w:szCs w:val="28"/>
          <w:rtl/>
        </w:rPr>
        <w:t>طه ، 1996</w:t>
      </w:r>
      <w:r w:rsidRPr="009755D6">
        <w:rPr>
          <w:b/>
          <w:bCs/>
          <w:spacing w:val="-8"/>
          <w:sz w:val="28"/>
          <w:szCs w:val="28"/>
          <w:rtl/>
        </w:rPr>
        <w:t>)</w:t>
      </w:r>
      <w:r w:rsidRPr="00E15D8D">
        <w:rPr>
          <w:b/>
          <w:bCs/>
          <w:i/>
          <w:iCs/>
          <w:spacing w:val="-8"/>
          <w:sz w:val="28"/>
          <w:szCs w:val="28"/>
          <w:rtl/>
        </w:rPr>
        <w:t xml:space="preserve"> </w:t>
      </w:r>
      <w:r w:rsidRPr="00E15D8D">
        <w:rPr>
          <w:rFonts w:hint="cs"/>
          <w:b/>
          <w:bCs/>
          <w:i/>
          <w:iCs/>
          <w:spacing w:val="-8"/>
          <w:sz w:val="28"/>
          <w:szCs w:val="28"/>
          <w:rtl/>
        </w:rPr>
        <w:t>.</w:t>
      </w:r>
    </w:p>
    <w:p w:rsidR="00857CA0" w:rsidRPr="009E61F5" w:rsidRDefault="00857CA0" w:rsidP="00857CA0">
      <w:pPr>
        <w:pStyle w:val="a5"/>
        <w:rPr>
          <w:b/>
          <w:bCs/>
          <w:sz w:val="28"/>
          <w:szCs w:val="28"/>
          <w:rtl/>
        </w:rPr>
      </w:pPr>
      <w:r>
        <w:rPr>
          <w:b/>
          <w:bCs/>
          <w:sz w:val="28"/>
          <w:szCs w:val="28"/>
          <w:rtl/>
        </w:rPr>
        <w:t>ويرجع</w:t>
      </w:r>
      <w:r w:rsidRPr="009E61F5">
        <w:rPr>
          <w:b/>
          <w:bCs/>
          <w:sz w:val="28"/>
          <w:szCs w:val="28"/>
          <w:rtl/>
        </w:rPr>
        <w:t xml:space="preserve"> الاختلاف</w:t>
      </w:r>
      <w:r>
        <w:rPr>
          <w:rFonts w:hint="cs"/>
          <w:b/>
          <w:bCs/>
          <w:sz w:val="28"/>
          <w:szCs w:val="28"/>
          <w:rtl/>
        </w:rPr>
        <w:t xml:space="preserve"> للنظرة إلى الوقت</w:t>
      </w:r>
      <w:r w:rsidRPr="009E61F5">
        <w:rPr>
          <w:b/>
          <w:bCs/>
          <w:sz w:val="28"/>
          <w:szCs w:val="28"/>
          <w:rtl/>
        </w:rPr>
        <w:t xml:space="preserve"> إلى العوامل الأتي</w:t>
      </w:r>
      <w:r w:rsidRPr="009E61F5">
        <w:rPr>
          <w:b/>
          <w:bCs/>
          <w:sz w:val="28"/>
          <w:szCs w:val="28"/>
          <w:rtl/>
          <w:lang w:bidi="ar-EG"/>
        </w:rPr>
        <w:t>ة</w:t>
      </w:r>
      <w:r w:rsidRPr="009E61F5">
        <w:rPr>
          <w:b/>
          <w:bCs/>
          <w:sz w:val="28"/>
          <w:szCs w:val="28"/>
          <w:rtl/>
        </w:rPr>
        <w:t>:</w:t>
      </w:r>
    </w:p>
    <w:p w:rsidR="00857CA0" w:rsidRPr="009E61F5" w:rsidRDefault="00857CA0" w:rsidP="00857CA0">
      <w:pPr>
        <w:pStyle w:val="a5"/>
        <w:numPr>
          <w:ilvl w:val="0"/>
          <w:numId w:val="14"/>
        </w:numPr>
        <w:tabs>
          <w:tab w:val="num" w:pos="0"/>
        </w:tabs>
        <w:spacing w:after="120"/>
        <w:ind w:left="0" w:firstLine="720"/>
        <w:rPr>
          <w:b/>
          <w:bCs/>
          <w:sz w:val="28"/>
          <w:szCs w:val="28"/>
          <w:rtl/>
        </w:rPr>
      </w:pPr>
      <w:r w:rsidRPr="009E61F5">
        <w:rPr>
          <w:b/>
          <w:bCs/>
          <w:sz w:val="28"/>
          <w:szCs w:val="28"/>
          <w:rtl/>
        </w:rPr>
        <w:t xml:space="preserve">العوامل الشخصية : </w:t>
      </w:r>
      <w:r w:rsidRPr="009E61F5">
        <w:rPr>
          <w:sz w:val="28"/>
          <w:szCs w:val="28"/>
          <w:rtl/>
        </w:rPr>
        <w:t xml:space="preserve">وتشمل الاختلافات الفردية من شخص لآخر فى الناحية البيولوجية و الإمكانات والقدرات والسن والحالة الاجتماعية والجنس أو النوع ، ومن الطبيعي أن يترتب على هذه الاختلافات </w:t>
      </w:r>
      <w:r w:rsidRPr="009E61F5">
        <w:rPr>
          <w:rFonts w:hint="cs"/>
          <w:sz w:val="28"/>
          <w:szCs w:val="28"/>
          <w:rtl/>
        </w:rPr>
        <w:t>اختلاف</w:t>
      </w:r>
      <w:r w:rsidRPr="009E61F5">
        <w:rPr>
          <w:sz w:val="28"/>
          <w:szCs w:val="28"/>
          <w:rtl/>
        </w:rPr>
        <w:t xml:space="preserve"> </w:t>
      </w:r>
      <w:r w:rsidRPr="009E61F5">
        <w:rPr>
          <w:rFonts w:hint="cs"/>
          <w:sz w:val="28"/>
          <w:szCs w:val="28"/>
          <w:rtl/>
        </w:rPr>
        <w:t>الاهتمامات</w:t>
      </w:r>
      <w:r w:rsidRPr="009E61F5">
        <w:rPr>
          <w:sz w:val="28"/>
          <w:szCs w:val="28"/>
          <w:rtl/>
        </w:rPr>
        <w:t xml:space="preserve"> والطموحات والسلوكيات والأهداف.</w:t>
      </w:r>
    </w:p>
    <w:p w:rsidR="00857CA0" w:rsidRPr="009E61F5" w:rsidRDefault="00857CA0" w:rsidP="00857CA0">
      <w:pPr>
        <w:pStyle w:val="a5"/>
        <w:numPr>
          <w:ilvl w:val="0"/>
          <w:numId w:val="14"/>
        </w:numPr>
        <w:tabs>
          <w:tab w:val="num" w:pos="0"/>
        </w:tabs>
        <w:spacing w:after="120"/>
        <w:ind w:left="0" w:firstLine="720"/>
        <w:rPr>
          <w:b/>
          <w:bCs/>
          <w:sz w:val="28"/>
          <w:szCs w:val="28"/>
          <w:rtl/>
        </w:rPr>
      </w:pPr>
      <w:r w:rsidRPr="009E61F5">
        <w:rPr>
          <w:b/>
          <w:bCs/>
          <w:sz w:val="28"/>
          <w:szCs w:val="28"/>
          <w:rtl/>
        </w:rPr>
        <w:lastRenderedPageBreak/>
        <w:t>العوامل الاقتصادية :</w:t>
      </w:r>
      <w:r w:rsidRPr="009E61F5">
        <w:rPr>
          <w:sz w:val="28"/>
          <w:szCs w:val="28"/>
          <w:rtl/>
        </w:rPr>
        <w:t xml:space="preserve">وتشمل الاختلافات الجوهرية فى دخول الأفراد والأسر وتؤدى العوامل </w:t>
      </w:r>
      <w:r w:rsidRPr="009E61F5">
        <w:rPr>
          <w:rFonts w:hint="cs"/>
          <w:sz w:val="28"/>
          <w:szCs w:val="28"/>
          <w:rtl/>
        </w:rPr>
        <w:t>الاقتصادية</w:t>
      </w:r>
      <w:r w:rsidRPr="009E61F5">
        <w:rPr>
          <w:sz w:val="28"/>
          <w:szCs w:val="28"/>
          <w:rtl/>
        </w:rPr>
        <w:t xml:space="preserve"> إلى اختلافات واضحة فى توزيع الأفراد ذو مستويات الدخل العليا أو الوسطى أو المنخفضة لوقتهم الخاص.</w:t>
      </w:r>
    </w:p>
    <w:p w:rsidR="00857CA0" w:rsidRPr="009E61F5" w:rsidRDefault="00857CA0" w:rsidP="00857CA0">
      <w:pPr>
        <w:pStyle w:val="a5"/>
        <w:numPr>
          <w:ilvl w:val="0"/>
          <w:numId w:val="14"/>
        </w:numPr>
        <w:tabs>
          <w:tab w:val="num" w:pos="0"/>
        </w:tabs>
        <w:spacing w:after="120"/>
        <w:ind w:left="0" w:firstLine="720"/>
        <w:rPr>
          <w:b/>
          <w:bCs/>
          <w:sz w:val="28"/>
          <w:szCs w:val="28"/>
          <w:rtl/>
        </w:rPr>
      </w:pPr>
      <w:r w:rsidRPr="009E61F5">
        <w:rPr>
          <w:b/>
          <w:bCs/>
          <w:sz w:val="28"/>
          <w:szCs w:val="28"/>
          <w:rtl/>
        </w:rPr>
        <w:t xml:space="preserve">العوامل التعليمية والثقافية : </w:t>
      </w:r>
      <w:r w:rsidRPr="009E61F5">
        <w:rPr>
          <w:sz w:val="28"/>
          <w:szCs w:val="28"/>
          <w:rtl/>
        </w:rPr>
        <w:t xml:space="preserve">وتشمل الاختلافات بين الأفراد فى المستويات التعليمية والثقافية ، فمن </w:t>
      </w:r>
      <w:r w:rsidRPr="009E61F5">
        <w:rPr>
          <w:rFonts w:hint="cs"/>
          <w:sz w:val="28"/>
          <w:szCs w:val="28"/>
          <w:rtl/>
        </w:rPr>
        <w:t>الطبيعي</w:t>
      </w:r>
      <w:r w:rsidRPr="009E61F5">
        <w:rPr>
          <w:sz w:val="28"/>
          <w:szCs w:val="28"/>
          <w:rtl/>
        </w:rPr>
        <w:t xml:space="preserve"> أن يخصص الشخص المتعلم وقتاً للقراءة والمطالعة أطول مما يخصصه الشخص ذو المستوى الأقل فى التعليم.</w:t>
      </w:r>
    </w:p>
    <w:p w:rsidR="00857CA0" w:rsidRPr="009E61F5" w:rsidRDefault="00857CA0" w:rsidP="00857CA0">
      <w:pPr>
        <w:pStyle w:val="a5"/>
        <w:numPr>
          <w:ilvl w:val="0"/>
          <w:numId w:val="14"/>
        </w:numPr>
        <w:tabs>
          <w:tab w:val="num" w:pos="0"/>
        </w:tabs>
        <w:spacing w:after="120"/>
        <w:ind w:left="0" w:firstLine="720"/>
        <w:rPr>
          <w:b/>
          <w:bCs/>
          <w:sz w:val="28"/>
          <w:szCs w:val="28"/>
        </w:rPr>
      </w:pPr>
      <w:r w:rsidRPr="009E61F5">
        <w:rPr>
          <w:b/>
          <w:bCs/>
          <w:sz w:val="28"/>
          <w:szCs w:val="28"/>
          <w:rtl/>
        </w:rPr>
        <w:t xml:space="preserve">العوامل الاجتماعية : </w:t>
      </w:r>
      <w:r w:rsidRPr="009E61F5">
        <w:rPr>
          <w:sz w:val="28"/>
          <w:szCs w:val="28"/>
          <w:rtl/>
        </w:rPr>
        <w:t xml:space="preserve">وتشمل الاختلافات الجوهرية فى العادات والتقاليد والمعتقدات التى تسود المجتمع الذى يعيش فيه الفرد ، ويؤثر النظام الاجتماعي على كيفية توزيع واستغلال الوقت الخاص وخاصة فى مجال العلاقات الاجتماعية </w:t>
      </w:r>
      <w:r>
        <w:rPr>
          <w:rFonts w:hint="cs"/>
          <w:sz w:val="28"/>
          <w:szCs w:val="28"/>
          <w:rtl/>
        </w:rPr>
        <w:t>.</w:t>
      </w:r>
    </w:p>
    <w:p w:rsidR="00857CA0" w:rsidRPr="000F4945" w:rsidRDefault="00857CA0" w:rsidP="00857CA0">
      <w:pPr>
        <w:pStyle w:val="a5"/>
        <w:numPr>
          <w:ilvl w:val="0"/>
          <w:numId w:val="14"/>
        </w:numPr>
        <w:tabs>
          <w:tab w:val="num" w:pos="0"/>
        </w:tabs>
        <w:spacing w:after="120"/>
        <w:ind w:left="0" w:firstLine="720"/>
        <w:rPr>
          <w:b/>
          <w:bCs/>
          <w:sz w:val="28"/>
          <w:szCs w:val="28"/>
          <w:rtl/>
        </w:rPr>
      </w:pPr>
      <w:r w:rsidRPr="000F4945">
        <w:rPr>
          <w:rFonts w:hint="cs"/>
          <w:b/>
          <w:bCs/>
          <w:sz w:val="28"/>
          <w:szCs w:val="28"/>
          <w:rtl/>
        </w:rPr>
        <w:t>ال</w:t>
      </w:r>
      <w:r w:rsidRPr="000F4945">
        <w:rPr>
          <w:b/>
          <w:bCs/>
          <w:sz w:val="28"/>
          <w:szCs w:val="28"/>
          <w:rtl/>
        </w:rPr>
        <w:t>زيارات الشخصية والمناسبات الرسمية وغير الرسمية .</w:t>
      </w:r>
    </w:p>
    <w:p w:rsidR="00857CA0" w:rsidRPr="009E61F5" w:rsidRDefault="00857CA0" w:rsidP="00857CA0">
      <w:pPr>
        <w:pStyle w:val="a5"/>
        <w:numPr>
          <w:ilvl w:val="0"/>
          <w:numId w:val="14"/>
        </w:numPr>
        <w:tabs>
          <w:tab w:val="num" w:pos="0"/>
        </w:tabs>
        <w:spacing w:after="120"/>
        <w:ind w:left="0" w:firstLine="720"/>
        <w:rPr>
          <w:b/>
          <w:bCs/>
          <w:sz w:val="28"/>
          <w:szCs w:val="28"/>
          <w:rtl/>
        </w:rPr>
      </w:pPr>
      <w:r w:rsidRPr="009E61F5">
        <w:rPr>
          <w:b/>
          <w:bCs/>
          <w:sz w:val="28"/>
          <w:szCs w:val="28"/>
          <w:rtl/>
        </w:rPr>
        <w:t xml:space="preserve">العوامل الفنية : </w:t>
      </w:r>
      <w:r w:rsidRPr="009E61F5">
        <w:rPr>
          <w:sz w:val="28"/>
          <w:szCs w:val="28"/>
          <w:rtl/>
        </w:rPr>
        <w:t>وتشمل الخصائص الفردية بطبيعة التخصص الأكاديمي أو الفني ، عِلاوة على نوعية العمل الذى يمارسه الفرد .</w:t>
      </w:r>
    </w:p>
    <w:p w:rsidR="00857CA0" w:rsidRPr="00E15D8D" w:rsidRDefault="00857CA0" w:rsidP="00857CA0">
      <w:pPr>
        <w:pStyle w:val="a5"/>
        <w:numPr>
          <w:ilvl w:val="0"/>
          <w:numId w:val="14"/>
        </w:numPr>
        <w:tabs>
          <w:tab w:val="num" w:pos="0"/>
        </w:tabs>
        <w:ind w:left="0" w:firstLine="720"/>
        <w:rPr>
          <w:b/>
          <w:bCs/>
          <w:spacing w:val="-6"/>
          <w:sz w:val="28"/>
          <w:szCs w:val="28"/>
        </w:rPr>
      </w:pPr>
      <w:r w:rsidRPr="009E61F5">
        <w:rPr>
          <w:b/>
          <w:bCs/>
          <w:sz w:val="28"/>
          <w:szCs w:val="28"/>
          <w:rtl/>
        </w:rPr>
        <w:t xml:space="preserve">العوامل البيئية :  </w:t>
      </w:r>
      <w:r w:rsidRPr="00E15D8D">
        <w:rPr>
          <w:spacing w:val="-6"/>
          <w:sz w:val="28"/>
          <w:szCs w:val="28"/>
          <w:rtl/>
        </w:rPr>
        <w:t>وتشمل اختلاف البيئات العامة التى يعيش فيها الأفراد</w:t>
      </w:r>
      <w:r w:rsidRPr="003670A7">
        <w:rPr>
          <w:spacing w:val="-6"/>
          <w:sz w:val="28"/>
          <w:szCs w:val="28"/>
          <w:rtl/>
        </w:rPr>
        <w:t xml:space="preserve"> بعضها </w:t>
      </w:r>
      <w:r w:rsidRPr="00E15D8D">
        <w:rPr>
          <w:spacing w:val="-6"/>
          <w:sz w:val="28"/>
          <w:szCs w:val="28"/>
          <w:rtl/>
        </w:rPr>
        <w:t>عن بعض ، وما يترتب على ذلك من اختلافات فى توزيع واستغلال الوقت الخاص ، كتوفر الأندية والمراكز الشبابية والمراكز الترفيهية ، ويمكن ملاحظة هذا بوضوح إذا ما حاولنا مقارنة سلوكيات الأفراد الذين يعيشون فى المجتمع الحض</w:t>
      </w:r>
      <w:r>
        <w:rPr>
          <w:rFonts w:hint="cs"/>
          <w:spacing w:val="-6"/>
          <w:sz w:val="28"/>
          <w:szCs w:val="28"/>
          <w:rtl/>
        </w:rPr>
        <w:t>ر</w:t>
      </w:r>
      <w:r w:rsidRPr="00E15D8D">
        <w:rPr>
          <w:spacing w:val="-6"/>
          <w:sz w:val="28"/>
          <w:szCs w:val="28"/>
          <w:rtl/>
        </w:rPr>
        <w:t xml:space="preserve">ي بالأفراد فى المجتمع الريفي </w:t>
      </w:r>
      <w:r w:rsidRPr="00E15D8D">
        <w:rPr>
          <w:b/>
          <w:bCs/>
          <w:spacing w:val="-6"/>
          <w:sz w:val="28"/>
          <w:szCs w:val="28"/>
          <w:rtl/>
        </w:rPr>
        <w:t>(سلامة ، 1988).</w:t>
      </w:r>
      <w:r w:rsidRPr="00E15D8D">
        <w:rPr>
          <w:rFonts w:hint="cs"/>
          <w:b/>
          <w:bCs/>
          <w:spacing w:val="-6"/>
          <w:sz w:val="28"/>
          <w:szCs w:val="28"/>
          <w:rtl/>
        </w:rPr>
        <w:t xml:space="preserve">   </w:t>
      </w:r>
    </w:p>
    <w:p w:rsidR="00857CA0" w:rsidRPr="003670A7" w:rsidRDefault="00857CA0" w:rsidP="00857CA0">
      <w:pPr>
        <w:pStyle w:val="a5"/>
        <w:spacing w:after="120"/>
        <w:ind w:left="0"/>
        <w:rPr>
          <w:b/>
          <w:bCs/>
          <w:sz w:val="28"/>
          <w:szCs w:val="28"/>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الإحساس بقيمة وقت الفراغ </w:t>
      </w:r>
    </w:p>
    <w:p w:rsidR="00857CA0" w:rsidRPr="009E61F5" w:rsidRDefault="00857CA0" w:rsidP="00857CA0">
      <w:pPr>
        <w:spacing w:after="120"/>
        <w:ind w:firstLine="720"/>
        <w:jc w:val="lowKashida"/>
        <w:rPr>
          <w:rFonts w:cs="Simplified Arabic"/>
          <w:spacing w:val="-6"/>
          <w:sz w:val="28"/>
          <w:szCs w:val="28"/>
          <w:rtl/>
        </w:rPr>
      </w:pPr>
      <w:r w:rsidRPr="009E61F5">
        <w:rPr>
          <w:rFonts w:cs="Simplified Arabic"/>
          <w:spacing w:val="-6"/>
          <w:sz w:val="28"/>
          <w:szCs w:val="28"/>
          <w:rtl/>
        </w:rPr>
        <w:t xml:space="preserve">تبرز مشكلة وقت الفراغ وترتبط أساساً بانعدام الإحساس بقيمة الوقت وأصبح تزايد وقت الفراغ غير المستثمر يمثل ضغطاً على الشخصية الإنسانية ويبدو أن القيم السائدة في المجتمع المعاصر تشجع هذه النزعات ففي دراسة أجريت على أكثر من ستين ألف طالب بالمرحلة الثانوية بالولايات المتحدة في مدينة واشنطون بهدف التعرف على القيم والتفصيلات المرتبطة بقضاء أوقات الفراغ اتضح أن الطلاب لديهم قلق واضح حول مستقبلهم الذي يطمحون  أساسا في ان يكون هو نفس مستقبل رجل الأعمال الأمريكي ، أما الفراغ في رأيهم فهو الفراغ من عناء الدراسة والإجهاد الذي يصاحب استذكار الدروس  </w:t>
      </w:r>
      <w:r w:rsidRPr="009E61F5">
        <w:rPr>
          <w:rFonts w:cs="Simplified Arabic"/>
          <w:b/>
          <w:bCs/>
          <w:spacing w:val="-6"/>
          <w:sz w:val="28"/>
          <w:szCs w:val="28"/>
        </w:rPr>
        <w:t xml:space="preserve">Sessom, 1969) </w:t>
      </w:r>
      <w:r w:rsidRPr="009E61F5">
        <w:rPr>
          <w:rFonts w:cs="Simplified Arabic"/>
          <w:b/>
          <w:bCs/>
          <w:spacing w:val="-6"/>
          <w:sz w:val="28"/>
          <w:szCs w:val="28"/>
          <w:rtl/>
        </w:rPr>
        <w:t xml:space="preserve"> &amp; </w:t>
      </w:r>
      <w:r w:rsidRPr="009E61F5">
        <w:rPr>
          <w:rFonts w:cs="Simplified Arabic"/>
          <w:b/>
          <w:bCs/>
          <w:spacing w:val="-6"/>
          <w:sz w:val="28"/>
          <w:szCs w:val="28"/>
        </w:rPr>
        <w:t xml:space="preserve">  .  (  Doughl</w:t>
      </w:r>
      <w:r w:rsidRPr="009E61F5">
        <w:rPr>
          <w:rFonts w:cs="Simplified Arabic"/>
          <w:b/>
          <w:bCs/>
          <w:i/>
          <w:iCs/>
          <w:spacing w:val="-6"/>
          <w:sz w:val="28"/>
          <w:szCs w:val="28"/>
        </w:rPr>
        <w:t>as</w:t>
      </w:r>
    </w:p>
    <w:p w:rsidR="00857CA0" w:rsidRPr="000F4945" w:rsidRDefault="00857CA0" w:rsidP="00857CA0">
      <w:pPr>
        <w:pStyle w:val="a5"/>
        <w:spacing w:after="120"/>
        <w:ind w:left="0" w:firstLine="720"/>
        <w:rPr>
          <w:i/>
          <w:iCs/>
          <w:spacing w:val="-6"/>
          <w:sz w:val="28"/>
          <w:szCs w:val="28"/>
          <w:rtl/>
          <w:lang w:bidi="ar-EG"/>
        </w:rPr>
      </w:pPr>
      <w:r w:rsidRPr="009E61F5">
        <w:rPr>
          <w:sz w:val="28"/>
          <w:szCs w:val="28"/>
          <w:rtl/>
        </w:rPr>
        <w:lastRenderedPageBreak/>
        <w:t xml:space="preserve">لذا فالوقت من أهم العوامل المؤثرة على حياة الفرد إذ أنه يشترك مع جميع موارده البشرية والمادية لتحقيق أهدافه وإشباع حاجاته وأهمية الوقت فى أنه يؤثر فى الطريقة </w:t>
      </w:r>
      <w:r w:rsidRPr="009E61F5">
        <w:rPr>
          <w:rFonts w:hint="cs"/>
          <w:sz w:val="28"/>
          <w:szCs w:val="28"/>
          <w:rtl/>
        </w:rPr>
        <w:t>التي</w:t>
      </w:r>
      <w:r w:rsidRPr="009E61F5">
        <w:rPr>
          <w:sz w:val="28"/>
          <w:szCs w:val="28"/>
          <w:rtl/>
        </w:rPr>
        <w:t xml:space="preserve"> تستخدم فيها الموارد الأخرى كما أنه وعاء لكل عمل وكل إنتاج فهو رأس المال </w:t>
      </w:r>
      <w:r w:rsidRPr="009E61F5">
        <w:rPr>
          <w:rFonts w:hint="cs"/>
          <w:sz w:val="28"/>
          <w:szCs w:val="28"/>
          <w:rtl/>
        </w:rPr>
        <w:t>الحقيق</w:t>
      </w:r>
      <w:r>
        <w:rPr>
          <w:rFonts w:hint="cs"/>
          <w:sz w:val="28"/>
          <w:szCs w:val="28"/>
          <w:rtl/>
        </w:rPr>
        <w:t>ي</w:t>
      </w:r>
      <w:r w:rsidRPr="009E61F5">
        <w:rPr>
          <w:sz w:val="28"/>
          <w:szCs w:val="28"/>
          <w:rtl/>
        </w:rPr>
        <w:t xml:space="preserve"> للإنسان </w:t>
      </w:r>
      <w:r w:rsidRPr="009E61F5">
        <w:rPr>
          <w:b/>
          <w:bCs/>
          <w:sz w:val="28"/>
          <w:szCs w:val="28"/>
          <w:rtl/>
        </w:rPr>
        <w:t>(</w:t>
      </w:r>
      <w:r w:rsidRPr="009E61F5">
        <w:rPr>
          <w:rFonts w:hint="cs"/>
          <w:b/>
          <w:bCs/>
          <w:sz w:val="28"/>
          <w:szCs w:val="28"/>
          <w:rtl/>
        </w:rPr>
        <w:t>رقبان</w:t>
      </w:r>
      <w:r w:rsidRPr="009E61F5">
        <w:rPr>
          <w:b/>
          <w:bCs/>
          <w:sz w:val="28"/>
          <w:szCs w:val="28"/>
          <w:rtl/>
        </w:rPr>
        <w:t>، 1997)</w:t>
      </w:r>
      <w:r w:rsidRPr="009E61F5">
        <w:rPr>
          <w:b/>
          <w:bCs/>
          <w:sz w:val="28"/>
          <w:szCs w:val="28"/>
          <w:rtl/>
          <w:lang w:bidi="ar-EG"/>
        </w:rPr>
        <w:t>,</w:t>
      </w:r>
      <w:r w:rsidRPr="009E61F5">
        <w:rPr>
          <w:rFonts w:hint="cs"/>
          <w:color w:val="000000"/>
          <w:sz w:val="28"/>
          <w:szCs w:val="28"/>
          <w:rtl/>
        </w:rPr>
        <w:t>ينبغي</w:t>
      </w:r>
      <w:r w:rsidRPr="009E61F5">
        <w:rPr>
          <w:color w:val="000000"/>
          <w:sz w:val="28"/>
          <w:szCs w:val="28"/>
          <w:rtl/>
        </w:rPr>
        <w:t xml:space="preserve"> توفر </w:t>
      </w:r>
      <w:r w:rsidRPr="009E61F5">
        <w:rPr>
          <w:rFonts w:hint="cs"/>
          <w:color w:val="000000"/>
          <w:sz w:val="28"/>
          <w:szCs w:val="28"/>
          <w:rtl/>
        </w:rPr>
        <w:t>الوعي</w:t>
      </w:r>
      <w:r w:rsidRPr="009E61F5">
        <w:rPr>
          <w:color w:val="000000"/>
          <w:sz w:val="28"/>
          <w:szCs w:val="28"/>
          <w:rtl/>
        </w:rPr>
        <w:t xml:space="preserve"> بقيمة  الوقت حتى تصبح لهذه المبادئ والاقتراحات ف</w:t>
      </w:r>
      <w:r w:rsidRPr="009E61F5">
        <w:rPr>
          <w:color w:val="000000"/>
          <w:sz w:val="28"/>
          <w:szCs w:val="28"/>
          <w:rtl/>
          <w:lang w:bidi="ar-EG"/>
        </w:rPr>
        <w:t xml:space="preserve">وائدها المرجوة </w:t>
      </w:r>
      <w:r w:rsidRPr="009E61F5">
        <w:rPr>
          <w:color w:val="000000"/>
          <w:sz w:val="28"/>
          <w:szCs w:val="28"/>
          <w:rtl/>
        </w:rPr>
        <w:t>و</w:t>
      </w:r>
      <w:r>
        <w:rPr>
          <w:rFonts w:hint="cs"/>
          <w:color w:val="000000"/>
          <w:sz w:val="28"/>
          <w:szCs w:val="28"/>
          <w:rtl/>
        </w:rPr>
        <w:t>حدد</w:t>
      </w:r>
      <w:r w:rsidRPr="009E61F5">
        <w:rPr>
          <w:rFonts w:hint="cs"/>
          <w:b/>
          <w:bCs/>
          <w:color w:val="000000"/>
          <w:sz w:val="28"/>
          <w:szCs w:val="28"/>
          <w:rtl/>
        </w:rPr>
        <w:t xml:space="preserve"> (</w:t>
      </w:r>
      <w:r w:rsidRPr="009E61F5">
        <w:rPr>
          <w:b/>
          <w:bCs/>
          <w:color w:val="000000"/>
          <w:sz w:val="28"/>
          <w:szCs w:val="28"/>
        </w:rPr>
        <w:t>1963</w:t>
      </w:r>
      <w:r>
        <w:rPr>
          <w:rFonts w:hint="cs"/>
          <w:color w:val="000000"/>
          <w:sz w:val="28"/>
          <w:szCs w:val="28"/>
          <w:rtl/>
        </w:rPr>
        <w:t>)</w:t>
      </w:r>
      <w:r>
        <w:rPr>
          <w:b/>
          <w:bCs/>
          <w:color w:val="000000"/>
          <w:sz w:val="28"/>
          <w:szCs w:val="28"/>
        </w:rPr>
        <w:t xml:space="preserve"> </w:t>
      </w:r>
      <w:r w:rsidRPr="009E61F5">
        <w:rPr>
          <w:b/>
          <w:bCs/>
          <w:color w:val="000000"/>
          <w:sz w:val="28"/>
          <w:szCs w:val="28"/>
        </w:rPr>
        <w:t>Danielson</w:t>
      </w:r>
      <w:r w:rsidRPr="009E61F5">
        <w:rPr>
          <w:color w:val="000000"/>
          <w:sz w:val="28"/>
          <w:szCs w:val="28"/>
          <w:rtl/>
        </w:rPr>
        <w:t xml:space="preserve"> </w:t>
      </w:r>
      <w:r>
        <w:rPr>
          <w:rFonts w:hint="cs"/>
          <w:b/>
          <w:bCs/>
          <w:color w:val="000000"/>
          <w:sz w:val="28"/>
          <w:szCs w:val="28"/>
          <w:rtl/>
        </w:rPr>
        <w:t>مجموعة من المبادئ التي توضح مستوى الوعي بقيمة الوقت واستخدامه بكفاءة و</w:t>
      </w:r>
      <w:r w:rsidRPr="000F4945">
        <w:rPr>
          <w:b/>
          <w:bCs/>
          <w:color w:val="000000"/>
          <w:sz w:val="28"/>
          <w:szCs w:val="28"/>
          <w:rtl/>
        </w:rPr>
        <w:t>من هذه المبادئ:</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hint="cs"/>
          <w:color w:val="000000"/>
          <w:sz w:val="28"/>
          <w:szCs w:val="28"/>
          <w:rtl/>
        </w:rPr>
        <w:t>ينبغي</w:t>
      </w:r>
      <w:r w:rsidRPr="00E15D8D">
        <w:rPr>
          <w:rFonts w:cs="Simplified Arabic"/>
          <w:color w:val="000000"/>
          <w:sz w:val="28"/>
          <w:szCs w:val="28"/>
          <w:rtl/>
        </w:rPr>
        <w:t xml:space="preserve"> أن يكون الشخص راغبا فى القيام بالمهام الصعبة أولا.</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ينبغى ألا يدع الشخص غيره يقوم بعمل يستطيع هو أن يقوم به بشكل أسرع.</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ينبغى أن يهتم الشخص بتوضيح الإرشادات والأوامر التى توجه للآخرين.</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ينبغى أن يكون الشخص حازما ولا يؤجل عمله.</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ينبغى أن يكون لدى الشخص خطة عمل لتنفيذها فى الصباح الباكر وتصور عما ينبغى إنجازه قبل الانتهاء من كل يوم عمل.</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يجب أن يكون لدى الشخص خطة عمل لتنفيذها أثناء فترة غيابه وماذا يجب أن يقوم به الآخرون فى هذه الفترة.</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يجب أن يكون الشخص حذرا من " إغراق نفسه " فى أشياء يمكن لغيره القيام بها.</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ينبغى على الشخص أن يكون محافظا على الوقت.</w:t>
      </w:r>
    </w:p>
    <w:p w:rsidR="00857CA0" w:rsidRDefault="00857CA0" w:rsidP="00DF1B8E">
      <w:pPr>
        <w:pStyle w:val="aa"/>
        <w:numPr>
          <w:ilvl w:val="0"/>
          <w:numId w:val="31"/>
        </w:numPr>
        <w:ind w:left="357" w:hanging="357"/>
        <w:jc w:val="lowKashida"/>
        <w:rPr>
          <w:rFonts w:cs="Simplified Arabic" w:hint="cs"/>
          <w:color w:val="000000"/>
          <w:sz w:val="28"/>
          <w:szCs w:val="28"/>
        </w:rPr>
      </w:pPr>
      <w:r w:rsidRPr="00E15D8D">
        <w:rPr>
          <w:rFonts w:cs="Simplified Arabic"/>
          <w:color w:val="000000"/>
          <w:sz w:val="28"/>
          <w:szCs w:val="28"/>
          <w:rtl/>
        </w:rPr>
        <w:t>يجب أن يحتفظ الشخص ببعض المهام البسيطة فى متناول يده لإنجازها فى الوقت المعطل وغير المستثمر.</w:t>
      </w:r>
    </w:p>
    <w:p w:rsidR="00857CA0" w:rsidRPr="00E15D8D" w:rsidRDefault="00857CA0" w:rsidP="00DF1B8E">
      <w:pPr>
        <w:pStyle w:val="aa"/>
        <w:numPr>
          <w:ilvl w:val="0"/>
          <w:numId w:val="31"/>
        </w:numPr>
        <w:ind w:left="357" w:hanging="357"/>
        <w:jc w:val="lowKashida"/>
        <w:rPr>
          <w:rFonts w:cs="Simplified Arabic"/>
          <w:color w:val="000000"/>
          <w:sz w:val="28"/>
          <w:szCs w:val="28"/>
        </w:rPr>
      </w:pPr>
      <w:r w:rsidRPr="00E15D8D">
        <w:rPr>
          <w:rFonts w:cs="Simplified Arabic"/>
          <w:color w:val="000000"/>
          <w:sz w:val="28"/>
          <w:szCs w:val="28"/>
          <w:rtl/>
        </w:rPr>
        <w:t>يجب على الشخص أن يتعلم ،أن يسترخى بين حين وآخر ليستجمع فكره ونفسه</w:t>
      </w:r>
      <w:r>
        <w:rPr>
          <w:rFonts w:cs="Simplified Arabic" w:hint="cs"/>
          <w:color w:val="000000"/>
          <w:sz w:val="28"/>
          <w:szCs w:val="28"/>
          <w:rtl/>
        </w:rPr>
        <w:t xml:space="preserve"> .</w:t>
      </w:r>
    </w:p>
    <w:p w:rsidR="00857CA0" w:rsidRPr="00586E65" w:rsidRDefault="00857CA0" w:rsidP="00857CA0">
      <w:pPr>
        <w:pStyle w:val="22"/>
        <w:spacing w:after="0" w:line="216" w:lineRule="auto"/>
        <w:ind w:left="0" w:firstLine="720"/>
        <w:rPr>
          <w:rFonts w:cs="Simplified Arabic"/>
          <w:b/>
          <w:bCs/>
          <w:color w:val="000000"/>
          <w:sz w:val="28"/>
          <w:szCs w:val="28"/>
          <w:rtl/>
          <w:lang w:bidi="ar-EG"/>
        </w:rPr>
      </w:pPr>
      <w:r w:rsidRPr="00586E65">
        <w:rPr>
          <w:rFonts w:cs="Simplified Arabic"/>
          <w:b/>
          <w:bCs/>
          <w:color w:val="000000"/>
          <w:sz w:val="28"/>
          <w:szCs w:val="28"/>
          <w:rtl/>
        </w:rPr>
        <w:t xml:space="preserve">ومن أجل تنمية </w:t>
      </w:r>
      <w:r w:rsidRPr="00586E65">
        <w:rPr>
          <w:rFonts w:cs="Simplified Arabic" w:hint="cs"/>
          <w:b/>
          <w:bCs/>
          <w:color w:val="000000"/>
          <w:sz w:val="28"/>
          <w:szCs w:val="28"/>
          <w:rtl/>
        </w:rPr>
        <w:t>الوعي</w:t>
      </w:r>
      <w:r w:rsidRPr="00586E65">
        <w:rPr>
          <w:rFonts w:cs="Simplified Arabic"/>
          <w:b/>
          <w:bCs/>
          <w:color w:val="000000"/>
          <w:sz w:val="28"/>
          <w:szCs w:val="28"/>
          <w:rtl/>
        </w:rPr>
        <w:t xml:space="preserve"> بقيمة مورد الوقت فإنه لابد ل</w:t>
      </w:r>
      <w:r>
        <w:rPr>
          <w:rFonts w:cs="Simplified Arabic" w:hint="cs"/>
          <w:b/>
          <w:bCs/>
          <w:color w:val="000000"/>
          <w:sz w:val="28"/>
          <w:szCs w:val="28"/>
          <w:rtl/>
        </w:rPr>
        <w:t>لأبناء</w:t>
      </w:r>
      <w:r w:rsidRPr="00586E65">
        <w:rPr>
          <w:rFonts w:cs="Simplified Arabic"/>
          <w:b/>
          <w:bCs/>
          <w:color w:val="000000"/>
          <w:sz w:val="28"/>
          <w:szCs w:val="28"/>
          <w:rtl/>
        </w:rPr>
        <w:t xml:space="preserve"> فى مرحلة المراهقة أن يعرف جيدا ما يجب عمله لرفع مستوى وعيه بذلك المورد </w:t>
      </w:r>
      <w:r w:rsidRPr="00586E65">
        <w:rPr>
          <w:rFonts w:cs="Simplified Arabic" w:hint="cs"/>
          <w:b/>
          <w:bCs/>
          <w:color w:val="000000"/>
          <w:sz w:val="28"/>
          <w:szCs w:val="28"/>
          <w:rtl/>
        </w:rPr>
        <w:t>ولكي</w:t>
      </w:r>
      <w:r w:rsidRPr="00586E65">
        <w:rPr>
          <w:rFonts w:cs="Simplified Arabic"/>
          <w:b/>
          <w:bCs/>
          <w:color w:val="000000"/>
          <w:sz w:val="28"/>
          <w:szCs w:val="28"/>
          <w:rtl/>
        </w:rPr>
        <w:t xml:space="preserve"> يحدث ذلك بكفاءة عالية فإنه ينبغي عليه</w:t>
      </w:r>
      <w:r w:rsidRPr="00586E65">
        <w:rPr>
          <w:rFonts w:cs="Simplified Arabic"/>
          <w:b/>
          <w:bCs/>
          <w:color w:val="000000"/>
          <w:sz w:val="28"/>
          <w:szCs w:val="28"/>
          <w:rtl/>
          <w:lang w:bidi="ar-EG"/>
        </w:rPr>
        <w:t xml:space="preserve"> أن يقوم بعمل </w:t>
      </w:r>
      <w:r w:rsidRPr="00586E65">
        <w:rPr>
          <w:rFonts w:cs="Simplified Arabic" w:hint="cs"/>
          <w:b/>
          <w:bCs/>
          <w:color w:val="000000"/>
          <w:sz w:val="28"/>
          <w:szCs w:val="28"/>
          <w:rtl/>
          <w:lang w:bidi="ar-EG"/>
        </w:rPr>
        <w:t>الآتي</w:t>
      </w:r>
      <w:r w:rsidRPr="00586E65">
        <w:rPr>
          <w:rFonts w:cs="Simplified Arabic"/>
          <w:b/>
          <w:bCs/>
          <w:color w:val="000000"/>
          <w:sz w:val="28"/>
          <w:szCs w:val="28"/>
          <w:rtl/>
          <w:lang w:bidi="ar-EG"/>
        </w:rPr>
        <w:t xml:space="preserve"> </w:t>
      </w:r>
      <w:r w:rsidRPr="00586E65">
        <w:rPr>
          <w:rFonts w:cs="Simplified Arabic"/>
          <w:b/>
          <w:bCs/>
          <w:color w:val="000000"/>
          <w:sz w:val="28"/>
          <w:szCs w:val="28"/>
          <w:rtl/>
        </w:rPr>
        <w:t>:</w:t>
      </w:r>
    </w:p>
    <w:p w:rsidR="00857CA0" w:rsidRPr="00C61B91"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C61B91">
        <w:rPr>
          <w:rFonts w:cs="Simplified Arabic"/>
          <w:color w:val="000000"/>
          <w:sz w:val="28"/>
          <w:szCs w:val="28"/>
          <w:rtl/>
        </w:rPr>
        <w:t>عدم تأخير عمل اليوم إلى الغد وتحديد الأولويات للعمل المطلوب تنفيذه ومراعاة تقليل المقاطعات أثناء أداء العمل مثل مكالمة تليفونية غير متوقعة.</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rPr>
      </w:pPr>
      <w:r w:rsidRPr="00984133">
        <w:rPr>
          <w:rFonts w:cs="Simplified Arabic"/>
          <w:color w:val="000000"/>
          <w:sz w:val="28"/>
          <w:szCs w:val="28"/>
          <w:rtl/>
        </w:rPr>
        <w:t>التعود على تدوين ما يطلب منه من أعمال وواجبات ووضع برنامج للعمل.</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rPr>
      </w:pPr>
      <w:r w:rsidRPr="00984133">
        <w:rPr>
          <w:rFonts w:cs="Simplified Arabic"/>
          <w:color w:val="000000"/>
          <w:sz w:val="28"/>
          <w:szCs w:val="28"/>
          <w:rtl/>
        </w:rPr>
        <w:t>تخصيص وقت للراحة أثناء أداء العمل.</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984133">
        <w:rPr>
          <w:rFonts w:cs="Simplified Arabic"/>
          <w:color w:val="000000"/>
          <w:sz w:val="28"/>
          <w:szCs w:val="28"/>
          <w:rtl/>
        </w:rPr>
        <w:t>تخصيص وقت للطوارئ: كمكالمات تليفونية أو زيارة أو الخروج لشراء بعض المستلزمات الخاصة للشاب أو للمنزل.</w:t>
      </w:r>
    </w:p>
    <w:p w:rsidR="00857CA0" w:rsidRPr="00984133" w:rsidRDefault="00857CA0" w:rsidP="00DF1B8E">
      <w:pPr>
        <w:pStyle w:val="aa"/>
        <w:numPr>
          <w:ilvl w:val="0"/>
          <w:numId w:val="27"/>
        </w:numPr>
        <w:spacing w:after="120" w:line="216" w:lineRule="auto"/>
        <w:ind w:left="357" w:hanging="357"/>
        <w:jc w:val="lowKashida"/>
        <w:rPr>
          <w:rFonts w:cs="Simplified Arabic"/>
          <w:i/>
          <w:iCs/>
          <w:color w:val="000000"/>
          <w:sz w:val="28"/>
          <w:szCs w:val="28"/>
        </w:rPr>
      </w:pPr>
      <w:r w:rsidRPr="00984133">
        <w:rPr>
          <w:rFonts w:cs="Simplified Arabic"/>
          <w:color w:val="000000"/>
          <w:sz w:val="28"/>
          <w:szCs w:val="28"/>
          <w:rtl/>
        </w:rPr>
        <w:t>تخص</w:t>
      </w:r>
      <w:r w:rsidRPr="00984133">
        <w:rPr>
          <w:rFonts w:cs="Simplified Arabic"/>
          <w:color w:val="000000"/>
          <w:sz w:val="28"/>
          <w:szCs w:val="28"/>
          <w:rtl/>
          <w:lang w:bidi="ar-EG"/>
        </w:rPr>
        <w:t>ي</w:t>
      </w:r>
      <w:r w:rsidRPr="00984133">
        <w:rPr>
          <w:rFonts w:cs="Simplified Arabic"/>
          <w:color w:val="000000"/>
          <w:sz w:val="28"/>
          <w:szCs w:val="28"/>
          <w:rtl/>
        </w:rPr>
        <w:t>ص وقت للاسترخاء والراحة والإنفراد بالنفس كجزء رئيسي فى جدوله اليومي، فالاسترخاء يعمل على استعادة النشاط ويجعله أكثر فاعلية</w:t>
      </w:r>
      <w:r w:rsidRPr="00984133">
        <w:rPr>
          <w:rFonts w:cs="Simplified Arabic"/>
          <w:b/>
          <w:bCs/>
          <w:color w:val="000000"/>
          <w:sz w:val="28"/>
          <w:szCs w:val="28"/>
          <w:rtl/>
          <w:lang w:bidi="ar-EG"/>
        </w:rPr>
        <w:t xml:space="preserve"> </w:t>
      </w:r>
      <w:r w:rsidRPr="00984133">
        <w:rPr>
          <w:rFonts w:cs="Simplified Arabic"/>
          <w:b/>
          <w:bCs/>
          <w:color w:val="000000"/>
          <w:sz w:val="28"/>
          <w:szCs w:val="28"/>
          <w:rtl/>
        </w:rPr>
        <w:t>(حسن، 1995).</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rPr>
      </w:pPr>
      <w:r w:rsidRPr="00984133">
        <w:rPr>
          <w:rFonts w:cs="Simplified Arabic"/>
          <w:color w:val="000000"/>
          <w:sz w:val="28"/>
          <w:szCs w:val="28"/>
          <w:rtl/>
        </w:rPr>
        <w:lastRenderedPageBreak/>
        <w:t>شغل وقت الفراغ فى عمل أشياء مفيدة للفرد وللأسرة وكل هذا من شأنه أن ينمى فى الفرد قيمة الانتماء والولاء فيصبح الفرد ملتزما ويعي مسئولياته أمام ذاته وأمام أسرته.</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984133">
        <w:rPr>
          <w:rFonts w:cs="Simplified Arabic"/>
          <w:color w:val="000000"/>
          <w:sz w:val="28"/>
          <w:szCs w:val="28"/>
          <w:rtl/>
        </w:rPr>
        <w:t xml:space="preserve">الاستعانة بأحد أفراد الأسرة فى أداء بعض الأعمال </w:t>
      </w:r>
      <w:r w:rsidRPr="00984133">
        <w:rPr>
          <w:rFonts w:cs="Simplified Arabic" w:hint="cs"/>
          <w:color w:val="000000"/>
          <w:sz w:val="28"/>
          <w:szCs w:val="28"/>
          <w:rtl/>
        </w:rPr>
        <w:t>والتي</w:t>
      </w:r>
      <w:r w:rsidRPr="00984133">
        <w:rPr>
          <w:rFonts w:cs="Simplified Arabic"/>
          <w:color w:val="000000"/>
          <w:sz w:val="28"/>
          <w:szCs w:val="28"/>
          <w:rtl/>
        </w:rPr>
        <w:t xml:space="preserve"> تتطلب أكثر من شخص مما يوفر مورد الوقت المتاح.</w:t>
      </w:r>
    </w:p>
    <w:p w:rsidR="00857CA0"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Pr>
          <w:rFonts w:cs="Simplified Arabic" w:hint="cs"/>
          <w:color w:val="000000"/>
          <w:sz w:val="28"/>
          <w:szCs w:val="28"/>
          <w:rtl/>
        </w:rPr>
        <w:t>أ</w:t>
      </w:r>
      <w:r w:rsidRPr="00984133">
        <w:rPr>
          <w:rFonts w:cs="Simplified Arabic" w:hint="cs"/>
          <w:color w:val="000000"/>
          <w:sz w:val="28"/>
          <w:szCs w:val="28"/>
          <w:rtl/>
        </w:rPr>
        <w:t>عط</w:t>
      </w:r>
      <w:r w:rsidRPr="00984133">
        <w:rPr>
          <w:rFonts w:cs="Simplified Arabic"/>
          <w:color w:val="000000"/>
          <w:sz w:val="28"/>
          <w:szCs w:val="28"/>
          <w:rtl/>
          <w:lang w:bidi="ar-EG"/>
        </w:rPr>
        <w:t>اء</w:t>
      </w:r>
      <w:r w:rsidRPr="00984133">
        <w:rPr>
          <w:rFonts w:cs="Simplified Arabic"/>
          <w:color w:val="000000"/>
          <w:sz w:val="28"/>
          <w:szCs w:val="28"/>
          <w:rtl/>
        </w:rPr>
        <w:t xml:space="preserve"> الوقت الكاف للقيام بكل مهمة.</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984133">
        <w:rPr>
          <w:rFonts w:cs="Simplified Arabic"/>
          <w:color w:val="000000"/>
          <w:sz w:val="28"/>
          <w:szCs w:val="28"/>
          <w:rtl/>
        </w:rPr>
        <w:t>ا</w:t>
      </w:r>
      <w:r w:rsidRPr="00984133">
        <w:rPr>
          <w:rFonts w:cs="Simplified Arabic"/>
          <w:color w:val="000000"/>
          <w:sz w:val="28"/>
          <w:szCs w:val="28"/>
          <w:rtl/>
          <w:lang w:bidi="ar-EG"/>
        </w:rPr>
        <w:t>ل</w:t>
      </w:r>
      <w:r w:rsidRPr="00984133">
        <w:rPr>
          <w:rFonts w:cs="Simplified Arabic"/>
          <w:color w:val="000000"/>
          <w:sz w:val="28"/>
          <w:szCs w:val="28"/>
          <w:rtl/>
        </w:rPr>
        <w:t>سم</w:t>
      </w:r>
      <w:r w:rsidRPr="00984133">
        <w:rPr>
          <w:rFonts w:cs="Simplified Arabic"/>
          <w:color w:val="000000"/>
          <w:sz w:val="28"/>
          <w:szCs w:val="28"/>
          <w:rtl/>
          <w:lang w:bidi="ar-EG"/>
        </w:rPr>
        <w:t>ا</w:t>
      </w:r>
      <w:r w:rsidRPr="00984133">
        <w:rPr>
          <w:rFonts w:cs="Simplified Arabic"/>
          <w:color w:val="000000"/>
          <w:sz w:val="28"/>
          <w:szCs w:val="28"/>
          <w:rtl/>
        </w:rPr>
        <w:t xml:space="preserve">ح ببعض المرونة </w:t>
      </w:r>
      <w:r w:rsidRPr="00984133">
        <w:rPr>
          <w:rFonts w:cs="Simplified Arabic" w:hint="cs"/>
          <w:color w:val="000000"/>
          <w:sz w:val="28"/>
          <w:szCs w:val="28"/>
          <w:rtl/>
        </w:rPr>
        <w:t>التي</w:t>
      </w:r>
      <w:r w:rsidRPr="00984133">
        <w:rPr>
          <w:rFonts w:cs="Simplified Arabic"/>
          <w:color w:val="000000"/>
          <w:sz w:val="28"/>
          <w:szCs w:val="28"/>
          <w:rtl/>
        </w:rPr>
        <w:t xml:space="preserve"> تتيح التعامل مع الأحداث غير المتوقعة.</w:t>
      </w:r>
    </w:p>
    <w:p w:rsidR="00857CA0"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984133">
        <w:rPr>
          <w:rFonts w:cs="Simplified Arabic"/>
          <w:color w:val="000000"/>
          <w:sz w:val="28"/>
          <w:szCs w:val="28"/>
          <w:rtl/>
        </w:rPr>
        <w:t>خصص لنفسك وقتا للتفكير.</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lang w:bidi="ar-EG"/>
        </w:rPr>
      </w:pPr>
      <w:r w:rsidRPr="00984133">
        <w:rPr>
          <w:rFonts w:cs="Simplified Arabic"/>
          <w:color w:val="000000"/>
          <w:sz w:val="28"/>
          <w:szCs w:val="28"/>
          <w:rtl/>
          <w:lang w:bidi="ar-EG"/>
        </w:rPr>
        <w:t>و</w:t>
      </w:r>
      <w:r w:rsidRPr="00984133">
        <w:rPr>
          <w:rFonts w:cs="Simplified Arabic"/>
          <w:color w:val="000000"/>
          <w:sz w:val="28"/>
          <w:szCs w:val="28"/>
          <w:rtl/>
        </w:rPr>
        <w:t>ضع المهام الصعبة فى الجدول مع بداية اليوم.</w:t>
      </w:r>
    </w:p>
    <w:p w:rsidR="00857CA0" w:rsidRPr="00984133" w:rsidRDefault="00857CA0" w:rsidP="00DF1B8E">
      <w:pPr>
        <w:pStyle w:val="aa"/>
        <w:numPr>
          <w:ilvl w:val="0"/>
          <w:numId w:val="27"/>
        </w:numPr>
        <w:spacing w:after="120" w:line="216" w:lineRule="auto"/>
        <w:ind w:left="357" w:hanging="357"/>
        <w:jc w:val="lowKashida"/>
        <w:rPr>
          <w:rFonts w:cs="Simplified Arabic"/>
          <w:color w:val="000000"/>
          <w:sz w:val="28"/>
          <w:szCs w:val="28"/>
        </w:rPr>
      </w:pPr>
      <w:r w:rsidRPr="00984133">
        <w:rPr>
          <w:rFonts w:cs="Simplified Arabic"/>
          <w:color w:val="000000"/>
          <w:sz w:val="28"/>
          <w:szCs w:val="28"/>
          <w:rtl/>
        </w:rPr>
        <w:t xml:space="preserve">جمع المهام والأنشطة المتشابهة معا إذا ما أمكن ذلك </w:t>
      </w:r>
      <w:r w:rsidRPr="00984133">
        <w:rPr>
          <w:rFonts w:cs="Simplified Arabic"/>
          <w:b/>
          <w:bCs/>
          <w:color w:val="000000"/>
          <w:sz w:val="28"/>
          <w:szCs w:val="28"/>
          <w:rtl/>
          <w:lang w:bidi="ar-EG"/>
        </w:rPr>
        <w:t>(كوجك,1985)</w:t>
      </w:r>
      <w:r>
        <w:rPr>
          <w:rFonts w:cs="Simplified Arabic" w:hint="cs"/>
          <w:color w:val="000000"/>
          <w:sz w:val="28"/>
          <w:szCs w:val="28"/>
          <w:rtl/>
        </w:rPr>
        <w:t>.</w:t>
      </w:r>
    </w:p>
    <w:p w:rsidR="00857CA0" w:rsidRPr="00E15D8D" w:rsidRDefault="00857CA0" w:rsidP="00857CA0">
      <w:pPr>
        <w:spacing w:before="120" w:after="120"/>
        <w:jc w:val="lowKashida"/>
        <w:rPr>
          <w:rFonts w:cs="Simplified Arabic"/>
          <w:color w:val="000000"/>
          <w:spacing w:val="-6"/>
          <w:sz w:val="28"/>
          <w:szCs w:val="28"/>
          <w:rtl/>
          <w:lang w:bidi="ar-EG"/>
        </w:rPr>
      </w:pPr>
      <w:r w:rsidRPr="00E15D8D">
        <w:rPr>
          <w:rFonts w:cs="Simplified Arabic"/>
          <w:color w:val="000000"/>
          <w:spacing w:val="-6"/>
          <w:sz w:val="28"/>
          <w:szCs w:val="28"/>
          <w:rtl/>
        </w:rPr>
        <w:t xml:space="preserve">وهذه المبادئ قد تبدو متناقضة فى بعض الحالات لكنها مبادئ صادقة ويجب أن تبقى فى ذهن الشخص الذى يرغب فى استخدام وقته بفاعلية </w:t>
      </w:r>
      <w:r w:rsidRPr="00E15D8D">
        <w:rPr>
          <w:rFonts w:cs="Simplified Arabic" w:hint="cs"/>
          <w:color w:val="000000"/>
          <w:spacing w:val="-6"/>
          <w:sz w:val="28"/>
          <w:szCs w:val="28"/>
          <w:rtl/>
        </w:rPr>
        <w:t>وبالتالي</w:t>
      </w:r>
      <w:r w:rsidRPr="00E15D8D">
        <w:rPr>
          <w:rFonts w:cs="Simplified Arabic"/>
          <w:color w:val="000000"/>
          <w:spacing w:val="-6"/>
          <w:sz w:val="28"/>
          <w:szCs w:val="28"/>
          <w:rtl/>
        </w:rPr>
        <w:t xml:space="preserve"> فإن الوقت مورد من الموارد الهامة للأسرة ويتميز بأنه المورد الوحيد المتساوي لكل فرد بصرف النظر عن سنه أو جنسه أو مستواه</w:t>
      </w:r>
      <w:r w:rsidRPr="00E15D8D">
        <w:rPr>
          <w:rFonts w:cs="Simplified Arabic"/>
          <w:color w:val="000000"/>
          <w:spacing w:val="-6"/>
          <w:sz w:val="28"/>
          <w:szCs w:val="28"/>
          <w:rtl/>
          <w:lang w:bidi="ar-EG"/>
        </w:rPr>
        <w:t>,</w:t>
      </w:r>
      <w:r w:rsidRPr="00E15D8D">
        <w:rPr>
          <w:rFonts w:cs="Simplified Arabic"/>
          <w:color w:val="000000"/>
          <w:spacing w:val="-6"/>
          <w:sz w:val="28"/>
          <w:szCs w:val="28"/>
          <w:rtl/>
        </w:rPr>
        <w:t>فكل منا يمتلك أربعا وعشرين ساعة يوميا</w:t>
      </w:r>
      <w:r w:rsidRPr="00E15D8D">
        <w:rPr>
          <w:rFonts w:cs="Simplified Arabic"/>
          <w:color w:val="000000"/>
          <w:spacing w:val="-6"/>
          <w:sz w:val="28"/>
          <w:szCs w:val="28"/>
          <w:rtl/>
          <w:lang w:bidi="ar-EG"/>
        </w:rPr>
        <w:t>,</w:t>
      </w:r>
      <w:r w:rsidRPr="00E15D8D">
        <w:rPr>
          <w:rFonts w:cs="Simplified Arabic"/>
          <w:color w:val="000000"/>
          <w:spacing w:val="-6"/>
          <w:sz w:val="28"/>
          <w:szCs w:val="28"/>
          <w:rtl/>
        </w:rPr>
        <w:t xml:space="preserve"> ولا يستطيع أحد مهما فعل أن يزيدها ساعة أو ينقصها دقيقة كما لا يمكن أن يدخر بعض الوقت من يوم لآخر ولا أن يبدل ساعة بأخرى وكما قال الله سبحانه وتعالى " لا الشمس ينبغى لها أن تدرك القمر ولا الليل سابق النهار وكل فى فلك يسبحون </w:t>
      </w:r>
      <w:r>
        <w:rPr>
          <w:rFonts w:cs="Simplified Arabic" w:hint="cs"/>
          <w:color w:val="000000"/>
          <w:spacing w:val="-6"/>
          <w:sz w:val="28"/>
          <w:szCs w:val="28"/>
          <w:rtl/>
        </w:rPr>
        <w:t xml:space="preserve">" </w:t>
      </w:r>
      <w:r w:rsidRPr="00C452C4">
        <w:rPr>
          <w:rFonts w:cs="Simplified Arabic" w:hint="cs"/>
          <w:b/>
          <w:bCs/>
          <w:color w:val="000000"/>
          <w:spacing w:val="-6"/>
          <w:sz w:val="28"/>
          <w:szCs w:val="28"/>
          <w:rtl/>
        </w:rPr>
        <w:t xml:space="preserve"> </w:t>
      </w:r>
      <w:r>
        <w:rPr>
          <w:rFonts w:cs="Simplified Arabic" w:hint="cs"/>
          <w:b/>
          <w:bCs/>
          <w:color w:val="000000"/>
          <w:spacing w:val="-6"/>
          <w:sz w:val="28"/>
          <w:szCs w:val="28"/>
          <w:rtl/>
        </w:rPr>
        <w:t xml:space="preserve">  (</w:t>
      </w:r>
      <w:r w:rsidRPr="00C452C4">
        <w:rPr>
          <w:rFonts w:cs="Simplified Arabic" w:hint="cs"/>
          <w:b/>
          <w:bCs/>
          <w:color w:val="000000"/>
          <w:spacing w:val="-6"/>
          <w:sz w:val="28"/>
          <w:szCs w:val="28"/>
          <w:rtl/>
        </w:rPr>
        <w:t>يس:30)</w:t>
      </w:r>
      <w:r w:rsidRPr="00C452C4">
        <w:rPr>
          <w:rFonts w:cs="Simplified Arabic"/>
          <w:b/>
          <w:bCs/>
          <w:color w:val="000000"/>
          <w:spacing w:val="-6"/>
          <w:sz w:val="28"/>
          <w:szCs w:val="28"/>
          <w:rtl/>
        </w:rPr>
        <w:t>.</w:t>
      </w:r>
    </w:p>
    <w:p w:rsidR="00857CA0" w:rsidRPr="009721A8" w:rsidRDefault="00857CA0" w:rsidP="00857CA0">
      <w:pPr>
        <w:spacing w:before="120" w:after="120"/>
        <w:ind w:firstLine="720"/>
        <w:jc w:val="lowKashida"/>
        <w:rPr>
          <w:rFonts w:cs="Simplified Arabic"/>
          <w:i/>
          <w:iCs/>
          <w:color w:val="000000"/>
          <w:spacing w:val="-4"/>
          <w:sz w:val="28"/>
          <w:szCs w:val="28"/>
          <w:rtl/>
        </w:rPr>
      </w:pPr>
      <w:r w:rsidRPr="009721A8">
        <w:rPr>
          <w:rFonts w:cs="Simplified Arabic"/>
          <w:color w:val="000000"/>
          <w:spacing w:val="-4"/>
          <w:sz w:val="28"/>
          <w:szCs w:val="28"/>
          <w:rtl/>
        </w:rPr>
        <w:t>فالوقت ثروة إن بددت لا تعوض وفرصة يجب الاستفادة بها إلى أقصى حد، بل أن البعض يرى أن الوقت أثمن من المال. فالمال يمكن تعويضها إذا ضاع. أما الساعة التى تنقضي فليس هناك قوة فى الأرض يمكن أن تعيدها من جديد</w:t>
      </w:r>
      <w:r w:rsidRPr="009721A8">
        <w:rPr>
          <w:rFonts w:cs="Simplified Arabic" w:hint="cs"/>
          <w:b/>
          <w:bCs/>
          <w:color w:val="000000"/>
          <w:spacing w:val="-4"/>
          <w:sz w:val="28"/>
          <w:szCs w:val="28"/>
          <w:rtl/>
        </w:rPr>
        <w:t xml:space="preserve"> </w:t>
      </w:r>
      <w:r w:rsidRPr="009721A8">
        <w:rPr>
          <w:rFonts w:cs="Simplified Arabic"/>
          <w:b/>
          <w:bCs/>
          <w:color w:val="000000"/>
          <w:spacing w:val="-4"/>
          <w:sz w:val="28"/>
          <w:szCs w:val="28"/>
          <w:rtl/>
        </w:rPr>
        <w:t>(البقلى &amp; أمين، 1985)</w:t>
      </w:r>
      <w:r w:rsidRPr="009721A8">
        <w:rPr>
          <w:rFonts w:cs="Simplified Arabic"/>
          <w:i/>
          <w:iCs/>
          <w:color w:val="000000"/>
          <w:spacing w:val="-4"/>
          <w:sz w:val="28"/>
          <w:szCs w:val="28"/>
          <w:rtl/>
        </w:rPr>
        <w:t>.</w:t>
      </w:r>
    </w:p>
    <w:p w:rsidR="00857CA0" w:rsidRPr="009721A8" w:rsidRDefault="00857CA0" w:rsidP="00857CA0">
      <w:pPr>
        <w:spacing w:after="120"/>
        <w:ind w:firstLine="720"/>
        <w:jc w:val="lowKashida"/>
        <w:rPr>
          <w:rFonts w:cs="Simplified Arabic"/>
          <w:spacing w:val="-4"/>
          <w:sz w:val="28"/>
          <w:szCs w:val="28"/>
          <w:rtl/>
        </w:rPr>
      </w:pPr>
      <w:r w:rsidRPr="009721A8">
        <w:rPr>
          <w:rFonts w:cs="Simplified Arabic" w:hint="cs"/>
          <w:spacing w:val="-4"/>
          <w:sz w:val="28"/>
          <w:szCs w:val="28"/>
          <w:rtl/>
        </w:rPr>
        <w:t>و</w:t>
      </w:r>
      <w:r w:rsidRPr="009721A8">
        <w:rPr>
          <w:rFonts w:cs="Simplified Arabic"/>
          <w:spacing w:val="-4"/>
          <w:sz w:val="28"/>
          <w:szCs w:val="28"/>
          <w:rtl/>
        </w:rPr>
        <w:t>نظرا لان سلوك الفرد يتأثر إلى حد كبير بالبيئة المحيطة به فان وجود البيئة المشجعة على الترويح في مجال الأسرة يعد من أهم العوامل المساعدة على الاستمتاع بقضاء وقت الفراغ ،ولذلك يجب على الأسرة توفير البيئة المشجعة على تكوين الميل والاتجاه نحو أنشطة الترويح في أبنائها ، إن ميول الأطفال نحو اللعب والهوايات تتأثر إلى حد كبير بالميول السائدة فى الأسرة وبموقف الكبار واتجاهاتهم نحو ميول أبنائهم ، فالطفل يتأثر بميول والده أو والدته أو أخوته</w:t>
      </w:r>
      <w:r w:rsidRPr="009721A8">
        <w:rPr>
          <w:rFonts w:cs="Simplified Arabic"/>
          <w:b/>
          <w:bCs/>
          <w:spacing w:val="-4"/>
          <w:sz w:val="28"/>
          <w:szCs w:val="28"/>
          <w:rtl/>
        </w:rPr>
        <w:t xml:space="preserve"> </w:t>
      </w:r>
      <w:r w:rsidRPr="009721A8">
        <w:rPr>
          <w:rFonts w:cs="Simplified Arabic" w:hint="cs"/>
          <w:b/>
          <w:bCs/>
          <w:spacing w:val="-4"/>
          <w:sz w:val="28"/>
          <w:szCs w:val="28"/>
          <w:rtl/>
        </w:rPr>
        <w:t xml:space="preserve">  (</w:t>
      </w:r>
      <w:r w:rsidRPr="009721A8">
        <w:rPr>
          <w:rFonts w:cs="Simplified Arabic"/>
          <w:b/>
          <w:bCs/>
          <w:spacing w:val="-4"/>
          <w:sz w:val="28"/>
          <w:szCs w:val="28"/>
          <w:rtl/>
        </w:rPr>
        <w:t>متولي ، 2006)</w:t>
      </w:r>
      <w:r w:rsidRPr="009721A8">
        <w:rPr>
          <w:rFonts w:cs="Simplified Arabic"/>
          <w:spacing w:val="-4"/>
          <w:sz w:val="28"/>
          <w:szCs w:val="28"/>
          <w:rtl/>
        </w:rPr>
        <w:t xml:space="preserve"> </w:t>
      </w:r>
      <w:r>
        <w:rPr>
          <w:rFonts w:cs="Simplified Arabic" w:hint="cs"/>
          <w:spacing w:val="-4"/>
          <w:sz w:val="28"/>
          <w:szCs w:val="28"/>
          <w:rtl/>
        </w:rPr>
        <w:t>.</w:t>
      </w:r>
    </w:p>
    <w:p w:rsidR="00857CA0" w:rsidRPr="009721A8" w:rsidRDefault="00857CA0" w:rsidP="00857CA0">
      <w:pPr>
        <w:ind w:firstLine="720"/>
        <w:jc w:val="lowKashida"/>
        <w:rPr>
          <w:rFonts w:cs="Simplified Arabic"/>
          <w:b/>
          <w:bCs/>
          <w:spacing w:val="-4"/>
          <w:sz w:val="28"/>
          <w:szCs w:val="28"/>
          <w:rtl/>
        </w:rPr>
      </w:pPr>
      <w:r w:rsidRPr="009721A8">
        <w:rPr>
          <w:rFonts w:cs="Simplified Arabic"/>
          <w:b/>
          <w:bCs/>
          <w:spacing w:val="-4"/>
          <w:sz w:val="28"/>
          <w:szCs w:val="28"/>
          <w:rtl/>
        </w:rPr>
        <w:t>ولهذا فالأسرة دور هام فى توجيه ميول أبنائها ويتمثل دور الأسرة فى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توفير البيئة التى تساعد فى تكوين الميول والاتجاهات فى أبنائها نحو الترويح والأنشطة الترويحية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الإكثار من سرد القصص الخيالية للصغار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lastRenderedPageBreak/>
        <w:t>تشجيع الطفل على تكوين صداقات مع أقرانه واللعب معهم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إثارة ميل الطفل نحو القراءة والإطلاع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تشجيع الطفل على متابعة مختلف البرامج الإذاعية والتلفزيونية التى تقدم  لمرحلتهم السنية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تزويد الطفل بما يحتاج من أدوات ( فنية – موسيقية – رياضية -  .......الخ)</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 xml:space="preserve">تنظيم رحلات أسرية إلى مناطق مختلفة ( خلوية – بلاجات – دور عرض سينمائي – مسرحي – معارض – متاحف ....... الخ )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تشجيع الأطفال وتوجيههم نحو الابتكار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 xml:space="preserve">تشجيع الأسرة لأبنائها عند الاشتراك فى أنشطة    ( الأندية  - مراكز الشاب – الساحات الشعبية ) </w:t>
      </w:r>
      <w:r w:rsidRPr="00C452C4">
        <w:rPr>
          <w:rFonts w:cs="Simplified Arabic" w:hint="cs"/>
          <w:spacing w:val="-4"/>
          <w:sz w:val="28"/>
          <w:szCs w:val="28"/>
          <w:rtl/>
          <w:lang w:bidi="ar-EG"/>
        </w:rPr>
        <w:t xml:space="preserve"> </w:t>
      </w:r>
    </w:p>
    <w:p w:rsidR="00857CA0" w:rsidRPr="00C452C4" w:rsidRDefault="00857CA0" w:rsidP="00DF1B8E">
      <w:pPr>
        <w:pStyle w:val="aa"/>
        <w:numPr>
          <w:ilvl w:val="0"/>
          <w:numId w:val="29"/>
        </w:numPr>
        <w:ind w:left="357" w:hanging="357"/>
        <w:jc w:val="lowKashida"/>
        <w:rPr>
          <w:rFonts w:cs="Simplified Arabic"/>
          <w:spacing w:val="-4"/>
          <w:sz w:val="28"/>
          <w:szCs w:val="28"/>
          <w:lang w:bidi="ar-EG"/>
        </w:rPr>
      </w:pPr>
      <w:r w:rsidRPr="00C452C4">
        <w:rPr>
          <w:rFonts w:cs="Simplified Arabic"/>
          <w:spacing w:val="-4"/>
          <w:sz w:val="28"/>
          <w:szCs w:val="28"/>
          <w:rtl/>
          <w:lang w:bidi="ar-EG"/>
        </w:rPr>
        <w:t xml:space="preserve">تشجيع الأسرة لأبنائها عند الاشتراك فى الأنشطة المدرسية  </w:t>
      </w:r>
      <w:r w:rsidRPr="00C452C4">
        <w:rPr>
          <w:rFonts w:cs="Simplified Arabic"/>
          <w:b/>
          <w:bCs/>
          <w:spacing w:val="-4"/>
          <w:sz w:val="28"/>
          <w:szCs w:val="28"/>
          <w:rtl/>
          <w:lang w:bidi="ar-EG"/>
        </w:rPr>
        <w:t xml:space="preserve">(طه ، 2006) </w:t>
      </w:r>
      <w:r w:rsidRPr="00C452C4">
        <w:rPr>
          <w:rFonts w:cs="Simplified Arabic" w:hint="cs"/>
          <w:spacing w:val="-4"/>
          <w:sz w:val="28"/>
          <w:szCs w:val="28"/>
          <w:rtl/>
          <w:lang w:bidi="ar-EG"/>
        </w:rPr>
        <w:t>.</w:t>
      </w:r>
    </w:p>
    <w:p w:rsidR="00857CA0" w:rsidRPr="009E61F5" w:rsidRDefault="00857CA0" w:rsidP="00857CA0">
      <w:pPr>
        <w:spacing w:after="120"/>
        <w:ind w:firstLine="720"/>
        <w:jc w:val="lowKashida"/>
        <w:rPr>
          <w:rFonts w:cs="Simplified Arabic"/>
          <w:sz w:val="28"/>
          <w:szCs w:val="28"/>
          <w:lang w:bidi="ar-EG"/>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الشروط الواجب توافرها فى أساليب قضاء الطلاب لوقت الفراغ </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هناك تطابقا بين الراحة النشطة ومفهوم الترويح ، حيث أن مفهوم الترويح يعني " النشاط البناء الذى يؤدي فى وقت الفراغ بدافع ذاتي وبصورة اختيارية مما يؤدي إلى استعادة الطاقة الإنسانية للفرد " . </w:t>
      </w:r>
      <w:r w:rsidRPr="009E61F5">
        <w:rPr>
          <w:rFonts w:cs="Simplified Arabic"/>
          <w:sz w:val="28"/>
          <w:szCs w:val="28"/>
          <w:rtl/>
          <w:lang w:bidi="ar-EG"/>
        </w:rPr>
        <w:t xml:space="preserve">ويعني هذا التعريف أن النشاط الترويحي يتميز بالأتي : </w:t>
      </w:r>
    </w:p>
    <w:p w:rsidR="00857CA0" w:rsidRPr="004424F7" w:rsidRDefault="00857CA0" w:rsidP="00DF1B8E">
      <w:pPr>
        <w:pStyle w:val="aa"/>
        <w:numPr>
          <w:ilvl w:val="0"/>
          <w:numId w:val="28"/>
        </w:numPr>
        <w:spacing w:after="120"/>
        <w:ind w:left="357" w:hanging="357"/>
        <w:jc w:val="lowKashida"/>
        <w:rPr>
          <w:rFonts w:cs="Simplified Arabic"/>
          <w:sz w:val="28"/>
          <w:szCs w:val="28"/>
          <w:rtl/>
          <w:lang w:bidi="ar-EG"/>
        </w:rPr>
      </w:pPr>
      <w:r w:rsidRPr="004424F7">
        <w:rPr>
          <w:rFonts w:cs="Simplified Arabic"/>
          <w:sz w:val="28"/>
          <w:szCs w:val="28"/>
          <w:rtl/>
          <w:lang w:bidi="ar-EG"/>
        </w:rPr>
        <w:t xml:space="preserve">أنه نشاط بناء مفيد للإنسان وليس ضار به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يؤدي فى وقت الفراغ عقب العمل والالتزامات الضرورية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يتوافر فيه التلقائية والذاتية والرغبة الحرة من الشخص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يحتاج كل شخص إلى التدريب والتربية للاستفادة من النشاط الترويحي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تشرف عليه قيادات مهنية متخصصة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يتيح الفرص لكل شخص كي يختار النشاطات المناسبة له فى ضوء استعداداته  وقدراته وميوله ورغباته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يقوم الشخص بممارسة النشاطات الترويحية ولا يكتفي بمشاهدة الآخرين </w:t>
      </w:r>
    </w:p>
    <w:p w:rsidR="00857CA0" w:rsidRPr="009E61F5" w:rsidRDefault="00857CA0" w:rsidP="00DF1B8E">
      <w:pPr>
        <w:pStyle w:val="aa"/>
        <w:numPr>
          <w:ilvl w:val="0"/>
          <w:numId w:val="28"/>
        </w:numPr>
        <w:spacing w:after="120"/>
        <w:ind w:left="357" w:hanging="357"/>
        <w:jc w:val="lowKashida"/>
        <w:rPr>
          <w:rFonts w:cs="Simplified Arabic"/>
          <w:sz w:val="28"/>
          <w:szCs w:val="28"/>
          <w:rtl/>
          <w:lang w:bidi="ar-EG"/>
        </w:rPr>
      </w:pPr>
      <w:r w:rsidRPr="009E61F5">
        <w:rPr>
          <w:rFonts w:cs="Simplified Arabic"/>
          <w:sz w:val="28"/>
          <w:szCs w:val="28"/>
          <w:rtl/>
          <w:lang w:bidi="ar-EG"/>
        </w:rPr>
        <w:t xml:space="preserve">يسهم الرائد الترويحي المتخصص فى معاونه كل شخص على انتقاء ما يناسبه من نشاطات ترويحية توائم ما بين احتياجاته ورغباته </w:t>
      </w:r>
    </w:p>
    <w:p w:rsidR="00857CA0" w:rsidRPr="009E61F5" w:rsidRDefault="00857CA0" w:rsidP="00DF1B8E">
      <w:pPr>
        <w:pStyle w:val="aa"/>
        <w:numPr>
          <w:ilvl w:val="0"/>
          <w:numId w:val="28"/>
        </w:numPr>
        <w:spacing w:after="120"/>
        <w:ind w:left="357" w:hanging="357"/>
        <w:jc w:val="lowKashida"/>
        <w:rPr>
          <w:rFonts w:cs="Simplified Arabic"/>
          <w:sz w:val="28"/>
          <w:szCs w:val="28"/>
          <w:lang w:bidi="ar-EG"/>
        </w:rPr>
      </w:pPr>
      <w:r w:rsidRPr="009E61F5">
        <w:rPr>
          <w:rFonts w:cs="Simplified Arabic"/>
          <w:sz w:val="28"/>
          <w:szCs w:val="28"/>
          <w:rtl/>
          <w:lang w:bidi="ar-EG"/>
        </w:rPr>
        <w:t>يعمل الترويح على تلبيه الاحتياجات الشخصية الإنسانية المتكاملة .</w:t>
      </w:r>
    </w:p>
    <w:p w:rsidR="00857CA0" w:rsidRDefault="00857CA0" w:rsidP="00857CA0">
      <w:pPr>
        <w:spacing w:after="120"/>
        <w:ind w:firstLine="720"/>
        <w:jc w:val="lowKashida"/>
        <w:rPr>
          <w:rFonts w:cs="Simplified Arabic" w:hint="cs"/>
          <w:i/>
          <w:iCs/>
          <w:sz w:val="28"/>
          <w:szCs w:val="28"/>
          <w:rtl/>
          <w:lang w:bidi="ar-EG"/>
        </w:rPr>
      </w:pPr>
      <w:r w:rsidRPr="009E61F5">
        <w:rPr>
          <w:rFonts w:cs="Simplified Arabic"/>
          <w:sz w:val="28"/>
          <w:szCs w:val="28"/>
          <w:rtl/>
          <w:lang w:bidi="ar-EG"/>
        </w:rPr>
        <w:t xml:space="preserve">وتضاعفت أهمية النشاطات الترويحية للإنسان حفاظا على الثروة البشرية حيث لا يعمل العقل بكفاءة واقتدار و إبداع و إنجاز الصياغة فى ضوء شخصية إنسانية متكاملة فى مجتمع </w:t>
      </w:r>
      <w:r w:rsidRPr="009E61F5">
        <w:rPr>
          <w:rFonts w:cs="Simplified Arabic"/>
          <w:sz w:val="28"/>
          <w:szCs w:val="28"/>
          <w:rtl/>
          <w:lang w:bidi="ar-EG"/>
        </w:rPr>
        <w:lastRenderedPageBreak/>
        <w:t xml:space="preserve">سليم يوفر لأعضائه البرامج المناسبة ، وبذلك أصبحنا بل نقنع بمقوله " العقل السليم فى الجسم السليم " فقط بل و إننا نؤكد أن "  العقل السليم فى الجسم السليم فى الوجدان السليم " وان على القادة المتخصصين فى الترويح أن يحققوا للإنسان من الطفولة المبكرة البرامج الترويحية المتطورة حتى يواكبوا التقدم الحضاري الذى لا حدود له </w:t>
      </w:r>
      <w:r w:rsidRPr="009E61F5">
        <w:rPr>
          <w:rFonts w:cs="Simplified Arabic"/>
          <w:b/>
          <w:bCs/>
          <w:sz w:val="28"/>
          <w:szCs w:val="28"/>
          <w:rtl/>
          <w:lang w:bidi="ar-EG"/>
        </w:rPr>
        <w:t xml:space="preserve"> (عويس ، 2008)</w:t>
      </w:r>
      <w:r w:rsidRPr="009E61F5">
        <w:rPr>
          <w:rFonts w:cs="Simplified Arabic"/>
          <w:i/>
          <w:iCs/>
          <w:sz w:val="28"/>
          <w:szCs w:val="28"/>
          <w:rtl/>
          <w:lang w:bidi="ar-EG"/>
        </w:rPr>
        <w:t xml:space="preserve">. </w:t>
      </w: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Default="00857CA0" w:rsidP="00857CA0">
      <w:pPr>
        <w:spacing w:after="120"/>
        <w:ind w:firstLine="720"/>
        <w:jc w:val="lowKashida"/>
        <w:rPr>
          <w:rFonts w:cs="Simplified Arabic" w:hint="cs"/>
          <w:i/>
          <w:iCs/>
          <w:sz w:val="28"/>
          <w:szCs w:val="28"/>
          <w:rtl/>
          <w:lang w:bidi="ar-EG"/>
        </w:rPr>
      </w:pPr>
    </w:p>
    <w:p w:rsidR="00857CA0" w:rsidRPr="009E61F5" w:rsidRDefault="00857CA0" w:rsidP="00857CA0">
      <w:pPr>
        <w:spacing w:after="120"/>
        <w:ind w:firstLine="720"/>
        <w:jc w:val="center"/>
        <w:rPr>
          <w:b/>
          <w:bCs/>
          <w:sz w:val="32"/>
          <w:szCs w:val="32"/>
          <w:rtl/>
        </w:rPr>
      </w:pPr>
      <w:r>
        <w:rPr>
          <w:rFonts w:cs="Monotype Koufi"/>
          <w:b/>
          <w:bCs/>
          <w:sz w:val="32"/>
          <w:szCs w:val="32"/>
          <w:rtl/>
        </w:rPr>
        <w:br w:type="page"/>
      </w:r>
      <w:r w:rsidRPr="009E61F5">
        <w:rPr>
          <w:rFonts w:cs="Monotype Koufi"/>
          <w:b/>
          <w:bCs/>
          <w:sz w:val="32"/>
          <w:szCs w:val="32"/>
          <w:rtl/>
        </w:rPr>
        <w:lastRenderedPageBreak/>
        <w:t>ثالثا : إدارة وقت الفراغ</w:t>
      </w:r>
    </w:p>
    <w:p w:rsidR="00857CA0" w:rsidRPr="009E61F5" w:rsidRDefault="00857CA0" w:rsidP="00857CA0">
      <w:pPr>
        <w:pStyle w:val="a5"/>
        <w:spacing w:line="360" w:lineRule="auto"/>
        <w:ind w:left="0" w:firstLine="284"/>
        <w:rPr>
          <w:rFonts w:cs="Times New Roman"/>
          <w:b/>
          <w:bCs/>
          <w:sz w:val="28"/>
          <w:szCs w:val="28"/>
          <w:rtl/>
        </w:rPr>
      </w:pPr>
      <w:r w:rsidRPr="00654B12">
        <w:rPr>
          <w:rFonts w:cs="Times New Roman"/>
          <w:sz w:val="28"/>
          <w:szCs w:val="28"/>
          <w:rtl/>
        </w:rPr>
        <w:t xml:space="preserve">تتداخل الإدارة في جميع أنواع الأنشطة الإنسانية حيث أنها وسيلة لتحقيق أهداف الأفراد أو مجموعة من الأفراد ، كما زاد الاهتمام بدراسة الإدارة دراسة عملية منظمة في معظم التخصصات وذلك من أجل تزويد الأفراد والجماعات بمفاهيم حول العملية الإدارية ، وعند تناولنا تعاريف الإدارة يتضح أنه تعريف واحد شامل ومتفق عليه ، ويرجع ذلك إلي الحداثة النسبية لعلم الإدارة ، هذا بالإضافة إلي أتساع مدي الأنشطة التي تغطيها الإدارة مع تفاوت هذه الأنشطة من حيث أهميتها ودرجة تعقيدها ،ونتيجة لذلك نجد أن هناك تعريفات كثيرة للإدارة تختلف في درجة دقتها وشمولها ، كذلك في قيمتها  </w:t>
      </w:r>
      <w:r w:rsidRPr="00C7406E">
        <w:rPr>
          <w:rFonts w:cs="Times New Roman"/>
          <w:b/>
          <w:bCs/>
          <w:sz w:val="28"/>
          <w:szCs w:val="28"/>
          <w:rtl/>
        </w:rPr>
        <w:t>(عبد الرحيم ، 1992)</w:t>
      </w:r>
      <w:r>
        <w:rPr>
          <w:rFonts w:cs="Times New Roman" w:hint="cs"/>
          <w:b/>
          <w:bCs/>
          <w:sz w:val="28"/>
          <w:szCs w:val="28"/>
          <w:rtl/>
        </w:rPr>
        <w:t>،</w:t>
      </w:r>
      <w:r w:rsidRPr="00C7406E">
        <w:rPr>
          <w:rFonts w:cs="Times New Roman"/>
          <w:b/>
          <w:bCs/>
          <w:sz w:val="28"/>
          <w:szCs w:val="28"/>
          <w:rtl/>
        </w:rPr>
        <w:t xml:space="preserve"> ( الشامي ، 2005)</w:t>
      </w:r>
      <w:r>
        <w:rPr>
          <w:rFonts w:cs="Times New Roman" w:hint="cs"/>
          <w:b/>
          <w:bCs/>
          <w:sz w:val="28"/>
          <w:szCs w:val="28"/>
          <w:rtl/>
        </w:rPr>
        <w:t xml:space="preserve"> </w:t>
      </w:r>
      <w:r w:rsidRPr="00C7406E">
        <w:rPr>
          <w:rFonts w:cs="Times New Roman"/>
          <w:b/>
          <w:bCs/>
          <w:sz w:val="28"/>
          <w:szCs w:val="28"/>
          <w:rtl/>
        </w:rPr>
        <w:t>.</w:t>
      </w:r>
    </w:p>
    <w:p w:rsidR="00857CA0" w:rsidRPr="00A64E9D" w:rsidRDefault="00857CA0" w:rsidP="00857CA0">
      <w:pPr>
        <w:pStyle w:val="30"/>
        <w:tabs>
          <w:tab w:val="left" w:pos="1215"/>
        </w:tabs>
        <w:spacing w:line="120" w:lineRule="auto"/>
        <w:ind w:firstLine="720"/>
        <w:rPr>
          <w:rFonts w:cs="Simplified Arabic" w:hint="cs"/>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مفهوم الإدارة </w:t>
      </w:r>
    </w:p>
    <w:p w:rsidR="00857CA0" w:rsidRPr="009E61F5" w:rsidRDefault="00857CA0" w:rsidP="00857CA0">
      <w:pPr>
        <w:pStyle w:val="a5"/>
        <w:spacing w:after="120"/>
        <w:ind w:left="0" w:firstLine="720"/>
        <w:rPr>
          <w:sz w:val="28"/>
          <w:szCs w:val="28"/>
          <w:rtl/>
        </w:rPr>
      </w:pPr>
      <w:r w:rsidRPr="009E61F5">
        <w:rPr>
          <w:sz w:val="28"/>
          <w:szCs w:val="28"/>
          <w:rtl/>
        </w:rPr>
        <w:t xml:space="preserve">تعرف الإدارة علي أنها العملية التي تسعي إلي تجميع جهود مجموعة من البشر نجاه تحقيق مجموعة من الأهداف المحددة </w:t>
      </w:r>
      <w:r w:rsidRPr="009E61F5">
        <w:rPr>
          <w:b/>
          <w:bCs/>
          <w:sz w:val="28"/>
          <w:szCs w:val="28"/>
          <w:rtl/>
        </w:rPr>
        <w:t xml:space="preserve"> (</w:t>
      </w:r>
      <w:r>
        <w:rPr>
          <w:rFonts w:hint="cs"/>
          <w:b/>
          <w:bCs/>
          <w:sz w:val="28"/>
          <w:szCs w:val="28"/>
          <w:rtl/>
        </w:rPr>
        <w:t>ا</w:t>
      </w:r>
      <w:r w:rsidRPr="009E61F5">
        <w:rPr>
          <w:rFonts w:hint="cs"/>
          <w:b/>
          <w:bCs/>
          <w:sz w:val="28"/>
          <w:szCs w:val="28"/>
          <w:rtl/>
        </w:rPr>
        <w:t>لغمري</w:t>
      </w:r>
      <w:r w:rsidRPr="009E61F5">
        <w:rPr>
          <w:b/>
          <w:bCs/>
          <w:sz w:val="28"/>
          <w:szCs w:val="28"/>
          <w:rtl/>
        </w:rPr>
        <w:t xml:space="preserve"> ، 1982) </w:t>
      </w:r>
      <w:r>
        <w:rPr>
          <w:rFonts w:hint="cs"/>
          <w:b/>
          <w:bCs/>
          <w:sz w:val="28"/>
          <w:szCs w:val="28"/>
          <w:rtl/>
        </w:rPr>
        <w:t>،</w:t>
      </w:r>
      <w:r w:rsidRPr="009E61F5">
        <w:rPr>
          <w:b/>
          <w:bCs/>
          <w:sz w:val="28"/>
          <w:szCs w:val="28"/>
          <w:rtl/>
        </w:rPr>
        <w:t xml:space="preserve">(الشامي ،2005). </w:t>
      </w:r>
    </w:p>
    <w:p w:rsidR="00857CA0" w:rsidRPr="009E61F5" w:rsidRDefault="00857CA0" w:rsidP="00857CA0">
      <w:pPr>
        <w:pStyle w:val="a5"/>
        <w:spacing w:after="120"/>
        <w:ind w:left="0" w:firstLine="720"/>
        <w:rPr>
          <w:sz w:val="28"/>
          <w:szCs w:val="28"/>
          <w:rtl/>
        </w:rPr>
      </w:pPr>
      <w:r w:rsidRPr="009E61F5">
        <w:rPr>
          <w:sz w:val="28"/>
          <w:szCs w:val="28"/>
          <w:rtl/>
        </w:rPr>
        <w:t>كما تعرف الإدارة علي أنها استغلال الموارد المتاحة عن طريق تنظيم الجهود الجماعية وتنسيقها بشكل يحقق الأهداف المحددة بكفاية وفعالية وبوسائل إنسانية بما يسهم في تحسين حياة الإنسان سواء كان عضوا في التنظيم أو مستفيدا من خدماته و المجال الذي تمارس به</w:t>
      </w:r>
      <w:r w:rsidRPr="009E61F5">
        <w:rPr>
          <w:b/>
          <w:bCs/>
          <w:sz w:val="28"/>
          <w:szCs w:val="28"/>
          <w:rtl/>
        </w:rPr>
        <w:t xml:space="preserve"> (القر</w:t>
      </w:r>
      <w:r w:rsidRPr="009E61F5">
        <w:rPr>
          <w:rFonts w:hint="cs"/>
          <w:b/>
          <w:bCs/>
          <w:sz w:val="28"/>
          <w:szCs w:val="28"/>
          <w:rtl/>
        </w:rPr>
        <w:t>ي</w:t>
      </w:r>
      <w:r w:rsidRPr="009E61F5">
        <w:rPr>
          <w:b/>
          <w:bCs/>
          <w:sz w:val="28"/>
          <w:szCs w:val="28"/>
          <w:rtl/>
        </w:rPr>
        <w:t xml:space="preserve">وبي &amp; زويلف ، 1993) </w:t>
      </w:r>
      <w:r>
        <w:rPr>
          <w:rFonts w:hint="cs"/>
          <w:b/>
          <w:bCs/>
          <w:sz w:val="28"/>
          <w:szCs w:val="28"/>
          <w:rtl/>
        </w:rPr>
        <w:t>،</w:t>
      </w:r>
      <w:r w:rsidRPr="009E61F5">
        <w:rPr>
          <w:b/>
          <w:bCs/>
          <w:sz w:val="28"/>
          <w:szCs w:val="28"/>
          <w:rtl/>
        </w:rPr>
        <w:t>(اللوزي&amp; آخرون ، 1998)</w:t>
      </w:r>
      <w:r w:rsidRPr="009E61F5">
        <w:rPr>
          <w:i/>
          <w:iCs/>
          <w:sz w:val="28"/>
          <w:szCs w:val="28"/>
          <w:rtl/>
        </w:rPr>
        <w:t>.</w:t>
      </w:r>
      <w:r w:rsidRPr="009E61F5">
        <w:rPr>
          <w:sz w:val="28"/>
          <w:szCs w:val="28"/>
          <w:rtl/>
        </w:rPr>
        <w:t xml:space="preserve"> </w:t>
      </w:r>
    </w:p>
    <w:p w:rsidR="00857CA0" w:rsidRPr="009E61F5" w:rsidRDefault="00857CA0" w:rsidP="00857CA0">
      <w:pPr>
        <w:pStyle w:val="a5"/>
        <w:spacing w:after="120"/>
        <w:ind w:left="0" w:firstLine="720"/>
        <w:rPr>
          <w:sz w:val="28"/>
          <w:szCs w:val="28"/>
          <w:rtl/>
        </w:rPr>
      </w:pPr>
      <w:r w:rsidRPr="009E61F5">
        <w:rPr>
          <w:sz w:val="28"/>
          <w:szCs w:val="28"/>
          <w:rtl/>
        </w:rPr>
        <w:t>أما بديان</w:t>
      </w:r>
      <w:r>
        <w:rPr>
          <w:rFonts w:hint="cs"/>
          <w:sz w:val="28"/>
          <w:szCs w:val="28"/>
          <w:rtl/>
        </w:rPr>
        <w:t xml:space="preserve"> </w:t>
      </w:r>
      <w:r w:rsidRPr="009E61F5">
        <w:rPr>
          <w:sz w:val="28"/>
          <w:szCs w:val="28"/>
          <w:rtl/>
        </w:rPr>
        <w:t xml:space="preserve"> </w:t>
      </w:r>
      <w:r>
        <w:rPr>
          <w:rFonts w:hint="cs"/>
          <w:sz w:val="28"/>
          <w:szCs w:val="28"/>
          <w:rtl/>
        </w:rPr>
        <w:t>،</w:t>
      </w:r>
      <w:r w:rsidRPr="009E61F5">
        <w:rPr>
          <w:sz w:val="28"/>
          <w:szCs w:val="28"/>
          <w:rtl/>
        </w:rPr>
        <w:t>فير</w:t>
      </w:r>
      <w:r>
        <w:rPr>
          <w:rFonts w:hint="cs"/>
          <w:sz w:val="28"/>
          <w:szCs w:val="28"/>
          <w:rtl/>
        </w:rPr>
        <w:t>ى</w:t>
      </w:r>
      <w:r w:rsidRPr="009E61F5">
        <w:rPr>
          <w:sz w:val="28"/>
          <w:szCs w:val="28"/>
          <w:rtl/>
        </w:rPr>
        <w:t xml:space="preserve"> أ</w:t>
      </w:r>
      <w:r>
        <w:rPr>
          <w:rFonts w:hint="cs"/>
          <w:sz w:val="28"/>
          <w:szCs w:val="28"/>
          <w:rtl/>
        </w:rPr>
        <w:t xml:space="preserve">ن </w:t>
      </w:r>
      <w:r w:rsidRPr="009866F1">
        <w:rPr>
          <w:b/>
          <w:bCs/>
          <w:sz w:val="28"/>
          <w:szCs w:val="28"/>
        </w:rPr>
        <w:t xml:space="preserve"> </w:t>
      </w:r>
      <w:r>
        <w:rPr>
          <w:b/>
          <w:bCs/>
          <w:sz w:val="28"/>
          <w:szCs w:val="28"/>
        </w:rPr>
        <w:t>Bedeian,1986</w:t>
      </w:r>
      <w:r>
        <w:rPr>
          <w:rFonts w:hint="cs"/>
          <w:b/>
          <w:bCs/>
          <w:sz w:val="28"/>
          <w:szCs w:val="28"/>
          <w:rtl/>
        </w:rPr>
        <w:t>،</w:t>
      </w:r>
      <w:r w:rsidRPr="003B28F4">
        <w:rPr>
          <w:b/>
          <w:bCs/>
          <w:sz w:val="28"/>
          <w:szCs w:val="28"/>
          <w:rtl/>
        </w:rPr>
        <w:t xml:space="preserve"> </w:t>
      </w:r>
      <w:r w:rsidRPr="009E61F5">
        <w:rPr>
          <w:b/>
          <w:bCs/>
          <w:sz w:val="28"/>
          <w:szCs w:val="28"/>
          <w:rtl/>
        </w:rPr>
        <w:t>الشامي</w:t>
      </w:r>
      <w:r>
        <w:rPr>
          <w:rFonts w:hint="cs"/>
          <w:sz w:val="28"/>
          <w:szCs w:val="28"/>
          <w:rtl/>
        </w:rPr>
        <w:t xml:space="preserve"> </w:t>
      </w:r>
      <w:r w:rsidRPr="009E61F5">
        <w:rPr>
          <w:b/>
          <w:bCs/>
          <w:sz w:val="28"/>
          <w:szCs w:val="28"/>
          <w:rtl/>
        </w:rPr>
        <w:t>(2005)</w:t>
      </w:r>
      <w:r w:rsidRPr="009E61F5">
        <w:rPr>
          <w:sz w:val="28"/>
          <w:szCs w:val="28"/>
          <w:rtl/>
        </w:rPr>
        <w:t xml:space="preserve"> الإدارة هي" عملية تحقيق الأهداف المرجوة من خلال الاستخدام الأمثل للموارد البشرية والمادية"</w:t>
      </w:r>
      <w:r w:rsidRPr="009E61F5">
        <w:rPr>
          <w:b/>
          <w:bCs/>
          <w:sz w:val="28"/>
          <w:szCs w:val="28"/>
          <w:rtl/>
        </w:rPr>
        <w:t>.</w:t>
      </w:r>
    </w:p>
    <w:p w:rsidR="00857CA0" w:rsidRDefault="00857CA0" w:rsidP="00857CA0">
      <w:pPr>
        <w:pStyle w:val="a5"/>
        <w:spacing w:after="120"/>
        <w:ind w:left="0" w:firstLine="720"/>
        <w:rPr>
          <w:rFonts w:hint="cs"/>
          <w:sz w:val="28"/>
          <w:szCs w:val="28"/>
          <w:rtl/>
        </w:rPr>
      </w:pPr>
      <w:r w:rsidRPr="009E61F5">
        <w:rPr>
          <w:sz w:val="28"/>
          <w:szCs w:val="28"/>
          <w:rtl/>
        </w:rPr>
        <w:t xml:space="preserve">ويشير </w:t>
      </w:r>
      <w:r w:rsidRPr="009E61F5">
        <w:rPr>
          <w:b/>
          <w:bCs/>
          <w:sz w:val="28"/>
          <w:szCs w:val="28"/>
          <w:rtl/>
        </w:rPr>
        <w:t>(ماضي ،2000)</w:t>
      </w:r>
      <w:r w:rsidRPr="009E61F5">
        <w:rPr>
          <w:sz w:val="28"/>
          <w:szCs w:val="28"/>
          <w:rtl/>
        </w:rPr>
        <w:t xml:space="preserve"> ان </w:t>
      </w:r>
      <w:r w:rsidRPr="009E61F5">
        <w:rPr>
          <w:rFonts w:hint="cs"/>
          <w:sz w:val="28"/>
          <w:szCs w:val="28"/>
          <w:rtl/>
        </w:rPr>
        <w:t>الادارة</w:t>
      </w:r>
      <w:r w:rsidRPr="009E61F5">
        <w:rPr>
          <w:sz w:val="28"/>
          <w:szCs w:val="28"/>
          <w:rtl/>
        </w:rPr>
        <w:t xml:space="preserve"> هي استخدام مجموعة من الموارد في تحقيق أهداف محددة عن طريق ممارسة وظائف محددة هي التخطيط والتنظيم والتوجيه والرقابة ،ويتفق </w:t>
      </w:r>
      <w:r w:rsidRPr="009E61F5">
        <w:rPr>
          <w:b/>
          <w:bCs/>
          <w:sz w:val="28"/>
          <w:szCs w:val="28"/>
          <w:rtl/>
        </w:rPr>
        <w:t>(زويل &amp; فرحات ،2000)</w:t>
      </w:r>
      <w:r w:rsidRPr="009E61F5">
        <w:rPr>
          <w:sz w:val="28"/>
          <w:szCs w:val="28"/>
          <w:rtl/>
        </w:rPr>
        <w:t xml:space="preserve"> مع هذا الرأي وأن وظائف الإدارة هي التخطيط التي تسبق التنفيذ وتنظيم العمل بتقسيمه عل الأبناء وتدريبهم  وتوجيههم وقياس النتائج المحققة بالأهداف الموضوعة .</w:t>
      </w:r>
    </w:p>
    <w:p w:rsidR="00857CA0" w:rsidRPr="00DC5F0B" w:rsidRDefault="00857CA0" w:rsidP="00857CA0">
      <w:pPr>
        <w:pStyle w:val="a5"/>
        <w:spacing w:after="120"/>
        <w:ind w:left="0" w:firstLine="720"/>
        <w:rPr>
          <w:rFonts w:hint="cs"/>
          <w:sz w:val="8"/>
          <w:szCs w:val="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مفهوم إدارة الوقت </w:t>
      </w:r>
      <w:r w:rsidRPr="006B361D">
        <w:rPr>
          <w:rFonts w:cs="Monotype Koufi"/>
          <w:b/>
          <w:bCs/>
          <w:sz w:val="28"/>
          <w:szCs w:val="28"/>
        </w:rPr>
        <w:t xml:space="preserve">Time Management </w:t>
      </w:r>
    </w:p>
    <w:p w:rsidR="00857CA0" w:rsidRPr="009E61F5" w:rsidRDefault="00857CA0" w:rsidP="00857CA0">
      <w:pPr>
        <w:tabs>
          <w:tab w:val="left" w:pos="140"/>
        </w:tabs>
        <w:spacing w:after="120"/>
        <w:ind w:firstLine="142"/>
        <w:jc w:val="lowKashida"/>
        <w:rPr>
          <w:rFonts w:cs="Simplified Arabic"/>
          <w:sz w:val="28"/>
          <w:szCs w:val="28"/>
          <w:rtl/>
        </w:rPr>
      </w:pPr>
      <w:r w:rsidRPr="00654B12">
        <w:rPr>
          <w:sz w:val="28"/>
          <w:szCs w:val="28"/>
          <w:rtl/>
        </w:rPr>
        <w:lastRenderedPageBreak/>
        <w:tab/>
      </w:r>
      <w:r w:rsidRPr="009E61F5">
        <w:rPr>
          <w:rFonts w:cs="Simplified Arabic"/>
          <w:sz w:val="28"/>
          <w:szCs w:val="28"/>
          <w:rtl/>
        </w:rPr>
        <w:t xml:space="preserve">يختلف مفهوم إدارة الوقت لدى الأفراد </w:t>
      </w:r>
      <w:r w:rsidRPr="009E61F5">
        <w:rPr>
          <w:rFonts w:cs="Simplified Arabic" w:hint="cs"/>
          <w:sz w:val="28"/>
          <w:szCs w:val="28"/>
          <w:rtl/>
        </w:rPr>
        <w:t>باختلاف</w:t>
      </w:r>
      <w:r>
        <w:rPr>
          <w:rFonts w:cs="Simplified Arabic"/>
          <w:sz w:val="28"/>
          <w:szCs w:val="28"/>
          <w:rtl/>
        </w:rPr>
        <w:t xml:space="preserve"> دوافعهم </w:t>
      </w:r>
      <w:r>
        <w:rPr>
          <w:rFonts w:cs="Simplified Arabic" w:hint="cs"/>
          <w:sz w:val="28"/>
          <w:szCs w:val="28"/>
          <w:rtl/>
        </w:rPr>
        <w:t>و</w:t>
      </w:r>
      <w:r w:rsidRPr="009E61F5">
        <w:rPr>
          <w:rFonts w:cs="Simplified Arabic" w:hint="cs"/>
          <w:sz w:val="28"/>
          <w:szCs w:val="28"/>
          <w:rtl/>
        </w:rPr>
        <w:t>احتياجاتهم</w:t>
      </w:r>
      <w:r w:rsidRPr="009E61F5">
        <w:rPr>
          <w:rFonts w:cs="Simplified Arabic"/>
          <w:sz w:val="28"/>
          <w:szCs w:val="28"/>
          <w:rtl/>
        </w:rPr>
        <w:t xml:space="preserve"> وطبيعة وظائفهم ، ويختلف أيضاً من ثقافة إلى أخرى . وسلوك الإنسان تجاه الوقت سلوك مكتسب من البيئة </w:t>
      </w:r>
      <w:r w:rsidRPr="009E61F5">
        <w:rPr>
          <w:rFonts w:cs="Simplified Arabic" w:hint="cs"/>
          <w:sz w:val="28"/>
          <w:szCs w:val="28"/>
          <w:rtl/>
        </w:rPr>
        <w:t>الاجتماعية</w:t>
      </w:r>
      <w:r w:rsidRPr="009E61F5">
        <w:rPr>
          <w:rFonts w:cs="Simplified Arabic"/>
          <w:sz w:val="28"/>
          <w:szCs w:val="28"/>
          <w:rtl/>
        </w:rPr>
        <w:t xml:space="preserve"> ، ومن القيم التى تكونت لديه تجاه التعامل مع الوقت</w:t>
      </w:r>
      <w:r w:rsidRPr="009E61F5">
        <w:rPr>
          <w:rFonts w:cs="Simplified Arabic"/>
          <w:b/>
          <w:bCs/>
          <w:sz w:val="28"/>
          <w:szCs w:val="28"/>
          <w:rtl/>
        </w:rPr>
        <w:t xml:space="preserve"> (عبد الغنى،1995).</w:t>
      </w:r>
    </w:p>
    <w:p w:rsidR="00857CA0" w:rsidRPr="00654B12" w:rsidRDefault="00857CA0" w:rsidP="00857CA0">
      <w:pPr>
        <w:spacing w:line="360" w:lineRule="auto"/>
        <w:jc w:val="lowKashida"/>
        <w:rPr>
          <w:b/>
          <w:bCs/>
          <w:sz w:val="28"/>
          <w:szCs w:val="28"/>
          <w:rtl/>
        </w:rPr>
      </w:pPr>
      <w:r w:rsidRPr="00654B12">
        <w:rPr>
          <w:b/>
          <w:bCs/>
          <w:sz w:val="28"/>
          <w:szCs w:val="28"/>
          <w:rtl/>
        </w:rPr>
        <w:t>وبصفه عامه لإدارة الوقت عدة تعريفات من أهمها:</w:t>
      </w:r>
    </w:p>
    <w:p w:rsidR="00857CA0" w:rsidRPr="006E63C6" w:rsidRDefault="00857CA0" w:rsidP="00DF1B8E">
      <w:pPr>
        <w:numPr>
          <w:ilvl w:val="0"/>
          <w:numId w:val="36"/>
        </w:numPr>
        <w:tabs>
          <w:tab w:val="left" w:pos="140"/>
        </w:tabs>
        <w:spacing w:after="120" w:line="240" w:lineRule="auto"/>
        <w:ind w:left="0" w:firstLine="0"/>
        <w:jc w:val="lowKashida"/>
        <w:rPr>
          <w:rFonts w:cs="Simplified Arabic"/>
          <w:spacing w:val="-8"/>
          <w:sz w:val="28"/>
          <w:szCs w:val="28"/>
          <w:rtl/>
        </w:rPr>
      </w:pPr>
      <w:r>
        <w:rPr>
          <w:rFonts w:cs="Simplified Arabic" w:hint="cs"/>
          <w:spacing w:val="-8"/>
          <w:sz w:val="28"/>
          <w:szCs w:val="28"/>
          <w:rtl/>
        </w:rPr>
        <w:t xml:space="preserve"> ي</w:t>
      </w:r>
      <w:r w:rsidRPr="006E63C6">
        <w:rPr>
          <w:rFonts w:cs="Simplified Arabic" w:hint="cs"/>
          <w:spacing w:val="-8"/>
          <w:sz w:val="28"/>
          <w:szCs w:val="28"/>
          <w:rtl/>
        </w:rPr>
        <w:t>عرف</w:t>
      </w:r>
      <w:r w:rsidRPr="006E63C6">
        <w:rPr>
          <w:rFonts w:cs="Simplified Arabic"/>
          <w:spacing w:val="-8"/>
          <w:sz w:val="28"/>
          <w:szCs w:val="28"/>
          <w:rtl/>
        </w:rPr>
        <w:t xml:space="preserve"> </w:t>
      </w:r>
      <w:r w:rsidRPr="006E63C6">
        <w:rPr>
          <w:rFonts w:cs="Simplified Arabic"/>
          <w:b/>
          <w:bCs/>
          <w:spacing w:val="-8"/>
          <w:sz w:val="28"/>
          <w:szCs w:val="28"/>
        </w:rPr>
        <w:t>1980)</w:t>
      </w:r>
      <w:r w:rsidRPr="006E63C6">
        <w:rPr>
          <w:rFonts w:cs="Simplified Arabic"/>
          <w:b/>
          <w:bCs/>
          <w:spacing w:val="-8"/>
          <w:sz w:val="28"/>
          <w:szCs w:val="28"/>
          <w:rtl/>
        </w:rPr>
        <w:t>)</w:t>
      </w:r>
      <w:r>
        <w:rPr>
          <w:rFonts w:cs="Simplified Arabic" w:hint="cs"/>
          <w:b/>
          <w:bCs/>
          <w:spacing w:val="-8"/>
          <w:sz w:val="28"/>
          <w:szCs w:val="28"/>
          <w:rtl/>
        </w:rPr>
        <w:t xml:space="preserve"> </w:t>
      </w:r>
      <w:r w:rsidRPr="00C97213">
        <w:rPr>
          <w:rFonts w:cs="Simplified Arabic"/>
          <w:b/>
          <w:bCs/>
          <w:spacing w:val="-8"/>
          <w:sz w:val="28"/>
          <w:szCs w:val="28"/>
        </w:rPr>
        <w:t xml:space="preserve"> </w:t>
      </w:r>
      <w:r w:rsidRPr="006E63C6">
        <w:rPr>
          <w:rFonts w:cs="Simplified Arabic"/>
          <w:b/>
          <w:bCs/>
          <w:spacing w:val="-8"/>
          <w:sz w:val="28"/>
          <w:szCs w:val="28"/>
        </w:rPr>
        <w:t>Fernier</w:t>
      </w:r>
      <w:r w:rsidRPr="006E63C6">
        <w:rPr>
          <w:rFonts w:cs="Simplified Arabic"/>
          <w:spacing w:val="-8"/>
          <w:sz w:val="28"/>
          <w:szCs w:val="28"/>
          <w:rtl/>
        </w:rPr>
        <w:t xml:space="preserve"> لإدارة الوقت بأنها تعنى "التخطيط والتحليل والتقييم المستمر لكل الأنشطة </w:t>
      </w:r>
      <w:r w:rsidRPr="006E63C6">
        <w:rPr>
          <w:rFonts w:cs="Simplified Arabic" w:hint="cs"/>
          <w:spacing w:val="-8"/>
          <w:sz w:val="28"/>
          <w:szCs w:val="28"/>
          <w:rtl/>
        </w:rPr>
        <w:t>التي</w:t>
      </w:r>
      <w:r w:rsidRPr="006E63C6">
        <w:rPr>
          <w:rFonts w:cs="Simplified Arabic"/>
          <w:spacing w:val="-8"/>
          <w:sz w:val="28"/>
          <w:szCs w:val="28"/>
          <w:rtl/>
        </w:rPr>
        <w:t xml:space="preserve"> يقوم </w:t>
      </w:r>
      <w:r w:rsidRPr="006E63C6">
        <w:rPr>
          <w:rFonts w:cs="Simplified Arabic" w:hint="cs"/>
          <w:spacing w:val="-8"/>
          <w:sz w:val="28"/>
          <w:szCs w:val="28"/>
          <w:rtl/>
        </w:rPr>
        <w:t>بها</w:t>
      </w:r>
      <w:r w:rsidRPr="006E63C6">
        <w:rPr>
          <w:rFonts w:cs="Simplified Arabic"/>
          <w:spacing w:val="-8"/>
          <w:sz w:val="28"/>
          <w:szCs w:val="28"/>
          <w:rtl/>
        </w:rPr>
        <w:t xml:space="preserve"> الفرد خلال فترة زمنية محددة بهدف تحقيق فاعلية عالية فى </w:t>
      </w:r>
      <w:r w:rsidRPr="006E63C6">
        <w:rPr>
          <w:rFonts w:cs="Simplified Arabic" w:hint="cs"/>
          <w:spacing w:val="-8"/>
          <w:sz w:val="28"/>
          <w:szCs w:val="28"/>
          <w:rtl/>
        </w:rPr>
        <w:t>استثمار</w:t>
      </w:r>
      <w:r w:rsidRPr="006E63C6">
        <w:rPr>
          <w:rFonts w:cs="Simplified Arabic"/>
          <w:spacing w:val="-8"/>
          <w:sz w:val="28"/>
          <w:szCs w:val="28"/>
          <w:rtl/>
        </w:rPr>
        <w:t xml:space="preserve"> الوقت المتاح للوصول للأهداف المنشودة ".</w:t>
      </w:r>
    </w:p>
    <w:p w:rsidR="00857CA0" w:rsidRPr="006E63C6" w:rsidRDefault="00857CA0" w:rsidP="00DF1B8E">
      <w:pPr>
        <w:numPr>
          <w:ilvl w:val="0"/>
          <w:numId w:val="36"/>
        </w:numPr>
        <w:tabs>
          <w:tab w:val="left" w:pos="140"/>
        </w:tabs>
        <w:spacing w:after="120" w:line="240" w:lineRule="auto"/>
        <w:ind w:left="0" w:firstLine="0"/>
        <w:jc w:val="lowKashida"/>
        <w:rPr>
          <w:rFonts w:cs="Simplified Arabic"/>
          <w:b/>
          <w:bCs/>
          <w:spacing w:val="-8"/>
          <w:sz w:val="28"/>
          <w:szCs w:val="28"/>
          <w:rtl/>
        </w:rPr>
      </w:pPr>
      <w:r w:rsidRPr="006E63C6">
        <w:rPr>
          <w:rFonts w:cs="Simplified Arabic"/>
          <w:spacing w:val="-8"/>
          <w:sz w:val="28"/>
          <w:szCs w:val="28"/>
          <w:rtl/>
        </w:rPr>
        <w:t xml:space="preserve">كما تُعَرف بأنها "عملية إدارة النشاطات والأعمال التى تُؤدى فى الوقت ، أى </w:t>
      </w:r>
      <w:r w:rsidRPr="006E63C6">
        <w:rPr>
          <w:rFonts w:cs="Simplified Arabic" w:hint="cs"/>
          <w:spacing w:val="-8"/>
          <w:sz w:val="28"/>
          <w:szCs w:val="28"/>
          <w:rtl/>
        </w:rPr>
        <w:t>الاستخدام</w:t>
      </w:r>
      <w:r w:rsidRPr="006E63C6">
        <w:rPr>
          <w:rFonts w:cs="Simplified Arabic"/>
          <w:spacing w:val="-8"/>
          <w:sz w:val="28"/>
          <w:szCs w:val="28"/>
          <w:rtl/>
        </w:rPr>
        <w:t xml:space="preserve"> الأفضل للوقت بالإمكانيات المتوفرة بطريقة تؤدى إلى تحقيق الأهداف" </w:t>
      </w:r>
      <w:r w:rsidRPr="006E63C6">
        <w:rPr>
          <w:rFonts w:cs="Simplified Arabic"/>
          <w:b/>
          <w:bCs/>
          <w:spacing w:val="-8"/>
          <w:sz w:val="28"/>
          <w:szCs w:val="28"/>
          <w:rtl/>
        </w:rPr>
        <w:t>(العصفور، 1981).</w:t>
      </w:r>
    </w:p>
    <w:p w:rsidR="00857CA0" w:rsidRPr="009E61F5" w:rsidRDefault="00857CA0" w:rsidP="00DF1B8E">
      <w:pPr>
        <w:numPr>
          <w:ilvl w:val="0"/>
          <w:numId w:val="36"/>
        </w:numPr>
        <w:tabs>
          <w:tab w:val="left" w:pos="140"/>
        </w:tabs>
        <w:spacing w:after="120" w:line="240" w:lineRule="auto"/>
        <w:ind w:left="0" w:firstLine="0"/>
        <w:jc w:val="lowKashida"/>
        <w:rPr>
          <w:rFonts w:cs="Simplified Arabic"/>
          <w:sz w:val="28"/>
          <w:szCs w:val="28"/>
          <w:rtl/>
        </w:rPr>
      </w:pPr>
      <w:r w:rsidRPr="009E61F5">
        <w:rPr>
          <w:rFonts w:cs="Simplified Arabic"/>
          <w:sz w:val="28"/>
          <w:szCs w:val="28"/>
          <w:rtl/>
        </w:rPr>
        <w:t xml:space="preserve">وقد أوضحت </w:t>
      </w:r>
      <w:r w:rsidRPr="00E15D8D">
        <w:rPr>
          <w:rFonts w:cs="Simplified Arabic"/>
          <w:sz w:val="28"/>
          <w:szCs w:val="28"/>
          <w:rtl/>
        </w:rPr>
        <w:t xml:space="preserve">كوجك </w:t>
      </w:r>
      <w:r>
        <w:rPr>
          <w:rFonts w:cs="Simplified Arabic" w:hint="cs"/>
          <w:sz w:val="28"/>
          <w:szCs w:val="28"/>
          <w:rtl/>
        </w:rPr>
        <w:t>(</w:t>
      </w:r>
      <w:r w:rsidRPr="00E15D8D">
        <w:rPr>
          <w:rFonts w:cs="Simplified Arabic"/>
          <w:sz w:val="28"/>
          <w:szCs w:val="28"/>
          <w:rtl/>
        </w:rPr>
        <w:t>1992)</w:t>
      </w:r>
      <w:r w:rsidRPr="009E61F5">
        <w:rPr>
          <w:rFonts w:cs="Simplified Arabic"/>
          <w:sz w:val="28"/>
          <w:szCs w:val="28"/>
          <w:rtl/>
        </w:rPr>
        <w:t xml:space="preserve"> إدارة الوقت  بأنها " تتمثل فى موازنة ما لدينا من ساعات محدودة وما يجب علينا أداؤه من أعمال فى فترة زمنية محدودة ".</w:t>
      </w:r>
    </w:p>
    <w:p w:rsidR="00857CA0" w:rsidRPr="009E61F5" w:rsidRDefault="00857CA0" w:rsidP="00DF1B8E">
      <w:pPr>
        <w:numPr>
          <w:ilvl w:val="0"/>
          <w:numId w:val="36"/>
        </w:numPr>
        <w:tabs>
          <w:tab w:val="left" w:pos="140"/>
        </w:tabs>
        <w:spacing w:after="120" w:line="240" w:lineRule="auto"/>
        <w:ind w:left="0" w:firstLine="0"/>
        <w:jc w:val="lowKashida"/>
        <w:rPr>
          <w:rFonts w:cs="Simplified Arabic"/>
          <w:sz w:val="28"/>
          <w:szCs w:val="28"/>
          <w:rtl/>
        </w:rPr>
      </w:pPr>
      <w:r w:rsidRPr="009E61F5">
        <w:rPr>
          <w:rFonts w:cs="Simplified Arabic"/>
          <w:sz w:val="28"/>
          <w:szCs w:val="28"/>
          <w:rtl/>
        </w:rPr>
        <w:t xml:space="preserve">كما </w:t>
      </w:r>
      <w:r w:rsidRPr="009E61F5">
        <w:rPr>
          <w:rFonts w:cs="Simplified Arabic" w:hint="cs"/>
          <w:sz w:val="28"/>
          <w:szCs w:val="28"/>
          <w:rtl/>
        </w:rPr>
        <w:t>أشار</w:t>
      </w:r>
      <w:r w:rsidRPr="00E15D8D">
        <w:rPr>
          <w:rFonts w:cs="Simplified Arabic" w:hint="cs"/>
          <w:sz w:val="28"/>
          <w:szCs w:val="28"/>
          <w:rtl/>
        </w:rPr>
        <w:t xml:space="preserve"> عب</w:t>
      </w:r>
      <w:r w:rsidRPr="00E15D8D">
        <w:rPr>
          <w:rFonts w:cs="Simplified Arabic" w:hint="eastAsia"/>
          <w:sz w:val="28"/>
          <w:szCs w:val="28"/>
          <w:rtl/>
        </w:rPr>
        <w:t>د</w:t>
      </w:r>
      <w:r w:rsidRPr="00E15D8D">
        <w:rPr>
          <w:rFonts w:cs="Simplified Arabic"/>
          <w:sz w:val="28"/>
          <w:szCs w:val="28"/>
          <w:rtl/>
        </w:rPr>
        <w:t xml:space="preserve"> الغنى</w:t>
      </w:r>
      <w:r>
        <w:rPr>
          <w:rFonts w:cs="Simplified Arabic" w:hint="cs"/>
          <w:sz w:val="28"/>
          <w:szCs w:val="28"/>
          <w:rtl/>
        </w:rPr>
        <w:t>(</w:t>
      </w:r>
      <w:r w:rsidRPr="00E15D8D">
        <w:rPr>
          <w:rFonts w:cs="Simplified Arabic"/>
          <w:sz w:val="28"/>
          <w:szCs w:val="28"/>
          <w:rtl/>
        </w:rPr>
        <w:t xml:space="preserve"> 1995)</w:t>
      </w:r>
      <w:r w:rsidRPr="009E61F5">
        <w:rPr>
          <w:rFonts w:cs="Simplified Arabic"/>
          <w:sz w:val="28"/>
          <w:szCs w:val="28"/>
          <w:rtl/>
        </w:rPr>
        <w:t xml:space="preserve"> إلى أنها "عملية توجيه القدرات الشخصية للأفراد وإعادة صياغتها لإنجاز العمل المطلوب فى ضوء القواعد والنظم المعمول بها، وهذا يعنى توجيه إدارة الفرد الداخلية تجاه الأداء المطلوب وفقاً للزمن والوقت المحدد".</w:t>
      </w:r>
    </w:p>
    <w:p w:rsidR="00857CA0"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ومن التعريفات الشاملة لإدارة الوقت تعريف </w:t>
      </w:r>
      <w:r w:rsidRPr="006E6394">
        <w:rPr>
          <w:rFonts w:cs="Simplified Arabic"/>
          <w:b/>
          <w:bCs/>
          <w:sz w:val="28"/>
          <w:szCs w:val="28"/>
          <w:rtl/>
        </w:rPr>
        <w:t xml:space="preserve">القعيد </w:t>
      </w:r>
      <w:r>
        <w:rPr>
          <w:rFonts w:cs="Simplified Arabic" w:hint="cs"/>
          <w:b/>
          <w:bCs/>
          <w:sz w:val="28"/>
          <w:szCs w:val="28"/>
          <w:rtl/>
        </w:rPr>
        <w:t>(</w:t>
      </w:r>
      <w:r w:rsidRPr="006E6394">
        <w:rPr>
          <w:rFonts w:cs="Simplified Arabic"/>
          <w:b/>
          <w:bCs/>
          <w:sz w:val="28"/>
          <w:szCs w:val="28"/>
          <w:rtl/>
        </w:rPr>
        <w:t xml:space="preserve"> 2001)</w:t>
      </w:r>
      <w:r w:rsidRPr="009E61F5">
        <w:rPr>
          <w:rFonts w:cs="Simplified Arabic"/>
          <w:sz w:val="28"/>
          <w:szCs w:val="28"/>
          <w:rtl/>
        </w:rPr>
        <w:t xml:space="preserve"> حيث عرفها بأنها عملية </w:t>
      </w:r>
      <w:r w:rsidRPr="009E61F5">
        <w:rPr>
          <w:rFonts w:cs="Simplified Arabic" w:hint="cs"/>
          <w:sz w:val="28"/>
          <w:szCs w:val="28"/>
          <w:rtl/>
        </w:rPr>
        <w:t>الاستفادة</w:t>
      </w:r>
      <w:r w:rsidRPr="009E61F5">
        <w:rPr>
          <w:rFonts w:cs="Simplified Arabic"/>
          <w:sz w:val="28"/>
          <w:szCs w:val="28"/>
          <w:rtl/>
        </w:rPr>
        <w:t xml:space="preserve"> من الوقت المتاح والمواهب الشخصية المتوفرة لدينا، لتحقيق الأهداف المهمة التى نسعى إليها فى حياتنا ، مع المحافظة على تحقيق التوازن بين متطلبات العمل والحياة الخاصة ، وبين حاجات الجسد والروح والعقل .</w:t>
      </w:r>
    </w:p>
    <w:p w:rsidR="00857CA0" w:rsidRDefault="00857CA0" w:rsidP="00857CA0">
      <w:pPr>
        <w:pStyle w:val="30"/>
        <w:tabs>
          <w:tab w:val="left" w:pos="1215"/>
        </w:tabs>
        <w:spacing w:line="120" w:lineRule="auto"/>
        <w:ind w:firstLine="720"/>
        <w:rPr>
          <w:rFonts w:cs="Simplified Arabic" w:hint="cs"/>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مراحل إدارة الوقت</w:t>
      </w:r>
    </w:p>
    <w:p w:rsidR="00857CA0" w:rsidRDefault="00857CA0" w:rsidP="00857CA0">
      <w:pPr>
        <w:spacing w:after="120"/>
        <w:ind w:firstLine="720"/>
        <w:jc w:val="lowKashida"/>
        <w:rPr>
          <w:rFonts w:cs="Simplified Arabic"/>
          <w:sz w:val="28"/>
          <w:szCs w:val="28"/>
          <w:rtl/>
          <w:lang w:bidi="ar-EG"/>
        </w:rPr>
      </w:pPr>
      <w:r w:rsidRPr="009E61F5">
        <w:rPr>
          <w:rFonts w:cs="Simplified Arabic"/>
          <w:sz w:val="28"/>
          <w:szCs w:val="28"/>
          <w:rtl/>
        </w:rPr>
        <w:t>العملية الإدارية هي مجموعة من الوظائف مرتبط بعضها ببعض، والتي تؤثر كل منها في الأخرى وتتأثر بها في تكامل واستمرارية. والعملية الإدارية هي المعنية بتحقيق الأهداف من خلال العمل والجهد الإنساني المنظم.</w:t>
      </w:r>
    </w:p>
    <w:p w:rsidR="00857CA0" w:rsidRPr="0025651C" w:rsidRDefault="00857CA0" w:rsidP="00857CA0">
      <w:pPr>
        <w:ind w:firstLine="284"/>
        <w:jc w:val="lowKashida"/>
        <w:rPr>
          <w:rFonts w:cs="Simplified Arabic"/>
          <w:sz w:val="28"/>
          <w:szCs w:val="28"/>
          <w:rtl/>
        </w:rPr>
      </w:pPr>
      <w:r w:rsidRPr="0025651C">
        <w:rPr>
          <w:rFonts w:cs="Simplified Arabic"/>
          <w:b/>
          <w:bCs/>
          <w:sz w:val="28"/>
          <w:szCs w:val="28"/>
          <w:rtl/>
        </w:rPr>
        <w:t xml:space="preserve">وإدارة الوقت تتم وفقاً للمراحل الإدارية </w:t>
      </w:r>
      <w:r>
        <w:rPr>
          <w:rFonts w:cs="Simplified Arabic" w:hint="cs"/>
          <w:b/>
          <w:bCs/>
          <w:sz w:val="28"/>
          <w:szCs w:val="28"/>
          <w:rtl/>
        </w:rPr>
        <w:t>الثلاثة</w:t>
      </w:r>
      <w:r w:rsidRPr="0025651C">
        <w:rPr>
          <w:rFonts w:cs="Simplified Arabic"/>
          <w:b/>
          <w:bCs/>
          <w:sz w:val="28"/>
          <w:szCs w:val="28"/>
          <w:rtl/>
        </w:rPr>
        <w:t xml:space="preserve"> التالية :</w:t>
      </w:r>
    </w:p>
    <w:p w:rsidR="00857CA0" w:rsidRPr="006F0AD5" w:rsidRDefault="00857CA0" w:rsidP="00857CA0">
      <w:pPr>
        <w:pStyle w:val="3"/>
        <w:spacing w:before="120" w:after="120"/>
        <w:rPr>
          <w:color w:val="auto"/>
          <w:sz w:val="18"/>
          <w:szCs w:val="20"/>
        </w:rPr>
      </w:pPr>
      <w:r w:rsidRPr="006F0AD5">
        <w:rPr>
          <w:rFonts w:ascii="Simplified Arabic" w:hAnsi="Simplified Arabic" w:cs="Simplified Arabic"/>
          <w:color w:val="auto"/>
          <w:sz w:val="28"/>
          <w:szCs w:val="28"/>
          <w:rtl/>
        </w:rPr>
        <w:lastRenderedPageBreak/>
        <w:t>أولا</w:t>
      </w:r>
      <w:r w:rsidRPr="006F0AD5">
        <w:rPr>
          <w:rFonts w:ascii="Simplified Arabic" w:hAnsi="Simplified Arabic" w:cs="Simplified Arabic"/>
          <w:b w:val="0"/>
          <w:bCs w:val="0"/>
          <w:color w:val="auto"/>
          <w:sz w:val="28"/>
          <w:szCs w:val="28"/>
          <w:rtl/>
        </w:rPr>
        <w:t xml:space="preserve"> :</w:t>
      </w:r>
      <w:r w:rsidRPr="006F0AD5">
        <w:rPr>
          <w:rFonts w:hint="cs"/>
          <w:color w:val="auto"/>
          <w:sz w:val="26"/>
          <w:szCs w:val="28"/>
          <w:rtl/>
        </w:rPr>
        <w:t xml:space="preserve"> تحديد الأهداف : </w:t>
      </w:r>
      <w:r w:rsidRPr="006F0AD5">
        <w:rPr>
          <w:color w:val="auto"/>
          <w:sz w:val="28"/>
          <w:szCs w:val="30"/>
        </w:rPr>
        <w:t>Goals Determination</w:t>
      </w:r>
      <w:r w:rsidRPr="006F0AD5">
        <w:rPr>
          <w:color w:val="auto"/>
        </w:rPr>
        <w:t xml:space="preserve"> </w:t>
      </w:r>
      <w:r w:rsidRPr="006F0AD5">
        <w:rPr>
          <w:rFonts w:hint="cs"/>
          <w:color w:val="auto"/>
          <w:rtl/>
        </w:rPr>
        <w:t xml:space="preserve"> </w:t>
      </w:r>
    </w:p>
    <w:p w:rsidR="00857CA0" w:rsidRPr="006F0AD5" w:rsidRDefault="00857CA0" w:rsidP="00857CA0">
      <w:pPr>
        <w:jc w:val="lowKashida"/>
        <w:rPr>
          <w:rFonts w:ascii="Simplified Arabic" w:hAnsi="Simplified Arabic" w:cs="Simplified Arabic" w:hint="cs"/>
          <w:sz w:val="28"/>
          <w:szCs w:val="28"/>
          <w:rtl/>
        </w:rPr>
      </w:pPr>
      <w:r w:rsidRPr="006F0AD5">
        <w:rPr>
          <w:rFonts w:cs="Simplified Arabic" w:hint="cs"/>
          <w:sz w:val="28"/>
          <w:szCs w:val="28"/>
          <w:rtl/>
        </w:rPr>
        <w:t>تحديد الأهداف وتحقيقها هو الغاية الأساسية للإدارة . فالهدف غاية محددة المعالم يسعى الفرد أو الجماعة الوصول إليها وبلوغها (</w:t>
      </w:r>
      <w:r w:rsidRPr="00C85148">
        <w:rPr>
          <w:rFonts w:cs="Simplified Arabic" w:hint="cs"/>
          <w:b/>
          <w:bCs/>
          <w:sz w:val="28"/>
          <w:szCs w:val="28"/>
          <w:rtl/>
        </w:rPr>
        <w:t>نوار&amp; رشاد – 1999</w:t>
      </w:r>
      <w:r w:rsidRPr="006F0AD5">
        <w:rPr>
          <w:rFonts w:cs="Simplified Arabic" w:hint="cs"/>
          <w:sz w:val="28"/>
          <w:szCs w:val="28"/>
          <w:rtl/>
        </w:rPr>
        <w:t>)</w:t>
      </w:r>
      <w:r w:rsidRPr="006F0AD5">
        <w:rPr>
          <w:rFonts w:ascii="Simplified Arabic" w:hAnsi="Simplified Arabic" w:cs="Simplified Arabic"/>
          <w:sz w:val="28"/>
          <w:szCs w:val="28"/>
          <w:rtl/>
        </w:rPr>
        <w:t xml:space="preserve"> </w:t>
      </w:r>
    </w:p>
    <w:p w:rsidR="00857CA0" w:rsidRPr="006F0AD5" w:rsidRDefault="00857CA0" w:rsidP="00857CA0">
      <w:pPr>
        <w:jc w:val="lowKashida"/>
        <w:rPr>
          <w:rFonts w:ascii="Simplified Arabic" w:hAnsi="Simplified Arabic" w:cs="Simplified Arabic"/>
          <w:b/>
          <w:bCs/>
          <w:sz w:val="28"/>
          <w:szCs w:val="28"/>
          <w:rtl/>
        </w:rPr>
      </w:pPr>
      <w:r w:rsidRPr="006F0AD5">
        <w:rPr>
          <w:rFonts w:ascii="Simplified Arabic" w:hAnsi="Simplified Arabic" w:cs="Simplified Arabic" w:hint="cs"/>
          <w:b/>
          <w:bCs/>
          <w:sz w:val="28"/>
          <w:szCs w:val="28"/>
          <w:rtl/>
        </w:rPr>
        <w:t xml:space="preserve">ثانيا : </w:t>
      </w:r>
      <w:r w:rsidRPr="006F0AD5">
        <w:rPr>
          <w:rFonts w:ascii="Simplified Arabic" w:hAnsi="Simplified Arabic" w:cs="Simplified Arabic"/>
          <w:b/>
          <w:bCs/>
          <w:sz w:val="28"/>
          <w:szCs w:val="28"/>
          <w:rtl/>
        </w:rPr>
        <w:t xml:space="preserve">التخطيط </w:t>
      </w:r>
      <w:r w:rsidRPr="006F0AD5">
        <w:rPr>
          <w:rFonts w:ascii="Simplified Arabic" w:hAnsi="Simplified Arabic" w:cs="Simplified Arabic"/>
          <w:b/>
          <w:bCs/>
          <w:sz w:val="28"/>
          <w:szCs w:val="28"/>
        </w:rPr>
        <w:t>planning</w:t>
      </w:r>
    </w:p>
    <w:p w:rsidR="00857CA0" w:rsidRPr="006E63C6" w:rsidRDefault="00857CA0" w:rsidP="00857CA0">
      <w:pPr>
        <w:pStyle w:val="a5"/>
        <w:spacing w:after="120"/>
        <w:ind w:left="0" w:firstLine="720"/>
        <w:rPr>
          <w:i/>
          <w:iCs/>
          <w:spacing w:val="-6"/>
          <w:sz w:val="28"/>
          <w:szCs w:val="28"/>
          <w:rtl/>
        </w:rPr>
      </w:pPr>
      <w:r w:rsidRPr="006E63C6">
        <w:rPr>
          <w:spacing w:val="-6"/>
          <w:sz w:val="28"/>
          <w:szCs w:val="28"/>
          <w:rtl/>
        </w:rPr>
        <w:t>يعتبر التخطيط هو العملية الرئيسية التي تجعلنا نحدد الأهداف وكيفية الوصول إليها، لذلك ينبغي أن يبني علي أساس مجموعة من الحقائق التي يتم تجميعها وتحليلها ولا يقوم علي أساس الخيال والرغبات، ويستلزم النظر في الماضي والحاضر والمستقبل فهو عملية فكرية تعتمد علي المنطق والتريث، حيث يبذل فيها جهد لتوضيح الأهداف التي يراد تحقيقها والبحث عن أفضل الوسائل لتحقيقها، وكذا محاولة التنبؤ أو التوقع بالمعوقات التي يمكن أن تعترضها وكيفية التغلب عليها</w:t>
      </w:r>
      <w:r w:rsidRPr="006E63C6">
        <w:rPr>
          <w:b/>
          <w:bCs/>
          <w:spacing w:val="-6"/>
          <w:sz w:val="28"/>
          <w:szCs w:val="28"/>
          <w:rtl/>
        </w:rPr>
        <w:t xml:space="preserve">(حقي، 2000). </w:t>
      </w:r>
      <w:r w:rsidRPr="006E63C6">
        <w:rPr>
          <w:spacing w:val="-6"/>
          <w:sz w:val="28"/>
          <w:szCs w:val="28"/>
          <w:rtl/>
        </w:rPr>
        <w:t xml:space="preserve">فهو محاولة التنبؤ بالوقت المتاح في الفترة المقبلة ،وتحديد الأعمال المطلوبة من أجل إنجاز أهداف محددة . فتخطيط الوقت لا يطيل ساعات اليوم ، وإنما هو وسيلة تساعد على حسن استغلاله ، وتقضى على الارتجالية فى العمل </w:t>
      </w:r>
      <w:r w:rsidRPr="006E63C6">
        <w:rPr>
          <w:b/>
          <w:bCs/>
          <w:spacing w:val="-6"/>
          <w:sz w:val="28"/>
          <w:szCs w:val="28"/>
          <w:rtl/>
        </w:rPr>
        <w:t xml:space="preserve">(نور&amp; آخرون،1994) </w:t>
      </w:r>
      <w:r w:rsidRPr="006E63C6">
        <w:rPr>
          <w:i/>
          <w:iCs/>
          <w:spacing w:val="-6"/>
          <w:sz w:val="28"/>
          <w:szCs w:val="28"/>
          <w:rtl/>
        </w:rPr>
        <w:t>.</w:t>
      </w:r>
    </w:p>
    <w:p w:rsidR="00857CA0" w:rsidRPr="006E63C6" w:rsidRDefault="00857CA0" w:rsidP="00857CA0">
      <w:pPr>
        <w:spacing w:after="120"/>
        <w:ind w:firstLine="720"/>
        <w:jc w:val="lowKashida"/>
        <w:rPr>
          <w:rFonts w:cs="Simplified Arabic"/>
          <w:i/>
          <w:iCs/>
          <w:spacing w:val="-6"/>
          <w:sz w:val="28"/>
          <w:szCs w:val="28"/>
          <w:rtl/>
        </w:rPr>
      </w:pPr>
      <w:r w:rsidRPr="006E63C6">
        <w:rPr>
          <w:rFonts w:cs="Simplified Arabic"/>
          <w:spacing w:val="-6"/>
          <w:sz w:val="28"/>
          <w:szCs w:val="28"/>
          <w:rtl/>
        </w:rPr>
        <w:t xml:space="preserve">والتخطيط عملية مقصودة يقوم بها الفرد لإدارة وقته وذلك من خلال إحداث حالة من التوازن بين الهدف والموارد المتاحة، وذلك عن طريق محاولة تحقيق أقصي درجات النجاح فى تحقيق الهدف بأفضل استخدام ممكن للموارد في أقصر وقت مستطاع </w:t>
      </w:r>
      <w:r w:rsidRPr="006E63C6">
        <w:rPr>
          <w:rFonts w:cs="Simplified Arabic"/>
          <w:b/>
          <w:bCs/>
          <w:spacing w:val="-6"/>
          <w:sz w:val="28"/>
          <w:szCs w:val="28"/>
          <w:rtl/>
        </w:rPr>
        <w:t>(الكردي، 1983)</w:t>
      </w:r>
      <w:r w:rsidRPr="006E63C6">
        <w:rPr>
          <w:rFonts w:cs="Simplified Arabic"/>
          <w:b/>
          <w:bCs/>
          <w:spacing w:val="-6"/>
          <w:sz w:val="28"/>
          <w:szCs w:val="28"/>
          <w:rtl/>
          <w:lang w:bidi="ar-EG"/>
        </w:rPr>
        <w:t>.</w:t>
      </w:r>
    </w:p>
    <w:p w:rsidR="00857CA0" w:rsidRPr="006E63C6" w:rsidRDefault="00857CA0" w:rsidP="00857CA0">
      <w:pPr>
        <w:spacing w:after="120"/>
        <w:ind w:firstLine="720"/>
        <w:jc w:val="lowKashida"/>
        <w:rPr>
          <w:rFonts w:cs="Simplified Arabic"/>
          <w:b/>
          <w:bCs/>
          <w:spacing w:val="-6"/>
          <w:sz w:val="28"/>
          <w:szCs w:val="28"/>
          <w:rtl/>
        </w:rPr>
      </w:pPr>
      <w:r w:rsidRPr="006E63C6">
        <w:rPr>
          <w:rFonts w:cs="Simplified Arabic"/>
          <w:spacing w:val="-6"/>
          <w:sz w:val="28"/>
          <w:szCs w:val="28"/>
          <w:rtl/>
        </w:rPr>
        <w:t xml:space="preserve">وبالرغم من أن التخطيط يحتاج إلي وقت، إلا أنه يوفر الوقت الذي يمكن تخصيصه للقيام بأنشطة مهمة لتحقيق الأهداف حيث أن كل دقيقة تنفق في التخطيط توفر ثلاث أو أربع دقائق في التنفيذ </w:t>
      </w:r>
      <w:r w:rsidRPr="006E63C6">
        <w:rPr>
          <w:rFonts w:cs="Simplified Arabic"/>
          <w:b/>
          <w:bCs/>
          <w:spacing w:val="-6"/>
          <w:sz w:val="28"/>
          <w:szCs w:val="28"/>
        </w:rPr>
        <w:t>(Mac</w:t>
      </w:r>
      <w:r w:rsidRPr="006E63C6">
        <w:rPr>
          <w:rFonts w:cs="Simplified Arabic"/>
          <w:b/>
          <w:bCs/>
          <w:spacing w:val="-6"/>
          <w:sz w:val="28"/>
          <w:szCs w:val="28"/>
          <w:lang w:bidi="ar-KW"/>
        </w:rPr>
        <w:t>k</w:t>
      </w:r>
      <w:r w:rsidRPr="006E63C6">
        <w:rPr>
          <w:rFonts w:cs="Simplified Arabic"/>
          <w:b/>
          <w:bCs/>
          <w:spacing w:val="-6"/>
          <w:sz w:val="28"/>
          <w:szCs w:val="28"/>
        </w:rPr>
        <w:t>enzie &amp; Alce, 1972)</w:t>
      </w:r>
      <w:r w:rsidRPr="006E63C6">
        <w:rPr>
          <w:rFonts w:cs="Simplified Arabic"/>
          <w:b/>
          <w:bCs/>
          <w:spacing w:val="-6"/>
          <w:sz w:val="28"/>
          <w:szCs w:val="28"/>
          <w:rtl/>
        </w:rPr>
        <w:t xml:space="preserve">. </w:t>
      </w:r>
    </w:p>
    <w:p w:rsidR="00857CA0" w:rsidRPr="00A64E9D" w:rsidRDefault="00857CA0" w:rsidP="00857CA0">
      <w:pPr>
        <w:pStyle w:val="30"/>
        <w:tabs>
          <w:tab w:val="left" w:pos="1215"/>
        </w:tabs>
        <w:spacing w:line="120" w:lineRule="auto"/>
        <w:ind w:firstLine="720"/>
        <w:rPr>
          <w:rFonts w:cs="Simplified Arabic" w:hint="cs"/>
          <w:sz w:val="28"/>
          <w:szCs w:val="28"/>
          <w:rtl/>
        </w:rPr>
      </w:pPr>
    </w:p>
    <w:p w:rsidR="00857CA0" w:rsidRPr="00654B12" w:rsidRDefault="00857CA0" w:rsidP="00857CA0">
      <w:pPr>
        <w:jc w:val="lowKashida"/>
        <w:rPr>
          <w:b/>
          <w:bCs/>
          <w:sz w:val="28"/>
          <w:szCs w:val="28"/>
          <w:rtl/>
        </w:rPr>
      </w:pPr>
      <w:r w:rsidRPr="00654B12">
        <w:rPr>
          <w:b/>
          <w:bCs/>
          <w:sz w:val="28"/>
          <w:szCs w:val="28"/>
          <w:rtl/>
        </w:rPr>
        <w:t xml:space="preserve">أهمية التخطيط : </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     يوضح كلا من</w:t>
      </w:r>
      <w:r>
        <w:rPr>
          <w:rFonts w:cs="Simplified Arabic" w:hint="cs"/>
          <w:sz w:val="28"/>
          <w:szCs w:val="28"/>
          <w:rtl/>
        </w:rPr>
        <w:t xml:space="preserve"> كوجك</w:t>
      </w:r>
      <w:r w:rsidRPr="009E61F5">
        <w:rPr>
          <w:rFonts w:cs="Simplified Arabic"/>
          <w:sz w:val="28"/>
          <w:szCs w:val="28"/>
          <w:rtl/>
        </w:rPr>
        <w:t xml:space="preserve"> </w:t>
      </w:r>
      <w:r w:rsidRPr="009E61F5">
        <w:rPr>
          <w:rFonts w:cs="Simplified Arabic"/>
          <w:b/>
          <w:bCs/>
          <w:sz w:val="28"/>
          <w:szCs w:val="28"/>
          <w:rtl/>
        </w:rPr>
        <w:t xml:space="preserve">(1997), باصبرين&amp; موسى </w:t>
      </w:r>
      <w:r>
        <w:rPr>
          <w:rFonts w:cs="Simplified Arabic" w:hint="cs"/>
          <w:b/>
          <w:bCs/>
          <w:sz w:val="28"/>
          <w:szCs w:val="28"/>
          <w:rtl/>
        </w:rPr>
        <w:t>(</w:t>
      </w:r>
      <w:r w:rsidRPr="009E61F5">
        <w:rPr>
          <w:rFonts w:cs="Simplified Arabic"/>
          <w:b/>
          <w:bCs/>
          <w:sz w:val="28"/>
          <w:szCs w:val="28"/>
          <w:rtl/>
        </w:rPr>
        <w:t xml:space="preserve">2000) أبو طالب &amp;  </w:t>
      </w:r>
      <w:r w:rsidRPr="006E63C6">
        <w:rPr>
          <w:rFonts w:cs="Simplified Arabic"/>
          <w:sz w:val="28"/>
          <w:szCs w:val="28"/>
          <w:rtl/>
        </w:rPr>
        <w:t>عطوة</w:t>
      </w:r>
      <w:r>
        <w:rPr>
          <w:rFonts w:cs="Simplified Arabic" w:hint="cs"/>
          <w:sz w:val="28"/>
          <w:szCs w:val="28"/>
          <w:rtl/>
        </w:rPr>
        <w:t>(</w:t>
      </w:r>
      <w:r w:rsidRPr="006E63C6">
        <w:rPr>
          <w:rFonts w:cs="Simplified Arabic"/>
          <w:sz w:val="28"/>
          <w:szCs w:val="28"/>
          <w:rtl/>
        </w:rPr>
        <w:t xml:space="preserve"> 2004) أهمية التخطيط فى النقاط الآتية :</w:t>
      </w:r>
      <w:r w:rsidRPr="009E61F5">
        <w:rPr>
          <w:rFonts w:cs="Simplified Arabic"/>
          <w:sz w:val="28"/>
          <w:szCs w:val="28"/>
          <w:rtl/>
        </w:rPr>
        <w:t xml:space="preserve"> </w:t>
      </w:r>
    </w:p>
    <w:p w:rsidR="00857CA0" w:rsidRPr="006E63C6" w:rsidRDefault="00857CA0" w:rsidP="00DF1B8E">
      <w:pPr>
        <w:pStyle w:val="aa"/>
        <w:numPr>
          <w:ilvl w:val="0"/>
          <w:numId w:val="20"/>
        </w:numPr>
        <w:tabs>
          <w:tab w:val="clear" w:pos="360"/>
          <w:tab w:val="num" w:pos="0"/>
        </w:tabs>
        <w:ind w:left="284" w:right="0" w:hanging="284"/>
        <w:jc w:val="lowKashida"/>
        <w:rPr>
          <w:rFonts w:cs="Simplified Arabic"/>
          <w:spacing w:val="-8"/>
          <w:sz w:val="28"/>
          <w:szCs w:val="28"/>
          <w:rtl/>
        </w:rPr>
      </w:pPr>
      <w:r w:rsidRPr="006E63C6">
        <w:rPr>
          <w:rFonts w:cs="Simplified Arabic"/>
          <w:spacing w:val="-8"/>
          <w:sz w:val="28"/>
          <w:szCs w:val="28"/>
          <w:rtl/>
        </w:rPr>
        <w:t xml:space="preserve">تأتى أهمية التخطيط فى كونه المنهج </w:t>
      </w:r>
      <w:r w:rsidRPr="006E63C6">
        <w:rPr>
          <w:rFonts w:cs="Simplified Arabic" w:hint="cs"/>
          <w:spacing w:val="-8"/>
          <w:sz w:val="28"/>
          <w:szCs w:val="28"/>
          <w:rtl/>
        </w:rPr>
        <w:t>العلمي</w:t>
      </w:r>
      <w:r w:rsidRPr="006E63C6">
        <w:rPr>
          <w:rFonts w:cs="Simplified Arabic"/>
          <w:spacing w:val="-8"/>
          <w:sz w:val="28"/>
          <w:szCs w:val="28"/>
          <w:rtl/>
        </w:rPr>
        <w:t xml:space="preserve"> الذى يرسم صورة العمل فى كافة المجالات ويحدد مساره</w:t>
      </w:r>
      <w:r w:rsidRPr="006E63C6">
        <w:rPr>
          <w:rFonts w:cs="Simplified Arabic"/>
          <w:spacing w:val="-8"/>
          <w:sz w:val="28"/>
          <w:szCs w:val="28"/>
        </w:rPr>
        <w:t xml:space="preserve"> .</w:t>
      </w:r>
    </w:p>
    <w:p w:rsidR="00857CA0" w:rsidRPr="00DA1DD1"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DA1DD1">
        <w:rPr>
          <w:rFonts w:cs="Simplified Arabic"/>
          <w:sz w:val="28"/>
          <w:szCs w:val="28"/>
          <w:rtl/>
        </w:rPr>
        <w:t>يحدد التخطيط مستوى الأهداف ويعمل على وضوحها للأفراد .</w:t>
      </w:r>
    </w:p>
    <w:p w:rsidR="00857CA0" w:rsidRPr="009E61F5"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9E61F5">
        <w:rPr>
          <w:rFonts w:cs="Simplified Arabic"/>
          <w:sz w:val="28"/>
          <w:szCs w:val="28"/>
          <w:rtl/>
        </w:rPr>
        <w:t xml:space="preserve">يحدد الموارد اللازم </w:t>
      </w:r>
      <w:r w:rsidRPr="009E61F5">
        <w:rPr>
          <w:rFonts w:cs="Simplified Arabic" w:hint="cs"/>
          <w:sz w:val="28"/>
          <w:szCs w:val="28"/>
          <w:rtl/>
        </w:rPr>
        <w:t>استخدامها</w:t>
      </w:r>
      <w:r w:rsidRPr="009E61F5">
        <w:rPr>
          <w:rFonts w:cs="Simplified Arabic"/>
          <w:sz w:val="28"/>
          <w:szCs w:val="28"/>
          <w:rtl/>
        </w:rPr>
        <w:t xml:space="preserve"> سواء كانت بشرية أو مادية وطرق </w:t>
      </w:r>
      <w:r w:rsidRPr="009E61F5">
        <w:rPr>
          <w:rFonts w:cs="Simplified Arabic" w:hint="cs"/>
          <w:sz w:val="28"/>
          <w:szCs w:val="28"/>
          <w:rtl/>
        </w:rPr>
        <w:t>استخدامها</w:t>
      </w:r>
      <w:r w:rsidRPr="009E61F5">
        <w:rPr>
          <w:rFonts w:cs="Simplified Arabic"/>
          <w:sz w:val="28"/>
          <w:szCs w:val="28"/>
          <w:rtl/>
        </w:rPr>
        <w:t xml:space="preserve"> .</w:t>
      </w:r>
    </w:p>
    <w:p w:rsidR="00857CA0" w:rsidRPr="009E61F5"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9E61F5">
        <w:rPr>
          <w:rFonts w:cs="Simplified Arabic"/>
          <w:sz w:val="28"/>
          <w:szCs w:val="28"/>
          <w:rtl/>
        </w:rPr>
        <w:lastRenderedPageBreak/>
        <w:t>يساعد على تجنب إهدار الموارد وبهذا يمكن المحافظة عليها .</w:t>
      </w:r>
    </w:p>
    <w:p w:rsidR="00857CA0" w:rsidRPr="009E61F5"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9E61F5">
        <w:rPr>
          <w:rFonts w:cs="Simplified Arabic"/>
          <w:sz w:val="28"/>
          <w:szCs w:val="28"/>
          <w:rtl/>
        </w:rPr>
        <w:t>يحقق التناسق بين خطوات العمل وبذلك يساعد على تحقيق الأهداف .</w:t>
      </w:r>
    </w:p>
    <w:p w:rsidR="00857CA0" w:rsidRPr="009E61F5"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9E61F5">
        <w:rPr>
          <w:rFonts w:cs="Simplified Arabic"/>
          <w:sz w:val="28"/>
          <w:szCs w:val="28"/>
          <w:rtl/>
        </w:rPr>
        <w:t xml:space="preserve">يحدد مسئولية الأفراد </w:t>
      </w:r>
      <w:r w:rsidRPr="009E61F5">
        <w:rPr>
          <w:rFonts w:cs="Simplified Arabic" w:hint="cs"/>
          <w:sz w:val="28"/>
          <w:szCs w:val="28"/>
          <w:rtl/>
        </w:rPr>
        <w:t>وبالتالي</w:t>
      </w:r>
      <w:r w:rsidRPr="009E61F5">
        <w:rPr>
          <w:rFonts w:cs="Simplified Arabic"/>
          <w:sz w:val="28"/>
          <w:szCs w:val="28"/>
          <w:rtl/>
        </w:rPr>
        <w:t xml:space="preserve"> تذليل المشكلات والعقبات التى تعوق تحقيق الأهداف.</w:t>
      </w:r>
    </w:p>
    <w:p w:rsidR="00857CA0" w:rsidRPr="009E61F5" w:rsidRDefault="00857CA0" w:rsidP="00DF1B8E">
      <w:pPr>
        <w:pStyle w:val="aa"/>
        <w:numPr>
          <w:ilvl w:val="0"/>
          <w:numId w:val="20"/>
        </w:numPr>
        <w:tabs>
          <w:tab w:val="clear" w:pos="360"/>
          <w:tab w:val="num" w:pos="0"/>
        </w:tabs>
        <w:ind w:left="284" w:right="0" w:hanging="284"/>
        <w:jc w:val="lowKashida"/>
        <w:rPr>
          <w:rFonts w:cs="Simplified Arabic"/>
          <w:sz w:val="28"/>
          <w:szCs w:val="28"/>
          <w:rtl/>
        </w:rPr>
      </w:pPr>
      <w:r w:rsidRPr="009E61F5">
        <w:rPr>
          <w:rFonts w:cs="Simplified Arabic"/>
          <w:sz w:val="28"/>
          <w:szCs w:val="28"/>
          <w:rtl/>
        </w:rPr>
        <w:t>يقدم نوعا من التوجيه والإرشاد .</w:t>
      </w:r>
    </w:p>
    <w:p w:rsidR="00857CA0" w:rsidRDefault="00857CA0" w:rsidP="00DF1B8E">
      <w:pPr>
        <w:pStyle w:val="aa"/>
        <w:numPr>
          <w:ilvl w:val="0"/>
          <w:numId w:val="20"/>
        </w:numPr>
        <w:tabs>
          <w:tab w:val="clear" w:pos="360"/>
          <w:tab w:val="num" w:pos="0"/>
        </w:tabs>
        <w:ind w:left="284" w:right="0" w:hanging="284"/>
        <w:jc w:val="lowKashida"/>
        <w:rPr>
          <w:rFonts w:cs="Simplified Arabic" w:hint="cs"/>
          <w:sz w:val="28"/>
          <w:szCs w:val="28"/>
        </w:rPr>
      </w:pPr>
      <w:r w:rsidRPr="009E61F5">
        <w:rPr>
          <w:rFonts w:cs="Simplified Arabic"/>
          <w:sz w:val="28"/>
          <w:szCs w:val="28"/>
          <w:rtl/>
        </w:rPr>
        <w:t>يبين التخطيط مقدما المشاكل المتوقع حدوثها وطرق مواجهة أو تلافى هذه المشاكل وبذلك يسير العمل بدون مقاطعات أو مفاجآت تعوق التنفيذ وتحول دون تحقيق الأهداف .</w:t>
      </w:r>
    </w:p>
    <w:p w:rsidR="00857CA0" w:rsidRDefault="00857CA0" w:rsidP="00857CA0">
      <w:pPr>
        <w:spacing w:line="120" w:lineRule="auto"/>
        <w:jc w:val="lowKashida"/>
        <w:rPr>
          <w:rFonts w:hint="cs"/>
          <w:b/>
          <w:bCs/>
          <w:sz w:val="28"/>
          <w:szCs w:val="28"/>
          <w:rtl/>
        </w:rPr>
      </w:pPr>
    </w:p>
    <w:p w:rsidR="00857CA0" w:rsidRDefault="00857CA0" w:rsidP="00857CA0">
      <w:pPr>
        <w:spacing w:line="120" w:lineRule="auto"/>
        <w:jc w:val="lowKashida"/>
        <w:rPr>
          <w:rFonts w:hint="cs"/>
          <w:b/>
          <w:bCs/>
          <w:sz w:val="28"/>
          <w:szCs w:val="28"/>
          <w:rtl/>
        </w:rPr>
      </w:pPr>
    </w:p>
    <w:p w:rsidR="00857CA0" w:rsidRDefault="00857CA0" w:rsidP="00857CA0">
      <w:pPr>
        <w:spacing w:line="120" w:lineRule="auto"/>
        <w:jc w:val="lowKashida"/>
        <w:rPr>
          <w:rFonts w:hint="cs"/>
          <w:b/>
          <w:bCs/>
          <w:sz w:val="28"/>
          <w:szCs w:val="28"/>
          <w:rtl/>
        </w:rPr>
      </w:pPr>
    </w:p>
    <w:p w:rsidR="00857CA0" w:rsidRPr="00654B12" w:rsidRDefault="00857CA0" w:rsidP="00857CA0">
      <w:pPr>
        <w:jc w:val="lowKashida"/>
        <w:rPr>
          <w:b/>
          <w:bCs/>
          <w:sz w:val="28"/>
          <w:szCs w:val="28"/>
          <w:rtl/>
        </w:rPr>
      </w:pPr>
      <w:r>
        <w:rPr>
          <w:b/>
          <w:bCs/>
          <w:sz w:val="28"/>
          <w:szCs w:val="28"/>
          <w:rtl/>
        </w:rPr>
        <w:t>أنواع خطط الوقت</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تختلف أنواع الخطط تبعاً لاختلاف طبيعتها وصفاتها والمدى الزمني الذي تستغرقه، إلا أنها تشترك في كونها مشتقة من الهدف المطلوب تحقيقه. وقد اتفقت</w:t>
      </w:r>
      <w:r w:rsidRPr="009E61F5">
        <w:rPr>
          <w:rFonts w:cs="Simplified Arabic"/>
          <w:b/>
          <w:bCs/>
          <w:sz w:val="28"/>
          <w:szCs w:val="28"/>
          <w:rtl/>
        </w:rPr>
        <w:t xml:space="preserve"> </w:t>
      </w:r>
      <w:r w:rsidRPr="009E61F5">
        <w:rPr>
          <w:rFonts w:cs="Simplified Arabic"/>
          <w:b/>
          <w:bCs/>
          <w:i/>
          <w:iCs/>
          <w:sz w:val="28"/>
          <w:szCs w:val="28"/>
          <w:rtl/>
        </w:rPr>
        <w:t xml:space="preserve">كوجك </w:t>
      </w:r>
      <w:r>
        <w:rPr>
          <w:rFonts w:cs="Simplified Arabic" w:hint="cs"/>
          <w:b/>
          <w:bCs/>
          <w:i/>
          <w:iCs/>
          <w:sz w:val="28"/>
          <w:szCs w:val="28"/>
          <w:rtl/>
        </w:rPr>
        <w:t>(</w:t>
      </w:r>
      <w:r w:rsidRPr="009E61F5">
        <w:rPr>
          <w:rFonts w:cs="Simplified Arabic"/>
          <w:b/>
          <w:bCs/>
          <w:i/>
          <w:iCs/>
          <w:sz w:val="28"/>
          <w:szCs w:val="28"/>
          <w:rtl/>
        </w:rPr>
        <w:t xml:space="preserve">  1994</w:t>
      </w:r>
      <w:r w:rsidRPr="009E61F5">
        <w:rPr>
          <w:rFonts w:cs="Simplified Arabic"/>
          <w:b/>
          <w:bCs/>
          <w:sz w:val="28"/>
          <w:szCs w:val="28"/>
          <w:rtl/>
        </w:rPr>
        <w:t>)</w:t>
      </w:r>
      <w:r w:rsidRPr="009E61F5">
        <w:rPr>
          <w:rFonts w:cs="Simplified Arabic"/>
          <w:sz w:val="28"/>
          <w:szCs w:val="28"/>
          <w:rtl/>
        </w:rPr>
        <w:t xml:space="preserve"> مع كل من</w:t>
      </w:r>
      <w:r w:rsidRPr="009E61F5">
        <w:rPr>
          <w:rFonts w:cs="Simplified Arabic"/>
          <w:sz w:val="28"/>
          <w:szCs w:val="28"/>
        </w:rPr>
        <w:t>al</w:t>
      </w:r>
      <w:r w:rsidRPr="003F0DA1">
        <w:rPr>
          <w:rFonts w:cs="Simplified Arabic"/>
          <w:b/>
          <w:bCs/>
          <w:sz w:val="28"/>
          <w:szCs w:val="28"/>
        </w:rPr>
        <w:t xml:space="preserve">(1973) </w:t>
      </w:r>
      <w:r w:rsidRPr="003F0DA1">
        <w:rPr>
          <w:rFonts w:cs="Simplified Arabic"/>
          <w:b/>
          <w:bCs/>
          <w:sz w:val="28"/>
          <w:szCs w:val="28"/>
          <w:rtl/>
        </w:rPr>
        <w:t xml:space="preserve"> </w:t>
      </w:r>
      <w:r w:rsidRPr="009E61F5">
        <w:rPr>
          <w:rFonts w:cs="Simplified Arabic"/>
          <w:i/>
          <w:iCs/>
          <w:sz w:val="28"/>
          <w:szCs w:val="28"/>
        </w:rPr>
        <w:t>Gross et</w:t>
      </w:r>
      <w:r w:rsidRPr="009E61F5">
        <w:rPr>
          <w:rFonts w:cs="Simplified Arabic"/>
          <w:i/>
          <w:iCs/>
          <w:sz w:val="28"/>
          <w:szCs w:val="28"/>
          <w:rtl/>
        </w:rPr>
        <w:t xml:space="preserve"> </w:t>
      </w:r>
      <w:r w:rsidRPr="009E61F5">
        <w:rPr>
          <w:rFonts w:cs="Simplified Arabic"/>
          <w:b/>
          <w:bCs/>
          <w:sz w:val="28"/>
          <w:szCs w:val="28"/>
        </w:rPr>
        <w:t>19</w:t>
      </w:r>
      <w:r>
        <w:rPr>
          <w:rFonts w:cs="Simplified Arabic"/>
          <w:b/>
          <w:bCs/>
          <w:sz w:val="28"/>
          <w:szCs w:val="28"/>
        </w:rPr>
        <w:t>81</w:t>
      </w:r>
      <w:r w:rsidRPr="009E61F5">
        <w:rPr>
          <w:rFonts w:cs="Simplified Arabic"/>
          <w:b/>
          <w:bCs/>
          <w:sz w:val="28"/>
          <w:szCs w:val="28"/>
        </w:rPr>
        <w:t>)</w:t>
      </w:r>
      <w:r>
        <w:rPr>
          <w:rFonts w:cs="Simplified Arabic" w:hint="cs"/>
          <w:b/>
          <w:bCs/>
          <w:sz w:val="28"/>
          <w:szCs w:val="28"/>
          <w:rtl/>
        </w:rPr>
        <w:t>)</w:t>
      </w:r>
      <w:r w:rsidRPr="009E61F5">
        <w:rPr>
          <w:rFonts w:cs="Simplified Arabic"/>
          <w:b/>
          <w:bCs/>
          <w:sz w:val="28"/>
          <w:szCs w:val="28"/>
        </w:rPr>
        <w:t xml:space="preserve"> Swanson &amp; Betty</w:t>
      </w:r>
      <w:r w:rsidRPr="009E61F5">
        <w:rPr>
          <w:rFonts w:cs="Simplified Arabic"/>
          <w:sz w:val="28"/>
          <w:szCs w:val="28"/>
          <w:rtl/>
        </w:rPr>
        <w:t xml:space="preserve"> في تقسيم خطط الوقت إلي ثلاث أنواع من الخطط يختلف كل منها عن الأخر في درجة الوضوح والتفصيل وهي :ـ</w:t>
      </w:r>
    </w:p>
    <w:p w:rsidR="00857CA0" w:rsidRPr="009E61F5" w:rsidRDefault="00857CA0" w:rsidP="00857CA0">
      <w:pPr>
        <w:spacing w:after="120"/>
        <w:ind w:firstLine="720"/>
        <w:jc w:val="lowKashida"/>
        <w:rPr>
          <w:rFonts w:cs="Simplified Arabic"/>
          <w:sz w:val="28"/>
          <w:szCs w:val="28"/>
          <w:rtl/>
        </w:rPr>
      </w:pPr>
      <w:r w:rsidRPr="009E61F5">
        <w:rPr>
          <w:rFonts w:cs="Simplified Arabic"/>
          <w:b/>
          <w:bCs/>
          <w:sz w:val="28"/>
          <w:szCs w:val="28"/>
          <w:rtl/>
        </w:rPr>
        <w:t>النوع الأول :</w:t>
      </w:r>
      <w:r w:rsidRPr="009E61F5">
        <w:rPr>
          <w:rFonts w:cs="Simplified Arabic"/>
          <w:sz w:val="28"/>
          <w:szCs w:val="28"/>
          <w:rtl/>
        </w:rPr>
        <w:t xml:space="preserve"> عبارة عن وضع قائمة بالأعمال التي يجب القيام بها( صغيرة كانت أم كبيرة) في فترة زمنيه محددة، وهذا النوع لا يشكل خطة بالمعني المعروف فهي مجرد تذكرة بما يجب علي الإنسان أداؤه من أعمال والرجوع إليها من آن إلي آخر لمراجعة ما تم إنجازه من القائمة الموضوعة وما بقي فيها من أعمال لم تنجز بعد.  </w:t>
      </w:r>
    </w:p>
    <w:p w:rsidR="00857CA0" w:rsidRPr="009E61F5" w:rsidRDefault="00857CA0" w:rsidP="00857CA0">
      <w:pPr>
        <w:spacing w:after="120"/>
        <w:ind w:firstLine="720"/>
        <w:jc w:val="lowKashida"/>
        <w:rPr>
          <w:rFonts w:cs="Simplified Arabic"/>
          <w:sz w:val="28"/>
          <w:szCs w:val="28"/>
          <w:rtl/>
        </w:rPr>
      </w:pPr>
      <w:r w:rsidRPr="009E61F5">
        <w:rPr>
          <w:rFonts w:cs="Simplified Arabic"/>
          <w:b/>
          <w:bCs/>
          <w:sz w:val="28"/>
          <w:szCs w:val="28"/>
          <w:rtl/>
        </w:rPr>
        <w:t>النوع الثاني :</w:t>
      </w:r>
      <w:r w:rsidRPr="009E61F5">
        <w:rPr>
          <w:rFonts w:cs="Simplified Arabic"/>
          <w:sz w:val="28"/>
          <w:szCs w:val="28"/>
          <w:rtl/>
        </w:rPr>
        <w:t xml:space="preserve"> وفيه تقسم الأعمال المطلوب أداؤها إلي مجموعات ويحدد لكل مجموعة حد أقصي من الوقت دون تحديد جزئي لكل مجموعة. وهذا النوع يهتم بموعد انتهاء العمل وليس موعد بدايته أو التفصيل في توقيتات مراحل تنفيذه.</w:t>
      </w:r>
    </w:p>
    <w:p w:rsidR="00857CA0" w:rsidRPr="009E61F5" w:rsidRDefault="00857CA0" w:rsidP="00857CA0">
      <w:pPr>
        <w:ind w:firstLine="720"/>
        <w:jc w:val="lowKashida"/>
        <w:rPr>
          <w:rFonts w:cs="Simplified Arabic"/>
          <w:sz w:val="28"/>
          <w:szCs w:val="28"/>
          <w:rtl/>
        </w:rPr>
      </w:pPr>
      <w:r w:rsidRPr="009E61F5">
        <w:rPr>
          <w:rFonts w:cs="Simplified Arabic"/>
          <w:b/>
          <w:bCs/>
          <w:sz w:val="28"/>
          <w:szCs w:val="28"/>
          <w:rtl/>
        </w:rPr>
        <w:t>النوع الثالث :</w:t>
      </w:r>
      <w:r w:rsidRPr="009E61F5">
        <w:rPr>
          <w:rFonts w:cs="Simplified Arabic"/>
          <w:sz w:val="28"/>
          <w:szCs w:val="28"/>
          <w:rtl/>
        </w:rPr>
        <w:t xml:space="preserve"> ويكون بعمل جدول يكون أكثر تحديداً حيث يحدد موعد بداية ونهاية كل عمل على حدي، ويستعمل لجميع الأنشطة القريبة والبعيدة الأجل علي السواء، وتزيد أهميته بالنسبة للأفراد كلما زادت أعمالهم بالنسبة لما لديهم من وقت. ويتكون الجدول من خطوات محددة بوضوح هي:-</w:t>
      </w:r>
    </w:p>
    <w:p w:rsidR="00857CA0" w:rsidRPr="009E61F5"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t>وضع جميع الأنشطة في قائمة، مقسمة إلي مجموعات.</w:t>
      </w:r>
    </w:p>
    <w:p w:rsidR="00857CA0" w:rsidRPr="009E61F5"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t>تحديد جميع الأنشطة التي يمكن القيام بها بدقه متناهية.</w:t>
      </w:r>
    </w:p>
    <w:p w:rsidR="00857CA0" w:rsidRPr="009E61F5"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lastRenderedPageBreak/>
        <w:t>تحديد الوقت الإجمالي الذي تؤدي فيه تلك الأنشطة والوقت الإجمالي المتاح أمام الفرد حتى يمكن المقارنة بينهما .</w:t>
      </w:r>
    </w:p>
    <w:p w:rsidR="00857CA0" w:rsidRPr="009E61F5"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t>وضع تسلسل أو سلسلة للوقت.</w:t>
      </w:r>
    </w:p>
    <w:p w:rsidR="00857CA0" w:rsidRPr="009E61F5"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t>كتابه خطة.</w:t>
      </w:r>
    </w:p>
    <w:p w:rsidR="00857CA0" w:rsidRDefault="00857CA0" w:rsidP="00857CA0">
      <w:pPr>
        <w:numPr>
          <w:ilvl w:val="0"/>
          <w:numId w:val="11"/>
        </w:numPr>
        <w:spacing w:after="0" w:line="240" w:lineRule="auto"/>
        <w:ind w:left="0" w:firstLine="0"/>
        <w:jc w:val="lowKashida"/>
        <w:rPr>
          <w:rFonts w:cs="Simplified Arabic"/>
          <w:sz w:val="28"/>
          <w:szCs w:val="28"/>
        </w:rPr>
      </w:pPr>
      <w:r w:rsidRPr="009E61F5">
        <w:rPr>
          <w:rFonts w:cs="Simplified Arabic"/>
          <w:sz w:val="28"/>
          <w:szCs w:val="28"/>
          <w:rtl/>
        </w:rPr>
        <w:t>وضع الخطط الفردية مع الخطط الجماعية والتنسيق بينهم.</w:t>
      </w:r>
    </w:p>
    <w:p w:rsidR="00857CA0" w:rsidRPr="006E63C6" w:rsidRDefault="00857CA0" w:rsidP="00857CA0">
      <w:pPr>
        <w:jc w:val="lowKashida"/>
        <w:rPr>
          <w:rFonts w:hint="cs"/>
          <w:b/>
          <w:bCs/>
          <w:sz w:val="28"/>
          <w:szCs w:val="28"/>
          <w:rtl/>
        </w:rPr>
      </w:pPr>
    </w:p>
    <w:p w:rsidR="00857CA0" w:rsidRPr="00654B12" w:rsidRDefault="00857CA0" w:rsidP="00857CA0">
      <w:pPr>
        <w:jc w:val="lowKashida"/>
        <w:rPr>
          <w:b/>
          <w:bCs/>
          <w:sz w:val="28"/>
          <w:szCs w:val="28"/>
          <w:rtl/>
        </w:rPr>
      </w:pPr>
      <w:r w:rsidRPr="00654B12">
        <w:rPr>
          <w:b/>
          <w:bCs/>
          <w:sz w:val="28"/>
          <w:szCs w:val="28"/>
          <w:rtl/>
        </w:rPr>
        <w:t>بنود ميزانية الوقت</w:t>
      </w:r>
    </w:p>
    <w:p w:rsidR="00857CA0" w:rsidRPr="009E61F5" w:rsidRDefault="00857CA0" w:rsidP="00857CA0">
      <w:pPr>
        <w:ind w:firstLine="720"/>
        <w:jc w:val="lowKashida"/>
        <w:rPr>
          <w:rFonts w:cs="Simplified Arabic"/>
          <w:sz w:val="28"/>
          <w:szCs w:val="28"/>
          <w:rtl/>
        </w:rPr>
      </w:pPr>
      <w:r w:rsidRPr="009E61F5">
        <w:rPr>
          <w:rFonts w:cs="Simplified Arabic"/>
          <w:sz w:val="28"/>
          <w:szCs w:val="28"/>
          <w:rtl/>
        </w:rPr>
        <w:t xml:space="preserve">أهتم كثير من العلماء بمحاولة حساب الزمن وأطلقوا عليه ما يسمي " ميزانية الوقت ". </w:t>
      </w:r>
      <w:r w:rsidRPr="009E61F5">
        <w:rPr>
          <w:rFonts w:cs="Simplified Arabic"/>
          <w:b/>
          <w:bCs/>
          <w:sz w:val="28"/>
          <w:szCs w:val="28"/>
          <w:rtl/>
        </w:rPr>
        <w:t xml:space="preserve">(بركات ، 1982) </w:t>
      </w:r>
      <w:r w:rsidRPr="009E61F5">
        <w:rPr>
          <w:rFonts w:cs="Simplified Arabic"/>
          <w:i/>
          <w:iCs/>
          <w:sz w:val="28"/>
          <w:szCs w:val="28"/>
          <w:rtl/>
        </w:rPr>
        <w:t>.</w:t>
      </w:r>
    </w:p>
    <w:p w:rsidR="00857CA0" w:rsidRPr="009E61F5" w:rsidRDefault="00857CA0" w:rsidP="00857CA0">
      <w:pPr>
        <w:ind w:firstLine="720"/>
        <w:jc w:val="lowKashida"/>
        <w:rPr>
          <w:rFonts w:cs="Simplified Arabic"/>
          <w:sz w:val="28"/>
          <w:szCs w:val="28"/>
          <w:rtl/>
          <w:lang w:bidi="ar-EG"/>
        </w:rPr>
      </w:pPr>
      <w:r>
        <w:rPr>
          <w:rFonts w:cs="Simplified Arabic"/>
          <w:sz w:val="28"/>
          <w:szCs w:val="28"/>
          <w:rtl/>
        </w:rPr>
        <w:t>وقد قسمت</w:t>
      </w:r>
      <w:r w:rsidRPr="009E61F5">
        <w:rPr>
          <w:rFonts w:cs="Simplified Arabic"/>
          <w:sz w:val="28"/>
          <w:szCs w:val="28"/>
          <w:rtl/>
        </w:rPr>
        <w:t xml:space="preserve"> بنود ميزانية الوقت إلي سبعة أقسام علي أساس نماذج نوعية النشاط اليومي لمجموعات مهنية مختلفة لكل عمل من أعمال هذه المجموعات، وهذه البنود هي:</w:t>
      </w:r>
    </w:p>
    <w:p w:rsidR="00857CA0" w:rsidRPr="009E61F5" w:rsidRDefault="00857CA0" w:rsidP="00857CA0">
      <w:pPr>
        <w:numPr>
          <w:ilvl w:val="0"/>
          <w:numId w:val="12"/>
        </w:numPr>
        <w:spacing w:after="0" w:line="240" w:lineRule="auto"/>
        <w:ind w:left="0" w:firstLine="720"/>
        <w:jc w:val="both"/>
        <w:rPr>
          <w:rFonts w:cs="Simplified Arabic"/>
          <w:sz w:val="28"/>
          <w:szCs w:val="28"/>
        </w:rPr>
      </w:pPr>
      <w:r w:rsidRPr="009E61F5">
        <w:rPr>
          <w:rFonts w:cs="Simplified Arabic"/>
          <w:sz w:val="28"/>
          <w:szCs w:val="28"/>
          <w:rtl/>
        </w:rPr>
        <w:t>النوم.</w:t>
      </w:r>
    </w:p>
    <w:p w:rsidR="00857CA0" w:rsidRPr="009E61F5" w:rsidRDefault="00857CA0" w:rsidP="00857CA0">
      <w:pPr>
        <w:numPr>
          <w:ilvl w:val="0"/>
          <w:numId w:val="12"/>
        </w:numPr>
        <w:spacing w:after="0" w:line="240" w:lineRule="auto"/>
        <w:ind w:left="0" w:firstLine="720"/>
        <w:jc w:val="both"/>
        <w:rPr>
          <w:rFonts w:cs="Simplified Arabic"/>
          <w:sz w:val="28"/>
          <w:szCs w:val="28"/>
        </w:rPr>
      </w:pPr>
      <w:r w:rsidRPr="009E61F5">
        <w:rPr>
          <w:rFonts w:cs="Simplified Arabic"/>
          <w:sz w:val="28"/>
          <w:szCs w:val="28"/>
          <w:rtl/>
        </w:rPr>
        <w:t xml:space="preserve">العمل.         </w:t>
      </w:r>
    </w:p>
    <w:p w:rsidR="00857CA0" w:rsidRPr="009E61F5" w:rsidRDefault="00857CA0" w:rsidP="00857CA0">
      <w:pPr>
        <w:numPr>
          <w:ilvl w:val="0"/>
          <w:numId w:val="12"/>
        </w:numPr>
        <w:spacing w:after="0" w:line="240" w:lineRule="auto"/>
        <w:ind w:left="0" w:firstLine="720"/>
        <w:jc w:val="both"/>
        <w:rPr>
          <w:rFonts w:cs="Simplified Arabic"/>
          <w:sz w:val="28"/>
          <w:szCs w:val="28"/>
        </w:rPr>
      </w:pPr>
      <w:r w:rsidRPr="009E61F5">
        <w:rPr>
          <w:rFonts w:cs="Simplified Arabic"/>
          <w:sz w:val="28"/>
          <w:szCs w:val="28"/>
          <w:rtl/>
        </w:rPr>
        <w:t>المدرسة أو الجامعة.</w:t>
      </w:r>
    </w:p>
    <w:p w:rsidR="00857CA0" w:rsidRPr="009E61F5" w:rsidRDefault="00857CA0" w:rsidP="00857CA0">
      <w:pPr>
        <w:numPr>
          <w:ilvl w:val="0"/>
          <w:numId w:val="12"/>
        </w:numPr>
        <w:spacing w:after="0" w:line="240" w:lineRule="auto"/>
        <w:ind w:left="0" w:firstLine="720"/>
        <w:jc w:val="both"/>
        <w:rPr>
          <w:rFonts w:cs="Simplified Arabic"/>
          <w:sz w:val="28"/>
          <w:szCs w:val="28"/>
        </w:rPr>
      </w:pPr>
      <w:r w:rsidRPr="009E61F5">
        <w:rPr>
          <w:rFonts w:cs="Simplified Arabic"/>
          <w:sz w:val="28"/>
          <w:szCs w:val="28"/>
          <w:rtl/>
        </w:rPr>
        <w:t>إدارة شئون المنزل.</w:t>
      </w:r>
    </w:p>
    <w:p w:rsidR="00857CA0" w:rsidRPr="009E61F5" w:rsidRDefault="00857CA0" w:rsidP="00857CA0">
      <w:pPr>
        <w:numPr>
          <w:ilvl w:val="0"/>
          <w:numId w:val="12"/>
        </w:numPr>
        <w:spacing w:after="0" w:line="240" w:lineRule="auto"/>
        <w:ind w:left="0" w:firstLine="720"/>
        <w:jc w:val="both"/>
        <w:rPr>
          <w:rFonts w:cs="Simplified Arabic"/>
          <w:sz w:val="28"/>
          <w:szCs w:val="28"/>
        </w:rPr>
      </w:pPr>
      <w:r w:rsidRPr="009E61F5">
        <w:rPr>
          <w:rFonts w:cs="Simplified Arabic"/>
          <w:sz w:val="28"/>
          <w:szCs w:val="28"/>
          <w:rtl/>
        </w:rPr>
        <w:t>العناية الشخصية.</w:t>
      </w:r>
    </w:p>
    <w:p w:rsidR="00857CA0" w:rsidRDefault="00857CA0" w:rsidP="00857CA0">
      <w:pPr>
        <w:numPr>
          <w:ilvl w:val="0"/>
          <w:numId w:val="12"/>
        </w:numPr>
        <w:spacing w:after="0" w:line="240" w:lineRule="auto"/>
        <w:ind w:left="0" w:firstLine="720"/>
        <w:jc w:val="both"/>
        <w:rPr>
          <w:rFonts w:cs="Simplified Arabic" w:hint="cs"/>
          <w:spacing w:val="-4"/>
          <w:sz w:val="28"/>
          <w:szCs w:val="28"/>
        </w:rPr>
      </w:pPr>
      <w:r w:rsidRPr="006E6394">
        <w:rPr>
          <w:rFonts w:cs="Simplified Arabic"/>
          <w:spacing w:val="-4"/>
          <w:sz w:val="28"/>
          <w:szCs w:val="28"/>
          <w:rtl/>
        </w:rPr>
        <w:t>الوقت المتبقي...... ويحسب بطرح مجموعة البنود السابقة من الوقت الإجمالي.</w:t>
      </w:r>
    </w:p>
    <w:p w:rsidR="00857CA0" w:rsidRPr="006E6394" w:rsidRDefault="00857CA0" w:rsidP="00857CA0">
      <w:pPr>
        <w:rPr>
          <w:rFonts w:cs="Simplified Arabic" w:hint="cs"/>
          <w:spacing w:val="-4"/>
          <w:sz w:val="28"/>
          <w:szCs w:val="28"/>
        </w:rPr>
      </w:pPr>
    </w:p>
    <w:p w:rsidR="00857CA0" w:rsidRPr="00DF5CEE" w:rsidRDefault="00857CA0" w:rsidP="00857CA0">
      <w:pPr>
        <w:jc w:val="lowKashida"/>
        <w:rPr>
          <w:rFonts w:ascii="Simplified Arabic" w:hAnsi="Simplified Arabic" w:cs="Simplified Arabic"/>
          <w:b/>
          <w:bCs/>
          <w:sz w:val="32"/>
          <w:szCs w:val="32"/>
          <w:rtl/>
        </w:rPr>
      </w:pPr>
      <w:r w:rsidRPr="00DF5CEE">
        <w:rPr>
          <w:rFonts w:ascii="Simplified Arabic" w:hAnsi="Simplified Arabic" w:cs="Simplified Arabic" w:hint="cs"/>
          <w:b/>
          <w:bCs/>
          <w:sz w:val="32"/>
          <w:szCs w:val="32"/>
          <w:rtl/>
        </w:rPr>
        <w:t>ثا</w:t>
      </w:r>
      <w:r>
        <w:rPr>
          <w:rFonts w:ascii="Simplified Arabic" w:hAnsi="Simplified Arabic" w:cs="Simplified Arabic" w:hint="cs"/>
          <w:b/>
          <w:bCs/>
          <w:sz w:val="32"/>
          <w:szCs w:val="32"/>
          <w:rtl/>
        </w:rPr>
        <w:t>لثا</w:t>
      </w:r>
      <w:r w:rsidRPr="00DF5CEE">
        <w:rPr>
          <w:rFonts w:ascii="Simplified Arabic" w:hAnsi="Simplified Arabic" w:cs="Simplified Arabic" w:hint="cs"/>
          <w:b/>
          <w:bCs/>
          <w:sz w:val="32"/>
          <w:szCs w:val="32"/>
          <w:rtl/>
        </w:rPr>
        <w:t xml:space="preserve"> : </w:t>
      </w:r>
      <w:r w:rsidRPr="00DF5CEE">
        <w:rPr>
          <w:rFonts w:ascii="Simplified Arabic" w:hAnsi="Simplified Arabic" w:cs="Simplified Arabic"/>
          <w:b/>
          <w:bCs/>
          <w:sz w:val="32"/>
          <w:szCs w:val="32"/>
          <w:rtl/>
        </w:rPr>
        <w:t xml:space="preserve">التنفيذ  </w:t>
      </w:r>
      <w:r w:rsidRPr="00DF5CEE">
        <w:rPr>
          <w:rFonts w:ascii="Simplified Arabic" w:hAnsi="Simplified Arabic" w:cs="Simplified Arabic"/>
          <w:b/>
          <w:bCs/>
          <w:sz w:val="32"/>
          <w:szCs w:val="32"/>
        </w:rPr>
        <w:t>Implementing</w:t>
      </w:r>
    </w:p>
    <w:p w:rsidR="00857CA0" w:rsidRPr="00A64E9D" w:rsidRDefault="00857CA0" w:rsidP="00857CA0">
      <w:pPr>
        <w:spacing w:after="120"/>
        <w:ind w:firstLine="720"/>
        <w:jc w:val="lowKashida"/>
        <w:rPr>
          <w:rFonts w:cs="Simplified Arabic"/>
          <w:spacing w:val="-4"/>
          <w:sz w:val="28"/>
          <w:szCs w:val="28"/>
          <w:rtl/>
        </w:rPr>
      </w:pPr>
      <w:r w:rsidRPr="00A64E9D">
        <w:rPr>
          <w:rFonts w:cs="Simplified Arabic"/>
          <w:spacing w:val="-4"/>
          <w:sz w:val="28"/>
          <w:szCs w:val="28"/>
          <w:rtl/>
        </w:rPr>
        <w:t xml:space="preserve">وهو الانتقال من مرحلة التفكير الذهني إلي مرحلة التطبيق العملي، الذي يستلزم تقسيم أنشطة العمل إلي أجزاء وتحديد المسئوليات، ثم مراقبة تنفيذ الأنشطة حتى يتم التأكد من إنها تسير تجاه الأهداف المطلوبة  </w:t>
      </w:r>
      <w:r w:rsidRPr="00A64E9D">
        <w:rPr>
          <w:rFonts w:cs="Simplified Arabic"/>
          <w:b/>
          <w:bCs/>
          <w:spacing w:val="-4"/>
          <w:sz w:val="28"/>
          <w:szCs w:val="28"/>
          <w:rtl/>
        </w:rPr>
        <w:t>(</w:t>
      </w:r>
      <w:r w:rsidRPr="00A64E9D">
        <w:rPr>
          <w:rFonts w:cs="Simplified Arabic"/>
          <w:b/>
          <w:bCs/>
          <w:spacing w:val="-4"/>
          <w:sz w:val="28"/>
          <w:szCs w:val="28"/>
        </w:rPr>
        <w:t xml:space="preserve"> (Ressen </w:t>
      </w:r>
      <w:r w:rsidRPr="00A64E9D">
        <w:rPr>
          <w:rFonts w:cs="Simplified Arabic"/>
          <w:b/>
          <w:bCs/>
          <w:spacing w:val="-4"/>
          <w:sz w:val="28"/>
          <w:szCs w:val="28"/>
          <w:lang w:bidi="ar-KW"/>
        </w:rPr>
        <w:t>&amp; Cleyton</w:t>
      </w:r>
      <w:r>
        <w:rPr>
          <w:rFonts w:cs="Simplified Arabic"/>
          <w:b/>
          <w:bCs/>
          <w:spacing w:val="-4"/>
          <w:sz w:val="28"/>
          <w:szCs w:val="28"/>
          <w:lang w:bidi="ar-KW"/>
        </w:rPr>
        <w:t>s</w:t>
      </w:r>
      <w:r w:rsidRPr="00A64E9D">
        <w:rPr>
          <w:rFonts w:cs="Simplified Arabic"/>
          <w:b/>
          <w:bCs/>
          <w:spacing w:val="-4"/>
          <w:sz w:val="28"/>
          <w:szCs w:val="28"/>
        </w:rPr>
        <w:t>, 1973</w:t>
      </w:r>
      <w:r w:rsidRPr="00A64E9D">
        <w:rPr>
          <w:rFonts w:cs="Simplified Arabic"/>
          <w:i/>
          <w:iCs/>
          <w:spacing w:val="-4"/>
          <w:sz w:val="28"/>
          <w:szCs w:val="28"/>
          <w:rtl/>
        </w:rPr>
        <w:t>.</w:t>
      </w:r>
      <w:r w:rsidRPr="00A64E9D">
        <w:rPr>
          <w:rFonts w:cs="Simplified Arabic"/>
          <w:spacing w:val="-4"/>
          <w:sz w:val="28"/>
          <w:szCs w:val="28"/>
          <w:rtl/>
        </w:rPr>
        <w:t xml:space="preserve">كما  تعتبر مرحلة التنفيذ للخطة المحك </w:t>
      </w:r>
      <w:r w:rsidRPr="00A64E9D">
        <w:rPr>
          <w:rFonts w:cs="Simplified Arabic" w:hint="cs"/>
          <w:spacing w:val="-4"/>
          <w:sz w:val="28"/>
          <w:szCs w:val="28"/>
          <w:rtl/>
        </w:rPr>
        <w:t>الفعلي</w:t>
      </w:r>
      <w:r w:rsidRPr="00A64E9D">
        <w:rPr>
          <w:rFonts w:cs="Simplified Arabic"/>
          <w:spacing w:val="-4"/>
          <w:sz w:val="28"/>
          <w:szCs w:val="28"/>
          <w:rtl/>
        </w:rPr>
        <w:t xml:space="preserve"> </w:t>
      </w:r>
      <w:r w:rsidRPr="00A64E9D">
        <w:rPr>
          <w:rFonts w:cs="Simplified Arabic" w:hint="cs"/>
          <w:spacing w:val="-4"/>
          <w:sz w:val="28"/>
          <w:szCs w:val="28"/>
          <w:rtl/>
        </w:rPr>
        <w:t>للانتقال</w:t>
      </w:r>
      <w:r w:rsidRPr="00A64E9D">
        <w:rPr>
          <w:rFonts w:cs="Simplified Arabic"/>
          <w:spacing w:val="-4"/>
          <w:sz w:val="28"/>
          <w:szCs w:val="28"/>
          <w:rtl/>
        </w:rPr>
        <w:t xml:space="preserve"> من </w:t>
      </w:r>
      <w:r w:rsidRPr="00A64E9D">
        <w:rPr>
          <w:rFonts w:cs="Simplified Arabic" w:hint="cs"/>
          <w:spacing w:val="-4"/>
          <w:sz w:val="28"/>
          <w:szCs w:val="28"/>
          <w:rtl/>
        </w:rPr>
        <w:t>الارتجالية</w:t>
      </w:r>
      <w:r w:rsidRPr="00A64E9D">
        <w:rPr>
          <w:rFonts w:cs="Simplified Arabic"/>
          <w:spacing w:val="-4"/>
          <w:sz w:val="28"/>
          <w:szCs w:val="28"/>
          <w:rtl/>
        </w:rPr>
        <w:t xml:space="preserve"> إلى الحياة العملية المنظمة والمرتبة ، والتى لا يُؤَدى فيها أى عمل عبثاً فالعبرة ليست فقط بإتقان الخطط دون تنفيذها </w:t>
      </w:r>
      <w:r w:rsidRPr="00A64E9D">
        <w:rPr>
          <w:rFonts w:cs="Simplified Arabic"/>
          <w:b/>
          <w:bCs/>
          <w:spacing w:val="-4"/>
          <w:sz w:val="28"/>
          <w:szCs w:val="28"/>
          <w:rtl/>
        </w:rPr>
        <w:t>(رقبان ، 2001)</w:t>
      </w:r>
      <w:r w:rsidRPr="00A64E9D">
        <w:rPr>
          <w:rFonts w:cs="Simplified Arabic"/>
          <w:spacing w:val="-4"/>
          <w:sz w:val="28"/>
          <w:szCs w:val="28"/>
          <w:rtl/>
        </w:rPr>
        <w:t xml:space="preserve"> و تر</w:t>
      </w:r>
      <w:r>
        <w:rPr>
          <w:rFonts w:cs="Simplified Arabic" w:hint="cs"/>
          <w:spacing w:val="-4"/>
          <w:sz w:val="28"/>
          <w:szCs w:val="28"/>
          <w:rtl/>
        </w:rPr>
        <w:t xml:space="preserve">ى </w:t>
      </w:r>
      <w:r w:rsidRPr="00A64E9D">
        <w:rPr>
          <w:rFonts w:cs="Simplified Arabic"/>
          <w:b/>
          <w:bCs/>
          <w:spacing w:val="-4"/>
          <w:sz w:val="28"/>
          <w:szCs w:val="28"/>
          <w:rtl/>
        </w:rPr>
        <w:t xml:space="preserve">نوار&amp; آخرون </w:t>
      </w:r>
      <w:r>
        <w:rPr>
          <w:rFonts w:cs="Simplified Arabic" w:hint="cs"/>
          <w:b/>
          <w:bCs/>
          <w:spacing w:val="-4"/>
          <w:sz w:val="28"/>
          <w:szCs w:val="28"/>
          <w:rtl/>
        </w:rPr>
        <w:t>(</w:t>
      </w:r>
      <w:r w:rsidRPr="00A64E9D">
        <w:rPr>
          <w:rFonts w:cs="Simplified Arabic"/>
          <w:b/>
          <w:bCs/>
          <w:spacing w:val="-4"/>
          <w:sz w:val="28"/>
          <w:szCs w:val="28"/>
          <w:rtl/>
        </w:rPr>
        <w:t xml:space="preserve">1992) </w:t>
      </w:r>
      <w:r w:rsidRPr="00A64E9D">
        <w:rPr>
          <w:rFonts w:cs="Simplified Arabic"/>
          <w:spacing w:val="-4"/>
          <w:sz w:val="28"/>
          <w:szCs w:val="28"/>
          <w:rtl/>
        </w:rPr>
        <w:t xml:space="preserve">أنه يجب تبسيط طرق أداء الأعمال أثناء التنفيذ وإلغاء الحركات غير الضرورية منها </w:t>
      </w:r>
      <w:r w:rsidRPr="00A64E9D">
        <w:rPr>
          <w:rFonts w:cs="Simplified Arabic"/>
          <w:spacing w:val="-4"/>
          <w:sz w:val="28"/>
          <w:szCs w:val="28"/>
          <w:rtl/>
        </w:rPr>
        <w:lastRenderedPageBreak/>
        <w:t>ومراجعة الوقت إثناء التنفيذ، بمقارنة مدي سير تنفيذ الأعمال مع الخطة الموضوعة. وقد يتطلب الأمر تعديل في أسلوب التنفيذ أو في مستوي العمل المطلوب إنجازه.</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 وير</w:t>
      </w:r>
      <w:r w:rsidRPr="009E61F5">
        <w:rPr>
          <w:rFonts w:cs="Simplified Arabic" w:hint="cs"/>
          <w:sz w:val="28"/>
          <w:szCs w:val="28"/>
          <w:rtl/>
        </w:rPr>
        <w:t>ى</w:t>
      </w:r>
      <w:r w:rsidRPr="009E61F5">
        <w:rPr>
          <w:rFonts w:cs="Simplified Arabic"/>
          <w:sz w:val="28"/>
          <w:szCs w:val="28"/>
          <w:rtl/>
        </w:rPr>
        <w:t xml:space="preserve"> </w:t>
      </w:r>
      <w:r w:rsidRPr="009E61F5">
        <w:rPr>
          <w:rFonts w:cs="Simplified Arabic" w:hint="cs"/>
          <w:b/>
          <w:bCs/>
          <w:sz w:val="28"/>
          <w:szCs w:val="28"/>
          <w:rtl/>
        </w:rPr>
        <w:t>ل</w:t>
      </w:r>
      <w:r>
        <w:rPr>
          <w:rFonts w:cs="Simplified Arabic" w:hint="cs"/>
          <w:b/>
          <w:bCs/>
          <w:sz w:val="28"/>
          <w:szCs w:val="28"/>
          <w:rtl/>
        </w:rPr>
        <w:t>ي</w:t>
      </w:r>
      <w:r w:rsidRPr="009E61F5">
        <w:rPr>
          <w:rFonts w:cs="Simplified Arabic" w:hint="cs"/>
          <w:b/>
          <w:bCs/>
          <w:sz w:val="28"/>
          <w:szCs w:val="28"/>
          <w:rtl/>
        </w:rPr>
        <w:t>افيت</w:t>
      </w:r>
      <w:r w:rsidRPr="009E61F5">
        <w:rPr>
          <w:rFonts w:cs="Simplified Arabic"/>
          <w:b/>
          <w:bCs/>
          <w:sz w:val="28"/>
          <w:szCs w:val="28"/>
          <w:rtl/>
        </w:rPr>
        <w:t xml:space="preserve"> </w:t>
      </w:r>
      <w:r>
        <w:rPr>
          <w:rFonts w:cs="Simplified Arabic" w:hint="cs"/>
          <w:b/>
          <w:bCs/>
          <w:sz w:val="28"/>
          <w:szCs w:val="28"/>
          <w:rtl/>
        </w:rPr>
        <w:t>(</w:t>
      </w:r>
      <w:r w:rsidRPr="009E61F5">
        <w:rPr>
          <w:rFonts w:cs="Simplified Arabic"/>
          <w:b/>
          <w:bCs/>
          <w:sz w:val="28"/>
          <w:szCs w:val="28"/>
          <w:rtl/>
        </w:rPr>
        <w:t>1986)</w:t>
      </w:r>
      <w:r w:rsidRPr="009E61F5">
        <w:rPr>
          <w:rFonts w:cs="Simplified Arabic"/>
          <w:sz w:val="28"/>
          <w:szCs w:val="28"/>
          <w:rtl/>
        </w:rPr>
        <w:t xml:space="preserve"> إن تنفيذ خطة الوقت يستلزم ما يلي:</w:t>
      </w:r>
    </w:p>
    <w:p w:rsidR="00857CA0" w:rsidRPr="009E61F5" w:rsidRDefault="00857CA0" w:rsidP="00857CA0">
      <w:pPr>
        <w:numPr>
          <w:ilvl w:val="0"/>
          <w:numId w:val="13"/>
        </w:numPr>
        <w:tabs>
          <w:tab w:val="num" w:pos="0"/>
        </w:tabs>
        <w:spacing w:after="120" w:line="240" w:lineRule="auto"/>
        <w:ind w:left="0" w:firstLine="0"/>
        <w:jc w:val="lowKashida"/>
        <w:rPr>
          <w:rFonts w:cs="Simplified Arabic"/>
          <w:sz w:val="28"/>
          <w:szCs w:val="28"/>
        </w:rPr>
      </w:pPr>
      <w:r w:rsidRPr="009E61F5">
        <w:rPr>
          <w:rFonts w:cs="Simplified Arabic"/>
          <w:sz w:val="28"/>
          <w:szCs w:val="28"/>
          <w:rtl/>
        </w:rPr>
        <w:t>تعويد النفس علي نظام ثابت نسبياً في النوم والاستيقاظ، وكذلك في القيام بأداء بعض الأعمال اليومية الروتينية بحيث تكون نوع من الروتين في الحياة والسير بمقتضاه أمر يساعد الفرد علي تسيير أمور حياته بسهولة.</w:t>
      </w:r>
    </w:p>
    <w:p w:rsidR="00857CA0" w:rsidRPr="009E61F5" w:rsidRDefault="00857CA0" w:rsidP="00857CA0">
      <w:pPr>
        <w:numPr>
          <w:ilvl w:val="0"/>
          <w:numId w:val="13"/>
        </w:numPr>
        <w:tabs>
          <w:tab w:val="num" w:pos="0"/>
        </w:tabs>
        <w:spacing w:after="120" w:line="240" w:lineRule="auto"/>
        <w:ind w:left="0" w:firstLine="0"/>
        <w:jc w:val="lowKashida"/>
        <w:rPr>
          <w:rFonts w:cs="Simplified Arabic"/>
          <w:sz w:val="28"/>
          <w:szCs w:val="28"/>
        </w:rPr>
      </w:pPr>
      <w:r w:rsidRPr="009E61F5">
        <w:rPr>
          <w:rFonts w:cs="Simplified Arabic"/>
          <w:sz w:val="28"/>
          <w:szCs w:val="28"/>
          <w:rtl/>
        </w:rPr>
        <w:t>وضع الأشياء في أماكنها، وترتيب الأشياء وفق نسق معين يساعد علي توفير الوقت والجهد المستنفذين في التنفيذ.</w:t>
      </w:r>
    </w:p>
    <w:p w:rsidR="00857CA0" w:rsidRPr="009E61F5" w:rsidRDefault="00857CA0" w:rsidP="00857CA0">
      <w:pPr>
        <w:numPr>
          <w:ilvl w:val="0"/>
          <w:numId w:val="13"/>
        </w:numPr>
        <w:tabs>
          <w:tab w:val="num" w:pos="0"/>
        </w:tabs>
        <w:spacing w:after="120" w:line="240" w:lineRule="auto"/>
        <w:ind w:left="0" w:firstLine="0"/>
        <w:jc w:val="lowKashida"/>
        <w:rPr>
          <w:rFonts w:cs="Simplified Arabic"/>
          <w:sz w:val="28"/>
          <w:szCs w:val="28"/>
        </w:rPr>
      </w:pPr>
      <w:r w:rsidRPr="009E61F5">
        <w:rPr>
          <w:rFonts w:cs="Simplified Arabic"/>
          <w:sz w:val="28"/>
          <w:szCs w:val="28"/>
          <w:rtl/>
        </w:rPr>
        <w:t>الاهتمام ومراعاة المرونة في التنفيذ.</w:t>
      </w:r>
    </w:p>
    <w:p w:rsidR="00857CA0" w:rsidRPr="009E61F5" w:rsidRDefault="00857CA0" w:rsidP="00857CA0">
      <w:pPr>
        <w:spacing w:after="120"/>
        <w:ind w:firstLine="720"/>
        <w:jc w:val="lowKashida"/>
        <w:rPr>
          <w:rFonts w:cs="Simplified Arabic"/>
          <w:sz w:val="28"/>
          <w:szCs w:val="28"/>
          <w:rtl/>
        </w:rPr>
      </w:pPr>
      <w:r w:rsidRPr="009E61F5">
        <w:rPr>
          <w:rFonts w:cs="Simplified Arabic"/>
          <w:sz w:val="28"/>
          <w:szCs w:val="28"/>
          <w:rtl/>
        </w:rPr>
        <w:t xml:space="preserve">وتبين </w:t>
      </w:r>
      <w:r w:rsidRPr="009E61F5">
        <w:rPr>
          <w:rFonts w:cs="Simplified Arabic"/>
          <w:b/>
          <w:bCs/>
          <w:sz w:val="28"/>
          <w:szCs w:val="28"/>
          <w:rtl/>
        </w:rPr>
        <w:t>( كوجك ، 1994)</w:t>
      </w:r>
      <w:r w:rsidRPr="009E61F5">
        <w:rPr>
          <w:rFonts w:cs="Simplified Arabic"/>
          <w:sz w:val="28"/>
          <w:szCs w:val="28"/>
          <w:rtl/>
        </w:rPr>
        <w:t xml:space="preserve"> أ ن مرحلة التنفيذ في </w:t>
      </w:r>
      <w:r>
        <w:rPr>
          <w:rFonts w:cs="Simplified Arabic" w:hint="cs"/>
          <w:sz w:val="28"/>
          <w:szCs w:val="28"/>
          <w:rtl/>
        </w:rPr>
        <w:t xml:space="preserve">أي مورد </w:t>
      </w:r>
      <w:r w:rsidRPr="009E61F5">
        <w:rPr>
          <w:rFonts w:cs="Simplified Arabic"/>
          <w:sz w:val="28"/>
          <w:szCs w:val="28"/>
          <w:rtl/>
        </w:rPr>
        <w:t>تشمل جوانب هامة هي:</w:t>
      </w:r>
    </w:p>
    <w:p w:rsidR="00857CA0" w:rsidRPr="009E61F5" w:rsidRDefault="00857CA0" w:rsidP="00DF1B8E">
      <w:pPr>
        <w:numPr>
          <w:ilvl w:val="0"/>
          <w:numId w:val="41"/>
        </w:numPr>
        <w:spacing w:after="120" w:line="240" w:lineRule="auto"/>
        <w:jc w:val="lowKashida"/>
        <w:rPr>
          <w:rFonts w:cs="Simplified Arabic"/>
          <w:b/>
          <w:bCs/>
          <w:sz w:val="28"/>
          <w:szCs w:val="28"/>
          <w:rtl/>
        </w:rPr>
      </w:pPr>
      <w:r w:rsidRPr="009E61F5">
        <w:rPr>
          <w:rFonts w:cs="Simplified Arabic"/>
          <w:b/>
          <w:bCs/>
          <w:sz w:val="28"/>
          <w:szCs w:val="28"/>
          <w:rtl/>
        </w:rPr>
        <w:t xml:space="preserve">التنشيط والمبادأة :ـ </w:t>
      </w:r>
      <w:r w:rsidRPr="009E61F5">
        <w:rPr>
          <w:rFonts w:cs="Simplified Arabic"/>
          <w:sz w:val="28"/>
          <w:szCs w:val="28"/>
          <w:rtl/>
        </w:rPr>
        <w:t>وهي مرحلة تعتبر إشارة البدء في التنفيذ العملي لخطة إدارة الوقت، ثم   أيضا إشارة الانتقال من مرحلة إلي أخري خلال القيام بالأنشطة المتتابعة، والتنشيط أو الحث علي أداء العمل. وهي عنصر هام في نجاح عملية إدارة الوقت وهي مسئولة أيضا إلي حد كبير عن قوة وضعف الأهداف التي ينبغي تحقيقها.</w:t>
      </w:r>
    </w:p>
    <w:p w:rsidR="00857CA0" w:rsidRPr="009E61F5" w:rsidRDefault="00857CA0" w:rsidP="00DF1B8E">
      <w:pPr>
        <w:numPr>
          <w:ilvl w:val="0"/>
          <w:numId w:val="41"/>
        </w:numPr>
        <w:spacing w:after="120" w:line="240" w:lineRule="auto"/>
        <w:jc w:val="lowKashida"/>
        <w:rPr>
          <w:rFonts w:cs="Simplified Arabic"/>
          <w:b/>
          <w:bCs/>
          <w:sz w:val="28"/>
          <w:szCs w:val="28"/>
          <w:rtl/>
        </w:rPr>
      </w:pPr>
      <w:r w:rsidRPr="009E61F5">
        <w:rPr>
          <w:rFonts w:cs="Simplified Arabic"/>
          <w:b/>
          <w:bCs/>
          <w:sz w:val="28"/>
          <w:szCs w:val="28"/>
          <w:rtl/>
        </w:rPr>
        <w:t xml:space="preserve">المراجعة المستمرة :ـ  </w:t>
      </w:r>
      <w:r w:rsidRPr="009E61F5">
        <w:rPr>
          <w:rFonts w:cs="Simplified Arabic"/>
          <w:sz w:val="28"/>
          <w:szCs w:val="28"/>
          <w:rtl/>
        </w:rPr>
        <w:t>وهي نوع من أنواع التقييم المصاحب لأداء الأنشطة المختلفة، وتتلخص في مراقبة ما تم تنفيذه من أجزاء خطة الوقت وما تبقي منها. والهدف من المراجعة هو معرفة ما إذا كان التنفيذ يسير وفقاً للخطة الموضوعة أم لا و أيضاً اكتشاف أيه عقبات والتأكد من أن الأهداف سوف تتحقق ( ومراجعة الوقت تكون بالنظر إلي الساعة وحساب الزمن ).</w:t>
      </w:r>
    </w:p>
    <w:p w:rsidR="00857CA0" w:rsidRDefault="00857CA0" w:rsidP="00DF1B8E">
      <w:pPr>
        <w:numPr>
          <w:ilvl w:val="0"/>
          <w:numId w:val="41"/>
        </w:numPr>
        <w:spacing w:after="120" w:line="240" w:lineRule="auto"/>
        <w:jc w:val="lowKashida"/>
        <w:rPr>
          <w:rFonts w:cs="Simplified Arabic"/>
          <w:sz w:val="28"/>
          <w:szCs w:val="28"/>
          <w:rtl/>
        </w:rPr>
      </w:pPr>
      <w:r w:rsidRPr="009E61F5">
        <w:rPr>
          <w:rFonts w:cs="Simplified Arabic"/>
          <w:b/>
          <w:bCs/>
          <w:sz w:val="28"/>
          <w:szCs w:val="28"/>
          <w:rtl/>
        </w:rPr>
        <w:t xml:space="preserve">التكييف والتعديل: ـ </w:t>
      </w:r>
      <w:r w:rsidRPr="009E61F5">
        <w:rPr>
          <w:rFonts w:cs="Simplified Arabic"/>
          <w:sz w:val="28"/>
          <w:szCs w:val="28"/>
          <w:rtl/>
        </w:rPr>
        <w:t>كثيراً ما تكشف المراجعة عن ضعف في ميزانية الوقت. وأي خطأ في تنفيذ خطة الوقت الموضوعة يهدد بخلل واضح فيها، وبالتالي عدم تحقيق الأهداف. وأي خطأ في التنفيذ يهدد بعدم نجاح الخطة، ولذا يجب إجراء بعض التغيرات حتى يستطيع الفرد تحقيق أهدافه.</w:t>
      </w:r>
    </w:p>
    <w:p w:rsidR="00857CA0" w:rsidRPr="009E61F5" w:rsidRDefault="00857CA0" w:rsidP="00857CA0">
      <w:pPr>
        <w:pStyle w:val="30"/>
        <w:tabs>
          <w:tab w:val="left" w:pos="1215"/>
        </w:tabs>
        <w:spacing w:line="120" w:lineRule="auto"/>
        <w:ind w:firstLine="720"/>
        <w:rPr>
          <w:rFonts w:cs="Simplified Arabic"/>
          <w:sz w:val="28"/>
          <w:szCs w:val="28"/>
          <w:rtl/>
        </w:rPr>
      </w:pPr>
    </w:p>
    <w:p w:rsidR="00857CA0" w:rsidRPr="00DF5CEE" w:rsidRDefault="00857CA0" w:rsidP="00857CA0">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رابعا</w:t>
      </w:r>
      <w:r w:rsidRPr="00DF5CEE">
        <w:rPr>
          <w:rFonts w:ascii="Simplified Arabic" w:hAnsi="Simplified Arabic" w:cs="Simplified Arabic" w:hint="cs"/>
          <w:b/>
          <w:bCs/>
          <w:sz w:val="32"/>
          <w:szCs w:val="32"/>
          <w:rtl/>
        </w:rPr>
        <w:t xml:space="preserve"> : </w:t>
      </w:r>
      <w:r w:rsidRPr="00DF5CEE">
        <w:rPr>
          <w:rFonts w:ascii="Simplified Arabic" w:hAnsi="Simplified Arabic" w:cs="Simplified Arabic"/>
          <w:b/>
          <w:bCs/>
          <w:sz w:val="32"/>
          <w:szCs w:val="32"/>
          <w:rtl/>
        </w:rPr>
        <w:t xml:space="preserve">التقييم </w:t>
      </w:r>
      <w:r w:rsidRPr="00DF5CEE">
        <w:rPr>
          <w:rFonts w:ascii="Simplified Arabic" w:hAnsi="Simplified Arabic" w:cs="Simplified Arabic"/>
          <w:b/>
          <w:bCs/>
          <w:sz w:val="32"/>
          <w:szCs w:val="32"/>
        </w:rPr>
        <w:t xml:space="preserve"> Evaluation</w:t>
      </w:r>
      <w:r w:rsidRPr="00DF5CEE">
        <w:rPr>
          <w:rFonts w:ascii="Simplified Arabic" w:hAnsi="Simplified Arabic" w:cs="Simplified Arabic"/>
          <w:b/>
          <w:bCs/>
          <w:sz w:val="32"/>
          <w:szCs w:val="32"/>
          <w:rtl/>
        </w:rPr>
        <w:t xml:space="preserve"> </w:t>
      </w:r>
    </w:p>
    <w:p w:rsidR="00857CA0" w:rsidRPr="009E61F5" w:rsidRDefault="00857CA0" w:rsidP="00857CA0">
      <w:pPr>
        <w:spacing w:after="120"/>
        <w:ind w:firstLine="720"/>
        <w:jc w:val="lowKashida"/>
        <w:rPr>
          <w:rFonts w:cs="Simplified Arabic" w:hint="cs"/>
          <w:sz w:val="28"/>
          <w:szCs w:val="28"/>
          <w:rtl/>
        </w:rPr>
      </w:pPr>
      <w:r w:rsidRPr="009E61F5">
        <w:rPr>
          <w:rFonts w:cs="Simplified Arabic"/>
          <w:sz w:val="28"/>
          <w:szCs w:val="28"/>
          <w:rtl/>
        </w:rPr>
        <w:lastRenderedPageBreak/>
        <w:t>هو عملية فحص أو مراجعة شاملة يقوم بها الفرد بعد الانتهاء من تنفيذ خطة الوقت، وذلك بمقارنة النتائج التي تم الوصول إليها بالأهداف المطلوب تحقيقها للوقوف علي ما تحقق من نجاح أو فشل و تفسير أسباب هذا النجاح أو الفشل</w:t>
      </w:r>
      <w:r w:rsidRPr="009E61F5">
        <w:rPr>
          <w:rFonts w:cs="Simplified Arabic"/>
          <w:b/>
          <w:bCs/>
          <w:sz w:val="28"/>
          <w:szCs w:val="28"/>
          <w:rtl/>
        </w:rPr>
        <w:t>( فرج &amp; الجديلي ، 1985</w:t>
      </w:r>
      <w:r w:rsidRPr="009E61F5">
        <w:rPr>
          <w:rFonts w:cs="Simplified Arabic"/>
          <w:b/>
          <w:bCs/>
          <w:i/>
          <w:iCs/>
          <w:sz w:val="28"/>
          <w:szCs w:val="28"/>
          <w:rtl/>
        </w:rPr>
        <w:t>)</w:t>
      </w:r>
      <w:r w:rsidRPr="009E61F5">
        <w:rPr>
          <w:rFonts w:cs="Simplified Arabic"/>
          <w:b/>
          <w:bCs/>
          <w:i/>
          <w:iCs/>
          <w:sz w:val="28"/>
          <w:szCs w:val="28"/>
        </w:rPr>
        <w:t>.</w:t>
      </w:r>
      <w:r w:rsidRPr="009E61F5">
        <w:rPr>
          <w:rFonts w:cs="Simplified Arabic"/>
          <w:sz w:val="28"/>
          <w:szCs w:val="28"/>
          <w:rtl/>
        </w:rPr>
        <w:t xml:space="preserve"> كما أوضحت </w:t>
      </w:r>
      <w:r w:rsidRPr="009E61F5">
        <w:rPr>
          <w:rFonts w:cs="Simplified Arabic"/>
          <w:b/>
          <w:bCs/>
          <w:sz w:val="28"/>
          <w:szCs w:val="28"/>
          <w:rtl/>
        </w:rPr>
        <w:t>كوجك</w:t>
      </w:r>
      <w:r>
        <w:rPr>
          <w:rFonts w:cs="Simplified Arabic" w:hint="cs"/>
          <w:sz w:val="28"/>
          <w:szCs w:val="28"/>
          <w:rtl/>
        </w:rPr>
        <w:t>(</w:t>
      </w:r>
      <w:r w:rsidRPr="009E61F5">
        <w:rPr>
          <w:rFonts w:cs="Simplified Arabic"/>
          <w:b/>
          <w:bCs/>
          <w:sz w:val="28"/>
          <w:szCs w:val="28"/>
          <w:rtl/>
        </w:rPr>
        <w:t>1994)</w:t>
      </w:r>
      <w:r w:rsidRPr="009E61F5">
        <w:rPr>
          <w:rFonts w:cs="Simplified Arabic" w:hint="cs"/>
          <w:b/>
          <w:bCs/>
          <w:sz w:val="28"/>
          <w:szCs w:val="28"/>
          <w:rtl/>
        </w:rPr>
        <w:t>&amp;</w:t>
      </w:r>
      <w:r w:rsidRPr="009E61F5">
        <w:rPr>
          <w:rFonts w:cs="Simplified Arabic"/>
          <w:b/>
          <w:bCs/>
          <w:sz w:val="28"/>
          <w:szCs w:val="28"/>
          <w:rtl/>
        </w:rPr>
        <w:t xml:space="preserve"> (</w:t>
      </w:r>
      <w:r w:rsidRPr="009E61F5">
        <w:rPr>
          <w:rFonts w:cs="Simplified Arabic"/>
          <w:b/>
          <w:bCs/>
          <w:sz w:val="28"/>
          <w:szCs w:val="28"/>
        </w:rPr>
        <w:t>Gross et al.</w:t>
      </w:r>
      <w:r>
        <w:rPr>
          <w:rFonts w:cs="Simplified Arabic"/>
          <w:b/>
          <w:bCs/>
          <w:sz w:val="28"/>
          <w:szCs w:val="28"/>
        </w:rPr>
        <w:t>(</w:t>
      </w:r>
      <w:r w:rsidRPr="009E61F5">
        <w:rPr>
          <w:rFonts w:cs="Simplified Arabic"/>
          <w:b/>
          <w:bCs/>
          <w:sz w:val="28"/>
          <w:szCs w:val="28"/>
        </w:rPr>
        <w:t xml:space="preserve"> 1973</w:t>
      </w:r>
      <w:r w:rsidRPr="009E61F5">
        <w:rPr>
          <w:rFonts w:cs="Simplified Arabic" w:hint="cs"/>
          <w:sz w:val="28"/>
          <w:szCs w:val="28"/>
          <w:rtl/>
        </w:rPr>
        <w:t xml:space="preserve"> </w:t>
      </w:r>
      <w:r w:rsidRPr="009E61F5">
        <w:rPr>
          <w:rFonts w:cs="Simplified Arabic"/>
          <w:sz w:val="28"/>
          <w:szCs w:val="28"/>
          <w:rtl/>
        </w:rPr>
        <w:t xml:space="preserve">التقييم قد يفيد أيضا في إثبات نجاح خطة الوقت، وبذلك يمكن </w:t>
      </w:r>
      <w:r>
        <w:rPr>
          <w:rFonts w:cs="Simplified Arabic" w:hint="cs"/>
          <w:sz w:val="28"/>
          <w:szCs w:val="28"/>
          <w:rtl/>
        </w:rPr>
        <w:t xml:space="preserve">استخدامها </w:t>
      </w:r>
      <w:r w:rsidRPr="009E61F5">
        <w:rPr>
          <w:rFonts w:cs="Simplified Arabic"/>
          <w:sz w:val="28"/>
          <w:szCs w:val="28"/>
          <w:rtl/>
        </w:rPr>
        <w:t>مستقبلاً في مواقف مشابهه. وهكذا   يزيد الرصيد من الخطط الجاهزة التي تساعد علي التنظيم واختصار الوقت الضائع في خطط جديدة.</w:t>
      </w:r>
    </w:p>
    <w:p w:rsidR="00857CA0" w:rsidRDefault="00857CA0" w:rsidP="00857CA0">
      <w:pPr>
        <w:spacing w:after="120"/>
        <w:ind w:firstLine="720"/>
        <w:jc w:val="lowKashida"/>
        <w:rPr>
          <w:rFonts w:cs="Simplified Arabic"/>
          <w:b/>
          <w:bCs/>
          <w:i/>
          <w:iCs/>
          <w:sz w:val="28"/>
          <w:szCs w:val="28"/>
          <w:rtl/>
        </w:rPr>
      </w:pPr>
      <w:r w:rsidRPr="009E61F5">
        <w:rPr>
          <w:rFonts w:cs="Simplified Arabic"/>
          <w:sz w:val="28"/>
          <w:szCs w:val="28"/>
          <w:rtl/>
        </w:rPr>
        <w:t>و قد أضافت</w:t>
      </w:r>
      <w:r w:rsidRPr="009E61F5">
        <w:rPr>
          <w:rFonts w:cs="Simplified Arabic" w:hint="cs"/>
          <w:sz w:val="28"/>
          <w:szCs w:val="28"/>
          <w:rtl/>
        </w:rPr>
        <w:t xml:space="preserve"> </w:t>
      </w:r>
      <w:r w:rsidRPr="009E61F5">
        <w:rPr>
          <w:rFonts w:cs="Simplified Arabic"/>
          <w:b/>
          <w:bCs/>
          <w:sz w:val="28"/>
          <w:szCs w:val="28"/>
          <w:rtl/>
        </w:rPr>
        <w:t xml:space="preserve">( كوجك ، 1994) </w:t>
      </w:r>
      <w:r w:rsidRPr="009E61F5">
        <w:rPr>
          <w:rFonts w:cs="Simplified Arabic"/>
          <w:sz w:val="28"/>
          <w:szCs w:val="28"/>
          <w:rtl/>
        </w:rPr>
        <w:t>إن عملية تقييم الخطة الموضوعة لاستعمال الوقت تبدأ أثناء وضع الخطة ذاتها، وتستمر أثناء التنفيذ ثم تتم عند تقييم النتائج. وعند تقييم الخطة يجب أن يوضع في الاعتبار القيم والأهداف المنشودة والتي وضعت علي أساسها الخطة، و ذلك لكي تسنح الفرصة لتقييم ما اتخذ من قرارات بشأن توزيع الوقت، وأسباب نجاح أو فشل الخطة الموضوعة في تحقيق الأهداف المرجوة .</w:t>
      </w:r>
    </w:p>
    <w:p w:rsidR="00857CA0" w:rsidRPr="006E6394" w:rsidRDefault="00857CA0" w:rsidP="00857CA0">
      <w:pPr>
        <w:pStyle w:val="30"/>
        <w:tabs>
          <w:tab w:val="left" w:pos="1215"/>
        </w:tabs>
        <w:spacing w:line="120" w:lineRule="auto"/>
        <w:ind w:firstLine="720"/>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مفهوم الترويح </w:t>
      </w:r>
    </w:p>
    <w:p w:rsidR="00857CA0" w:rsidRPr="00A64E9D" w:rsidRDefault="00857CA0" w:rsidP="00857CA0">
      <w:pPr>
        <w:spacing w:after="120"/>
        <w:ind w:firstLine="720"/>
        <w:rPr>
          <w:rFonts w:cs="Simplified Arabic"/>
          <w:spacing w:val="-8"/>
          <w:sz w:val="28"/>
          <w:szCs w:val="28"/>
          <w:rtl/>
        </w:rPr>
      </w:pPr>
      <w:r w:rsidRPr="00A64E9D">
        <w:rPr>
          <w:rFonts w:cs="Simplified Arabic"/>
          <w:spacing w:val="-8"/>
          <w:sz w:val="28"/>
          <w:szCs w:val="28"/>
          <w:rtl/>
          <w:lang w:bidi="ar-EG"/>
        </w:rPr>
        <w:t>إن</w:t>
      </w:r>
      <w:r w:rsidRPr="00A64E9D">
        <w:rPr>
          <w:rFonts w:cs="Simplified Arabic"/>
          <w:spacing w:val="-8"/>
          <w:sz w:val="28"/>
          <w:szCs w:val="28"/>
          <w:rtl/>
        </w:rPr>
        <w:t xml:space="preserve"> مصطلح الترويح </w:t>
      </w:r>
      <w:r w:rsidRPr="00A64E9D">
        <w:rPr>
          <w:rFonts w:cs="Simplified Arabic"/>
          <w:b/>
          <w:bCs/>
          <w:spacing w:val="-8"/>
          <w:sz w:val="28"/>
          <w:szCs w:val="28"/>
        </w:rPr>
        <w:t>Recreation</w:t>
      </w:r>
      <w:r w:rsidRPr="00A64E9D">
        <w:rPr>
          <w:rFonts w:cs="Simplified Arabic"/>
          <w:spacing w:val="-8"/>
          <w:sz w:val="28"/>
          <w:szCs w:val="28"/>
          <w:rtl/>
        </w:rPr>
        <w:t xml:space="preserve"> يعنى إعادة الخلق، إذ أن المقطع الأول من المصطلح </w:t>
      </w:r>
      <w:r w:rsidRPr="00A64E9D">
        <w:rPr>
          <w:rFonts w:cs="Simplified Arabic"/>
          <w:spacing w:val="-8"/>
          <w:sz w:val="28"/>
          <w:szCs w:val="28"/>
        </w:rPr>
        <w:t xml:space="preserve">Re </w:t>
      </w:r>
      <w:r w:rsidRPr="00A64E9D">
        <w:rPr>
          <w:rFonts w:cs="Simplified Arabic"/>
          <w:spacing w:val="-8"/>
          <w:sz w:val="28"/>
          <w:szCs w:val="28"/>
          <w:rtl/>
        </w:rPr>
        <w:t xml:space="preserve"> يعنى إعادة ، بينما المقطع المتبقي منه </w:t>
      </w:r>
      <w:r w:rsidRPr="00A64E9D">
        <w:rPr>
          <w:rFonts w:cs="Simplified Arabic"/>
          <w:b/>
          <w:bCs/>
          <w:spacing w:val="-8"/>
          <w:sz w:val="28"/>
          <w:szCs w:val="28"/>
        </w:rPr>
        <w:t>Creation</w:t>
      </w:r>
      <w:r w:rsidRPr="00A64E9D">
        <w:rPr>
          <w:rFonts w:cs="Simplified Arabic"/>
          <w:spacing w:val="-8"/>
          <w:sz w:val="28"/>
          <w:szCs w:val="28"/>
          <w:rtl/>
        </w:rPr>
        <w:t xml:space="preserve"> يعنى الخلق. ويفهم أيضًا من مصطلح الترويح على أنه التجديد والانتعاش كحصا</w:t>
      </w:r>
      <w:r w:rsidRPr="00A64E9D">
        <w:rPr>
          <w:rFonts w:cs="Simplified Arabic" w:hint="cs"/>
          <w:spacing w:val="-8"/>
          <w:sz w:val="28"/>
          <w:szCs w:val="28"/>
          <w:rtl/>
        </w:rPr>
        <w:t>ئل</w:t>
      </w:r>
      <w:r w:rsidRPr="00A64E9D">
        <w:rPr>
          <w:rFonts w:cs="Simplified Arabic"/>
          <w:b/>
          <w:bCs/>
          <w:spacing w:val="-8"/>
          <w:sz w:val="28"/>
          <w:szCs w:val="28"/>
          <w:rtl/>
          <w:lang w:bidi="ar-EG"/>
        </w:rPr>
        <w:t xml:space="preserve"> </w:t>
      </w:r>
      <w:r w:rsidRPr="00A64E9D">
        <w:rPr>
          <w:rFonts w:cs="Simplified Arabic"/>
          <w:b/>
          <w:bCs/>
          <w:spacing w:val="-8"/>
          <w:sz w:val="28"/>
          <w:szCs w:val="28"/>
        </w:rPr>
        <w:t xml:space="preserve"> Outcomes</w:t>
      </w:r>
      <w:r w:rsidRPr="00A64E9D">
        <w:rPr>
          <w:rFonts w:cs="Simplified Arabic"/>
          <w:spacing w:val="-8"/>
          <w:sz w:val="28"/>
          <w:szCs w:val="28"/>
        </w:rPr>
        <w:t xml:space="preserve"> </w:t>
      </w:r>
      <w:r w:rsidRPr="00A64E9D">
        <w:rPr>
          <w:rFonts w:cs="Simplified Arabic"/>
          <w:spacing w:val="-8"/>
          <w:sz w:val="28"/>
          <w:szCs w:val="28"/>
          <w:rtl/>
        </w:rPr>
        <w:t>ممارسة مناشطه</w:t>
      </w:r>
      <w:r w:rsidRPr="00A64E9D">
        <w:rPr>
          <w:rFonts w:cs="Simplified Arabic"/>
          <w:b/>
          <w:bCs/>
          <w:spacing w:val="-8"/>
          <w:sz w:val="28"/>
          <w:szCs w:val="28"/>
          <w:rtl/>
          <w:lang w:bidi="ar-EG"/>
        </w:rPr>
        <w:t xml:space="preserve">  (</w:t>
      </w:r>
      <w:r w:rsidRPr="00A64E9D">
        <w:rPr>
          <w:rFonts w:cs="Simplified Arabic"/>
          <w:b/>
          <w:bCs/>
          <w:spacing w:val="-8"/>
          <w:sz w:val="28"/>
          <w:szCs w:val="28"/>
          <w:rtl/>
        </w:rPr>
        <w:t>الوشاحي ،2007)</w:t>
      </w:r>
      <w:r w:rsidRPr="00A64E9D">
        <w:rPr>
          <w:rFonts w:cs="Simplified Arabic"/>
          <w:i/>
          <w:iCs/>
          <w:spacing w:val="-8"/>
          <w:sz w:val="28"/>
          <w:szCs w:val="28"/>
          <w:rtl/>
        </w:rPr>
        <w:t>.</w:t>
      </w:r>
      <w:r w:rsidRPr="00A64E9D">
        <w:rPr>
          <w:rFonts w:cs="Simplified Arabic"/>
          <w:spacing w:val="-8"/>
          <w:sz w:val="28"/>
          <w:szCs w:val="28"/>
          <w:rtl/>
          <w:lang w:bidi="ar-EG"/>
        </w:rPr>
        <w:t xml:space="preserve"> </w:t>
      </w:r>
    </w:p>
    <w:p w:rsidR="00857CA0" w:rsidRPr="00A64E9D" w:rsidRDefault="00857CA0" w:rsidP="00857CA0">
      <w:pPr>
        <w:spacing w:after="120"/>
        <w:ind w:firstLine="720"/>
        <w:rPr>
          <w:rFonts w:cs="Simplified Arabic"/>
          <w:spacing w:val="-6"/>
          <w:sz w:val="28"/>
          <w:szCs w:val="28"/>
          <w:rtl/>
          <w:lang w:bidi="ar-EG"/>
        </w:rPr>
      </w:pPr>
      <w:r w:rsidRPr="00A64E9D">
        <w:rPr>
          <w:rFonts w:cs="Simplified Arabic" w:hint="cs"/>
          <w:spacing w:val="-6"/>
          <w:sz w:val="28"/>
          <w:szCs w:val="28"/>
          <w:rtl/>
        </w:rPr>
        <w:t>وتشير</w:t>
      </w:r>
      <w:r w:rsidRPr="00A64E9D">
        <w:rPr>
          <w:rFonts w:cs="Simplified Arabic" w:hint="cs"/>
          <w:b/>
          <w:bCs/>
          <w:spacing w:val="-6"/>
          <w:sz w:val="28"/>
          <w:szCs w:val="28"/>
          <w:rtl/>
        </w:rPr>
        <w:t xml:space="preserve"> خطا</w:t>
      </w:r>
      <w:r w:rsidRPr="00A64E9D">
        <w:rPr>
          <w:rFonts w:cs="Simplified Arabic" w:hint="eastAsia"/>
          <w:b/>
          <w:bCs/>
          <w:spacing w:val="-6"/>
          <w:sz w:val="28"/>
          <w:szCs w:val="28"/>
          <w:rtl/>
        </w:rPr>
        <w:t>ب</w:t>
      </w:r>
      <w:r>
        <w:rPr>
          <w:rFonts w:cs="Simplified Arabic" w:hint="cs"/>
          <w:b/>
          <w:bCs/>
          <w:spacing w:val="-6"/>
          <w:sz w:val="28"/>
          <w:szCs w:val="28"/>
          <w:rtl/>
        </w:rPr>
        <w:t xml:space="preserve"> </w:t>
      </w:r>
      <w:r>
        <w:rPr>
          <w:rFonts w:cs="Simplified Arabic" w:hint="cs"/>
          <w:b/>
          <w:bCs/>
          <w:spacing w:val="-6"/>
          <w:sz w:val="28"/>
          <w:szCs w:val="28"/>
          <w:rtl/>
          <w:lang w:bidi="ar-EG"/>
        </w:rPr>
        <w:t>(</w:t>
      </w:r>
      <w:r w:rsidRPr="00A64E9D">
        <w:rPr>
          <w:rFonts w:cs="Simplified Arabic"/>
          <w:b/>
          <w:bCs/>
          <w:spacing w:val="-6"/>
          <w:sz w:val="28"/>
          <w:szCs w:val="28"/>
          <w:rtl/>
          <w:lang w:bidi="ar-EG"/>
        </w:rPr>
        <w:t>1990)</w:t>
      </w:r>
      <w:r w:rsidRPr="00A64E9D">
        <w:rPr>
          <w:rFonts w:cs="Simplified Arabic"/>
          <w:spacing w:val="-6"/>
          <w:sz w:val="28"/>
          <w:szCs w:val="28"/>
          <w:rtl/>
        </w:rPr>
        <w:t xml:space="preserve"> نقًلا عن برايت </w:t>
      </w:r>
      <w:r w:rsidRPr="00A64E9D">
        <w:rPr>
          <w:rFonts w:cs="Simplified Arabic"/>
          <w:spacing w:val="-6"/>
          <w:sz w:val="28"/>
          <w:szCs w:val="28"/>
        </w:rPr>
        <w:t>Brait</w:t>
      </w:r>
      <w:r w:rsidRPr="00A64E9D">
        <w:rPr>
          <w:rFonts w:cs="Simplified Arabic"/>
          <w:spacing w:val="-6"/>
          <w:sz w:val="28"/>
          <w:szCs w:val="28"/>
          <w:rtl/>
          <w:lang w:bidi="ar-EG"/>
        </w:rPr>
        <w:t xml:space="preserve"> </w:t>
      </w:r>
      <w:r w:rsidRPr="00A64E9D">
        <w:rPr>
          <w:rFonts w:cs="Simplified Arabic"/>
          <w:spacing w:val="-6"/>
          <w:sz w:val="28"/>
          <w:szCs w:val="28"/>
          <w:rtl/>
        </w:rPr>
        <w:t>أن الترويح هو مزاولة أي نشاط في وقت الفراغ بهدف إدخال السرور على النفس دون انتظار أي</w:t>
      </w:r>
      <w:r w:rsidRPr="00A64E9D">
        <w:rPr>
          <w:rFonts w:cs="Simplified Arabic"/>
          <w:spacing w:val="-6"/>
          <w:sz w:val="28"/>
          <w:szCs w:val="28"/>
          <w:rtl/>
          <w:lang w:bidi="ar-EG"/>
        </w:rPr>
        <w:t xml:space="preserve"> </w:t>
      </w:r>
      <w:r w:rsidRPr="00A64E9D">
        <w:rPr>
          <w:rFonts w:cs="Simplified Arabic"/>
          <w:spacing w:val="-6"/>
          <w:sz w:val="28"/>
          <w:szCs w:val="28"/>
          <w:rtl/>
        </w:rPr>
        <w:t>مكافأة</w:t>
      </w:r>
      <w:r w:rsidRPr="00A64E9D">
        <w:rPr>
          <w:rFonts w:cs="Simplified Arabic"/>
          <w:spacing w:val="-6"/>
          <w:sz w:val="28"/>
          <w:szCs w:val="28"/>
          <w:rtl/>
          <w:lang w:bidi="ar-EG"/>
        </w:rPr>
        <w:t xml:space="preserve"> </w:t>
      </w:r>
      <w:r w:rsidRPr="00A64E9D">
        <w:rPr>
          <w:rFonts w:cs="Simplified Arabic"/>
          <w:spacing w:val="-6"/>
          <w:sz w:val="28"/>
          <w:szCs w:val="28"/>
          <w:rtl/>
        </w:rPr>
        <w:t>سواء كان نشاط فرديًا أو جماعيًا.</w:t>
      </w:r>
    </w:p>
    <w:p w:rsidR="00857CA0" w:rsidRDefault="00857CA0" w:rsidP="00857CA0">
      <w:pPr>
        <w:spacing w:after="120"/>
        <w:ind w:firstLine="720"/>
        <w:jc w:val="lowKashida"/>
        <w:rPr>
          <w:rFonts w:cs="Simplified Arabic"/>
          <w:sz w:val="28"/>
          <w:szCs w:val="28"/>
          <w:rtl/>
        </w:rPr>
      </w:pPr>
      <w:r w:rsidRPr="00BC767E">
        <w:rPr>
          <w:rFonts w:cs="Simplified Arabic"/>
          <w:sz w:val="28"/>
          <w:szCs w:val="28"/>
          <w:rtl/>
        </w:rPr>
        <w:t>وتعرف</w:t>
      </w:r>
      <w:r w:rsidRPr="00BC767E">
        <w:rPr>
          <w:rFonts w:cs="Simplified Arabic"/>
          <w:b/>
          <w:bCs/>
          <w:sz w:val="28"/>
          <w:szCs w:val="28"/>
          <w:rtl/>
        </w:rPr>
        <w:t xml:space="preserve"> عبد السلام </w:t>
      </w:r>
      <w:r>
        <w:rPr>
          <w:rFonts w:cs="Simplified Arabic" w:hint="cs"/>
          <w:b/>
          <w:bCs/>
          <w:sz w:val="28"/>
          <w:szCs w:val="28"/>
          <w:rtl/>
        </w:rPr>
        <w:t>(</w:t>
      </w:r>
      <w:r w:rsidRPr="00BC767E">
        <w:rPr>
          <w:rFonts w:cs="Simplified Arabic"/>
          <w:b/>
          <w:bCs/>
          <w:sz w:val="28"/>
          <w:szCs w:val="28"/>
          <w:rtl/>
        </w:rPr>
        <w:t>1993</w:t>
      </w:r>
      <w:r w:rsidRPr="00BC767E">
        <w:rPr>
          <w:rFonts w:cs="Simplified Arabic"/>
          <w:b/>
          <w:bCs/>
          <w:sz w:val="28"/>
          <w:szCs w:val="28"/>
          <w:rtl/>
          <w:lang w:bidi="ar-EG"/>
        </w:rPr>
        <w:t>)</w:t>
      </w:r>
      <w:r w:rsidRPr="00BC767E">
        <w:rPr>
          <w:rFonts w:cs="Simplified Arabic"/>
          <w:b/>
          <w:bCs/>
          <w:sz w:val="28"/>
          <w:szCs w:val="28"/>
          <w:rtl/>
        </w:rPr>
        <w:t xml:space="preserve"> </w:t>
      </w:r>
      <w:r w:rsidRPr="00BC767E">
        <w:rPr>
          <w:rFonts w:cs="Simplified Arabic"/>
          <w:sz w:val="28"/>
          <w:szCs w:val="28"/>
          <w:rtl/>
        </w:rPr>
        <w:t xml:space="preserve">الترويح على أنه رد فعل عاطفي أو حالة نفسية أو شعور يحس به الإنسان قبل وأثناء وبعد ممارسته لنشاط سلبيًا أو إيجابيًا أو </w:t>
      </w:r>
      <w:r w:rsidRPr="00BC767E">
        <w:rPr>
          <w:rFonts w:cs="Simplified Arabic" w:hint="cs"/>
          <w:sz w:val="28"/>
          <w:szCs w:val="28"/>
          <w:rtl/>
        </w:rPr>
        <w:t>ابتكاري</w:t>
      </w:r>
      <w:r>
        <w:rPr>
          <w:rFonts w:cs="Simplified Arabic" w:hint="cs"/>
          <w:sz w:val="28"/>
          <w:szCs w:val="28"/>
          <w:rtl/>
        </w:rPr>
        <w:t>ا</w:t>
      </w:r>
      <w:r w:rsidRPr="00BC767E">
        <w:rPr>
          <w:rFonts w:cs="Simplified Arabic"/>
          <w:sz w:val="28"/>
          <w:szCs w:val="28"/>
          <w:rtl/>
        </w:rPr>
        <w:t xml:space="preserve">. كما أنه </w:t>
      </w:r>
      <w:r>
        <w:rPr>
          <w:rFonts w:cs="Simplified Arabic" w:hint="cs"/>
          <w:sz w:val="28"/>
          <w:szCs w:val="28"/>
          <w:rtl/>
        </w:rPr>
        <w:t xml:space="preserve">قد </w:t>
      </w:r>
      <w:r w:rsidRPr="00BC767E">
        <w:rPr>
          <w:rFonts w:cs="Simplified Arabic"/>
          <w:sz w:val="28"/>
          <w:szCs w:val="28"/>
          <w:rtl/>
        </w:rPr>
        <w:t>يكون هادفًا وبناءً ويتم في أثناء وقت الفراغ. والاشتراك فيه يكون تلقائيًا ويتسم بحرية الاختيار وهدفه في ذاته .</w:t>
      </w:r>
    </w:p>
    <w:p w:rsidR="00857CA0" w:rsidRPr="006E6394" w:rsidRDefault="00857CA0" w:rsidP="00857CA0">
      <w:pPr>
        <w:pStyle w:val="30"/>
        <w:tabs>
          <w:tab w:val="left" w:pos="1215"/>
        </w:tabs>
        <w:spacing w:line="120" w:lineRule="auto"/>
        <w:ind w:firstLine="720"/>
        <w:rPr>
          <w:rFonts w:cs="Simplified Arabic"/>
          <w:sz w:val="28"/>
          <w:szCs w:val="28"/>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خصائص الترويح </w:t>
      </w:r>
    </w:p>
    <w:p w:rsidR="00857CA0" w:rsidRPr="00BC767E" w:rsidRDefault="00857CA0" w:rsidP="00857CA0">
      <w:pPr>
        <w:spacing w:after="120"/>
        <w:ind w:firstLine="720"/>
        <w:jc w:val="lowKashida"/>
        <w:rPr>
          <w:rFonts w:cs="Simplified Arabic"/>
          <w:sz w:val="28"/>
          <w:szCs w:val="28"/>
          <w:rtl/>
        </w:rPr>
      </w:pPr>
      <w:r>
        <w:rPr>
          <w:rFonts w:cs="Simplified Arabic" w:hint="cs"/>
          <w:sz w:val="28"/>
          <w:szCs w:val="28"/>
          <w:rtl/>
        </w:rPr>
        <w:lastRenderedPageBreak/>
        <w:t>ي</w:t>
      </w:r>
      <w:r w:rsidRPr="00BC767E">
        <w:rPr>
          <w:rFonts w:cs="Simplified Arabic"/>
          <w:sz w:val="28"/>
          <w:szCs w:val="28"/>
          <w:rtl/>
        </w:rPr>
        <w:t>وجد العديد من</w:t>
      </w:r>
      <w:r>
        <w:rPr>
          <w:rFonts w:cs="Simplified Arabic"/>
          <w:sz w:val="28"/>
          <w:szCs w:val="28"/>
          <w:rtl/>
        </w:rPr>
        <w:t xml:space="preserve"> ا</w:t>
      </w:r>
      <w:r>
        <w:rPr>
          <w:rFonts w:cs="Simplified Arabic" w:hint="cs"/>
          <w:sz w:val="28"/>
          <w:szCs w:val="28"/>
          <w:rtl/>
        </w:rPr>
        <w:t>ل</w:t>
      </w:r>
      <w:r>
        <w:rPr>
          <w:rFonts w:cs="Simplified Arabic"/>
          <w:sz w:val="28"/>
          <w:szCs w:val="28"/>
          <w:rtl/>
        </w:rPr>
        <w:t>خصائص التي تميز الترويح عن غي</w:t>
      </w:r>
      <w:r>
        <w:rPr>
          <w:rFonts w:cs="Simplified Arabic" w:hint="cs"/>
          <w:sz w:val="28"/>
          <w:szCs w:val="28"/>
          <w:rtl/>
        </w:rPr>
        <w:t>ر</w:t>
      </w:r>
      <w:r w:rsidRPr="00BC767E">
        <w:rPr>
          <w:rFonts w:cs="Simplified Arabic"/>
          <w:sz w:val="28"/>
          <w:szCs w:val="28"/>
          <w:rtl/>
        </w:rPr>
        <w:t>ه</w:t>
      </w:r>
      <w:r>
        <w:rPr>
          <w:rFonts w:cs="Simplified Arabic" w:hint="cs"/>
          <w:sz w:val="28"/>
          <w:szCs w:val="28"/>
          <w:rtl/>
        </w:rPr>
        <w:t xml:space="preserve"> </w:t>
      </w:r>
      <w:r>
        <w:rPr>
          <w:rFonts w:cs="Simplified Arabic"/>
          <w:sz w:val="28"/>
          <w:szCs w:val="28"/>
          <w:rtl/>
        </w:rPr>
        <w:t xml:space="preserve">من المناشط </w:t>
      </w:r>
      <w:r>
        <w:rPr>
          <w:rFonts w:cs="Simplified Arabic" w:hint="cs"/>
          <w:sz w:val="28"/>
          <w:szCs w:val="28"/>
          <w:rtl/>
        </w:rPr>
        <w:t xml:space="preserve">الأخرى </w:t>
      </w:r>
      <w:r w:rsidRPr="00BC767E">
        <w:rPr>
          <w:rFonts w:cs="Simplified Arabic"/>
          <w:sz w:val="28"/>
          <w:szCs w:val="28"/>
          <w:rtl/>
        </w:rPr>
        <w:t xml:space="preserve">والتي يتحدد أهمها فيما يلي :- </w:t>
      </w:r>
    </w:p>
    <w:p w:rsidR="00857CA0" w:rsidRPr="00DA1DD1" w:rsidRDefault="00857CA0" w:rsidP="00DF1B8E">
      <w:pPr>
        <w:pStyle w:val="aa"/>
        <w:numPr>
          <w:ilvl w:val="0"/>
          <w:numId w:val="33"/>
        </w:numPr>
        <w:spacing w:after="120"/>
        <w:ind w:left="0" w:right="-180" w:firstLine="0"/>
        <w:jc w:val="both"/>
        <w:rPr>
          <w:rFonts w:cs="Simplified Arabic"/>
          <w:sz w:val="28"/>
          <w:szCs w:val="28"/>
          <w:rtl/>
        </w:rPr>
      </w:pPr>
      <w:r w:rsidRPr="00DA1DD1">
        <w:rPr>
          <w:rFonts w:cs="Simplified Arabic"/>
          <w:b/>
          <w:bCs/>
          <w:sz w:val="28"/>
          <w:szCs w:val="28"/>
          <w:rtl/>
        </w:rPr>
        <w:t>الهادفية :-</w:t>
      </w:r>
      <w:r w:rsidRPr="00DA1DD1">
        <w:rPr>
          <w:rFonts w:cs="Simplified Arabic"/>
          <w:sz w:val="28"/>
          <w:szCs w:val="28"/>
          <w:rtl/>
        </w:rPr>
        <w:t xml:space="preserve"> بمعنى أن الترويح يعد نشاطاً هادفاً وبناءاً إذا يسهم في تنمية المهارات والقيم والاتجاهات التربوية ومن ثم فإن الترويح يسهم في تنمية وتطوير شخصية الفرد .</w:t>
      </w:r>
    </w:p>
    <w:p w:rsidR="00857CA0" w:rsidRPr="00BC767E" w:rsidRDefault="00857CA0" w:rsidP="00DF1B8E">
      <w:pPr>
        <w:pStyle w:val="aa"/>
        <w:numPr>
          <w:ilvl w:val="0"/>
          <w:numId w:val="33"/>
        </w:numPr>
        <w:spacing w:after="120"/>
        <w:ind w:left="0" w:right="-180" w:firstLine="0"/>
        <w:jc w:val="both"/>
        <w:rPr>
          <w:rFonts w:cs="Simplified Arabic"/>
          <w:sz w:val="28"/>
          <w:szCs w:val="28"/>
        </w:rPr>
      </w:pPr>
      <w:r w:rsidRPr="00BC767E">
        <w:rPr>
          <w:rFonts w:cs="Simplified Arabic"/>
          <w:b/>
          <w:bCs/>
          <w:sz w:val="28"/>
          <w:szCs w:val="28"/>
          <w:rtl/>
        </w:rPr>
        <w:t>الدافعية :-</w:t>
      </w:r>
      <w:r w:rsidRPr="00BC767E">
        <w:rPr>
          <w:rFonts w:cs="Simplified Arabic"/>
          <w:sz w:val="28"/>
          <w:szCs w:val="28"/>
          <w:rtl/>
        </w:rPr>
        <w:t xml:space="preserve"> بمعنى أن الإقبال والارتباط بمناشطه يتم وفقاً لرغبة الفرد وبدافع من ذاته للمشاركة في مناشطه </w:t>
      </w:r>
    </w:p>
    <w:p w:rsidR="00857CA0" w:rsidRPr="00BC767E" w:rsidRDefault="00857CA0" w:rsidP="00DF1B8E">
      <w:pPr>
        <w:pStyle w:val="aa"/>
        <w:numPr>
          <w:ilvl w:val="0"/>
          <w:numId w:val="33"/>
        </w:numPr>
        <w:spacing w:after="120"/>
        <w:ind w:left="0" w:right="-180" w:firstLine="0"/>
        <w:jc w:val="both"/>
        <w:rPr>
          <w:rFonts w:cs="Simplified Arabic"/>
          <w:sz w:val="28"/>
          <w:szCs w:val="28"/>
        </w:rPr>
      </w:pPr>
      <w:r w:rsidRPr="00BC767E">
        <w:rPr>
          <w:rFonts w:cs="Simplified Arabic"/>
          <w:b/>
          <w:bCs/>
          <w:sz w:val="28"/>
          <w:szCs w:val="28"/>
          <w:rtl/>
        </w:rPr>
        <w:t>الاختيارية :-</w:t>
      </w:r>
      <w:r w:rsidRPr="00BC767E">
        <w:rPr>
          <w:rFonts w:cs="Simplified Arabic"/>
          <w:sz w:val="28"/>
          <w:szCs w:val="28"/>
          <w:rtl/>
        </w:rPr>
        <w:t xml:space="preserve"> بمعنى أن الفرد يختار نوع النشاط الذي يفضله عن غيره من المناشط الترويحية الأخرى للمشاركة فيه </w:t>
      </w:r>
    </w:p>
    <w:p w:rsidR="00857CA0" w:rsidRPr="00BC767E" w:rsidRDefault="00857CA0" w:rsidP="00DF1B8E">
      <w:pPr>
        <w:pStyle w:val="aa"/>
        <w:numPr>
          <w:ilvl w:val="0"/>
          <w:numId w:val="33"/>
        </w:numPr>
        <w:spacing w:after="120"/>
        <w:ind w:left="0" w:right="-180" w:firstLine="0"/>
        <w:jc w:val="both"/>
        <w:rPr>
          <w:rFonts w:cs="Simplified Arabic"/>
          <w:sz w:val="28"/>
          <w:szCs w:val="28"/>
        </w:rPr>
      </w:pPr>
      <w:r w:rsidRPr="00BC767E">
        <w:rPr>
          <w:rFonts w:cs="Simplified Arabic"/>
          <w:b/>
          <w:bCs/>
          <w:sz w:val="28"/>
          <w:szCs w:val="28"/>
          <w:rtl/>
        </w:rPr>
        <w:t>يتم في وقت الفراغ :-</w:t>
      </w:r>
      <w:r w:rsidRPr="00BC767E">
        <w:rPr>
          <w:rFonts w:cs="Simplified Arabic"/>
          <w:sz w:val="28"/>
          <w:szCs w:val="28"/>
          <w:rtl/>
        </w:rPr>
        <w:t xml:space="preserve"> وهذا يعني أن الترويح يعد أهم المناشط التربوية والاجتماعية لاستثمار أوقات الفراغ التي يكون الفرد خلالها متحرراً من ارتباط العمل أو من أية التزامات أخرى </w:t>
      </w:r>
    </w:p>
    <w:p w:rsidR="00857CA0" w:rsidRPr="00BC767E" w:rsidRDefault="00857CA0" w:rsidP="00DF1B8E">
      <w:pPr>
        <w:pStyle w:val="aa"/>
        <w:numPr>
          <w:ilvl w:val="0"/>
          <w:numId w:val="33"/>
        </w:numPr>
        <w:spacing w:after="120"/>
        <w:ind w:left="0" w:right="-180" w:firstLine="0"/>
        <w:jc w:val="both"/>
        <w:rPr>
          <w:rFonts w:cs="Simplified Arabic"/>
          <w:sz w:val="28"/>
          <w:szCs w:val="28"/>
        </w:rPr>
      </w:pPr>
      <w:r w:rsidRPr="00BC767E">
        <w:rPr>
          <w:rFonts w:cs="Simplified Arabic"/>
          <w:b/>
          <w:bCs/>
          <w:sz w:val="28"/>
          <w:szCs w:val="28"/>
          <w:rtl/>
        </w:rPr>
        <w:t>حالة سارة :-</w:t>
      </w:r>
      <w:r w:rsidRPr="00BC767E">
        <w:rPr>
          <w:rFonts w:cs="Simplified Arabic"/>
          <w:sz w:val="28"/>
          <w:szCs w:val="28"/>
          <w:rtl/>
        </w:rPr>
        <w:t xml:space="preserve"> وهذا يفيد أن مناشط الترويح تجلب السرور والمرح في نفوس المشاركين وبذلك يكونوا في حالة سارة أثناء مشاركتهم في مناشط الترويح .</w:t>
      </w:r>
    </w:p>
    <w:p w:rsidR="00857CA0" w:rsidRPr="00BC767E" w:rsidRDefault="00857CA0" w:rsidP="00DF1B8E">
      <w:pPr>
        <w:pStyle w:val="aa"/>
        <w:numPr>
          <w:ilvl w:val="0"/>
          <w:numId w:val="33"/>
        </w:numPr>
        <w:spacing w:after="120"/>
        <w:ind w:left="0" w:right="-180" w:firstLine="0"/>
        <w:jc w:val="both"/>
        <w:rPr>
          <w:rFonts w:cs="Simplified Arabic"/>
          <w:sz w:val="28"/>
          <w:szCs w:val="28"/>
        </w:rPr>
      </w:pPr>
      <w:r w:rsidRPr="00BC767E">
        <w:rPr>
          <w:rFonts w:cs="Simplified Arabic"/>
          <w:b/>
          <w:bCs/>
          <w:sz w:val="28"/>
          <w:szCs w:val="28"/>
          <w:rtl/>
        </w:rPr>
        <w:t>التوازن النفسي : -</w:t>
      </w:r>
      <w:r w:rsidRPr="00BC767E">
        <w:rPr>
          <w:rFonts w:cs="Simplified Arabic"/>
          <w:sz w:val="28"/>
          <w:szCs w:val="28"/>
          <w:rtl/>
        </w:rPr>
        <w:t xml:space="preserve"> وهذا يعني أن المشاركة في مناشط الترويح تؤدي إلى تحقيق الاسترخاء والرضا النفسي </w:t>
      </w:r>
      <w:r w:rsidRPr="00BC767E">
        <w:rPr>
          <w:rFonts w:cs="Simplified Arabic"/>
          <w:b/>
          <w:bCs/>
          <w:sz w:val="28"/>
          <w:szCs w:val="28"/>
          <w:rtl/>
        </w:rPr>
        <w:t>( درويش &amp; الحماحمي ،1997)</w:t>
      </w:r>
      <w:r w:rsidRPr="00BC767E">
        <w:rPr>
          <w:rFonts w:cs="Simplified Arabic"/>
          <w:sz w:val="28"/>
          <w:szCs w:val="28"/>
          <w:rtl/>
        </w:rPr>
        <w:t>.</w:t>
      </w:r>
    </w:p>
    <w:p w:rsidR="00857CA0" w:rsidRPr="00BC767E" w:rsidRDefault="00857CA0" w:rsidP="00DF1B8E">
      <w:pPr>
        <w:pStyle w:val="aa"/>
        <w:numPr>
          <w:ilvl w:val="0"/>
          <w:numId w:val="33"/>
        </w:numPr>
        <w:spacing w:after="120"/>
        <w:ind w:left="0" w:right="-180" w:firstLine="0"/>
        <w:jc w:val="both"/>
        <w:rPr>
          <w:rFonts w:cs="Simplified Arabic"/>
          <w:sz w:val="28"/>
          <w:szCs w:val="28"/>
          <w:rtl/>
        </w:rPr>
      </w:pPr>
      <w:r w:rsidRPr="00BC767E">
        <w:rPr>
          <w:rFonts w:cs="Simplified Arabic"/>
          <w:b/>
          <w:bCs/>
          <w:sz w:val="28"/>
          <w:szCs w:val="28"/>
          <w:rtl/>
        </w:rPr>
        <w:t>الترويح نشاط بناء :-</w:t>
      </w:r>
      <w:r w:rsidRPr="00BC767E">
        <w:rPr>
          <w:rFonts w:cs="Simplified Arabic"/>
          <w:sz w:val="28"/>
          <w:szCs w:val="28"/>
          <w:rtl/>
        </w:rPr>
        <w:t xml:space="preserve"> حيث هناك مستويات متعددة للنشاط وقد يكون النشاط بنائيا يهدف الي بناء الشخصية للفرد وقد يكون ال</w:t>
      </w:r>
      <w:r>
        <w:rPr>
          <w:rFonts w:cs="Simplified Arabic" w:hint="cs"/>
          <w:sz w:val="28"/>
          <w:szCs w:val="28"/>
          <w:rtl/>
        </w:rPr>
        <w:t>ن</w:t>
      </w:r>
      <w:r w:rsidRPr="00BC767E">
        <w:rPr>
          <w:rFonts w:cs="Simplified Arabic"/>
          <w:sz w:val="28"/>
          <w:szCs w:val="28"/>
          <w:rtl/>
        </w:rPr>
        <w:t>شاط هداما  يسهم في إيذاء النفس أو الغير وتتمثل الأنشطة الهدامة في شرب الخمر ولعب الميسر والمقامرة وغير ذلك</w:t>
      </w:r>
      <w:r>
        <w:rPr>
          <w:rFonts w:cs="Simplified Arabic" w:hint="cs"/>
          <w:sz w:val="28"/>
          <w:szCs w:val="28"/>
          <w:rtl/>
        </w:rPr>
        <w:t>(خطاب ،1990)</w:t>
      </w:r>
      <w:r w:rsidRPr="00BC767E">
        <w:rPr>
          <w:rFonts w:cs="Simplified Arabic"/>
          <w:sz w:val="28"/>
          <w:szCs w:val="28"/>
          <w:rtl/>
        </w:rPr>
        <w:t xml:space="preserve"> .</w:t>
      </w:r>
    </w:p>
    <w:p w:rsidR="00857CA0" w:rsidRPr="006B361D" w:rsidRDefault="00857CA0" w:rsidP="00857CA0">
      <w:pPr>
        <w:jc w:val="lowKashida"/>
        <w:rPr>
          <w:rFonts w:cs="Monotype Koufi"/>
          <w:b/>
          <w:bCs/>
          <w:sz w:val="28"/>
          <w:szCs w:val="28"/>
          <w:rtl/>
        </w:rPr>
      </w:pPr>
      <w:r w:rsidRPr="006B361D">
        <w:rPr>
          <w:rFonts w:cs="Monotype Koufi"/>
          <w:b/>
          <w:bCs/>
          <w:sz w:val="28"/>
          <w:szCs w:val="28"/>
          <w:rtl/>
        </w:rPr>
        <w:t xml:space="preserve">أنواع الأنشطة الترويحية فى وقت الفراغ </w:t>
      </w:r>
    </w:p>
    <w:p w:rsidR="00857CA0" w:rsidRPr="00BC767E" w:rsidRDefault="00857CA0" w:rsidP="00857CA0">
      <w:pPr>
        <w:spacing w:after="120"/>
        <w:ind w:firstLine="720"/>
        <w:jc w:val="lowKashida"/>
        <w:rPr>
          <w:rFonts w:cs="Simplified Arabic"/>
          <w:sz w:val="28"/>
          <w:szCs w:val="28"/>
          <w:rtl/>
        </w:rPr>
      </w:pPr>
      <w:r w:rsidRPr="00BC767E">
        <w:rPr>
          <w:rFonts w:cs="Simplified Arabic" w:hint="cs"/>
          <w:sz w:val="28"/>
          <w:szCs w:val="28"/>
          <w:rtl/>
        </w:rPr>
        <w:t>تشير</w:t>
      </w:r>
      <w:r w:rsidRPr="00BC767E">
        <w:rPr>
          <w:rFonts w:cs="Simplified Arabic" w:hint="cs"/>
          <w:i/>
          <w:iCs/>
          <w:sz w:val="28"/>
          <w:szCs w:val="28"/>
          <w:rtl/>
        </w:rPr>
        <w:t xml:space="preserve"> خطا</w:t>
      </w:r>
      <w:r w:rsidRPr="00BC767E">
        <w:rPr>
          <w:rFonts w:cs="Simplified Arabic" w:hint="eastAsia"/>
          <w:i/>
          <w:iCs/>
          <w:sz w:val="28"/>
          <w:szCs w:val="28"/>
          <w:rtl/>
        </w:rPr>
        <w:t>ب</w:t>
      </w:r>
      <w:r w:rsidRPr="00C613C3">
        <w:rPr>
          <w:rFonts w:cs="Simplified Arabic" w:hint="cs"/>
          <w:sz w:val="28"/>
          <w:szCs w:val="28"/>
          <w:rtl/>
        </w:rPr>
        <w:t>(</w:t>
      </w:r>
      <w:r w:rsidRPr="00C613C3">
        <w:rPr>
          <w:rFonts w:cs="Simplified Arabic"/>
          <w:sz w:val="28"/>
          <w:szCs w:val="28"/>
          <w:rtl/>
        </w:rPr>
        <w:t>199</w:t>
      </w:r>
      <w:r w:rsidRPr="00BC767E">
        <w:rPr>
          <w:rFonts w:cs="Simplified Arabic"/>
          <w:i/>
          <w:iCs/>
          <w:sz w:val="28"/>
          <w:szCs w:val="28"/>
          <w:rtl/>
        </w:rPr>
        <w:t>0</w:t>
      </w:r>
      <w:r w:rsidRPr="00C613C3">
        <w:rPr>
          <w:rFonts w:cs="Simplified Arabic"/>
          <w:sz w:val="28"/>
          <w:szCs w:val="28"/>
          <w:rtl/>
          <w:lang w:bidi="ar-EG"/>
        </w:rPr>
        <w:t>)</w:t>
      </w:r>
      <w:r w:rsidRPr="00BC767E">
        <w:rPr>
          <w:rFonts w:cs="Simplified Arabic"/>
          <w:sz w:val="28"/>
          <w:szCs w:val="28"/>
          <w:rtl/>
        </w:rPr>
        <w:t xml:space="preserve"> إلى أن الأنشطة الطلابية الترويحية لطلبة وطالبات الكليات الجامعية تنقسم إلى: </w:t>
      </w:r>
      <w:r w:rsidRPr="00BC767E">
        <w:rPr>
          <w:rFonts w:cs="Simplified Arabic"/>
          <w:sz w:val="28"/>
          <w:szCs w:val="28"/>
          <w:rtl/>
          <w:lang w:bidi="ar-EG"/>
        </w:rPr>
        <w:t>ا</w:t>
      </w:r>
      <w:r w:rsidRPr="00BC767E">
        <w:rPr>
          <w:rFonts w:cs="Simplified Arabic"/>
          <w:sz w:val="28"/>
          <w:szCs w:val="28"/>
          <w:rtl/>
        </w:rPr>
        <w:t>لنشاط الفني، النشاط الثقافي، النشاط الاجتماعي</w:t>
      </w:r>
      <w:r w:rsidRPr="00BC767E">
        <w:rPr>
          <w:rFonts w:cs="Simplified Arabic"/>
          <w:sz w:val="28"/>
          <w:szCs w:val="28"/>
          <w:rtl/>
          <w:lang w:bidi="ar-EG"/>
        </w:rPr>
        <w:t xml:space="preserve">، </w:t>
      </w:r>
      <w:r w:rsidRPr="00BC767E">
        <w:rPr>
          <w:rFonts w:cs="Simplified Arabic"/>
          <w:sz w:val="28"/>
          <w:szCs w:val="28"/>
          <w:rtl/>
        </w:rPr>
        <w:t xml:space="preserve">النشاط الرياضي. </w:t>
      </w:r>
      <w:r w:rsidRPr="00BC767E">
        <w:rPr>
          <w:rFonts w:cs="Simplified Arabic"/>
          <w:sz w:val="28"/>
          <w:szCs w:val="28"/>
          <w:rtl/>
          <w:lang w:bidi="ar-EG"/>
        </w:rPr>
        <w:t>الجوالة والخدمة العامة</w:t>
      </w:r>
      <w:r w:rsidRPr="00BC767E">
        <w:rPr>
          <w:rFonts w:cs="Simplified Arabic"/>
          <w:sz w:val="28"/>
          <w:szCs w:val="28"/>
          <w:rtl/>
        </w:rPr>
        <w:t xml:space="preserve"> . </w:t>
      </w:r>
    </w:p>
    <w:p w:rsidR="00857CA0" w:rsidRPr="00BC767E" w:rsidRDefault="00857CA0" w:rsidP="00DF1B8E">
      <w:pPr>
        <w:numPr>
          <w:ilvl w:val="0"/>
          <w:numId w:val="19"/>
        </w:numPr>
        <w:spacing w:after="120" w:line="240" w:lineRule="auto"/>
        <w:ind w:left="0" w:firstLine="0"/>
        <w:jc w:val="lowKashida"/>
        <w:rPr>
          <w:rFonts w:cs="Simplified Arabic"/>
          <w:b/>
          <w:bCs/>
          <w:sz w:val="28"/>
          <w:szCs w:val="28"/>
          <w:rtl/>
          <w:lang w:bidi="ar-EG"/>
        </w:rPr>
      </w:pPr>
      <w:r w:rsidRPr="00BC767E">
        <w:rPr>
          <w:rFonts w:cs="Simplified Arabic"/>
          <w:b/>
          <w:bCs/>
          <w:sz w:val="28"/>
          <w:szCs w:val="28"/>
          <w:rtl/>
        </w:rPr>
        <w:t xml:space="preserve">النشاط الرياضي : </w:t>
      </w:r>
      <w:r w:rsidRPr="00BC767E">
        <w:rPr>
          <w:rFonts w:cs="Simplified Arabic"/>
          <w:sz w:val="28"/>
          <w:szCs w:val="28"/>
          <w:rtl/>
          <w:lang w:bidi="ar-EG"/>
        </w:rPr>
        <w:t>أصبح النشاط الرياضي لا يقتصر على الترف،بل أصبح دربًا أساسيًا في</w:t>
      </w:r>
      <w:r w:rsidRPr="00BC767E">
        <w:rPr>
          <w:rFonts w:cs="Simplified Arabic"/>
          <w:sz w:val="28"/>
          <w:szCs w:val="28"/>
          <w:rtl/>
        </w:rPr>
        <w:t xml:space="preserve"> الحياة، </w:t>
      </w:r>
      <w:r w:rsidRPr="00BC767E">
        <w:rPr>
          <w:rFonts w:cs="Simplified Arabic"/>
          <w:sz w:val="28"/>
          <w:szCs w:val="28"/>
          <w:rtl/>
          <w:lang w:bidi="ar-EG"/>
        </w:rPr>
        <w:t xml:space="preserve">حيث أنه </w:t>
      </w:r>
      <w:r w:rsidRPr="00BC767E">
        <w:rPr>
          <w:rFonts w:cs="Simplified Arabic"/>
          <w:sz w:val="28"/>
          <w:szCs w:val="28"/>
          <w:rtl/>
        </w:rPr>
        <w:t>مرآة تعكس التقدم</w:t>
      </w:r>
      <w:r w:rsidRPr="00BC767E">
        <w:rPr>
          <w:rFonts w:cs="Simplified Arabic"/>
          <w:sz w:val="28"/>
          <w:szCs w:val="28"/>
          <w:rtl/>
          <w:lang w:bidi="ar-EG"/>
        </w:rPr>
        <w:t xml:space="preserve"> الحضاري والاقتصادي والإداري والتنظيمي،</w:t>
      </w:r>
      <w:r w:rsidRPr="00BC767E">
        <w:rPr>
          <w:rFonts w:cs="Simplified Arabic"/>
          <w:sz w:val="28"/>
          <w:szCs w:val="28"/>
          <w:rtl/>
        </w:rPr>
        <w:t xml:space="preserve"> </w:t>
      </w:r>
      <w:r w:rsidRPr="00BC767E">
        <w:rPr>
          <w:rFonts w:cs="Simplified Arabic"/>
          <w:sz w:val="28"/>
          <w:szCs w:val="28"/>
          <w:rtl/>
          <w:lang w:bidi="ar-EG"/>
        </w:rPr>
        <w:t>ف</w:t>
      </w:r>
      <w:r w:rsidRPr="00BC767E">
        <w:rPr>
          <w:rFonts w:cs="Simplified Arabic"/>
          <w:sz w:val="28"/>
          <w:szCs w:val="28"/>
          <w:rtl/>
        </w:rPr>
        <w:t>الدول يقاس مدى تقدم</w:t>
      </w:r>
      <w:r w:rsidRPr="00BC767E">
        <w:rPr>
          <w:rFonts w:cs="Simplified Arabic"/>
          <w:sz w:val="28"/>
          <w:szCs w:val="28"/>
          <w:rtl/>
          <w:lang w:bidi="ar-EG"/>
        </w:rPr>
        <w:t>ها</w:t>
      </w:r>
      <w:r w:rsidRPr="00BC767E">
        <w:rPr>
          <w:rFonts w:cs="Simplified Arabic"/>
          <w:sz w:val="28"/>
          <w:szCs w:val="28"/>
          <w:rtl/>
        </w:rPr>
        <w:t xml:space="preserve"> في ميدان النشاط الرياضي </w:t>
      </w:r>
      <w:r w:rsidRPr="00BC767E">
        <w:rPr>
          <w:rFonts w:cs="Simplified Arabic"/>
          <w:sz w:val="28"/>
          <w:szCs w:val="28"/>
          <w:rtl/>
          <w:lang w:bidi="ar-EG"/>
        </w:rPr>
        <w:t>ب</w:t>
      </w:r>
      <w:r w:rsidRPr="00BC767E">
        <w:rPr>
          <w:rFonts w:cs="Simplified Arabic"/>
          <w:sz w:val="28"/>
          <w:szCs w:val="28"/>
          <w:rtl/>
        </w:rPr>
        <w:t>إنجازات</w:t>
      </w:r>
      <w:r w:rsidRPr="00BC767E">
        <w:rPr>
          <w:rFonts w:cs="Simplified Arabic"/>
          <w:sz w:val="28"/>
          <w:szCs w:val="28"/>
          <w:rtl/>
          <w:lang w:bidi="ar-EG"/>
        </w:rPr>
        <w:t>ها</w:t>
      </w:r>
      <w:r w:rsidRPr="00BC767E">
        <w:rPr>
          <w:rFonts w:cs="Simplified Arabic"/>
          <w:sz w:val="28"/>
          <w:szCs w:val="28"/>
          <w:rtl/>
        </w:rPr>
        <w:t xml:space="preserve"> في المحافل الرياضية </w:t>
      </w:r>
      <w:r w:rsidRPr="00BC767E">
        <w:rPr>
          <w:rFonts w:cs="Simplified Arabic"/>
          <w:sz w:val="28"/>
          <w:szCs w:val="28"/>
          <w:rtl/>
          <w:lang w:bidi="ar-EG"/>
        </w:rPr>
        <w:t xml:space="preserve">والبطولات الدولية </w:t>
      </w:r>
      <w:r w:rsidRPr="00BC767E">
        <w:rPr>
          <w:rFonts w:cs="Simplified Arabic"/>
          <w:sz w:val="28"/>
          <w:szCs w:val="28"/>
          <w:rtl/>
        </w:rPr>
        <w:t>المختلفة الأولمبية والقارية.</w:t>
      </w:r>
    </w:p>
    <w:p w:rsidR="00857CA0" w:rsidRPr="00A64E9D" w:rsidRDefault="00857CA0" w:rsidP="00857CA0">
      <w:pPr>
        <w:spacing w:after="120"/>
        <w:ind w:firstLine="720"/>
        <w:jc w:val="lowKashida"/>
        <w:rPr>
          <w:rFonts w:cs="Simplified Arabic"/>
          <w:b/>
          <w:bCs/>
          <w:i/>
          <w:iCs/>
          <w:spacing w:val="-6"/>
          <w:sz w:val="28"/>
          <w:szCs w:val="28"/>
          <w:rtl/>
          <w:lang w:bidi="ar-EG"/>
        </w:rPr>
      </w:pPr>
      <w:r w:rsidRPr="002F2E4B">
        <w:rPr>
          <w:rFonts w:cs="Simplified Arabic"/>
          <w:b/>
          <w:bCs/>
          <w:spacing w:val="-6"/>
          <w:sz w:val="28"/>
          <w:szCs w:val="28"/>
          <w:rtl/>
        </w:rPr>
        <w:lastRenderedPageBreak/>
        <w:t>ومن أوجه النشاط الرياضي التي يتم تنظيمها ما يلي</w:t>
      </w:r>
      <w:r w:rsidRPr="00A64E9D">
        <w:rPr>
          <w:rFonts w:cs="Simplified Arabic"/>
          <w:spacing w:val="-6"/>
          <w:sz w:val="28"/>
          <w:szCs w:val="28"/>
          <w:rtl/>
        </w:rPr>
        <w:t>: كرة القدم ، كرة السلة ، كرة اليد ، تنس الطاولة ،التنس</w:t>
      </w:r>
      <w:r w:rsidRPr="00A64E9D">
        <w:rPr>
          <w:rFonts w:cs="Simplified Arabic"/>
          <w:spacing w:val="-6"/>
          <w:sz w:val="28"/>
          <w:szCs w:val="28"/>
          <w:rtl/>
          <w:lang w:bidi="ar-EG"/>
        </w:rPr>
        <w:t xml:space="preserve"> ،</w:t>
      </w:r>
      <w:r w:rsidRPr="00A64E9D">
        <w:rPr>
          <w:rFonts w:cs="Simplified Arabic"/>
          <w:spacing w:val="-6"/>
          <w:sz w:val="28"/>
          <w:szCs w:val="28"/>
          <w:rtl/>
        </w:rPr>
        <w:t xml:space="preserve"> الاسكواش ،الكرة الطائرة ، الهوكي ،</w:t>
      </w:r>
      <w:r w:rsidRPr="00A64E9D">
        <w:rPr>
          <w:rFonts w:cs="Simplified Arabic" w:hint="cs"/>
          <w:spacing w:val="-6"/>
          <w:sz w:val="28"/>
          <w:szCs w:val="28"/>
          <w:rtl/>
        </w:rPr>
        <w:t>الجو د</w:t>
      </w:r>
      <w:r w:rsidRPr="00A64E9D">
        <w:rPr>
          <w:rFonts w:cs="Simplified Arabic" w:hint="eastAsia"/>
          <w:spacing w:val="-6"/>
          <w:sz w:val="28"/>
          <w:szCs w:val="28"/>
          <w:rtl/>
        </w:rPr>
        <w:t>و</w:t>
      </w:r>
      <w:r w:rsidRPr="00A64E9D">
        <w:rPr>
          <w:rFonts w:cs="Simplified Arabic"/>
          <w:spacing w:val="-6"/>
          <w:sz w:val="28"/>
          <w:szCs w:val="28"/>
          <w:rtl/>
        </w:rPr>
        <w:tab/>
        <w:t>، برامج اللياقة البدنية الكاراتيه،الغطس ، اللقاءات الرياضية</w:t>
      </w:r>
      <w:r w:rsidRPr="00A64E9D">
        <w:rPr>
          <w:rFonts w:cs="Simplified Arabic"/>
          <w:spacing w:val="-6"/>
          <w:sz w:val="28"/>
          <w:szCs w:val="28"/>
          <w:rtl/>
          <w:lang w:bidi="ar-EG"/>
        </w:rPr>
        <w:t xml:space="preserve"> مع الجامعات الأخرى</w:t>
      </w:r>
      <w:r w:rsidRPr="00A64E9D">
        <w:rPr>
          <w:rFonts w:cs="Simplified Arabic"/>
          <w:spacing w:val="-6"/>
          <w:sz w:val="28"/>
          <w:szCs w:val="28"/>
          <w:rtl/>
        </w:rPr>
        <w:t xml:space="preserve"> ، </w:t>
      </w:r>
      <w:r w:rsidRPr="00A64E9D">
        <w:rPr>
          <w:rFonts w:cs="Simplified Arabic"/>
          <w:spacing w:val="-6"/>
          <w:sz w:val="28"/>
          <w:szCs w:val="28"/>
          <w:rtl/>
          <w:lang w:bidi="ar-EG"/>
        </w:rPr>
        <w:t xml:space="preserve"> المبارزة</w:t>
      </w:r>
      <w:r>
        <w:rPr>
          <w:rFonts w:cs="Simplified Arabic" w:hint="cs"/>
          <w:b/>
          <w:bCs/>
          <w:spacing w:val="-6"/>
          <w:sz w:val="28"/>
          <w:szCs w:val="28"/>
          <w:rtl/>
        </w:rPr>
        <w:t xml:space="preserve"> </w:t>
      </w:r>
      <w:r w:rsidRPr="00A64E9D">
        <w:rPr>
          <w:rFonts w:cs="Simplified Arabic"/>
          <w:i/>
          <w:iCs/>
          <w:spacing w:val="-6"/>
          <w:sz w:val="28"/>
          <w:szCs w:val="28"/>
          <w:rtl/>
          <w:lang w:bidi="ar-EG"/>
        </w:rPr>
        <w:t>.</w:t>
      </w:r>
    </w:p>
    <w:p w:rsidR="00857CA0" w:rsidRPr="00BC767E" w:rsidRDefault="00857CA0" w:rsidP="00DF1B8E">
      <w:pPr>
        <w:numPr>
          <w:ilvl w:val="0"/>
          <w:numId w:val="19"/>
        </w:numPr>
        <w:spacing w:after="120" w:line="240" w:lineRule="auto"/>
        <w:ind w:left="0" w:firstLine="0"/>
        <w:jc w:val="lowKashida"/>
        <w:rPr>
          <w:rFonts w:cs="Simplified Arabic"/>
          <w:b/>
          <w:bCs/>
          <w:spacing w:val="-6"/>
          <w:kern w:val="16"/>
          <w:sz w:val="28"/>
          <w:szCs w:val="28"/>
          <w:rtl/>
        </w:rPr>
      </w:pPr>
      <w:r w:rsidRPr="00BC767E">
        <w:rPr>
          <w:rFonts w:cs="Simplified Arabic"/>
          <w:b/>
          <w:bCs/>
          <w:spacing w:val="-6"/>
          <w:kern w:val="16"/>
          <w:sz w:val="28"/>
          <w:szCs w:val="28"/>
          <w:rtl/>
        </w:rPr>
        <w:t xml:space="preserve">النشاط الاجتماعي : </w:t>
      </w:r>
      <w:r w:rsidRPr="00BC767E">
        <w:rPr>
          <w:rFonts w:cs="Simplified Arabic"/>
          <w:spacing w:val="-6"/>
          <w:kern w:val="16"/>
          <w:sz w:val="28"/>
          <w:szCs w:val="28"/>
          <w:rtl/>
        </w:rPr>
        <w:t>تتعدد الأدوار التربوية لهذا النشاط بصورة تساهم في بناء شخصية الأعضاء من الناحية الاجتماعية، لأن طبيعة الفرد لها ناحيتين، الناحية الاجتماعية والناحية الفردية. وأن الشخصية</w:t>
      </w:r>
      <w:r w:rsidRPr="00BC767E">
        <w:rPr>
          <w:rFonts w:cs="Simplified Arabic"/>
          <w:spacing w:val="-6"/>
          <w:kern w:val="16"/>
          <w:sz w:val="28"/>
          <w:szCs w:val="28"/>
          <w:rtl/>
          <w:lang w:bidi="ar-EG"/>
        </w:rPr>
        <w:t xml:space="preserve"> </w:t>
      </w:r>
      <w:r w:rsidRPr="00BC767E">
        <w:rPr>
          <w:rFonts w:cs="Simplified Arabic"/>
          <w:spacing w:val="-6"/>
          <w:kern w:val="16"/>
          <w:sz w:val="28"/>
          <w:szCs w:val="28"/>
          <w:rtl/>
        </w:rPr>
        <w:t>لا</w:t>
      </w:r>
      <w:r w:rsidRPr="00BC767E">
        <w:rPr>
          <w:rFonts w:cs="Simplified Arabic"/>
          <w:spacing w:val="-6"/>
          <w:kern w:val="16"/>
          <w:sz w:val="28"/>
          <w:szCs w:val="28"/>
          <w:rtl/>
          <w:lang w:bidi="ar-EG"/>
        </w:rPr>
        <w:t xml:space="preserve"> </w:t>
      </w:r>
      <w:r w:rsidRPr="00BC767E">
        <w:rPr>
          <w:rFonts w:cs="Simplified Arabic"/>
          <w:spacing w:val="-6"/>
          <w:kern w:val="16"/>
          <w:sz w:val="28"/>
          <w:szCs w:val="28"/>
          <w:rtl/>
        </w:rPr>
        <w:t>تتكامل إلا بالتوفيق بين الناحيتين. كما أن الجماعة وسيلة لإشباع حاجات الفرد خاصة حاجته إلى الانتماء للجماعة وإحساسه بأنه عضو له حقوقه وعليه واجبات.</w:t>
      </w:r>
    </w:p>
    <w:p w:rsidR="00857CA0" w:rsidRPr="00BC767E" w:rsidRDefault="00857CA0" w:rsidP="00DF1B8E">
      <w:pPr>
        <w:numPr>
          <w:ilvl w:val="0"/>
          <w:numId w:val="19"/>
        </w:numPr>
        <w:spacing w:after="120" w:line="240" w:lineRule="auto"/>
        <w:ind w:left="0" w:firstLine="0"/>
        <w:jc w:val="lowKashida"/>
        <w:rPr>
          <w:rFonts w:cs="Simplified Arabic"/>
          <w:b/>
          <w:bCs/>
          <w:spacing w:val="-6"/>
          <w:sz w:val="28"/>
          <w:szCs w:val="28"/>
        </w:rPr>
      </w:pPr>
      <w:r w:rsidRPr="00BC767E">
        <w:rPr>
          <w:rFonts w:cs="Simplified Arabic"/>
          <w:b/>
          <w:bCs/>
          <w:spacing w:val="-6"/>
          <w:sz w:val="28"/>
          <w:szCs w:val="28"/>
          <w:rtl/>
        </w:rPr>
        <w:t xml:space="preserve">النشاط الفني : </w:t>
      </w:r>
      <w:r w:rsidRPr="00BC767E">
        <w:rPr>
          <w:rFonts w:cs="Simplified Arabic"/>
          <w:spacing w:val="-6"/>
          <w:sz w:val="28"/>
          <w:szCs w:val="28"/>
          <w:rtl/>
          <w:lang w:bidi="ar-EG"/>
        </w:rPr>
        <w:t>يهدف هذا المجال من الأنشطة الطلابية إلى مساعدة الأعضاء على تكوين الأفكار المستمدة من التراث الحضاري والقومي والبيئي، الارتقاء بالذات الإنسانية والتعبير عن ذلك بالوسائل المختلفة من خلال التمثيل والتفكير الإبداعي وترجمة هذه الأفكار الفنية لتلائم الرؤية البصرية من خلال الكتاب والابتكار والموازنات وربطها بباقي مجالات الأنشطة الأخرى.</w:t>
      </w:r>
    </w:p>
    <w:p w:rsidR="00857CA0" w:rsidRPr="002F2E4B" w:rsidRDefault="00857CA0" w:rsidP="00857CA0">
      <w:pPr>
        <w:spacing w:after="120"/>
        <w:ind w:firstLine="720"/>
        <w:jc w:val="lowKashida"/>
        <w:rPr>
          <w:rFonts w:cs="Simplified Arabic"/>
          <w:b/>
          <w:bCs/>
          <w:sz w:val="28"/>
          <w:szCs w:val="28"/>
          <w:rtl/>
        </w:rPr>
      </w:pPr>
      <w:r w:rsidRPr="002F2E4B">
        <w:rPr>
          <w:rFonts w:cs="Simplified Arabic"/>
          <w:b/>
          <w:bCs/>
          <w:sz w:val="28"/>
          <w:szCs w:val="28"/>
          <w:rtl/>
        </w:rPr>
        <w:t xml:space="preserve">ومن أوجه النشاط الفني التي يتم تنظيمها ما يلي: </w:t>
      </w:r>
    </w:p>
    <w:p w:rsidR="00857CA0" w:rsidRPr="00BC767E" w:rsidRDefault="00857CA0" w:rsidP="00DF1B8E">
      <w:pPr>
        <w:pStyle w:val="aa"/>
        <w:numPr>
          <w:ilvl w:val="0"/>
          <w:numId w:val="16"/>
        </w:numPr>
        <w:spacing w:after="120"/>
        <w:ind w:left="0" w:firstLine="720"/>
        <w:jc w:val="lowKashida"/>
        <w:rPr>
          <w:rFonts w:cs="Simplified Arabic"/>
          <w:sz w:val="28"/>
          <w:szCs w:val="28"/>
          <w:rtl/>
        </w:rPr>
      </w:pPr>
      <w:r w:rsidRPr="00BC767E">
        <w:rPr>
          <w:rFonts w:cs="Simplified Arabic"/>
          <w:sz w:val="28"/>
          <w:szCs w:val="28"/>
          <w:rtl/>
        </w:rPr>
        <w:t>مشروعات تعليم الفن التشكيلي.</w:t>
      </w:r>
    </w:p>
    <w:p w:rsidR="00857CA0" w:rsidRPr="00BC767E" w:rsidRDefault="00857CA0" w:rsidP="00DF1B8E">
      <w:pPr>
        <w:pStyle w:val="aa"/>
        <w:numPr>
          <w:ilvl w:val="0"/>
          <w:numId w:val="16"/>
        </w:numPr>
        <w:spacing w:after="120"/>
        <w:ind w:left="0" w:firstLine="720"/>
        <w:jc w:val="lowKashida"/>
        <w:rPr>
          <w:rFonts w:cs="Simplified Arabic"/>
          <w:sz w:val="28"/>
          <w:szCs w:val="28"/>
          <w:rtl/>
        </w:rPr>
      </w:pPr>
      <w:r w:rsidRPr="00BC767E">
        <w:rPr>
          <w:rFonts w:cs="Simplified Arabic"/>
          <w:sz w:val="28"/>
          <w:szCs w:val="28"/>
          <w:rtl/>
        </w:rPr>
        <w:t xml:space="preserve">جماعات محبي الفنون الجميلة. </w:t>
      </w:r>
    </w:p>
    <w:p w:rsidR="00857CA0" w:rsidRPr="00BC767E" w:rsidRDefault="00857CA0" w:rsidP="00DF1B8E">
      <w:pPr>
        <w:pStyle w:val="aa"/>
        <w:numPr>
          <w:ilvl w:val="0"/>
          <w:numId w:val="16"/>
        </w:numPr>
        <w:spacing w:after="120"/>
        <w:ind w:left="0" w:firstLine="720"/>
        <w:jc w:val="lowKashida"/>
        <w:rPr>
          <w:rFonts w:cs="Simplified Arabic"/>
          <w:sz w:val="28"/>
          <w:szCs w:val="28"/>
          <w:rtl/>
        </w:rPr>
      </w:pPr>
      <w:r w:rsidRPr="00BC767E">
        <w:rPr>
          <w:rFonts w:cs="Simplified Arabic"/>
          <w:sz w:val="28"/>
          <w:szCs w:val="28"/>
          <w:rtl/>
        </w:rPr>
        <w:t>المنوعات الغنائية.</w:t>
      </w:r>
    </w:p>
    <w:p w:rsidR="00857CA0" w:rsidRPr="00BC767E" w:rsidRDefault="00857CA0" w:rsidP="00DF1B8E">
      <w:pPr>
        <w:pStyle w:val="aa"/>
        <w:numPr>
          <w:ilvl w:val="0"/>
          <w:numId w:val="16"/>
        </w:numPr>
        <w:spacing w:after="120"/>
        <w:ind w:left="0" w:firstLine="720"/>
        <w:jc w:val="lowKashida"/>
        <w:rPr>
          <w:rFonts w:cs="Simplified Arabic"/>
          <w:sz w:val="28"/>
          <w:szCs w:val="28"/>
          <w:rtl/>
        </w:rPr>
      </w:pPr>
      <w:r w:rsidRPr="00BC767E">
        <w:rPr>
          <w:rFonts w:cs="Simplified Arabic"/>
          <w:sz w:val="28"/>
          <w:szCs w:val="28"/>
          <w:rtl/>
        </w:rPr>
        <w:t xml:space="preserve">الحفل الموسيقي. </w:t>
      </w:r>
    </w:p>
    <w:p w:rsidR="00857CA0" w:rsidRPr="00BC767E" w:rsidRDefault="00857CA0" w:rsidP="00DF1B8E">
      <w:pPr>
        <w:pStyle w:val="aa"/>
        <w:numPr>
          <w:ilvl w:val="0"/>
          <w:numId w:val="16"/>
        </w:numPr>
        <w:spacing w:after="120"/>
        <w:ind w:left="0" w:firstLine="720"/>
        <w:jc w:val="lowKashida"/>
        <w:rPr>
          <w:rFonts w:cs="Simplified Arabic"/>
          <w:sz w:val="28"/>
          <w:szCs w:val="28"/>
          <w:rtl/>
        </w:rPr>
      </w:pPr>
      <w:r w:rsidRPr="00BC767E">
        <w:rPr>
          <w:rFonts w:cs="Simplified Arabic"/>
          <w:sz w:val="28"/>
          <w:szCs w:val="28"/>
          <w:rtl/>
        </w:rPr>
        <w:t xml:space="preserve">إقامة المعارض للوحات الفنية </w:t>
      </w:r>
      <w:r w:rsidRPr="00BC767E">
        <w:rPr>
          <w:rFonts w:cs="Simplified Arabic"/>
          <w:b/>
          <w:bCs/>
          <w:sz w:val="28"/>
          <w:szCs w:val="28"/>
          <w:rtl/>
        </w:rPr>
        <w:t xml:space="preserve">(هاشم، 2003) </w:t>
      </w:r>
    </w:p>
    <w:p w:rsidR="00857CA0" w:rsidRPr="007961D0" w:rsidRDefault="00857CA0" w:rsidP="00DF1B8E">
      <w:pPr>
        <w:numPr>
          <w:ilvl w:val="0"/>
          <w:numId w:val="19"/>
        </w:numPr>
        <w:spacing w:after="120" w:line="240" w:lineRule="auto"/>
        <w:ind w:left="0" w:firstLine="0"/>
        <w:jc w:val="lowKashida"/>
        <w:rPr>
          <w:rFonts w:cs="Simplified Arabic"/>
          <w:sz w:val="28"/>
          <w:szCs w:val="28"/>
          <w:rtl/>
          <w:lang w:bidi="ar-EG"/>
        </w:rPr>
      </w:pPr>
      <w:r w:rsidRPr="007961D0">
        <w:rPr>
          <w:rFonts w:cs="Simplified Arabic"/>
          <w:b/>
          <w:bCs/>
          <w:sz w:val="28"/>
          <w:szCs w:val="28"/>
          <w:rtl/>
        </w:rPr>
        <w:t>النشاط الثقافي :</w:t>
      </w:r>
      <w:r w:rsidRPr="007961D0">
        <w:rPr>
          <w:rFonts w:cs="Simplified Arabic"/>
          <w:sz w:val="28"/>
          <w:szCs w:val="28"/>
          <w:rtl/>
        </w:rPr>
        <w:t xml:space="preserve"> يعتبر الترويح من المج</w:t>
      </w:r>
      <w:r>
        <w:rPr>
          <w:rFonts w:cs="Simplified Arabic" w:hint="cs"/>
          <w:sz w:val="28"/>
          <w:szCs w:val="28"/>
          <w:rtl/>
        </w:rPr>
        <w:t>ا</w:t>
      </w:r>
      <w:r w:rsidRPr="007961D0">
        <w:rPr>
          <w:rFonts w:cs="Simplified Arabic"/>
          <w:sz w:val="28"/>
          <w:szCs w:val="28"/>
          <w:rtl/>
        </w:rPr>
        <w:t xml:space="preserve">لات الأساسية التي تعتمد عليها التربية الترويحية كأنشطة ثقافية، يقوم عليها البرنامج الترويحي كأحد المجالات التربوية والتي تنبعث من إعداد مسبق يمكن الفرد من حسن الانتقاء الذي يعتمد على طبيعته وإمكاناته الفعلية والنفسية وخبراته السابقة، وإعداده بما يتلاءم مع اكتسابه مهارات متنوعة تمكنه من أن يستفيد بوقت فراغه بحيث يحقق نتائج إيجابية. </w:t>
      </w:r>
    </w:p>
    <w:p w:rsidR="00857CA0" w:rsidRPr="007961D0" w:rsidRDefault="00857CA0" w:rsidP="00857CA0">
      <w:pPr>
        <w:spacing w:after="120"/>
        <w:ind w:firstLine="720"/>
        <w:jc w:val="lowKashida"/>
        <w:rPr>
          <w:rFonts w:cs="Simplified Arabic"/>
          <w:sz w:val="28"/>
          <w:szCs w:val="28"/>
          <w:rtl/>
        </w:rPr>
      </w:pPr>
      <w:r w:rsidRPr="007961D0">
        <w:rPr>
          <w:rFonts w:cs="Simplified Arabic"/>
          <w:sz w:val="28"/>
          <w:szCs w:val="28"/>
          <w:rtl/>
        </w:rPr>
        <w:t>والحديث عن الأنشطة الثقافية كمادة أو كمحتوى لبرامج الترويح يعبر عادة عن الوسائط والأدوات الثقافية، حيث أن التربية الترويحية مسئولية عامة لكثير من المؤسسات الاجتماعية مثل المنزل، المدرسة، المسجد، جماعات الخدمة والأندية والساحات الشعبية وغيرها من المؤسسات الشعبية والتي تجد سبيلها إلى العامة عن طريق وسائل الإعلام السمعية والبصرية.</w:t>
      </w:r>
    </w:p>
    <w:p w:rsidR="00857CA0" w:rsidRPr="007961D0" w:rsidRDefault="00857CA0" w:rsidP="00857CA0">
      <w:pPr>
        <w:spacing w:after="120"/>
        <w:ind w:firstLine="720"/>
        <w:jc w:val="lowKashida"/>
        <w:rPr>
          <w:rFonts w:cs="Simplified Arabic"/>
          <w:sz w:val="28"/>
          <w:szCs w:val="28"/>
          <w:rtl/>
        </w:rPr>
      </w:pPr>
      <w:r w:rsidRPr="007961D0">
        <w:rPr>
          <w:rFonts w:cs="Simplified Arabic"/>
          <w:sz w:val="28"/>
          <w:szCs w:val="28"/>
          <w:rtl/>
        </w:rPr>
        <w:lastRenderedPageBreak/>
        <w:t xml:space="preserve">والوظيفة الاجتماعية للأنشطة الثقافية هي وظيفة توجيه فهي التي تهدى المجتمع ليطور نفسه وبذلك يتضح لنا أهمية الكتاب أو الاسطوانة كوسائل وأدوات نقل </w:t>
      </w:r>
      <w:r w:rsidRPr="007961D0">
        <w:rPr>
          <w:rFonts w:cs="Simplified Arabic"/>
          <w:sz w:val="28"/>
          <w:szCs w:val="28"/>
          <w:rtl/>
        </w:rPr>
        <w:br/>
        <w:t>الثقافة</w:t>
      </w:r>
      <w:r w:rsidRPr="007961D0">
        <w:rPr>
          <w:rFonts w:cs="Simplified Arabic"/>
          <w:b/>
          <w:bCs/>
          <w:sz w:val="28"/>
          <w:szCs w:val="28"/>
          <w:rtl/>
        </w:rPr>
        <w:t xml:space="preserve">  ( السمنودي ،2003)</w:t>
      </w:r>
      <w:r w:rsidRPr="007961D0">
        <w:rPr>
          <w:rFonts w:cs="Simplified Arabic"/>
          <w:b/>
          <w:bCs/>
          <w:sz w:val="28"/>
          <w:szCs w:val="28"/>
          <w:rtl/>
          <w:lang w:bidi="ar-EG"/>
        </w:rPr>
        <w:t>.</w:t>
      </w:r>
    </w:p>
    <w:p w:rsidR="00857CA0" w:rsidRPr="007961D0" w:rsidRDefault="00857CA0" w:rsidP="00857CA0">
      <w:pPr>
        <w:spacing w:after="120"/>
        <w:ind w:firstLine="720"/>
        <w:jc w:val="lowKashida"/>
        <w:rPr>
          <w:rFonts w:cs="Simplified Arabic"/>
          <w:b/>
          <w:bCs/>
          <w:sz w:val="28"/>
          <w:szCs w:val="28"/>
          <w:rtl/>
        </w:rPr>
      </w:pPr>
      <w:r w:rsidRPr="007961D0">
        <w:rPr>
          <w:rFonts w:cs="Simplified Arabic"/>
          <w:b/>
          <w:bCs/>
          <w:sz w:val="28"/>
          <w:szCs w:val="28"/>
          <w:rtl/>
        </w:rPr>
        <w:t>ومن أوجه النشاط الثقافي التي يتم تنظيمها ما يلي:</w:t>
      </w:r>
      <w:r w:rsidRPr="007961D0">
        <w:rPr>
          <w:rFonts w:cs="Simplified Arabic"/>
          <w:sz w:val="28"/>
          <w:szCs w:val="28"/>
          <w:rtl/>
        </w:rPr>
        <w:t>المحاضرات والندوات الثقافية،صحف الحائط ،أصدقاء المكتبة ، جماعة القصة</w:t>
      </w:r>
      <w:r>
        <w:rPr>
          <w:rFonts w:cs="Simplified Arabic" w:hint="cs"/>
          <w:sz w:val="28"/>
          <w:szCs w:val="28"/>
          <w:rtl/>
        </w:rPr>
        <w:t xml:space="preserve"> والشعر</w:t>
      </w:r>
      <w:r w:rsidRPr="007961D0">
        <w:rPr>
          <w:rFonts w:cs="Simplified Arabic"/>
          <w:sz w:val="28"/>
          <w:szCs w:val="28"/>
          <w:rtl/>
        </w:rPr>
        <w:t xml:space="preserve"> ، نادي السينما ، مجلة الجامعة أو الكلية ، مسابقات في الزجل ، جماعة النقد الرياضي والنقد المسرحي </w:t>
      </w:r>
      <w:r w:rsidRPr="007961D0">
        <w:rPr>
          <w:rFonts w:cs="Simplified Arabic"/>
          <w:b/>
          <w:bCs/>
          <w:sz w:val="28"/>
          <w:szCs w:val="28"/>
          <w:rtl/>
        </w:rPr>
        <w:t>(هاشم، 2003).</w:t>
      </w:r>
    </w:p>
    <w:p w:rsidR="00857CA0" w:rsidRPr="00BC767E" w:rsidRDefault="00857CA0" w:rsidP="00DF1B8E">
      <w:pPr>
        <w:numPr>
          <w:ilvl w:val="0"/>
          <w:numId w:val="19"/>
        </w:numPr>
        <w:spacing w:after="120" w:line="240" w:lineRule="auto"/>
        <w:ind w:left="0" w:firstLine="0"/>
        <w:jc w:val="lowKashida"/>
        <w:rPr>
          <w:rFonts w:cs="Simplified Arabic"/>
          <w:sz w:val="28"/>
          <w:szCs w:val="28"/>
          <w:rtl/>
        </w:rPr>
      </w:pPr>
      <w:r w:rsidRPr="00BC767E">
        <w:rPr>
          <w:rFonts w:cs="Simplified Arabic"/>
          <w:b/>
          <w:bCs/>
          <w:sz w:val="28"/>
          <w:szCs w:val="28"/>
          <w:rtl/>
        </w:rPr>
        <w:t>النشاط المرتبط بالخدمة العامة والجوالة</w:t>
      </w:r>
      <w:r w:rsidRPr="00BC767E">
        <w:rPr>
          <w:rFonts w:cs="Simplified Arabic"/>
          <w:sz w:val="28"/>
          <w:szCs w:val="28"/>
          <w:rtl/>
        </w:rPr>
        <w:t xml:space="preserve"> : يعد هذا النشاط من الأنشطة الهامة والضرورية التي توليها الدولة اهتمامًا كبيرًا لما يتمتع به هذا النشاط من مقومات تربوية وتطـوعية وخدمية للمجتمع والبيئة المحيطة. ويساهم في إعداد الأعضاء وفق قدراتهم ليكونوا مواطنين أكفاء يستطيعون القيام بمسئولياتهم الفردية والجماعية، بث الثقة في نفوسهم حتى يقابلوا ما يصادفونه من صعوبات بمهارة وعزيمة وجلد وغرس حب الوطن في قلوبهم وعقولهم وخدمة المجتمع بجميع طاقاتهم في اطمئنان وثقة. </w:t>
      </w:r>
    </w:p>
    <w:p w:rsidR="00857CA0" w:rsidRPr="006E6394" w:rsidRDefault="00857CA0" w:rsidP="00857CA0">
      <w:pPr>
        <w:spacing w:after="120"/>
        <w:ind w:firstLine="720"/>
        <w:jc w:val="lowKashida"/>
        <w:rPr>
          <w:rFonts w:cs="Simplified Arabic"/>
          <w:b/>
          <w:bCs/>
          <w:spacing w:val="-4"/>
          <w:sz w:val="28"/>
          <w:szCs w:val="28"/>
          <w:rtl/>
        </w:rPr>
      </w:pPr>
      <w:r w:rsidRPr="006E6394">
        <w:rPr>
          <w:rFonts w:cs="Simplified Arabic"/>
          <w:b/>
          <w:bCs/>
          <w:spacing w:val="-4"/>
          <w:sz w:val="28"/>
          <w:szCs w:val="28"/>
          <w:rtl/>
          <w:lang w:bidi="ar-EG"/>
        </w:rPr>
        <w:t>و</w:t>
      </w:r>
      <w:r w:rsidRPr="006E6394">
        <w:rPr>
          <w:rFonts w:cs="Simplified Arabic"/>
          <w:b/>
          <w:bCs/>
          <w:spacing w:val="-4"/>
          <w:sz w:val="28"/>
          <w:szCs w:val="28"/>
          <w:rtl/>
        </w:rPr>
        <w:t xml:space="preserve">من أوجه نشاط الخدمة العامة والجوالة التي يتم تنظيمها في </w:t>
      </w:r>
      <w:r>
        <w:rPr>
          <w:rFonts w:cs="Simplified Arabic" w:hint="cs"/>
          <w:b/>
          <w:bCs/>
          <w:spacing w:val="-4"/>
          <w:sz w:val="28"/>
          <w:szCs w:val="28"/>
          <w:rtl/>
        </w:rPr>
        <w:t xml:space="preserve">المؤسسات التربوية </w:t>
      </w:r>
      <w:r w:rsidRPr="006E6394">
        <w:rPr>
          <w:rFonts w:cs="Simplified Arabic"/>
          <w:b/>
          <w:bCs/>
          <w:spacing w:val="-4"/>
          <w:sz w:val="28"/>
          <w:szCs w:val="28"/>
          <w:rtl/>
        </w:rPr>
        <w:t>ما يلي:</w:t>
      </w:r>
    </w:p>
    <w:p w:rsidR="00857CA0" w:rsidRPr="00BC767E" w:rsidRDefault="00857CA0" w:rsidP="00DF1B8E">
      <w:pPr>
        <w:numPr>
          <w:ilvl w:val="0"/>
          <w:numId w:val="15"/>
        </w:numPr>
        <w:tabs>
          <w:tab w:val="num" w:pos="0"/>
        </w:tabs>
        <w:spacing w:after="0" w:line="240" w:lineRule="auto"/>
        <w:ind w:left="0" w:firstLine="720"/>
        <w:jc w:val="lowKashida"/>
        <w:rPr>
          <w:rFonts w:cs="Simplified Arabic"/>
          <w:sz w:val="28"/>
          <w:szCs w:val="28"/>
          <w:rtl/>
        </w:rPr>
      </w:pPr>
      <w:r w:rsidRPr="00BC767E">
        <w:rPr>
          <w:rFonts w:cs="Simplified Arabic"/>
          <w:sz w:val="28"/>
          <w:szCs w:val="28"/>
          <w:rtl/>
        </w:rPr>
        <w:t xml:space="preserve"> لقاءات الشباب. </w:t>
      </w:r>
    </w:p>
    <w:p w:rsidR="00857CA0" w:rsidRPr="00BC767E" w:rsidRDefault="00857CA0" w:rsidP="00DF1B8E">
      <w:pPr>
        <w:numPr>
          <w:ilvl w:val="0"/>
          <w:numId w:val="15"/>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المهرجانات الكشفية.</w:t>
      </w:r>
    </w:p>
    <w:p w:rsidR="00857CA0" w:rsidRPr="00BC767E" w:rsidRDefault="00857CA0" w:rsidP="00DF1B8E">
      <w:pPr>
        <w:numPr>
          <w:ilvl w:val="0"/>
          <w:numId w:val="15"/>
        </w:numPr>
        <w:tabs>
          <w:tab w:val="num" w:pos="0"/>
        </w:tabs>
        <w:spacing w:after="0" w:line="240" w:lineRule="auto"/>
        <w:ind w:left="0" w:firstLine="720"/>
        <w:jc w:val="lowKashida"/>
        <w:rPr>
          <w:rFonts w:cs="Simplified Arabic"/>
          <w:sz w:val="28"/>
          <w:szCs w:val="28"/>
          <w:rtl/>
        </w:rPr>
      </w:pPr>
      <w:r w:rsidRPr="00BC767E">
        <w:rPr>
          <w:rFonts w:cs="Simplified Arabic"/>
          <w:sz w:val="28"/>
          <w:szCs w:val="28"/>
          <w:rtl/>
        </w:rPr>
        <w:t xml:space="preserve">حفلات عشيرة الجوالة. </w:t>
      </w:r>
    </w:p>
    <w:p w:rsidR="00857CA0" w:rsidRPr="00BC767E" w:rsidRDefault="00857CA0" w:rsidP="00DF1B8E">
      <w:pPr>
        <w:numPr>
          <w:ilvl w:val="0"/>
          <w:numId w:val="15"/>
        </w:numPr>
        <w:tabs>
          <w:tab w:val="num" w:pos="0"/>
        </w:tabs>
        <w:spacing w:after="0" w:line="240" w:lineRule="auto"/>
        <w:ind w:left="0" w:firstLine="720"/>
        <w:jc w:val="lowKashida"/>
        <w:rPr>
          <w:rFonts w:cs="Simplified Arabic"/>
          <w:sz w:val="28"/>
          <w:szCs w:val="28"/>
          <w:rtl/>
        </w:rPr>
      </w:pPr>
      <w:r w:rsidRPr="00BC767E">
        <w:rPr>
          <w:rFonts w:cs="Simplified Arabic"/>
          <w:sz w:val="28"/>
          <w:szCs w:val="28"/>
          <w:rtl/>
        </w:rPr>
        <w:t xml:space="preserve">معسكرات الخدمة العامة. </w:t>
      </w:r>
    </w:p>
    <w:p w:rsidR="00857CA0" w:rsidRPr="00BC767E" w:rsidRDefault="00857CA0" w:rsidP="00DF1B8E">
      <w:pPr>
        <w:numPr>
          <w:ilvl w:val="0"/>
          <w:numId w:val="15"/>
        </w:numPr>
        <w:tabs>
          <w:tab w:val="num" w:pos="0"/>
        </w:tabs>
        <w:spacing w:after="0" w:line="240" w:lineRule="auto"/>
        <w:ind w:left="0" w:firstLine="720"/>
        <w:jc w:val="lowKashida"/>
        <w:rPr>
          <w:rFonts w:cs="Simplified Arabic"/>
          <w:sz w:val="28"/>
          <w:szCs w:val="28"/>
          <w:rtl/>
        </w:rPr>
      </w:pPr>
      <w:r w:rsidRPr="00BC767E">
        <w:rPr>
          <w:rFonts w:cs="Simplified Arabic"/>
          <w:sz w:val="28"/>
          <w:szCs w:val="28"/>
          <w:rtl/>
        </w:rPr>
        <w:t>الرحلات الخلوية.</w:t>
      </w:r>
    </w:p>
    <w:p w:rsidR="00857CA0" w:rsidRPr="00BC767E" w:rsidRDefault="00857CA0" w:rsidP="00DF1B8E">
      <w:pPr>
        <w:numPr>
          <w:ilvl w:val="0"/>
          <w:numId w:val="15"/>
        </w:numPr>
        <w:tabs>
          <w:tab w:val="num" w:pos="0"/>
        </w:tabs>
        <w:spacing w:after="0" w:line="240" w:lineRule="auto"/>
        <w:ind w:left="0" w:firstLine="720"/>
        <w:jc w:val="lowKashida"/>
        <w:rPr>
          <w:rFonts w:cs="Simplified Arabic"/>
          <w:b/>
          <w:bCs/>
          <w:sz w:val="28"/>
          <w:szCs w:val="28"/>
          <w:rtl/>
        </w:rPr>
      </w:pPr>
      <w:r w:rsidRPr="00BC767E">
        <w:rPr>
          <w:rFonts w:cs="Simplified Arabic"/>
          <w:sz w:val="28"/>
          <w:szCs w:val="28"/>
          <w:rtl/>
        </w:rPr>
        <w:t xml:space="preserve">مسابقات في الخدمة العامة </w:t>
      </w:r>
      <w:r w:rsidRPr="00BC767E">
        <w:rPr>
          <w:rFonts w:cs="Simplified Arabic"/>
          <w:b/>
          <w:bCs/>
          <w:sz w:val="28"/>
          <w:szCs w:val="28"/>
          <w:rtl/>
        </w:rPr>
        <w:t xml:space="preserve"> (عز الدين، 1993)</w:t>
      </w:r>
      <w:r w:rsidRPr="00BC767E">
        <w:rPr>
          <w:rFonts w:cs="Simplified Arabic"/>
          <w:i/>
          <w:iCs/>
          <w:sz w:val="28"/>
          <w:szCs w:val="28"/>
          <w:rtl/>
        </w:rPr>
        <w:t>.</w:t>
      </w:r>
      <w:r w:rsidRPr="00BC767E">
        <w:rPr>
          <w:rFonts w:cs="Simplified Arabic"/>
          <w:sz w:val="28"/>
          <w:szCs w:val="28"/>
          <w:rtl/>
        </w:rPr>
        <w:t xml:space="preserve"> </w:t>
      </w:r>
    </w:p>
    <w:p w:rsidR="00857CA0" w:rsidRPr="006E6394" w:rsidRDefault="00857CA0" w:rsidP="00857CA0">
      <w:pPr>
        <w:spacing w:after="120"/>
        <w:rPr>
          <w:b/>
          <w:bCs/>
          <w:sz w:val="32"/>
          <w:szCs w:val="32"/>
          <w:rtl/>
        </w:rPr>
      </w:pPr>
    </w:p>
    <w:p w:rsidR="00857CA0" w:rsidRPr="006B361D" w:rsidRDefault="00857CA0" w:rsidP="00857CA0">
      <w:pPr>
        <w:jc w:val="lowKashida"/>
        <w:rPr>
          <w:rFonts w:cs="Monotype Koufi"/>
          <w:b/>
          <w:bCs/>
          <w:sz w:val="28"/>
          <w:szCs w:val="28"/>
          <w:rtl/>
        </w:rPr>
      </w:pPr>
      <w:r w:rsidRPr="006B361D">
        <w:rPr>
          <w:rFonts w:cs="Monotype Koufi"/>
          <w:b/>
          <w:bCs/>
          <w:sz w:val="28"/>
          <w:szCs w:val="28"/>
          <w:rtl/>
        </w:rPr>
        <w:t>أهمية الترويح</w:t>
      </w:r>
    </w:p>
    <w:p w:rsidR="00857CA0" w:rsidRPr="00D56399" w:rsidRDefault="00857CA0" w:rsidP="00857CA0">
      <w:pPr>
        <w:spacing w:after="120"/>
        <w:ind w:firstLine="720"/>
        <w:jc w:val="lowKashida"/>
        <w:rPr>
          <w:rFonts w:cs="Simplified Arabic"/>
          <w:sz w:val="28"/>
          <w:szCs w:val="28"/>
          <w:rtl/>
        </w:rPr>
      </w:pPr>
      <w:r w:rsidRPr="00D56399">
        <w:rPr>
          <w:rFonts w:cs="Simplified Arabic"/>
          <w:sz w:val="28"/>
          <w:szCs w:val="28"/>
          <w:rtl/>
        </w:rPr>
        <w:t xml:space="preserve"> الترويح ضرورة لا غنى عنها للإنسان وجزء من حياته وتجسمت أهميته في الوقت المعاصر نتيجة لما طرأ على المجتمعات من تطور مذهل أدى إلى الزيادة في حدة التوتر </w:t>
      </w:r>
      <w:r w:rsidRPr="00D56399">
        <w:rPr>
          <w:rFonts w:cs="Simplified Arabic"/>
          <w:sz w:val="28"/>
          <w:szCs w:val="28"/>
          <w:rtl/>
        </w:rPr>
        <w:lastRenderedPageBreak/>
        <w:t xml:space="preserve">النفسي </w:t>
      </w:r>
      <w:r w:rsidRPr="00D56399">
        <w:rPr>
          <w:rFonts w:cs="Simplified Arabic" w:hint="cs"/>
          <w:sz w:val="28"/>
          <w:szCs w:val="28"/>
          <w:rtl/>
        </w:rPr>
        <w:t>وانتشار</w:t>
      </w:r>
      <w:r w:rsidRPr="00D56399">
        <w:rPr>
          <w:rFonts w:cs="Simplified Arabic"/>
          <w:sz w:val="28"/>
          <w:szCs w:val="28"/>
          <w:rtl/>
        </w:rPr>
        <w:t xml:space="preserve"> كثير من أمراض المدنية الحديثة التي لا يمكن علاجها إلا بالتوسع في البرامج الترويحية</w:t>
      </w:r>
      <w:r w:rsidRPr="00D56399">
        <w:rPr>
          <w:rFonts w:cs="Simplified Arabic" w:hint="cs"/>
          <w:sz w:val="28"/>
          <w:szCs w:val="28"/>
          <w:rtl/>
        </w:rPr>
        <w:t xml:space="preserve"> ،</w:t>
      </w:r>
      <w:r w:rsidRPr="00D56399">
        <w:rPr>
          <w:rFonts w:cs="Simplified Arabic"/>
          <w:sz w:val="28"/>
          <w:szCs w:val="28"/>
          <w:rtl/>
        </w:rPr>
        <w:t xml:space="preserve"> </w:t>
      </w:r>
      <w:r w:rsidRPr="00D56399">
        <w:rPr>
          <w:rFonts w:cs="Simplified Arabic"/>
          <w:b/>
          <w:bCs/>
          <w:sz w:val="28"/>
          <w:szCs w:val="28"/>
          <w:rtl/>
        </w:rPr>
        <w:t>ويسهم الترويح في :-</w:t>
      </w:r>
      <w:r w:rsidRPr="00D56399">
        <w:rPr>
          <w:rFonts w:cs="Simplified Arabic"/>
          <w:sz w:val="28"/>
          <w:szCs w:val="28"/>
          <w:rtl/>
        </w:rPr>
        <w:t xml:space="preserve"> </w:t>
      </w:r>
    </w:p>
    <w:p w:rsidR="00857CA0" w:rsidRPr="00E6717C" w:rsidRDefault="00857CA0" w:rsidP="00DF1B8E">
      <w:pPr>
        <w:pStyle w:val="aa"/>
        <w:numPr>
          <w:ilvl w:val="0"/>
          <w:numId w:val="30"/>
        </w:numPr>
        <w:ind w:left="357" w:hanging="357"/>
        <w:jc w:val="lowKashida"/>
        <w:rPr>
          <w:rFonts w:cs="Simplified Arabic"/>
          <w:spacing w:val="-6"/>
          <w:sz w:val="28"/>
          <w:szCs w:val="28"/>
          <w:rtl/>
        </w:rPr>
      </w:pPr>
      <w:r w:rsidRPr="00E6717C">
        <w:rPr>
          <w:rFonts w:cs="Simplified Arabic"/>
          <w:spacing w:val="-6"/>
          <w:sz w:val="28"/>
          <w:szCs w:val="28"/>
          <w:rtl/>
        </w:rPr>
        <w:t>اكساب الفرد الصحة النفسية والبدنية وفي جعل حياته زاخرة وبهيجة .</w:t>
      </w:r>
    </w:p>
    <w:p w:rsidR="00857CA0" w:rsidRPr="00E6717C" w:rsidRDefault="00857CA0" w:rsidP="00DF1B8E">
      <w:pPr>
        <w:pStyle w:val="aa"/>
        <w:numPr>
          <w:ilvl w:val="0"/>
          <w:numId w:val="30"/>
        </w:numPr>
        <w:ind w:left="357" w:hanging="357"/>
        <w:jc w:val="lowKashida"/>
        <w:rPr>
          <w:rFonts w:cs="Simplified Arabic"/>
          <w:spacing w:val="-6"/>
          <w:sz w:val="28"/>
          <w:szCs w:val="28"/>
        </w:rPr>
      </w:pPr>
      <w:r w:rsidRPr="00E6717C">
        <w:rPr>
          <w:rFonts w:cs="Simplified Arabic"/>
          <w:spacing w:val="-6"/>
          <w:sz w:val="28"/>
          <w:szCs w:val="28"/>
          <w:rtl/>
        </w:rPr>
        <w:t xml:space="preserve">توفير فرص متعددة للإحساس بالجمال وتذوق الفنون وممارسة الرياضة </w:t>
      </w:r>
      <w:r w:rsidRPr="00E6717C">
        <w:rPr>
          <w:rFonts w:cs="Simplified Arabic" w:hint="cs"/>
          <w:spacing w:val="-6"/>
          <w:sz w:val="28"/>
          <w:szCs w:val="28"/>
          <w:rtl/>
        </w:rPr>
        <w:t>والاستمتاع</w:t>
      </w:r>
      <w:r w:rsidRPr="00E6717C">
        <w:rPr>
          <w:rFonts w:cs="Simplified Arabic"/>
          <w:spacing w:val="-6"/>
          <w:sz w:val="28"/>
          <w:szCs w:val="28"/>
          <w:rtl/>
        </w:rPr>
        <w:t xml:space="preserve"> بحياة الخلاء .</w:t>
      </w:r>
    </w:p>
    <w:p w:rsidR="00857CA0" w:rsidRPr="00E6717C" w:rsidRDefault="00857CA0" w:rsidP="00DF1B8E">
      <w:pPr>
        <w:pStyle w:val="aa"/>
        <w:numPr>
          <w:ilvl w:val="0"/>
          <w:numId w:val="30"/>
        </w:numPr>
        <w:ind w:left="357" w:hanging="357"/>
        <w:jc w:val="lowKashida"/>
        <w:rPr>
          <w:rFonts w:cs="Simplified Arabic"/>
          <w:spacing w:val="-6"/>
          <w:sz w:val="28"/>
          <w:szCs w:val="28"/>
        </w:rPr>
      </w:pPr>
      <w:r w:rsidRPr="00E6717C">
        <w:rPr>
          <w:rFonts w:cs="Simplified Arabic"/>
          <w:spacing w:val="-6"/>
          <w:sz w:val="28"/>
          <w:szCs w:val="28"/>
          <w:rtl/>
        </w:rPr>
        <w:t>إذكاء روح التنافس الشريف وفي إشباع الميول واكتشاف المواهب وصقلها .</w:t>
      </w:r>
    </w:p>
    <w:p w:rsidR="00857CA0" w:rsidRPr="00E6717C" w:rsidRDefault="00857CA0" w:rsidP="00DF1B8E">
      <w:pPr>
        <w:pStyle w:val="aa"/>
        <w:numPr>
          <w:ilvl w:val="0"/>
          <w:numId w:val="30"/>
        </w:numPr>
        <w:ind w:left="357" w:hanging="357"/>
        <w:jc w:val="lowKashida"/>
        <w:rPr>
          <w:rFonts w:cs="Simplified Arabic"/>
          <w:spacing w:val="-6"/>
          <w:sz w:val="28"/>
          <w:szCs w:val="28"/>
        </w:rPr>
      </w:pPr>
      <w:r w:rsidRPr="00E6717C">
        <w:rPr>
          <w:rFonts w:cs="Simplified Arabic"/>
          <w:spacing w:val="-6"/>
          <w:sz w:val="28"/>
          <w:szCs w:val="28"/>
          <w:rtl/>
        </w:rPr>
        <w:t>في تنمية الصفات الخلقية الحميدة ومحاربة الجريمة وأعمال العنف .</w:t>
      </w:r>
    </w:p>
    <w:p w:rsidR="00857CA0" w:rsidRPr="00E6717C" w:rsidRDefault="00857CA0" w:rsidP="00DF1B8E">
      <w:pPr>
        <w:pStyle w:val="aa"/>
        <w:numPr>
          <w:ilvl w:val="0"/>
          <w:numId w:val="30"/>
        </w:numPr>
        <w:ind w:left="357" w:hanging="357"/>
        <w:jc w:val="lowKashida"/>
        <w:rPr>
          <w:rFonts w:cs="Simplified Arabic"/>
          <w:spacing w:val="-6"/>
          <w:sz w:val="28"/>
          <w:szCs w:val="28"/>
        </w:rPr>
      </w:pPr>
      <w:r w:rsidRPr="00E6717C">
        <w:rPr>
          <w:rFonts w:cs="Simplified Arabic"/>
          <w:spacing w:val="-6"/>
          <w:sz w:val="28"/>
          <w:szCs w:val="28"/>
          <w:rtl/>
        </w:rPr>
        <w:t xml:space="preserve">زيادة القدرة الإنتاجية بزيادة قدرة الفرد البدنية </w:t>
      </w:r>
      <w:r w:rsidRPr="00E6717C">
        <w:rPr>
          <w:rFonts w:cs="Simplified Arabic" w:hint="cs"/>
          <w:spacing w:val="-6"/>
          <w:sz w:val="28"/>
          <w:szCs w:val="28"/>
          <w:rtl/>
        </w:rPr>
        <w:t>والاجتماعية</w:t>
      </w:r>
      <w:r w:rsidRPr="00E6717C">
        <w:rPr>
          <w:rFonts w:cs="Simplified Arabic"/>
          <w:spacing w:val="-6"/>
          <w:sz w:val="28"/>
          <w:szCs w:val="28"/>
          <w:rtl/>
        </w:rPr>
        <w:t xml:space="preserve"> .</w:t>
      </w:r>
    </w:p>
    <w:p w:rsidR="00857CA0" w:rsidRPr="00E6717C" w:rsidRDefault="00857CA0" w:rsidP="00DF1B8E">
      <w:pPr>
        <w:pStyle w:val="aa"/>
        <w:numPr>
          <w:ilvl w:val="0"/>
          <w:numId w:val="30"/>
        </w:numPr>
        <w:spacing w:after="120"/>
        <w:ind w:left="357" w:hanging="357"/>
        <w:jc w:val="lowKashida"/>
        <w:rPr>
          <w:rFonts w:cs="Simplified Arabic"/>
          <w:spacing w:val="-6"/>
          <w:sz w:val="28"/>
          <w:szCs w:val="28"/>
        </w:rPr>
      </w:pPr>
      <w:r w:rsidRPr="00E6717C">
        <w:rPr>
          <w:rFonts w:cs="Simplified Arabic"/>
          <w:spacing w:val="-6"/>
          <w:sz w:val="28"/>
          <w:szCs w:val="28"/>
          <w:rtl/>
        </w:rPr>
        <w:t xml:space="preserve">في تنمية (روح التطوع) وسمة القيام بالشيء ، لمجرد الشعور </w:t>
      </w:r>
      <w:r w:rsidRPr="00E6717C">
        <w:rPr>
          <w:rFonts w:cs="Simplified Arabic" w:hint="cs"/>
          <w:spacing w:val="-6"/>
          <w:sz w:val="28"/>
          <w:szCs w:val="28"/>
          <w:rtl/>
        </w:rPr>
        <w:t>بالارتياح</w:t>
      </w:r>
      <w:r w:rsidRPr="00E6717C">
        <w:rPr>
          <w:rFonts w:cs="Simplified Arabic"/>
          <w:spacing w:val="-6"/>
          <w:sz w:val="28"/>
          <w:szCs w:val="28"/>
          <w:rtl/>
        </w:rPr>
        <w:t xml:space="preserve"> </w:t>
      </w:r>
      <w:r w:rsidRPr="00E6717C">
        <w:rPr>
          <w:rFonts w:cs="Simplified Arabic" w:hint="cs"/>
          <w:spacing w:val="-6"/>
          <w:sz w:val="28"/>
          <w:szCs w:val="28"/>
          <w:rtl/>
        </w:rPr>
        <w:t xml:space="preserve"> </w:t>
      </w:r>
      <w:r w:rsidRPr="00E6717C">
        <w:rPr>
          <w:rFonts w:cs="Simplified Arabic"/>
          <w:spacing w:val="-6"/>
          <w:sz w:val="28"/>
          <w:szCs w:val="28"/>
          <w:rtl/>
        </w:rPr>
        <w:t xml:space="preserve">والرضا  </w:t>
      </w:r>
      <w:r w:rsidRPr="00E6717C">
        <w:rPr>
          <w:rFonts w:cs="Simplified Arabic"/>
          <w:b/>
          <w:bCs/>
          <w:spacing w:val="-6"/>
          <w:sz w:val="28"/>
          <w:szCs w:val="28"/>
          <w:rtl/>
        </w:rPr>
        <w:t>(السايح ،2002)</w:t>
      </w:r>
      <w:r w:rsidRPr="00E6717C">
        <w:rPr>
          <w:rFonts w:cs="Simplified Arabic"/>
          <w:spacing w:val="-6"/>
          <w:sz w:val="28"/>
          <w:szCs w:val="28"/>
          <w:rtl/>
        </w:rPr>
        <w:t xml:space="preserve"> .</w:t>
      </w:r>
    </w:p>
    <w:p w:rsidR="00857CA0" w:rsidRPr="00433A68" w:rsidRDefault="00857CA0" w:rsidP="00857CA0">
      <w:pPr>
        <w:ind w:firstLine="720"/>
        <w:jc w:val="lowKashida"/>
        <w:rPr>
          <w:rFonts w:cs="Simplified Arabic"/>
          <w:b/>
          <w:bCs/>
          <w:sz w:val="28"/>
          <w:szCs w:val="28"/>
          <w:rtl/>
        </w:rPr>
      </w:pPr>
      <w:r w:rsidRPr="00433A68">
        <w:rPr>
          <w:rFonts w:cs="Simplified Arabic"/>
          <w:b/>
          <w:bCs/>
          <w:sz w:val="28"/>
          <w:szCs w:val="28"/>
          <w:rtl/>
        </w:rPr>
        <w:t xml:space="preserve">التأثيرات الإيجابية للترويح :-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tl/>
        </w:rPr>
      </w:pPr>
      <w:r w:rsidRPr="00BC767E">
        <w:rPr>
          <w:rFonts w:cs="Simplified Arabic"/>
          <w:sz w:val="28"/>
          <w:szCs w:val="28"/>
          <w:rtl/>
        </w:rPr>
        <w:t>الصحة واللياقة البدنية وكافة الأجهزة الحيوية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البهجة والسعادة و الاستقرار </w:t>
      </w:r>
      <w:r w:rsidRPr="00BC767E">
        <w:rPr>
          <w:rFonts w:cs="Simplified Arabic" w:hint="cs"/>
          <w:sz w:val="28"/>
          <w:szCs w:val="28"/>
          <w:rtl/>
        </w:rPr>
        <w:t>الانفعالي</w:t>
      </w:r>
      <w:r w:rsidRPr="00BC767E">
        <w:rPr>
          <w:rFonts w:cs="Simplified Arabic"/>
          <w:sz w:val="28"/>
          <w:szCs w:val="28"/>
          <w:rtl/>
        </w:rPr>
        <w:t xml:space="preserve">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مفهوم إيجابي للذات وتحقيق الذات ونمو الشخصية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نمو العلاقات </w:t>
      </w:r>
      <w:r w:rsidRPr="00BC767E">
        <w:rPr>
          <w:rFonts w:cs="Simplified Arabic" w:hint="cs"/>
          <w:sz w:val="28"/>
          <w:szCs w:val="28"/>
          <w:rtl/>
        </w:rPr>
        <w:t>الاجتماعية</w:t>
      </w:r>
      <w:r w:rsidRPr="00BC767E">
        <w:rPr>
          <w:rFonts w:cs="Simplified Arabic"/>
          <w:sz w:val="28"/>
          <w:szCs w:val="28"/>
          <w:rtl/>
        </w:rPr>
        <w:t xml:space="preserve"> السليمة وتوطيد الصداقات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نمو المهارات </w:t>
      </w:r>
      <w:r w:rsidRPr="00BC767E">
        <w:rPr>
          <w:rFonts w:cs="Simplified Arabic" w:hint="cs"/>
          <w:sz w:val="28"/>
          <w:szCs w:val="28"/>
          <w:rtl/>
        </w:rPr>
        <w:t>الاجتماعية</w:t>
      </w:r>
      <w:r w:rsidRPr="00BC767E">
        <w:rPr>
          <w:rFonts w:cs="Simplified Arabic"/>
          <w:sz w:val="28"/>
          <w:szCs w:val="28"/>
          <w:rtl/>
        </w:rPr>
        <w:t xml:space="preserve"> والنضج </w:t>
      </w:r>
      <w:r w:rsidRPr="00BC767E">
        <w:rPr>
          <w:rFonts w:cs="Simplified Arabic" w:hint="cs"/>
          <w:sz w:val="28"/>
          <w:szCs w:val="28"/>
          <w:rtl/>
        </w:rPr>
        <w:t>الاجتماعي</w:t>
      </w:r>
      <w:r w:rsidRPr="00BC767E">
        <w:rPr>
          <w:rFonts w:cs="Simplified Arabic"/>
          <w:sz w:val="28"/>
          <w:szCs w:val="28"/>
          <w:rtl/>
        </w:rPr>
        <w:t xml:space="preserve">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التوجه </w:t>
      </w:r>
      <w:r w:rsidRPr="00BC767E">
        <w:rPr>
          <w:rFonts w:cs="Simplified Arabic" w:hint="cs"/>
          <w:sz w:val="28"/>
          <w:szCs w:val="28"/>
          <w:rtl/>
        </w:rPr>
        <w:t>الاجتماعي</w:t>
      </w:r>
      <w:r w:rsidRPr="00BC767E">
        <w:rPr>
          <w:rFonts w:cs="Simplified Arabic"/>
          <w:sz w:val="28"/>
          <w:szCs w:val="28"/>
          <w:rtl/>
        </w:rPr>
        <w:t xml:space="preserve"> للحياة وواجباتها بشكل أفضل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إتاحة فرصة </w:t>
      </w:r>
      <w:r w:rsidRPr="00BC767E">
        <w:rPr>
          <w:rFonts w:cs="Simplified Arabic" w:hint="cs"/>
          <w:sz w:val="28"/>
          <w:szCs w:val="28"/>
          <w:rtl/>
        </w:rPr>
        <w:t>للاسترخاء</w:t>
      </w:r>
      <w:r w:rsidRPr="00BC767E">
        <w:rPr>
          <w:rFonts w:cs="Simplified Arabic"/>
          <w:sz w:val="28"/>
          <w:szCs w:val="28"/>
          <w:rtl/>
        </w:rPr>
        <w:t xml:space="preserve"> وإزالة التوتر النفسي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sz w:val="28"/>
          <w:szCs w:val="28"/>
          <w:rtl/>
        </w:rPr>
        <w:t xml:space="preserve">إشباع حب </w:t>
      </w:r>
      <w:r w:rsidRPr="00BC767E">
        <w:rPr>
          <w:rFonts w:cs="Simplified Arabic" w:hint="cs"/>
          <w:sz w:val="28"/>
          <w:szCs w:val="28"/>
          <w:rtl/>
        </w:rPr>
        <w:t>الاستطلاع</w:t>
      </w:r>
      <w:r w:rsidRPr="00BC767E">
        <w:rPr>
          <w:rFonts w:cs="Simplified Arabic"/>
          <w:sz w:val="28"/>
          <w:szCs w:val="28"/>
          <w:rtl/>
        </w:rPr>
        <w:t xml:space="preserve"> والمعرفة والفهم وزيادة الوعي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Pr>
      </w:pPr>
      <w:r w:rsidRPr="00BC767E">
        <w:rPr>
          <w:rFonts w:cs="Simplified Arabic" w:hint="cs"/>
          <w:sz w:val="28"/>
          <w:szCs w:val="28"/>
          <w:rtl/>
        </w:rPr>
        <w:t>احترام</w:t>
      </w:r>
      <w:r w:rsidRPr="00BC767E">
        <w:rPr>
          <w:rFonts w:cs="Simplified Arabic"/>
          <w:sz w:val="28"/>
          <w:szCs w:val="28"/>
          <w:rtl/>
        </w:rPr>
        <w:t xml:space="preserve"> البيئة الطبيعية والحفاظ عليها .</w:t>
      </w:r>
    </w:p>
    <w:p w:rsidR="00857CA0" w:rsidRPr="00BC767E" w:rsidRDefault="00857CA0" w:rsidP="00DF1B8E">
      <w:pPr>
        <w:numPr>
          <w:ilvl w:val="0"/>
          <w:numId w:val="22"/>
        </w:numPr>
        <w:tabs>
          <w:tab w:val="num" w:pos="0"/>
        </w:tabs>
        <w:spacing w:after="0" w:line="240" w:lineRule="auto"/>
        <w:ind w:left="0" w:firstLine="720"/>
        <w:jc w:val="lowKashida"/>
        <w:rPr>
          <w:rFonts w:cs="Simplified Arabic"/>
          <w:sz w:val="28"/>
          <w:szCs w:val="28"/>
          <w:rtl/>
        </w:rPr>
      </w:pPr>
      <w:r>
        <w:rPr>
          <w:rFonts w:cs="Simplified Arabic" w:hint="cs"/>
          <w:sz w:val="28"/>
          <w:szCs w:val="28"/>
          <w:rtl/>
        </w:rPr>
        <w:t>ت</w:t>
      </w:r>
      <w:r w:rsidRPr="00BC767E">
        <w:rPr>
          <w:rFonts w:cs="Simplified Arabic"/>
          <w:sz w:val="28"/>
          <w:szCs w:val="28"/>
          <w:rtl/>
        </w:rPr>
        <w:t>قدير الخبرات والقيم الجمالية وتذوقها .</w:t>
      </w:r>
    </w:p>
    <w:p w:rsidR="00857CA0" w:rsidRPr="00BC767E" w:rsidRDefault="00857CA0" w:rsidP="00DF1B8E">
      <w:pPr>
        <w:numPr>
          <w:ilvl w:val="0"/>
          <w:numId w:val="22"/>
        </w:numPr>
        <w:tabs>
          <w:tab w:val="num" w:pos="0"/>
        </w:tabs>
        <w:spacing w:after="120" w:line="240" w:lineRule="auto"/>
        <w:ind w:left="0" w:firstLine="720"/>
        <w:jc w:val="lowKashida"/>
        <w:rPr>
          <w:rFonts w:cs="Simplified Arabic"/>
          <w:sz w:val="28"/>
          <w:szCs w:val="28"/>
          <w:rtl/>
        </w:rPr>
      </w:pPr>
      <w:r w:rsidRPr="00BC767E">
        <w:rPr>
          <w:rFonts w:cs="Simplified Arabic"/>
          <w:sz w:val="28"/>
          <w:szCs w:val="28"/>
          <w:rtl/>
        </w:rPr>
        <w:t xml:space="preserve">إشباع الحاجة إلى القبول </w:t>
      </w:r>
      <w:r w:rsidRPr="00BC767E">
        <w:rPr>
          <w:rFonts w:cs="Simplified Arabic" w:hint="cs"/>
          <w:sz w:val="28"/>
          <w:szCs w:val="28"/>
          <w:rtl/>
        </w:rPr>
        <w:t>والانتماء</w:t>
      </w:r>
      <w:r w:rsidRPr="00BC767E">
        <w:rPr>
          <w:rFonts w:cs="Simplified Arabic"/>
          <w:sz w:val="28"/>
          <w:szCs w:val="28"/>
          <w:rtl/>
        </w:rPr>
        <w:t>.</w:t>
      </w:r>
      <w:r w:rsidRPr="00BC767E">
        <w:rPr>
          <w:rFonts w:cs="Simplified Arabic"/>
          <w:b/>
          <w:bCs/>
          <w:sz w:val="28"/>
          <w:szCs w:val="28"/>
          <w:rtl/>
        </w:rPr>
        <w:t xml:space="preserve"> (الخولي ،1996).</w:t>
      </w:r>
    </w:p>
    <w:p w:rsidR="00857CA0" w:rsidRPr="00433A68" w:rsidRDefault="00857CA0" w:rsidP="00857CA0">
      <w:pPr>
        <w:spacing w:after="120"/>
        <w:ind w:firstLine="720"/>
        <w:jc w:val="lowKashida"/>
        <w:rPr>
          <w:rFonts w:cs="Simplified Arabic"/>
          <w:b/>
          <w:bCs/>
          <w:sz w:val="28"/>
          <w:szCs w:val="28"/>
          <w:rtl/>
        </w:rPr>
      </w:pPr>
      <w:r w:rsidRPr="00433A68">
        <w:rPr>
          <w:rFonts w:cs="Simplified Arabic"/>
          <w:b/>
          <w:bCs/>
          <w:sz w:val="28"/>
          <w:szCs w:val="28"/>
          <w:rtl/>
        </w:rPr>
        <w:t>ومن السابق نستطيع أن نحدد أهداف وأهمية الترويح وفقاً لما يلي :</w:t>
      </w:r>
    </w:p>
    <w:p w:rsidR="00857CA0" w:rsidRPr="006E63C6" w:rsidRDefault="00857CA0" w:rsidP="00DF1B8E">
      <w:pPr>
        <w:pStyle w:val="aa"/>
        <w:numPr>
          <w:ilvl w:val="0"/>
          <w:numId w:val="21"/>
        </w:numPr>
        <w:ind w:left="0" w:firstLine="720"/>
        <w:jc w:val="lowKashida"/>
        <w:rPr>
          <w:rFonts w:cs="Simplified Arabic"/>
          <w:spacing w:val="-6"/>
          <w:sz w:val="28"/>
          <w:szCs w:val="28"/>
          <w:rtl/>
        </w:rPr>
      </w:pPr>
      <w:r w:rsidRPr="00BC767E">
        <w:rPr>
          <w:rFonts w:cs="Simplified Arabic"/>
          <w:sz w:val="28"/>
          <w:szCs w:val="28"/>
          <w:rtl/>
        </w:rPr>
        <w:t xml:space="preserve">  </w:t>
      </w:r>
      <w:r w:rsidRPr="006E63C6">
        <w:rPr>
          <w:rFonts w:cs="Simplified Arabic"/>
          <w:spacing w:val="-6"/>
          <w:sz w:val="28"/>
          <w:szCs w:val="28"/>
          <w:rtl/>
        </w:rPr>
        <w:t>تنمية وتطوير الشخصية الإنسانية المتكاملة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w:t>
      </w:r>
      <w:r w:rsidRPr="006E63C6">
        <w:rPr>
          <w:rFonts w:cs="Simplified Arabic" w:hint="cs"/>
          <w:spacing w:val="-6"/>
          <w:sz w:val="28"/>
          <w:szCs w:val="28"/>
          <w:rtl/>
        </w:rPr>
        <w:t>اكتشاف</w:t>
      </w:r>
      <w:r w:rsidRPr="006E63C6">
        <w:rPr>
          <w:rFonts w:cs="Simplified Arabic"/>
          <w:spacing w:val="-6"/>
          <w:sz w:val="28"/>
          <w:szCs w:val="28"/>
          <w:rtl/>
        </w:rPr>
        <w:t xml:space="preserve"> الحياة بمنظور التفاؤل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إثراء الحياة الفردية والحياة الأسرية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تحقيق السعادة والحرية للفرد.</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إشباع الحاجات الإنسانية المرتبطة بوقت الفراغ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lastRenderedPageBreak/>
        <w:t xml:space="preserve"> تجديد نشاط وحيوية الفرد</w:t>
      </w:r>
      <w:r w:rsidRPr="00BC70E9">
        <w:rPr>
          <w:rFonts w:cs="Simplified Arabic"/>
          <w:spacing w:val="-6"/>
          <w:sz w:val="28"/>
          <w:szCs w:val="28"/>
          <w:rtl/>
        </w:rPr>
        <w:t xml:space="preserve"> </w:t>
      </w:r>
      <w:r w:rsidRPr="006E63C6">
        <w:rPr>
          <w:rFonts w:cs="Simplified Arabic"/>
          <w:spacing w:val="-6"/>
          <w:sz w:val="28"/>
          <w:szCs w:val="28"/>
          <w:rtl/>
        </w:rPr>
        <w:t>البعد عن روتين الحياة .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إشباع الميول والدوافع المرتبطة بالترويح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الحد أو التخلص من القلق </w:t>
      </w:r>
      <w:r w:rsidRPr="006E63C6">
        <w:rPr>
          <w:rFonts w:cs="Simplified Arabic" w:hint="cs"/>
          <w:spacing w:val="-6"/>
          <w:sz w:val="28"/>
          <w:szCs w:val="28"/>
          <w:rtl/>
        </w:rPr>
        <w:t>والاكتئاب</w:t>
      </w:r>
      <w:r w:rsidRPr="006E63C6">
        <w:rPr>
          <w:rFonts w:cs="Simplified Arabic"/>
          <w:spacing w:val="-6"/>
          <w:sz w:val="28"/>
          <w:szCs w:val="28"/>
          <w:rtl/>
        </w:rPr>
        <w:t xml:space="preserve"> النفسي</w:t>
      </w:r>
      <w:r w:rsidRPr="00BC70E9">
        <w:rPr>
          <w:rFonts w:cs="Simplified Arabic"/>
          <w:spacing w:val="-6"/>
          <w:sz w:val="28"/>
          <w:szCs w:val="28"/>
          <w:rtl/>
        </w:rPr>
        <w:t xml:space="preserve"> </w:t>
      </w:r>
      <w:r w:rsidRPr="006E63C6">
        <w:rPr>
          <w:rFonts w:cs="Simplified Arabic"/>
          <w:spacing w:val="-6"/>
          <w:sz w:val="28"/>
          <w:szCs w:val="28"/>
          <w:rtl/>
        </w:rPr>
        <w:t>التخلص من ضغوط وأعباء العمل</w:t>
      </w:r>
      <w:r>
        <w:rPr>
          <w:rFonts w:cs="Simplified Arabic" w:hint="cs"/>
          <w:spacing w:val="-6"/>
          <w:sz w:val="28"/>
          <w:szCs w:val="28"/>
          <w:rtl/>
        </w:rPr>
        <w:t xml:space="preserve">. </w:t>
      </w:r>
      <w:r w:rsidRPr="006E63C6">
        <w:rPr>
          <w:rFonts w:cs="Simplified Arabic"/>
          <w:spacing w:val="-6"/>
          <w:sz w:val="28"/>
          <w:szCs w:val="28"/>
          <w:rtl/>
        </w:rPr>
        <w:t xml:space="preserve">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 تقدير وتحقيق الذات</w:t>
      </w:r>
      <w:r>
        <w:rPr>
          <w:rFonts w:cs="Simplified Arabic" w:hint="cs"/>
          <w:spacing w:val="-6"/>
          <w:sz w:val="28"/>
          <w:szCs w:val="28"/>
          <w:rtl/>
        </w:rPr>
        <w:t xml:space="preserve"> والتعبير عنها</w:t>
      </w:r>
      <w:r w:rsidRPr="006E63C6">
        <w:rPr>
          <w:rFonts w:cs="Simplified Arabic"/>
          <w:spacing w:val="-6"/>
          <w:sz w:val="28"/>
          <w:szCs w:val="28"/>
          <w:rtl/>
        </w:rPr>
        <w:t xml:space="preserve"> .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تنمية المفهوم الإيجابي للذات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تحقيق التوازن النفسي</w:t>
      </w:r>
      <w:r>
        <w:rPr>
          <w:rFonts w:cs="Simplified Arabic" w:hint="cs"/>
          <w:spacing w:val="-6"/>
          <w:sz w:val="28"/>
          <w:szCs w:val="28"/>
          <w:rtl/>
        </w:rPr>
        <w:t xml:space="preserve"> والاجتماعي</w:t>
      </w:r>
      <w:r w:rsidRPr="006E63C6">
        <w:rPr>
          <w:rFonts w:cs="Simplified Arabic"/>
          <w:spacing w:val="-6"/>
          <w:sz w:val="28"/>
          <w:szCs w:val="28"/>
          <w:rtl/>
        </w:rPr>
        <w:t xml:space="preserve">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التأمل</w:t>
      </w:r>
      <w:r w:rsidRPr="00BC70E9">
        <w:rPr>
          <w:rFonts w:cs="Simplified Arabic"/>
          <w:spacing w:val="-6"/>
          <w:sz w:val="28"/>
          <w:szCs w:val="28"/>
          <w:rtl/>
        </w:rPr>
        <w:t xml:space="preserve"> </w:t>
      </w:r>
      <w:r w:rsidRPr="006E63C6">
        <w:rPr>
          <w:rFonts w:cs="Simplified Arabic"/>
          <w:spacing w:val="-6"/>
          <w:sz w:val="28"/>
          <w:szCs w:val="28"/>
          <w:rtl/>
        </w:rPr>
        <w:t xml:space="preserve">الإبداع </w:t>
      </w:r>
      <w:r w:rsidRPr="006E63C6">
        <w:rPr>
          <w:rFonts w:cs="Simplified Arabic" w:hint="cs"/>
          <w:spacing w:val="-6"/>
          <w:sz w:val="28"/>
          <w:szCs w:val="28"/>
          <w:rtl/>
        </w:rPr>
        <w:t>والابتكار</w:t>
      </w:r>
      <w:r w:rsidRPr="006E63C6">
        <w:rPr>
          <w:rFonts w:cs="Simplified Arabic"/>
          <w:spacing w:val="-6"/>
          <w:sz w:val="28"/>
          <w:szCs w:val="28"/>
          <w:rtl/>
        </w:rPr>
        <w:t xml:space="preserve">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تطوير الصحة العقلية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تنمية الخبرات الحياتية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تنمية المواهب والقدرات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تحقيق التنمية الذاتية للفرد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hint="cs"/>
          <w:spacing w:val="-6"/>
          <w:sz w:val="28"/>
          <w:szCs w:val="28"/>
          <w:rtl/>
        </w:rPr>
        <w:t>الارتقاء</w:t>
      </w:r>
      <w:r w:rsidRPr="006E63C6">
        <w:rPr>
          <w:rFonts w:cs="Simplified Arabic"/>
          <w:spacing w:val="-6"/>
          <w:sz w:val="28"/>
          <w:szCs w:val="28"/>
          <w:rtl/>
        </w:rPr>
        <w:t xml:space="preserve"> بالتذوق الفني والجمالي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تكوين العلاقات الإنسانية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تقدير قيمة العمل الجماعي .</w:t>
      </w:r>
    </w:p>
    <w:p w:rsidR="00857CA0" w:rsidRPr="006E63C6" w:rsidRDefault="00857CA0" w:rsidP="00DF1B8E">
      <w:pPr>
        <w:pStyle w:val="aa"/>
        <w:numPr>
          <w:ilvl w:val="0"/>
          <w:numId w:val="21"/>
        </w:numPr>
        <w:ind w:left="0" w:firstLine="720"/>
        <w:jc w:val="lowKashida"/>
        <w:rPr>
          <w:rFonts w:cs="Simplified Arabic"/>
          <w:spacing w:val="-6"/>
          <w:sz w:val="28"/>
          <w:szCs w:val="28"/>
        </w:rPr>
      </w:pPr>
      <w:r w:rsidRPr="006E63C6">
        <w:rPr>
          <w:rFonts w:cs="Simplified Arabic"/>
          <w:spacing w:val="-6"/>
          <w:sz w:val="28"/>
          <w:szCs w:val="28"/>
          <w:rtl/>
        </w:rPr>
        <w:t xml:space="preserve">زيادة القدرة على </w:t>
      </w:r>
      <w:r w:rsidRPr="006E63C6">
        <w:rPr>
          <w:rFonts w:cs="Simplified Arabic" w:hint="cs"/>
          <w:spacing w:val="-6"/>
          <w:sz w:val="28"/>
          <w:szCs w:val="28"/>
          <w:rtl/>
        </w:rPr>
        <w:t>الإنجا</w:t>
      </w:r>
      <w:r w:rsidRPr="006E63C6">
        <w:rPr>
          <w:rFonts w:cs="Simplified Arabic" w:hint="eastAsia"/>
          <w:spacing w:val="-6"/>
          <w:sz w:val="28"/>
          <w:szCs w:val="28"/>
          <w:rtl/>
        </w:rPr>
        <w:t>ز</w:t>
      </w:r>
      <w:r w:rsidRPr="00BC70E9">
        <w:rPr>
          <w:rFonts w:cs="Simplified Arabic"/>
          <w:spacing w:val="-6"/>
          <w:sz w:val="28"/>
          <w:szCs w:val="28"/>
          <w:rtl/>
        </w:rPr>
        <w:t xml:space="preserve"> </w:t>
      </w:r>
      <w:r w:rsidRPr="006E63C6">
        <w:rPr>
          <w:rFonts w:cs="Simplified Arabic"/>
          <w:spacing w:val="-6"/>
          <w:sz w:val="28"/>
          <w:szCs w:val="28"/>
          <w:rtl/>
        </w:rPr>
        <w:t xml:space="preserve">التوازن </w:t>
      </w:r>
      <w:r w:rsidRPr="006E63C6">
        <w:rPr>
          <w:rFonts w:cs="Simplified Arabic" w:hint="cs"/>
          <w:spacing w:val="-6"/>
          <w:sz w:val="28"/>
          <w:szCs w:val="28"/>
          <w:rtl/>
        </w:rPr>
        <w:t xml:space="preserve">الاجتماعي </w:t>
      </w:r>
      <w:r w:rsidRPr="006E63C6">
        <w:rPr>
          <w:rFonts w:cs="Simplified Arabic"/>
          <w:b/>
          <w:bCs/>
          <w:spacing w:val="-6"/>
          <w:sz w:val="28"/>
          <w:szCs w:val="28"/>
          <w:rtl/>
        </w:rPr>
        <w:t xml:space="preserve">( درويش &amp; </w:t>
      </w:r>
      <w:r w:rsidRPr="006E63C6">
        <w:rPr>
          <w:rFonts w:cs="Simplified Arabic" w:hint="cs"/>
          <w:b/>
          <w:bCs/>
          <w:spacing w:val="-6"/>
          <w:sz w:val="28"/>
          <w:szCs w:val="28"/>
          <w:rtl/>
        </w:rPr>
        <w:t>الحما حم</w:t>
      </w:r>
      <w:r w:rsidRPr="006E63C6">
        <w:rPr>
          <w:rFonts w:cs="Simplified Arabic" w:hint="eastAsia"/>
          <w:b/>
          <w:bCs/>
          <w:spacing w:val="-6"/>
          <w:sz w:val="28"/>
          <w:szCs w:val="28"/>
          <w:rtl/>
        </w:rPr>
        <w:t>ي</w:t>
      </w:r>
      <w:r w:rsidRPr="006E63C6">
        <w:rPr>
          <w:rFonts w:cs="Simplified Arabic"/>
          <w:b/>
          <w:bCs/>
          <w:spacing w:val="-6"/>
          <w:sz w:val="28"/>
          <w:szCs w:val="28"/>
          <w:rtl/>
        </w:rPr>
        <w:t xml:space="preserve"> ،1997).</w:t>
      </w:r>
    </w:p>
    <w:p w:rsidR="00857CA0" w:rsidRPr="00D779DA"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tl/>
        </w:rPr>
      </w:pPr>
    </w:p>
    <w:p w:rsidR="00857CA0" w:rsidRDefault="00857CA0" w:rsidP="00857CA0">
      <w:pPr>
        <w:pStyle w:val="aa"/>
        <w:jc w:val="lowKashida"/>
        <w:rPr>
          <w:rFonts w:cs="Simplified Arabic" w:hint="cs"/>
          <w:spacing w:val="-6"/>
          <w:sz w:val="28"/>
          <w:szCs w:val="28"/>
        </w:rPr>
      </w:pPr>
    </w:p>
    <w:p w:rsidR="00857CA0" w:rsidRPr="00F24AF3" w:rsidRDefault="00857CA0" w:rsidP="00857CA0">
      <w:pPr>
        <w:jc w:val="center"/>
        <w:rPr>
          <w:rFonts w:cs="Monotype Koufi"/>
          <w:b/>
          <w:bCs/>
          <w:sz w:val="40"/>
          <w:szCs w:val="40"/>
          <w:rtl/>
        </w:rPr>
      </w:pPr>
      <w:r w:rsidRPr="00F24AF3">
        <w:rPr>
          <w:rFonts w:cs="Monotype Koufi"/>
          <w:b/>
          <w:bCs/>
          <w:sz w:val="40"/>
          <w:szCs w:val="40"/>
          <w:rtl/>
        </w:rPr>
        <w:lastRenderedPageBreak/>
        <w:t>ال</w:t>
      </w:r>
      <w:r>
        <w:rPr>
          <w:rFonts w:cs="Monotype Koufi" w:hint="cs"/>
          <w:b/>
          <w:bCs/>
          <w:sz w:val="40"/>
          <w:szCs w:val="40"/>
          <w:rtl/>
        </w:rPr>
        <w:t>فصل</w:t>
      </w:r>
      <w:r w:rsidRPr="00F24AF3">
        <w:rPr>
          <w:rFonts w:cs="Monotype Koufi"/>
          <w:b/>
          <w:bCs/>
          <w:sz w:val="40"/>
          <w:szCs w:val="40"/>
          <w:rtl/>
        </w:rPr>
        <w:t xml:space="preserve"> الثالث</w:t>
      </w:r>
      <w:bookmarkStart w:id="2" w:name="_Toc200523213"/>
      <w:bookmarkStart w:id="3" w:name="_Toc214948166"/>
    </w:p>
    <w:p w:rsidR="00857CA0" w:rsidRPr="00F24AF3" w:rsidRDefault="00857CA0" w:rsidP="00857CA0">
      <w:pPr>
        <w:jc w:val="center"/>
        <w:rPr>
          <w:rFonts w:cs="Monotype Koufi"/>
          <w:b/>
          <w:bCs/>
          <w:sz w:val="40"/>
          <w:szCs w:val="40"/>
          <w:rtl/>
        </w:rPr>
      </w:pPr>
      <w:r w:rsidRPr="00F24AF3">
        <w:rPr>
          <w:rFonts w:cs="Monotype Koufi"/>
          <w:b/>
          <w:bCs/>
          <w:sz w:val="40"/>
          <w:szCs w:val="40"/>
          <w:rtl/>
        </w:rPr>
        <w:t>الأسـلـوب البحثي للدراسة</w:t>
      </w:r>
      <w:bookmarkEnd w:id="2"/>
      <w:bookmarkEnd w:id="3"/>
    </w:p>
    <w:p w:rsidR="00857CA0" w:rsidRDefault="00857CA0" w:rsidP="00857CA0">
      <w:pPr>
        <w:spacing w:after="120"/>
        <w:ind w:firstLine="720"/>
        <w:jc w:val="lowKashida"/>
        <w:rPr>
          <w:rFonts w:cs="Simplified Arabic" w:hint="cs"/>
          <w:sz w:val="28"/>
          <w:szCs w:val="28"/>
          <w:rtl/>
        </w:rPr>
      </w:pPr>
      <w:r w:rsidRPr="00F24AF3">
        <w:rPr>
          <w:rFonts w:cs="Simplified Arabic"/>
          <w:sz w:val="28"/>
          <w:szCs w:val="28"/>
          <w:rtl/>
        </w:rPr>
        <w:t>تهدف الدراسة الحالية التعرف على مستوى الوعي في إدارة وقت الفراغ لدى الأبناء في الأسرة السعودية بمحافظة جدة من خلال قياس قدرتهم على التخطيط والتنفيذ والتقييم في كيفية قضاء وقت الفراغ . ويتناول هذا الفصل</w:t>
      </w:r>
      <w:r>
        <w:rPr>
          <w:rFonts w:cs="Simplified Arabic" w:hint="cs"/>
          <w:sz w:val="28"/>
          <w:szCs w:val="28"/>
          <w:rtl/>
        </w:rPr>
        <w:t xml:space="preserve"> </w:t>
      </w:r>
      <w:r w:rsidRPr="00F24AF3">
        <w:rPr>
          <w:rFonts w:cs="Simplified Arabic"/>
          <w:sz w:val="28"/>
          <w:szCs w:val="28"/>
          <w:rtl/>
        </w:rPr>
        <w:t>منهج الدراسة ، وعينة الدراسة ،والأدوات المستخدمة في الدراسة ، وأسلوب تطبيق أدوات الدراسة عل العينة ، والمعاملات الإحصائية المستخدمة لاستخراج نتائج الدراسة .</w:t>
      </w:r>
    </w:p>
    <w:p w:rsidR="00857CA0" w:rsidRPr="00FE5113" w:rsidRDefault="00857CA0" w:rsidP="00857CA0">
      <w:pPr>
        <w:spacing w:after="120"/>
        <w:ind w:firstLine="720"/>
        <w:jc w:val="lowKashida"/>
        <w:rPr>
          <w:rFonts w:cs="Simplified Arabic"/>
          <w:sz w:val="28"/>
          <w:szCs w:val="28"/>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tl/>
        </w:rPr>
      </w:pPr>
      <w:r>
        <w:rPr>
          <w:rFonts w:ascii="Times New Roman" w:hAnsi="Times New Roman" w:cs="Monotype Koufi" w:hint="cs"/>
          <w:color w:val="000000"/>
          <w:sz w:val="32"/>
          <w:szCs w:val="32"/>
          <w:rtl/>
        </w:rPr>
        <w:t>أولا</w:t>
      </w:r>
      <w:r w:rsidRPr="00981ED3">
        <w:rPr>
          <w:rFonts w:ascii="Times New Roman" w:hAnsi="Times New Roman" w:cs="Monotype Koufi"/>
          <w:color w:val="000000"/>
          <w:sz w:val="32"/>
          <w:szCs w:val="32"/>
          <w:rtl/>
        </w:rPr>
        <w:t xml:space="preserve"> : منهج الدراسة </w:t>
      </w:r>
    </w:p>
    <w:p w:rsidR="00857CA0" w:rsidRDefault="00857CA0" w:rsidP="00857CA0">
      <w:pPr>
        <w:pStyle w:val="3"/>
        <w:spacing w:before="0" w:after="120" w:line="240" w:lineRule="auto"/>
        <w:ind w:left="0" w:firstLine="720"/>
        <w:rPr>
          <w:rFonts w:ascii="Times New Roman" w:hAnsi="Times New Roman" w:cs="Simplified Arabic" w:hint="cs"/>
          <w:b w:val="0"/>
          <w:bCs w:val="0"/>
          <w:color w:val="000000"/>
          <w:sz w:val="28"/>
          <w:szCs w:val="28"/>
          <w:rtl/>
        </w:rPr>
      </w:pPr>
      <w:r w:rsidRPr="00345894">
        <w:rPr>
          <w:rFonts w:ascii="Times New Roman" w:hAnsi="Times New Roman" w:cs="Simplified Arabic"/>
          <w:b w:val="0"/>
          <w:bCs w:val="0"/>
          <w:color w:val="000000"/>
          <w:sz w:val="28"/>
          <w:szCs w:val="28"/>
          <w:rtl/>
        </w:rPr>
        <w:t>تتبع هذه الدراسة المنهج الوصفي التحليلي ، الذي يعتمد على دراسة الواقع أو الظاهرة  كما توجد في الواقع، ويهتم بوصفها وصفاً دقيقا ًويعبر عنها تعبيراً كيفياً وكمياً ، فالتعبير الكَيفي يصف لنا الظاهرة ويوضح خصائصها ، أما التعبير</w:t>
      </w:r>
      <w:r w:rsidRPr="00345894">
        <w:rPr>
          <w:rFonts w:ascii="Times New Roman" w:hAnsi="Times New Roman" w:cs="Simplified Arabic"/>
          <w:b w:val="0"/>
          <w:bCs w:val="0"/>
          <w:color w:val="000000"/>
          <w:sz w:val="28"/>
          <w:szCs w:val="28"/>
        </w:rPr>
        <w:t xml:space="preserve"> </w:t>
      </w:r>
      <w:r w:rsidRPr="00345894">
        <w:rPr>
          <w:rFonts w:ascii="Times New Roman" w:hAnsi="Times New Roman" w:cs="Simplified Arabic"/>
          <w:b w:val="0"/>
          <w:bCs w:val="0"/>
          <w:color w:val="000000"/>
          <w:sz w:val="28"/>
          <w:szCs w:val="28"/>
          <w:rtl/>
        </w:rPr>
        <w:t xml:space="preserve">الكمي فيعطي وصفاً </w:t>
      </w:r>
      <w:r>
        <w:rPr>
          <w:rFonts w:ascii="Times New Roman" w:hAnsi="Times New Roman" w:cs="Simplified Arabic"/>
          <w:b w:val="0"/>
          <w:bCs w:val="0"/>
          <w:color w:val="000000"/>
          <w:sz w:val="28"/>
          <w:szCs w:val="28"/>
          <w:rtl/>
        </w:rPr>
        <w:t>رقمياً  يوضح مقدا</w:t>
      </w:r>
      <w:r>
        <w:rPr>
          <w:rFonts w:ascii="Times New Roman" w:hAnsi="Times New Roman" w:cs="Simplified Arabic" w:hint="cs"/>
          <w:b w:val="0"/>
          <w:bCs w:val="0"/>
          <w:color w:val="000000"/>
          <w:sz w:val="28"/>
          <w:szCs w:val="28"/>
          <w:rtl/>
        </w:rPr>
        <w:t>ر</w:t>
      </w:r>
      <w:r>
        <w:rPr>
          <w:rFonts w:ascii="Times New Roman" w:hAnsi="Times New Roman" w:cs="Simplified Arabic"/>
          <w:b w:val="0"/>
          <w:bCs w:val="0"/>
          <w:color w:val="000000"/>
          <w:sz w:val="28"/>
          <w:szCs w:val="28"/>
          <w:rtl/>
        </w:rPr>
        <w:t xml:space="preserve"> هذه الظاهرة</w:t>
      </w:r>
      <w:r w:rsidRPr="00345894">
        <w:rPr>
          <w:rFonts w:ascii="Times New Roman" w:hAnsi="Times New Roman" w:cs="Simplified Arabic"/>
          <w:b w:val="0"/>
          <w:bCs w:val="0"/>
          <w:color w:val="000000"/>
          <w:sz w:val="28"/>
          <w:szCs w:val="28"/>
          <w:rtl/>
        </w:rPr>
        <w:t xml:space="preserve"> أو حجمها ودرجات ارتباطها مع الظواهر المختلفة الأخرى </w:t>
      </w:r>
      <w:r w:rsidRPr="00345894">
        <w:rPr>
          <w:rFonts w:ascii="Times New Roman" w:hAnsi="Times New Roman" w:cs="Simplified Arabic"/>
          <w:color w:val="000000"/>
          <w:sz w:val="28"/>
          <w:szCs w:val="28"/>
          <w:rtl/>
        </w:rPr>
        <w:t>( عبيدات &amp; آخرون ،2008</w:t>
      </w:r>
      <w:r w:rsidRPr="00C1649F">
        <w:rPr>
          <w:rFonts w:ascii="Times New Roman" w:hAnsi="Times New Roman" w:cs="Simplified Arabic"/>
          <w:color w:val="000000"/>
          <w:sz w:val="28"/>
          <w:szCs w:val="28"/>
          <w:rtl/>
        </w:rPr>
        <w:t xml:space="preserve"> )</w:t>
      </w:r>
      <w:r>
        <w:rPr>
          <w:rFonts w:ascii="Times New Roman" w:hAnsi="Times New Roman" w:cs="Simplified Arabic"/>
          <w:b w:val="0"/>
          <w:bCs w:val="0"/>
          <w:color w:val="000000"/>
          <w:sz w:val="28"/>
          <w:szCs w:val="28"/>
          <w:rtl/>
        </w:rPr>
        <w:t xml:space="preserve"> ، </w:t>
      </w:r>
      <w:r w:rsidRPr="00345894">
        <w:rPr>
          <w:rFonts w:ascii="Times New Roman" w:hAnsi="Times New Roman" w:cs="Simplified Arabic"/>
          <w:b w:val="0"/>
          <w:bCs w:val="0"/>
          <w:color w:val="000000"/>
          <w:sz w:val="28"/>
          <w:szCs w:val="28"/>
          <w:rtl/>
        </w:rPr>
        <w:t xml:space="preserve">ويضيف </w:t>
      </w:r>
      <w:r w:rsidRPr="00345894">
        <w:rPr>
          <w:rFonts w:ascii="Times New Roman" w:hAnsi="Times New Roman" w:cs="Simplified Arabic"/>
          <w:color w:val="000000"/>
          <w:sz w:val="28"/>
          <w:szCs w:val="28"/>
          <w:rtl/>
        </w:rPr>
        <w:t>عبد الحليم &amp; كامل (2002</w:t>
      </w:r>
      <w:r w:rsidRPr="00C1649F">
        <w:rPr>
          <w:rFonts w:ascii="Times New Roman" w:hAnsi="Times New Roman" w:cs="Simplified Arabic"/>
          <w:color w:val="000000"/>
          <w:sz w:val="28"/>
          <w:szCs w:val="28"/>
          <w:rtl/>
        </w:rPr>
        <w:t>)</w:t>
      </w:r>
      <w:r w:rsidRPr="00345894">
        <w:rPr>
          <w:rFonts w:ascii="Times New Roman" w:hAnsi="Times New Roman" w:cs="Simplified Arabic"/>
          <w:b w:val="0"/>
          <w:bCs w:val="0"/>
          <w:color w:val="000000"/>
          <w:sz w:val="28"/>
          <w:szCs w:val="28"/>
          <w:rtl/>
        </w:rPr>
        <w:t xml:space="preserve"> أن المنهج الوصفي يعتمد في الحصول على البيانات الخاصة بالظواهر والموضوعات التي يَدرسُها وعلى الوسائل والأدوات التي تساعد على جمعها وتصنيفها واستخلاص النتائج منها</w:t>
      </w:r>
      <w:r>
        <w:rPr>
          <w:rFonts w:ascii="Times New Roman" w:hAnsi="Times New Roman" w:cs="Simplified Arabic" w:hint="cs"/>
          <w:b w:val="0"/>
          <w:bCs w:val="0"/>
          <w:color w:val="000000"/>
          <w:sz w:val="28"/>
          <w:szCs w:val="28"/>
          <w:rtl/>
        </w:rPr>
        <w:t xml:space="preserve"> </w:t>
      </w:r>
      <w:r w:rsidRPr="00345894">
        <w:rPr>
          <w:rFonts w:ascii="Times New Roman" w:hAnsi="Times New Roman" w:cs="Simplified Arabic"/>
          <w:b w:val="0"/>
          <w:bCs w:val="0"/>
          <w:color w:val="000000"/>
          <w:sz w:val="28"/>
          <w:szCs w:val="28"/>
          <w:rtl/>
        </w:rPr>
        <w:t>.</w:t>
      </w:r>
    </w:p>
    <w:p w:rsidR="00857CA0" w:rsidRPr="00FE5113" w:rsidRDefault="00857CA0" w:rsidP="00857CA0">
      <w:pPr>
        <w:rPr>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tl/>
        </w:rPr>
      </w:pPr>
      <w:r w:rsidRPr="00981ED3">
        <w:rPr>
          <w:rFonts w:ascii="Times New Roman" w:hAnsi="Times New Roman" w:cs="Monotype Koufi"/>
          <w:color w:val="000000"/>
          <w:sz w:val="32"/>
          <w:szCs w:val="32"/>
          <w:rtl/>
        </w:rPr>
        <w:t>ثا</w:t>
      </w:r>
      <w:r>
        <w:rPr>
          <w:rFonts w:ascii="Times New Roman" w:hAnsi="Times New Roman" w:cs="Monotype Koufi" w:hint="cs"/>
          <w:color w:val="000000"/>
          <w:sz w:val="32"/>
          <w:szCs w:val="32"/>
          <w:rtl/>
        </w:rPr>
        <w:t>نيا</w:t>
      </w:r>
      <w:r w:rsidRPr="00981ED3">
        <w:rPr>
          <w:rFonts w:ascii="Times New Roman" w:hAnsi="Times New Roman" w:cs="Monotype Koufi"/>
          <w:color w:val="000000"/>
          <w:sz w:val="32"/>
          <w:szCs w:val="32"/>
          <w:rtl/>
        </w:rPr>
        <w:t xml:space="preserve"> : عينة الدراسة </w:t>
      </w:r>
    </w:p>
    <w:p w:rsidR="00857CA0" w:rsidRDefault="00857CA0" w:rsidP="00857CA0">
      <w:pPr>
        <w:spacing w:after="120"/>
        <w:ind w:firstLine="720"/>
        <w:rPr>
          <w:rFonts w:cs="Simplified Arabic" w:hint="cs"/>
          <w:color w:val="000000"/>
          <w:sz w:val="28"/>
          <w:szCs w:val="28"/>
          <w:rtl/>
        </w:rPr>
      </w:pPr>
      <w:r w:rsidRPr="00345894">
        <w:rPr>
          <w:rFonts w:cs="Simplified Arabic"/>
          <w:color w:val="000000"/>
          <w:sz w:val="28"/>
          <w:szCs w:val="28"/>
          <w:rtl/>
        </w:rPr>
        <w:t xml:space="preserve">      تكونت عينة الدراسة الحالية من 452 من طلاب وطالبات الصف </w:t>
      </w:r>
      <w:r w:rsidRPr="00345894">
        <w:rPr>
          <w:rFonts w:cs="Simplified Arabic" w:hint="cs"/>
          <w:color w:val="000000"/>
          <w:sz w:val="28"/>
          <w:szCs w:val="28"/>
          <w:rtl/>
        </w:rPr>
        <w:t>الثاني</w:t>
      </w:r>
      <w:r w:rsidRPr="00345894">
        <w:rPr>
          <w:rFonts w:cs="Simplified Arabic"/>
          <w:color w:val="000000"/>
          <w:sz w:val="28"/>
          <w:szCs w:val="28"/>
          <w:rtl/>
        </w:rPr>
        <w:t xml:space="preserve"> بالمرحلتين المتوسطة والثانوية ومن المدارس الحكومية والأهلية بمدينة جدة بمناطقها المختلفة  ، وتم اختيار العينة بطريقة صدفية من مستويات اجتماعية واقتصادية مختلفة</w:t>
      </w:r>
      <w:r>
        <w:rPr>
          <w:rFonts w:cs="Simplified Arabic" w:hint="cs"/>
          <w:color w:val="000000"/>
          <w:sz w:val="28"/>
          <w:szCs w:val="28"/>
          <w:rtl/>
        </w:rPr>
        <w:t xml:space="preserve"> </w:t>
      </w:r>
      <w:r w:rsidRPr="00345894">
        <w:rPr>
          <w:rFonts w:cs="Simplified Arabic"/>
          <w:color w:val="000000"/>
          <w:sz w:val="28"/>
          <w:szCs w:val="28"/>
          <w:rtl/>
        </w:rPr>
        <w:t>.</w:t>
      </w:r>
    </w:p>
    <w:p w:rsidR="00857CA0" w:rsidRDefault="00857CA0" w:rsidP="00857CA0">
      <w:pPr>
        <w:spacing w:after="120"/>
        <w:ind w:firstLine="720"/>
        <w:rPr>
          <w:rFonts w:cs="Simplified Arabic"/>
          <w:color w:val="000000"/>
          <w:sz w:val="28"/>
          <w:szCs w:val="28"/>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tl/>
        </w:rPr>
      </w:pPr>
      <w:r>
        <w:rPr>
          <w:rFonts w:ascii="Times New Roman" w:hAnsi="Times New Roman" w:cs="Monotype Koufi" w:hint="cs"/>
          <w:color w:val="000000"/>
          <w:sz w:val="32"/>
          <w:szCs w:val="32"/>
          <w:rtl/>
        </w:rPr>
        <w:lastRenderedPageBreak/>
        <w:t>ثالثا</w:t>
      </w:r>
      <w:r w:rsidRPr="00981ED3">
        <w:rPr>
          <w:rFonts w:ascii="Times New Roman" w:hAnsi="Times New Roman" w:cs="Monotype Koufi"/>
          <w:color w:val="000000"/>
          <w:sz w:val="32"/>
          <w:szCs w:val="32"/>
          <w:rtl/>
        </w:rPr>
        <w:t xml:space="preserve"> : </w:t>
      </w:r>
      <w:r>
        <w:rPr>
          <w:rFonts w:ascii="Times New Roman" w:hAnsi="Times New Roman" w:cs="Monotype Koufi" w:hint="cs"/>
          <w:color w:val="000000"/>
          <w:sz w:val="32"/>
          <w:szCs w:val="32"/>
          <w:rtl/>
        </w:rPr>
        <w:t xml:space="preserve"> إعداد وبناء </w:t>
      </w:r>
      <w:r w:rsidRPr="00981ED3">
        <w:rPr>
          <w:rFonts w:ascii="Times New Roman" w:hAnsi="Times New Roman" w:cs="Monotype Koufi"/>
          <w:color w:val="000000"/>
          <w:sz w:val="32"/>
          <w:szCs w:val="32"/>
          <w:rtl/>
        </w:rPr>
        <w:t>أدوات الدراسة</w:t>
      </w:r>
    </w:p>
    <w:p w:rsidR="00857CA0" w:rsidRPr="008A7B75" w:rsidRDefault="00857CA0" w:rsidP="00857CA0">
      <w:pPr>
        <w:pStyle w:val="3"/>
        <w:spacing w:before="0" w:after="120" w:line="240" w:lineRule="auto"/>
        <w:ind w:left="0" w:firstLine="720"/>
        <w:rPr>
          <w:rFonts w:ascii="Times New Roman" w:hAnsi="Times New Roman" w:cs="Simplified Arabic"/>
          <w:b w:val="0"/>
          <w:bCs w:val="0"/>
          <w:color w:val="000000"/>
          <w:sz w:val="28"/>
          <w:szCs w:val="28"/>
          <w:rtl/>
        </w:rPr>
      </w:pPr>
      <w:r>
        <w:rPr>
          <w:rFonts w:ascii="Times New Roman" w:hAnsi="Times New Roman" w:cs="Simplified Arabic" w:hint="cs"/>
          <w:b w:val="0"/>
          <w:bCs w:val="0"/>
          <w:color w:val="000000"/>
          <w:sz w:val="28"/>
          <w:szCs w:val="28"/>
          <w:rtl/>
        </w:rPr>
        <w:t>تضمنت</w:t>
      </w:r>
      <w:r w:rsidRPr="008A7B75">
        <w:rPr>
          <w:rFonts w:ascii="Times New Roman" w:hAnsi="Times New Roman" w:cs="Simplified Arabic"/>
          <w:b w:val="0"/>
          <w:bCs w:val="0"/>
          <w:color w:val="000000"/>
          <w:sz w:val="28"/>
          <w:szCs w:val="28"/>
          <w:rtl/>
        </w:rPr>
        <w:t xml:space="preserve"> الأدوات</w:t>
      </w:r>
      <w:r>
        <w:rPr>
          <w:rFonts w:ascii="Times New Roman" w:hAnsi="Times New Roman" w:cs="Simplified Arabic" w:hint="cs"/>
          <w:b w:val="0"/>
          <w:bCs w:val="0"/>
          <w:color w:val="000000"/>
          <w:sz w:val="28"/>
          <w:szCs w:val="28"/>
          <w:rtl/>
        </w:rPr>
        <w:t xml:space="preserve"> المستخدمة في هذه الدراسة( وجميعها من إعداد الباحثة )</w:t>
      </w:r>
      <w:r w:rsidRPr="008A7B75">
        <w:rPr>
          <w:rFonts w:ascii="Times New Roman" w:hAnsi="Times New Roman" w:cs="Simplified Arabic"/>
          <w:b w:val="0"/>
          <w:bCs w:val="0"/>
          <w:color w:val="000000"/>
          <w:sz w:val="28"/>
          <w:szCs w:val="28"/>
          <w:rtl/>
        </w:rPr>
        <w:t xml:space="preserve"> على ما يلي:</w:t>
      </w:r>
    </w:p>
    <w:p w:rsidR="00857CA0" w:rsidRPr="00F34066" w:rsidRDefault="00857CA0" w:rsidP="00DF1B8E">
      <w:pPr>
        <w:numPr>
          <w:ilvl w:val="0"/>
          <w:numId w:val="45"/>
        </w:numPr>
        <w:spacing w:after="0" w:line="240" w:lineRule="auto"/>
        <w:ind w:left="0" w:firstLine="0"/>
        <w:rPr>
          <w:rFonts w:cs="Simplified Arabic"/>
          <w:b/>
          <w:bCs/>
          <w:color w:val="000000"/>
          <w:sz w:val="28"/>
          <w:szCs w:val="28"/>
          <w:rtl/>
        </w:rPr>
      </w:pPr>
      <w:r w:rsidRPr="00F34066">
        <w:rPr>
          <w:rFonts w:cs="Simplified Arabic"/>
          <w:b/>
          <w:bCs/>
          <w:color w:val="000000"/>
          <w:sz w:val="28"/>
          <w:szCs w:val="28"/>
          <w:rtl/>
        </w:rPr>
        <w:t>استمــارة البيـانـات العــامـة للطالب وأسرته .</w:t>
      </w:r>
      <w:r>
        <w:rPr>
          <w:rFonts w:cs="Simplified Arabic" w:hint="cs"/>
          <w:b/>
          <w:bCs/>
          <w:color w:val="000000"/>
          <w:sz w:val="28"/>
          <w:szCs w:val="28"/>
          <w:rtl/>
        </w:rPr>
        <w:t xml:space="preserve"> (إعداد الباحثة)</w:t>
      </w:r>
    </w:p>
    <w:p w:rsidR="00857CA0" w:rsidRPr="00F34066" w:rsidRDefault="00857CA0" w:rsidP="00DF1B8E">
      <w:pPr>
        <w:pStyle w:val="3"/>
        <w:keepLines w:val="0"/>
        <w:numPr>
          <w:ilvl w:val="0"/>
          <w:numId w:val="45"/>
        </w:numPr>
        <w:spacing w:before="0" w:line="240" w:lineRule="auto"/>
        <w:ind w:left="0" w:firstLine="0"/>
        <w:jc w:val="left"/>
        <w:rPr>
          <w:rFonts w:ascii="Times New Roman" w:hAnsi="Times New Roman" w:cs="Simplified Arabic"/>
          <w:color w:val="000000"/>
          <w:sz w:val="28"/>
          <w:szCs w:val="28"/>
          <w:rtl/>
        </w:rPr>
      </w:pPr>
      <w:r>
        <w:rPr>
          <w:rFonts w:ascii="Times New Roman" w:hAnsi="Times New Roman" w:cs="Simplified Arabic" w:hint="cs"/>
          <w:color w:val="000000"/>
          <w:sz w:val="28"/>
          <w:szCs w:val="28"/>
          <w:rtl/>
        </w:rPr>
        <w:t xml:space="preserve">استمارة استبيان تشمل طريقة قضاء </w:t>
      </w:r>
      <w:r w:rsidRPr="00F34066">
        <w:rPr>
          <w:rFonts w:ascii="Times New Roman" w:hAnsi="Times New Roman" w:cs="Simplified Arabic"/>
          <w:color w:val="000000"/>
          <w:sz w:val="28"/>
          <w:szCs w:val="28"/>
          <w:rtl/>
        </w:rPr>
        <w:t xml:space="preserve">وقت الفراغ </w:t>
      </w:r>
      <w:r>
        <w:rPr>
          <w:rFonts w:cs="Simplified Arabic" w:hint="cs"/>
          <w:b w:val="0"/>
          <w:bCs w:val="0"/>
          <w:color w:val="000000"/>
          <w:sz w:val="28"/>
          <w:szCs w:val="28"/>
          <w:rtl/>
        </w:rPr>
        <w:t>.</w:t>
      </w:r>
      <w:r w:rsidRPr="008B2E51">
        <w:rPr>
          <w:rFonts w:cs="Simplified Arabic"/>
          <w:b w:val="0"/>
          <w:bCs w:val="0"/>
          <w:color w:val="000000"/>
          <w:sz w:val="28"/>
          <w:szCs w:val="28"/>
          <w:rtl/>
        </w:rPr>
        <w:t xml:space="preserve"> </w:t>
      </w:r>
      <w:r>
        <w:rPr>
          <w:rFonts w:cs="Simplified Arabic" w:hint="cs"/>
          <w:b w:val="0"/>
          <w:bCs w:val="0"/>
          <w:color w:val="000000"/>
          <w:sz w:val="28"/>
          <w:szCs w:val="28"/>
          <w:rtl/>
        </w:rPr>
        <w:t>(إعداد الباحثة)</w:t>
      </w:r>
    </w:p>
    <w:p w:rsidR="00857CA0" w:rsidRPr="00F34066" w:rsidRDefault="00857CA0" w:rsidP="00DF1B8E">
      <w:pPr>
        <w:pStyle w:val="3"/>
        <w:keepLines w:val="0"/>
        <w:numPr>
          <w:ilvl w:val="0"/>
          <w:numId w:val="45"/>
        </w:numPr>
        <w:spacing w:before="0" w:line="240" w:lineRule="auto"/>
        <w:ind w:left="0" w:firstLine="0"/>
        <w:jc w:val="left"/>
        <w:rPr>
          <w:rFonts w:ascii="Times New Roman" w:hAnsi="Times New Roman" w:cs="Simplified Arabic"/>
          <w:color w:val="000000"/>
          <w:sz w:val="28"/>
          <w:szCs w:val="28"/>
          <w:rtl/>
        </w:rPr>
      </w:pPr>
      <w:r>
        <w:rPr>
          <w:rFonts w:ascii="Times New Roman" w:hAnsi="Times New Roman" w:cs="Simplified Arabic" w:hint="cs"/>
          <w:color w:val="000000"/>
          <w:sz w:val="28"/>
          <w:szCs w:val="28"/>
          <w:rtl/>
        </w:rPr>
        <w:t xml:space="preserve">استمارة </w:t>
      </w:r>
      <w:r w:rsidRPr="00F34066">
        <w:rPr>
          <w:rFonts w:ascii="Times New Roman" w:hAnsi="Times New Roman" w:cs="Simplified Arabic"/>
          <w:color w:val="000000"/>
          <w:sz w:val="28"/>
          <w:szCs w:val="28"/>
          <w:rtl/>
        </w:rPr>
        <w:t xml:space="preserve">استبيان إدارة وقت الفراغ لطلاب المتوسط والثانوي بمدينة جده </w:t>
      </w:r>
      <w:r>
        <w:rPr>
          <w:rFonts w:ascii="Times New Roman" w:hAnsi="Times New Roman" w:cs="Simplified Arabic" w:hint="cs"/>
          <w:color w:val="000000"/>
          <w:sz w:val="28"/>
          <w:szCs w:val="28"/>
          <w:rtl/>
        </w:rPr>
        <w:t>.</w:t>
      </w:r>
      <w:r w:rsidRPr="008B2E51">
        <w:rPr>
          <w:rFonts w:cs="Simplified Arabic"/>
          <w:b w:val="0"/>
          <w:bCs w:val="0"/>
          <w:color w:val="000000"/>
          <w:sz w:val="28"/>
          <w:szCs w:val="28"/>
          <w:rtl/>
        </w:rPr>
        <w:t xml:space="preserve"> </w:t>
      </w:r>
      <w:r>
        <w:rPr>
          <w:rFonts w:cs="Simplified Arabic" w:hint="cs"/>
          <w:b w:val="0"/>
          <w:bCs w:val="0"/>
          <w:color w:val="000000"/>
          <w:sz w:val="28"/>
          <w:szCs w:val="28"/>
          <w:rtl/>
        </w:rPr>
        <w:t>(إعداد الباحثة)</w:t>
      </w:r>
    </w:p>
    <w:p w:rsidR="00857CA0" w:rsidRDefault="00857CA0" w:rsidP="00DF1B8E">
      <w:pPr>
        <w:numPr>
          <w:ilvl w:val="0"/>
          <w:numId w:val="45"/>
        </w:numPr>
        <w:spacing w:after="0" w:line="240" w:lineRule="auto"/>
        <w:ind w:left="0" w:firstLine="0"/>
        <w:rPr>
          <w:rFonts w:cs="Simplified Arabic" w:hint="cs"/>
          <w:b/>
          <w:bCs/>
          <w:color w:val="000000"/>
          <w:sz w:val="28"/>
          <w:szCs w:val="28"/>
        </w:rPr>
      </w:pPr>
      <w:r>
        <w:rPr>
          <w:rFonts w:cs="Simplified Arabic" w:hint="cs"/>
          <w:b/>
          <w:bCs/>
          <w:color w:val="000000"/>
          <w:sz w:val="28"/>
          <w:szCs w:val="28"/>
          <w:rtl/>
        </w:rPr>
        <w:t xml:space="preserve">جدول يشمل الهيئات التي يمكن إن تساهم بدور في كيفية الاستفادة من وقت الفراغ </w:t>
      </w:r>
      <w:r w:rsidRPr="00F34066">
        <w:rPr>
          <w:rFonts w:cs="Simplified Arabic"/>
          <w:b/>
          <w:bCs/>
          <w:color w:val="000000"/>
          <w:sz w:val="28"/>
          <w:szCs w:val="28"/>
          <w:rtl/>
        </w:rPr>
        <w:t xml:space="preserve"> </w:t>
      </w:r>
      <w:r>
        <w:rPr>
          <w:rFonts w:cs="Simplified Arabic" w:hint="cs"/>
          <w:b/>
          <w:bCs/>
          <w:color w:val="000000"/>
          <w:sz w:val="28"/>
          <w:szCs w:val="28"/>
          <w:rtl/>
        </w:rPr>
        <w:t>ومقترحات لتطوير</w:t>
      </w:r>
      <w:r w:rsidRPr="00F34066">
        <w:rPr>
          <w:rFonts w:cs="Simplified Arabic" w:hint="cs"/>
          <w:b/>
          <w:bCs/>
          <w:color w:val="000000"/>
          <w:sz w:val="28"/>
          <w:szCs w:val="28"/>
          <w:rtl/>
        </w:rPr>
        <w:t xml:space="preserve"> وتنشي</w:t>
      </w:r>
      <w:r w:rsidRPr="00F34066">
        <w:rPr>
          <w:rFonts w:cs="Simplified Arabic" w:hint="eastAsia"/>
          <w:b/>
          <w:bCs/>
          <w:color w:val="000000"/>
          <w:sz w:val="28"/>
          <w:szCs w:val="28"/>
          <w:rtl/>
        </w:rPr>
        <w:t>ط</w:t>
      </w:r>
      <w:r w:rsidRPr="00F34066">
        <w:rPr>
          <w:rFonts w:cs="Simplified Arabic"/>
          <w:b/>
          <w:bCs/>
          <w:color w:val="000000"/>
          <w:sz w:val="28"/>
          <w:szCs w:val="28"/>
          <w:rtl/>
        </w:rPr>
        <w:t xml:space="preserve"> الاستفادة من وقت الفراغ .</w:t>
      </w:r>
      <w:r w:rsidRPr="008B2E51">
        <w:rPr>
          <w:rFonts w:cs="Simplified Arabic"/>
          <w:b/>
          <w:bCs/>
          <w:color w:val="000000"/>
          <w:sz w:val="28"/>
          <w:szCs w:val="28"/>
          <w:rtl/>
        </w:rPr>
        <w:t xml:space="preserve"> </w:t>
      </w:r>
      <w:r>
        <w:rPr>
          <w:rFonts w:cs="Simplified Arabic" w:hint="cs"/>
          <w:b/>
          <w:bCs/>
          <w:color w:val="000000"/>
          <w:sz w:val="28"/>
          <w:szCs w:val="28"/>
          <w:rtl/>
        </w:rPr>
        <w:t>(إعداد الباحثة)</w:t>
      </w:r>
    </w:p>
    <w:p w:rsidR="00857CA0" w:rsidRPr="00572D51" w:rsidRDefault="00857CA0" w:rsidP="00857CA0">
      <w:pPr>
        <w:ind w:left="360"/>
        <w:rPr>
          <w:rFonts w:cs="Simplified Arabic"/>
          <w:b/>
          <w:bCs/>
          <w:color w:val="000000"/>
          <w:sz w:val="28"/>
          <w:szCs w:val="28"/>
        </w:rPr>
      </w:pPr>
    </w:p>
    <w:p w:rsidR="00857CA0" w:rsidRPr="00F34066" w:rsidRDefault="00857CA0" w:rsidP="00DF1B8E">
      <w:pPr>
        <w:numPr>
          <w:ilvl w:val="0"/>
          <w:numId w:val="46"/>
        </w:numPr>
        <w:spacing w:after="120" w:line="240" w:lineRule="auto"/>
        <w:ind w:firstLine="0"/>
        <w:jc w:val="both"/>
        <w:rPr>
          <w:b/>
          <w:bCs/>
          <w:color w:val="000000"/>
          <w:sz w:val="32"/>
          <w:szCs w:val="32"/>
          <w:rtl/>
        </w:rPr>
      </w:pPr>
      <w:r w:rsidRPr="00F34066">
        <w:rPr>
          <w:b/>
          <w:bCs/>
          <w:color w:val="000000"/>
          <w:sz w:val="32"/>
          <w:szCs w:val="32"/>
          <w:rtl/>
        </w:rPr>
        <w:t>استمــارة البيـانـات العــامـة للطالب وأسرته</w:t>
      </w:r>
    </w:p>
    <w:p w:rsidR="00857CA0" w:rsidRPr="008A7B75" w:rsidRDefault="00857CA0" w:rsidP="00857CA0">
      <w:pPr>
        <w:spacing w:after="120"/>
        <w:ind w:firstLine="720"/>
        <w:rPr>
          <w:rFonts w:cs="Simplified Arabic"/>
          <w:color w:val="000000"/>
          <w:sz w:val="28"/>
          <w:szCs w:val="28"/>
        </w:rPr>
      </w:pPr>
      <w:r w:rsidRPr="008A7B75">
        <w:rPr>
          <w:rFonts w:cs="Simplified Arabic"/>
          <w:color w:val="000000"/>
          <w:sz w:val="28"/>
          <w:szCs w:val="28"/>
          <w:rtl/>
        </w:rPr>
        <w:t>تم إعداد هذه الاستمارة بهدف الحصول على بعض البيانات الأولية لعينة الدراسة التي تخدم أهداف الدراسة الحالية وذلك</w:t>
      </w:r>
      <w:r>
        <w:rPr>
          <w:rFonts w:cs="Simplified Arabic" w:hint="cs"/>
          <w:color w:val="000000"/>
          <w:sz w:val="28"/>
          <w:szCs w:val="28"/>
          <w:rtl/>
        </w:rPr>
        <w:t xml:space="preserve"> على النحو</w:t>
      </w:r>
      <w:r w:rsidRPr="008A7B75">
        <w:rPr>
          <w:rFonts w:cs="Simplified Arabic" w:hint="cs"/>
          <w:color w:val="000000"/>
          <w:sz w:val="28"/>
          <w:szCs w:val="28"/>
          <w:rtl/>
        </w:rPr>
        <w:t xml:space="preserve"> التال</w:t>
      </w:r>
      <w:r w:rsidRPr="008A7B75">
        <w:rPr>
          <w:rFonts w:cs="Simplified Arabic" w:hint="eastAsia"/>
          <w:color w:val="000000"/>
          <w:sz w:val="28"/>
          <w:szCs w:val="28"/>
          <w:rtl/>
        </w:rPr>
        <w:t>ي</w:t>
      </w:r>
      <w:r w:rsidRPr="008A7B75">
        <w:rPr>
          <w:rFonts w:cs="Simplified Arabic"/>
          <w:color w:val="000000"/>
          <w:sz w:val="28"/>
          <w:szCs w:val="28"/>
          <w:rtl/>
        </w:rPr>
        <w:t>:</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 xml:space="preserve">منطقة سكن الأسرة : والذي تم تقسيمه إلى </w:t>
      </w:r>
      <w:r>
        <w:rPr>
          <w:rFonts w:cs="Simplified Arabic" w:hint="cs"/>
          <w:sz w:val="28"/>
          <w:szCs w:val="28"/>
          <w:rtl/>
        </w:rPr>
        <w:t>أربع</w:t>
      </w:r>
      <w:r w:rsidRPr="008A7B75">
        <w:rPr>
          <w:rFonts w:cs="Simplified Arabic"/>
          <w:sz w:val="28"/>
          <w:szCs w:val="28"/>
          <w:rtl/>
        </w:rPr>
        <w:t xml:space="preserve"> مناطق إدارية وهي شرق, ،وسط ، جنوب, شمال . </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جنس الطالب .</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سن الطالب : وتم تقسيمه إلى ست فئات تبدأ بأقل من 13 سنة وتنتهي [أكثر من 17 سنة</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المرحلة الدراسية .</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نوع المدرسة .</w:t>
      </w:r>
    </w:p>
    <w:p w:rsidR="00857CA0" w:rsidRPr="008A7B75" w:rsidRDefault="00857CA0" w:rsidP="00DF1B8E">
      <w:pPr>
        <w:pStyle w:val="aa"/>
        <w:numPr>
          <w:ilvl w:val="0"/>
          <w:numId w:val="47"/>
        </w:numPr>
        <w:ind w:left="357" w:hanging="357"/>
        <w:jc w:val="both"/>
        <w:rPr>
          <w:rFonts w:cs="Simplified Arabic"/>
          <w:sz w:val="28"/>
          <w:szCs w:val="28"/>
          <w:rtl/>
        </w:rPr>
      </w:pPr>
      <w:r w:rsidRPr="008A7B75">
        <w:rPr>
          <w:rFonts w:cs="Simplified Arabic"/>
          <w:sz w:val="28"/>
          <w:szCs w:val="28"/>
          <w:rtl/>
        </w:rPr>
        <w:t>الترتيب وسط الأخوة .</w:t>
      </w:r>
    </w:p>
    <w:p w:rsidR="00857CA0" w:rsidRPr="008A7B75" w:rsidRDefault="00857CA0" w:rsidP="00DF1B8E">
      <w:pPr>
        <w:pStyle w:val="aa"/>
        <w:numPr>
          <w:ilvl w:val="0"/>
          <w:numId w:val="47"/>
        </w:numPr>
        <w:ind w:left="357" w:hanging="357"/>
        <w:jc w:val="both"/>
        <w:rPr>
          <w:rFonts w:cs="Simplified Arabic"/>
          <w:sz w:val="28"/>
          <w:szCs w:val="28"/>
          <w:rtl/>
        </w:rPr>
      </w:pPr>
      <w:r w:rsidRPr="008A7B75">
        <w:rPr>
          <w:rFonts w:cs="Simplified Arabic"/>
          <w:sz w:val="28"/>
          <w:szCs w:val="28"/>
          <w:rtl/>
        </w:rPr>
        <w:t>حجم الأسرة وتم تقسيمه إلى أربع فئات .</w:t>
      </w:r>
    </w:p>
    <w:p w:rsidR="00857CA0" w:rsidRPr="008A7B75" w:rsidRDefault="00857CA0" w:rsidP="00DF1B8E">
      <w:pPr>
        <w:pStyle w:val="aa"/>
        <w:numPr>
          <w:ilvl w:val="0"/>
          <w:numId w:val="47"/>
        </w:numPr>
        <w:ind w:left="357" w:hanging="357"/>
        <w:jc w:val="both"/>
        <w:rPr>
          <w:rFonts w:cs="Simplified Arabic"/>
          <w:sz w:val="28"/>
          <w:szCs w:val="28"/>
          <w:rtl/>
        </w:rPr>
      </w:pPr>
      <w:r w:rsidRPr="008A7B75">
        <w:rPr>
          <w:rFonts w:cs="Simplified Arabic"/>
          <w:sz w:val="28"/>
          <w:szCs w:val="28"/>
          <w:rtl/>
        </w:rPr>
        <w:t xml:space="preserve">مهنة رب وربة الأسرة بتقسيمها إلى ستة فئات (وظيفة حكومية ، قطاع خاص ، أعمال حرة ، متقاعد ، بدون عمل </w:t>
      </w:r>
      <w:r>
        <w:rPr>
          <w:rFonts w:cs="Simplified Arabic" w:hint="cs"/>
          <w:sz w:val="28"/>
          <w:szCs w:val="28"/>
          <w:rtl/>
        </w:rPr>
        <w:t>،</w:t>
      </w:r>
      <w:r w:rsidRPr="008A7B75">
        <w:rPr>
          <w:rFonts w:cs="Simplified Arabic"/>
          <w:sz w:val="28"/>
          <w:szCs w:val="28"/>
          <w:rtl/>
        </w:rPr>
        <w:t>متوفى .</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 xml:space="preserve">المستوى التعليمي لرب وربة الأسرة على أساس تقسيمه إلى ثمان مستويات تبدأ من (أمي,أقراء وأكتب, مرحلة ابتدائية, مرحلة متوسطة, مرحلة ثانوية, مرحلة جامعية, مرحلة ماجستير, مرحلة دكتوراه). </w:t>
      </w:r>
    </w:p>
    <w:p w:rsidR="00857CA0" w:rsidRPr="008A7B75" w:rsidRDefault="00857CA0" w:rsidP="00DF1B8E">
      <w:pPr>
        <w:pStyle w:val="aa"/>
        <w:numPr>
          <w:ilvl w:val="0"/>
          <w:numId w:val="47"/>
        </w:numPr>
        <w:ind w:left="357" w:hanging="357"/>
        <w:jc w:val="both"/>
        <w:rPr>
          <w:rFonts w:cs="Simplified Arabic"/>
          <w:sz w:val="28"/>
          <w:szCs w:val="28"/>
        </w:rPr>
      </w:pPr>
      <w:r>
        <w:rPr>
          <w:rFonts w:cs="Simplified Arabic" w:hint="cs"/>
          <w:sz w:val="28"/>
          <w:szCs w:val="28"/>
          <w:rtl/>
        </w:rPr>
        <w:lastRenderedPageBreak/>
        <w:t>فئة</w:t>
      </w:r>
      <w:r w:rsidRPr="008A7B75">
        <w:rPr>
          <w:rFonts w:cs="Simplified Arabic"/>
          <w:sz w:val="28"/>
          <w:szCs w:val="28"/>
          <w:rtl/>
        </w:rPr>
        <w:t xml:space="preserve"> الدخل المالي</w:t>
      </w:r>
      <w:r>
        <w:rPr>
          <w:rFonts w:cs="Simplified Arabic" w:hint="cs"/>
          <w:sz w:val="28"/>
          <w:szCs w:val="28"/>
          <w:rtl/>
        </w:rPr>
        <w:t xml:space="preserve"> الشهري</w:t>
      </w:r>
      <w:r w:rsidRPr="008A7B75">
        <w:rPr>
          <w:rFonts w:cs="Simplified Arabic"/>
          <w:sz w:val="28"/>
          <w:szCs w:val="28"/>
          <w:rtl/>
        </w:rPr>
        <w:t xml:space="preserve"> للأسرة والذي قسم إلى ست</w:t>
      </w:r>
      <w:r>
        <w:rPr>
          <w:rFonts w:cs="Simplified Arabic" w:hint="cs"/>
          <w:sz w:val="28"/>
          <w:szCs w:val="28"/>
          <w:rtl/>
        </w:rPr>
        <w:t xml:space="preserve"> فئات</w:t>
      </w:r>
      <w:r w:rsidRPr="008A7B75">
        <w:rPr>
          <w:rFonts w:cs="Simplified Arabic"/>
          <w:sz w:val="28"/>
          <w:szCs w:val="28"/>
          <w:rtl/>
        </w:rPr>
        <w:t xml:space="preserve"> (أقل من 3 ألاف ريال, من 3 إلى أقل من 6 ألاف ريال, من 6 إلى أقل من 10 ألاف ريال, من 10 إلى أقل من 15 ألف ريال,</w:t>
      </w:r>
      <w:r w:rsidRPr="008A7B75">
        <w:rPr>
          <w:rFonts w:cs="Simplified Arabic"/>
          <w:sz w:val="28"/>
          <w:szCs w:val="28"/>
        </w:rPr>
        <w:tab/>
      </w:r>
      <w:r w:rsidRPr="008A7B75">
        <w:rPr>
          <w:rFonts w:cs="Simplified Arabic"/>
          <w:sz w:val="28"/>
          <w:szCs w:val="28"/>
          <w:rtl/>
        </w:rPr>
        <w:t>من15 إلى أقل من 20 ألاف ريال,20ألف ريال فأكثر) .</w:t>
      </w:r>
    </w:p>
    <w:p w:rsidR="00857CA0" w:rsidRPr="008A7B75" w:rsidRDefault="00857CA0" w:rsidP="00DF1B8E">
      <w:pPr>
        <w:pStyle w:val="aa"/>
        <w:numPr>
          <w:ilvl w:val="0"/>
          <w:numId w:val="47"/>
        </w:numPr>
        <w:ind w:left="357" w:hanging="357"/>
        <w:jc w:val="both"/>
        <w:rPr>
          <w:rFonts w:cs="Simplified Arabic"/>
          <w:sz w:val="28"/>
          <w:szCs w:val="28"/>
          <w:rtl/>
        </w:rPr>
      </w:pPr>
      <w:r w:rsidRPr="008A7B75">
        <w:rPr>
          <w:rFonts w:cs="Simplified Arabic"/>
          <w:sz w:val="28"/>
          <w:szCs w:val="28"/>
          <w:rtl/>
        </w:rPr>
        <w:t>وجود الخدم وعددهم.</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 xml:space="preserve">نوع السكن والذي تم تقسيمه إلى أربعة فئات( فيلا ـ شقة ـ مسكن شعبي ـ </w:t>
      </w:r>
      <w:r w:rsidRPr="008A7B75">
        <w:rPr>
          <w:rFonts w:cs="Simplified Arabic"/>
          <w:sz w:val="28"/>
          <w:szCs w:val="28"/>
        </w:rPr>
        <w:t xml:space="preserve">  </w:t>
      </w:r>
      <w:r w:rsidRPr="008A7B75">
        <w:rPr>
          <w:rFonts w:cs="Simplified Arabic"/>
          <w:sz w:val="28"/>
          <w:szCs w:val="28"/>
          <w:rtl/>
        </w:rPr>
        <w:t xml:space="preserve">دور في فيلا).      </w:t>
      </w:r>
    </w:p>
    <w:p w:rsidR="00857CA0" w:rsidRPr="008A7B75" w:rsidRDefault="00857CA0" w:rsidP="00DF1B8E">
      <w:pPr>
        <w:pStyle w:val="aa"/>
        <w:numPr>
          <w:ilvl w:val="0"/>
          <w:numId w:val="47"/>
        </w:numPr>
        <w:ind w:left="357" w:hanging="357"/>
        <w:jc w:val="both"/>
        <w:rPr>
          <w:rFonts w:cs="Simplified Arabic"/>
          <w:sz w:val="28"/>
          <w:szCs w:val="28"/>
        </w:rPr>
      </w:pPr>
      <w:r w:rsidRPr="008A7B75">
        <w:rPr>
          <w:rFonts w:cs="Simplified Arabic"/>
          <w:sz w:val="28"/>
          <w:szCs w:val="28"/>
          <w:rtl/>
        </w:rPr>
        <w:t>طبيعة سكن الأسرة والذي تم تقسيمه إلى أربعة أشكال (ملك</w:t>
      </w:r>
      <w:r w:rsidRPr="008A7B75">
        <w:rPr>
          <w:rFonts w:cs="Simplified Arabic"/>
          <w:sz w:val="28"/>
          <w:szCs w:val="28"/>
        </w:rPr>
        <w:t xml:space="preserve"> -</w:t>
      </w:r>
      <w:r w:rsidRPr="008A7B75">
        <w:rPr>
          <w:rFonts w:cs="Simplified Arabic"/>
          <w:sz w:val="28"/>
          <w:szCs w:val="28"/>
          <w:rtl/>
        </w:rPr>
        <w:t>إيجار</w:t>
      </w:r>
      <w:r w:rsidRPr="008A7B75">
        <w:rPr>
          <w:rFonts w:cs="Simplified Arabic"/>
          <w:sz w:val="28"/>
          <w:szCs w:val="28"/>
        </w:rPr>
        <w:t>-</w:t>
      </w:r>
      <w:r w:rsidRPr="008A7B75">
        <w:rPr>
          <w:rFonts w:cs="Simplified Arabic"/>
          <w:sz w:val="28"/>
          <w:szCs w:val="28"/>
          <w:rtl/>
        </w:rPr>
        <w:t xml:space="preserve"> مشترك مع الأقارب</w:t>
      </w:r>
      <w:r w:rsidRPr="008A7B75">
        <w:rPr>
          <w:rFonts w:cs="Simplified Arabic"/>
          <w:sz w:val="28"/>
          <w:szCs w:val="28"/>
        </w:rPr>
        <w:t xml:space="preserve"> - </w:t>
      </w:r>
      <w:r w:rsidRPr="008A7B75">
        <w:rPr>
          <w:rFonts w:cs="Simplified Arabic"/>
          <w:sz w:val="28"/>
          <w:szCs w:val="28"/>
          <w:rtl/>
        </w:rPr>
        <w:t xml:space="preserve">سكن حكومي) .                 </w:t>
      </w:r>
    </w:p>
    <w:p w:rsidR="00857CA0" w:rsidRDefault="00857CA0" w:rsidP="00857CA0">
      <w:pPr>
        <w:pStyle w:val="aa"/>
        <w:tabs>
          <w:tab w:val="left" w:pos="5671"/>
        </w:tabs>
        <w:spacing w:after="120"/>
        <w:ind w:left="0" w:firstLine="720"/>
        <w:jc w:val="right"/>
        <w:rPr>
          <w:rStyle w:val="af1"/>
          <w:rFonts w:eastAsia="SimSun" w:hint="cs"/>
          <w:sz w:val="28"/>
          <w:szCs w:val="28"/>
          <w:rtl/>
        </w:rPr>
      </w:pPr>
      <w:r w:rsidRPr="008A7B75">
        <w:rPr>
          <w:rStyle w:val="af1"/>
          <w:rFonts w:eastAsia="SimSun"/>
          <w:sz w:val="28"/>
          <w:szCs w:val="28"/>
          <w:rtl/>
        </w:rPr>
        <w:t>ملحق (1)</w:t>
      </w:r>
      <w:r>
        <w:rPr>
          <w:rStyle w:val="af1"/>
          <w:rFonts w:eastAsia="SimSun" w:hint="cs"/>
          <w:sz w:val="28"/>
          <w:szCs w:val="28"/>
          <w:rtl/>
        </w:rPr>
        <w:t xml:space="preserve"> ص 126</w:t>
      </w:r>
      <w:r w:rsidRPr="008A7B75">
        <w:rPr>
          <w:rStyle w:val="af1"/>
          <w:rFonts w:eastAsia="SimSun"/>
          <w:sz w:val="28"/>
          <w:szCs w:val="28"/>
          <w:rtl/>
        </w:rPr>
        <w:t xml:space="preserve"> استمارة البيانات العامة للطالب وأسرته </w:t>
      </w:r>
    </w:p>
    <w:p w:rsidR="00857CA0" w:rsidRPr="008A7B75" w:rsidRDefault="00857CA0" w:rsidP="00857CA0">
      <w:pPr>
        <w:pStyle w:val="aa"/>
        <w:tabs>
          <w:tab w:val="left" w:pos="5671"/>
        </w:tabs>
        <w:spacing w:after="120"/>
        <w:ind w:left="0" w:firstLine="720"/>
        <w:jc w:val="right"/>
        <w:rPr>
          <w:rFonts w:cs="Simplified Arabic"/>
          <w:sz w:val="28"/>
          <w:szCs w:val="28"/>
          <w:rtl/>
          <w:lang w:bidi="ar-EG"/>
        </w:rPr>
      </w:pPr>
    </w:p>
    <w:p w:rsidR="00857CA0" w:rsidRPr="00F34066" w:rsidRDefault="00857CA0" w:rsidP="00DF1B8E">
      <w:pPr>
        <w:numPr>
          <w:ilvl w:val="0"/>
          <w:numId w:val="46"/>
        </w:numPr>
        <w:spacing w:after="120" w:line="240" w:lineRule="auto"/>
        <w:ind w:firstLine="0"/>
        <w:jc w:val="both"/>
        <w:rPr>
          <w:b/>
          <w:bCs/>
          <w:color w:val="000000"/>
          <w:sz w:val="32"/>
          <w:szCs w:val="32"/>
          <w:rtl/>
        </w:rPr>
      </w:pPr>
      <w:r>
        <w:rPr>
          <w:rFonts w:hint="cs"/>
          <w:b/>
          <w:bCs/>
          <w:color w:val="000000"/>
          <w:sz w:val="32"/>
          <w:szCs w:val="32"/>
          <w:rtl/>
        </w:rPr>
        <w:t xml:space="preserve">استمارة لجمع </w:t>
      </w:r>
      <w:r w:rsidRPr="00F34066">
        <w:rPr>
          <w:b/>
          <w:bCs/>
          <w:color w:val="000000"/>
          <w:sz w:val="32"/>
          <w:szCs w:val="32"/>
          <w:rtl/>
        </w:rPr>
        <w:t xml:space="preserve">معلومات عن أسلوب الطالب في قضاء وقت الفراغ </w:t>
      </w:r>
    </w:p>
    <w:p w:rsidR="00857CA0" w:rsidRPr="008A7B75" w:rsidRDefault="00857CA0" w:rsidP="00857CA0">
      <w:pPr>
        <w:spacing w:after="120"/>
        <w:ind w:firstLine="720"/>
        <w:rPr>
          <w:rFonts w:cs="Simplified Arabic" w:hint="cs"/>
          <w:sz w:val="28"/>
          <w:szCs w:val="28"/>
          <w:rtl/>
        </w:rPr>
      </w:pPr>
      <w:r>
        <w:rPr>
          <w:rFonts w:cs="Simplified Arabic" w:hint="cs"/>
          <w:sz w:val="28"/>
          <w:szCs w:val="28"/>
          <w:rtl/>
        </w:rPr>
        <w:t xml:space="preserve">اشتملت استمارة </w:t>
      </w:r>
      <w:r w:rsidRPr="008A7B75">
        <w:rPr>
          <w:rFonts w:cs="Simplified Arabic"/>
          <w:sz w:val="28"/>
          <w:szCs w:val="28"/>
          <w:rtl/>
        </w:rPr>
        <w:t>المعلومات</w:t>
      </w:r>
      <w:r>
        <w:rPr>
          <w:rFonts w:cs="Simplified Arabic" w:hint="cs"/>
          <w:sz w:val="28"/>
          <w:szCs w:val="28"/>
          <w:rtl/>
        </w:rPr>
        <w:t xml:space="preserve"> على</w:t>
      </w:r>
      <w:r w:rsidRPr="008A7B75">
        <w:rPr>
          <w:rFonts w:cs="Simplified Arabic"/>
          <w:sz w:val="28"/>
          <w:szCs w:val="28"/>
          <w:rtl/>
        </w:rPr>
        <w:t xml:space="preserve"> بيانات عن عدد ساعات وقت الفراغ اليومية والأسبوعية والموسمية لد ى الطلاب ، وقسمت إلى </w:t>
      </w:r>
      <w:r w:rsidRPr="008A7B75">
        <w:rPr>
          <w:rFonts w:cs="Simplified Arabic" w:hint="cs"/>
          <w:sz w:val="28"/>
          <w:szCs w:val="28"/>
          <w:rtl/>
        </w:rPr>
        <w:t>أربعة</w:t>
      </w:r>
      <w:r w:rsidRPr="008A7B75">
        <w:rPr>
          <w:rFonts w:cs="Simplified Arabic"/>
          <w:sz w:val="28"/>
          <w:szCs w:val="28"/>
          <w:rtl/>
        </w:rPr>
        <w:t xml:space="preserve"> </w:t>
      </w:r>
      <w:r>
        <w:rPr>
          <w:rFonts w:cs="Simplified Arabic" w:hint="cs"/>
          <w:sz w:val="28"/>
          <w:szCs w:val="28"/>
          <w:rtl/>
        </w:rPr>
        <w:t>فئات</w:t>
      </w:r>
      <w:r w:rsidRPr="008A7B75">
        <w:rPr>
          <w:rFonts w:cs="Simplified Arabic"/>
          <w:sz w:val="28"/>
          <w:szCs w:val="28"/>
          <w:rtl/>
        </w:rPr>
        <w:t xml:space="preserve"> </w:t>
      </w:r>
      <w:r>
        <w:rPr>
          <w:rFonts w:cs="Simplified Arabic" w:hint="cs"/>
          <w:sz w:val="28"/>
          <w:szCs w:val="28"/>
          <w:rtl/>
        </w:rPr>
        <w:t>وعلى الطالب تحديد</w:t>
      </w:r>
      <w:r w:rsidRPr="008A7B75">
        <w:rPr>
          <w:rFonts w:cs="Simplified Arabic"/>
          <w:sz w:val="28"/>
          <w:szCs w:val="28"/>
          <w:rtl/>
        </w:rPr>
        <w:t xml:space="preserve"> </w:t>
      </w:r>
      <w:r>
        <w:rPr>
          <w:rFonts w:cs="Simplified Arabic" w:hint="cs"/>
          <w:sz w:val="28"/>
          <w:szCs w:val="28"/>
          <w:rtl/>
        </w:rPr>
        <w:t xml:space="preserve">مدة </w:t>
      </w:r>
      <w:r w:rsidRPr="008A7B75">
        <w:rPr>
          <w:rFonts w:cs="Simplified Arabic"/>
          <w:sz w:val="28"/>
          <w:szCs w:val="28"/>
          <w:rtl/>
        </w:rPr>
        <w:t xml:space="preserve">وقت فراغه وعرضت الباحثة 33 نشاط يختار منهما الطالب الانشطة التي يقضي فيها وقت الفراغ مع تحديد الساعات التي يقضيها </w:t>
      </w:r>
      <w:r w:rsidRPr="008A7B75">
        <w:rPr>
          <w:rFonts w:cs="Simplified Arabic" w:hint="cs"/>
          <w:sz w:val="28"/>
          <w:szCs w:val="28"/>
          <w:rtl/>
        </w:rPr>
        <w:t>أو</w:t>
      </w:r>
      <w:r w:rsidRPr="008A7B75">
        <w:rPr>
          <w:rFonts w:cs="Simplified Arabic"/>
          <w:sz w:val="28"/>
          <w:szCs w:val="28"/>
          <w:rtl/>
        </w:rPr>
        <w:t xml:space="preserve"> يمارس فيها في كل نشاط.                            </w:t>
      </w:r>
    </w:p>
    <w:p w:rsidR="00857CA0" w:rsidRDefault="00857CA0" w:rsidP="00857CA0">
      <w:pPr>
        <w:pStyle w:val="aa"/>
        <w:tabs>
          <w:tab w:val="left" w:pos="5671"/>
        </w:tabs>
        <w:spacing w:after="120"/>
        <w:ind w:left="0" w:firstLine="720"/>
        <w:jc w:val="right"/>
        <w:rPr>
          <w:rStyle w:val="af1"/>
          <w:rFonts w:eastAsia="SimSun" w:hint="cs"/>
          <w:sz w:val="28"/>
          <w:szCs w:val="28"/>
          <w:rtl/>
        </w:rPr>
      </w:pPr>
      <w:r w:rsidRPr="00F34066">
        <w:rPr>
          <w:rStyle w:val="af1"/>
          <w:rFonts w:eastAsia="SimSun"/>
          <w:sz w:val="28"/>
          <w:szCs w:val="28"/>
          <w:rtl/>
        </w:rPr>
        <w:t>ملحق ( 2)</w:t>
      </w:r>
      <w:r>
        <w:rPr>
          <w:rStyle w:val="af1"/>
          <w:rFonts w:eastAsia="SimSun" w:hint="cs"/>
          <w:sz w:val="28"/>
          <w:szCs w:val="28"/>
          <w:rtl/>
        </w:rPr>
        <w:t xml:space="preserve"> ص 128</w:t>
      </w:r>
      <w:r w:rsidRPr="00F34066">
        <w:rPr>
          <w:rStyle w:val="af1"/>
          <w:rFonts w:eastAsia="SimSun"/>
          <w:sz w:val="28"/>
          <w:szCs w:val="28"/>
          <w:rtl/>
        </w:rPr>
        <w:t xml:space="preserve"> معلومات عن أسلوب الطالب في قضاء وقت الفراغ</w:t>
      </w:r>
    </w:p>
    <w:p w:rsidR="00857CA0" w:rsidRPr="00F34066" w:rsidRDefault="00857CA0" w:rsidP="00DF1B8E">
      <w:pPr>
        <w:numPr>
          <w:ilvl w:val="0"/>
          <w:numId w:val="46"/>
        </w:numPr>
        <w:spacing w:after="120" w:line="240" w:lineRule="auto"/>
        <w:ind w:firstLine="0"/>
        <w:jc w:val="both"/>
        <w:rPr>
          <w:b/>
          <w:bCs/>
          <w:color w:val="000000"/>
          <w:sz w:val="32"/>
          <w:szCs w:val="32"/>
          <w:rtl/>
        </w:rPr>
      </w:pPr>
      <w:r w:rsidRPr="00F34066">
        <w:rPr>
          <w:b/>
          <w:bCs/>
          <w:color w:val="000000"/>
          <w:sz w:val="32"/>
          <w:szCs w:val="32"/>
          <w:rtl/>
        </w:rPr>
        <w:t>استبيان عن إدارة وقت الفراغ لطلاب المتوسط والثانوي ( إعداد الباحثة) :</w:t>
      </w:r>
    </w:p>
    <w:p w:rsidR="00857CA0" w:rsidRPr="008A7B75" w:rsidRDefault="00857CA0" w:rsidP="00857CA0">
      <w:pPr>
        <w:spacing w:after="120"/>
        <w:ind w:firstLine="720"/>
        <w:rPr>
          <w:rFonts w:cs="Simplified Arabic"/>
          <w:sz w:val="28"/>
          <w:szCs w:val="28"/>
          <w:rtl/>
        </w:rPr>
      </w:pPr>
      <w:r>
        <w:rPr>
          <w:rFonts w:cs="Simplified Arabic" w:hint="cs"/>
          <w:sz w:val="28"/>
          <w:szCs w:val="28"/>
          <w:rtl/>
        </w:rPr>
        <w:t>أعد هذا الاستبيان بهدف</w:t>
      </w:r>
      <w:r w:rsidRPr="008A7B75">
        <w:rPr>
          <w:rFonts w:cs="Simplified Arabic"/>
          <w:sz w:val="28"/>
          <w:szCs w:val="28"/>
          <w:rtl/>
        </w:rPr>
        <w:t xml:space="preserve"> التعرف على إدارة وقت الفراغ لدى طلاب وطالبات الصف الثاني للمرحلة المتوسطة والثانوية بمحافظة </w:t>
      </w:r>
      <w:r>
        <w:rPr>
          <w:rFonts w:cs="Simplified Arabic"/>
          <w:sz w:val="28"/>
          <w:szCs w:val="28"/>
          <w:rtl/>
        </w:rPr>
        <w:t>جدة وأساليب قضاء أوقات فراغهم</w:t>
      </w:r>
      <w:r>
        <w:rPr>
          <w:rFonts w:cs="Simplified Arabic" w:hint="cs"/>
          <w:sz w:val="28"/>
          <w:szCs w:val="28"/>
          <w:rtl/>
        </w:rPr>
        <w:t>.</w:t>
      </w:r>
    </w:p>
    <w:p w:rsidR="00857CA0" w:rsidRPr="001D65A4" w:rsidRDefault="00857CA0" w:rsidP="00857CA0">
      <w:pPr>
        <w:spacing w:after="120"/>
        <w:ind w:firstLine="720"/>
        <w:rPr>
          <w:rFonts w:cs="Simplified Arabic"/>
          <w:b/>
          <w:bCs/>
          <w:sz w:val="28"/>
          <w:szCs w:val="28"/>
          <w:rtl/>
        </w:rPr>
      </w:pPr>
      <w:r w:rsidRPr="001D65A4">
        <w:rPr>
          <w:rFonts w:cs="Simplified Arabic"/>
          <w:b/>
          <w:bCs/>
          <w:sz w:val="28"/>
          <w:szCs w:val="28"/>
          <w:rtl/>
        </w:rPr>
        <w:t xml:space="preserve">ولكي تعد الباحثة أداة تحقق الهدف السابق تم إتباع الخطوات التالية: </w:t>
      </w:r>
    </w:p>
    <w:p w:rsidR="00857CA0" w:rsidRPr="008A7B75" w:rsidRDefault="00857CA0" w:rsidP="00DF1B8E">
      <w:pPr>
        <w:pStyle w:val="aa"/>
        <w:numPr>
          <w:ilvl w:val="0"/>
          <w:numId w:val="43"/>
        </w:numPr>
        <w:spacing w:after="120"/>
        <w:ind w:left="0" w:firstLine="0"/>
        <w:jc w:val="both"/>
        <w:rPr>
          <w:rFonts w:cs="Simplified Arabic"/>
          <w:i/>
          <w:iCs/>
          <w:sz w:val="28"/>
          <w:szCs w:val="28"/>
        </w:rPr>
      </w:pPr>
      <w:r w:rsidRPr="008A7B75">
        <w:rPr>
          <w:rFonts w:cs="Simplified Arabic"/>
          <w:sz w:val="28"/>
          <w:szCs w:val="28"/>
          <w:rtl/>
        </w:rPr>
        <w:t>الإطلاع على الدراسات و</w:t>
      </w:r>
      <w:r>
        <w:rPr>
          <w:rFonts w:cs="Simplified Arabic" w:hint="cs"/>
          <w:sz w:val="28"/>
          <w:szCs w:val="28"/>
          <w:rtl/>
        </w:rPr>
        <w:t>البحوث والمراجع</w:t>
      </w:r>
      <w:r w:rsidRPr="008A7B75">
        <w:rPr>
          <w:rFonts w:cs="Simplified Arabic"/>
          <w:sz w:val="28"/>
          <w:szCs w:val="28"/>
          <w:rtl/>
        </w:rPr>
        <w:t xml:space="preserve"> السابقة ، والاستعانة بها في وضع الأسلوب الأمثل للاستبيان, حيث استعانت الباحثة بدراسة كل من</w:t>
      </w:r>
      <w:r w:rsidRPr="008A7B75">
        <w:rPr>
          <w:rFonts w:cs="Simplified Arabic"/>
          <w:b/>
          <w:bCs/>
          <w:sz w:val="28"/>
          <w:szCs w:val="28"/>
          <w:rtl/>
        </w:rPr>
        <w:t xml:space="preserve"> هدهودة (19</w:t>
      </w:r>
      <w:r>
        <w:rPr>
          <w:rFonts w:cs="Simplified Arabic" w:hint="cs"/>
          <w:b/>
          <w:bCs/>
          <w:sz w:val="28"/>
          <w:szCs w:val="28"/>
          <w:rtl/>
        </w:rPr>
        <w:t>87</w:t>
      </w:r>
      <w:r w:rsidRPr="008A7B75">
        <w:rPr>
          <w:rFonts w:cs="Simplified Arabic"/>
          <w:b/>
          <w:bCs/>
          <w:sz w:val="28"/>
          <w:szCs w:val="28"/>
          <w:rtl/>
        </w:rPr>
        <w:t>) ، الحسن (1994) ، خير الله (1981)،  المحادين (1995).</w:t>
      </w:r>
    </w:p>
    <w:p w:rsidR="00857CA0" w:rsidRPr="008A7B75" w:rsidRDefault="00857CA0" w:rsidP="00DF1B8E">
      <w:pPr>
        <w:pStyle w:val="aa"/>
        <w:numPr>
          <w:ilvl w:val="0"/>
          <w:numId w:val="43"/>
        </w:numPr>
        <w:spacing w:after="120"/>
        <w:ind w:left="0" w:firstLine="0"/>
        <w:jc w:val="both"/>
        <w:rPr>
          <w:rFonts w:cs="Simplified Arabic"/>
          <w:sz w:val="28"/>
          <w:szCs w:val="28"/>
        </w:rPr>
      </w:pPr>
      <w:r>
        <w:rPr>
          <w:rFonts w:cs="Simplified Arabic" w:hint="cs"/>
          <w:sz w:val="28"/>
          <w:szCs w:val="28"/>
          <w:rtl/>
        </w:rPr>
        <w:t xml:space="preserve">إجراء </w:t>
      </w:r>
      <w:r w:rsidRPr="008A7B75">
        <w:rPr>
          <w:rFonts w:cs="Simplified Arabic"/>
          <w:sz w:val="28"/>
          <w:szCs w:val="28"/>
          <w:rtl/>
        </w:rPr>
        <w:t xml:space="preserve">القيام بدراسة استطلاعية على عينة مكونة من </w:t>
      </w:r>
      <w:r>
        <w:rPr>
          <w:rFonts w:cs="Simplified Arabic" w:hint="cs"/>
          <w:sz w:val="28"/>
          <w:szCs w:val="28"/>
          <w:rtl/>
        </w:rPr>
        <w:t>30</w:t>
      </w:r>
      <w:r w:rsidRPr="008A7B75">
        <w:rPr>
          <w:rFonts w:cs="Simplified Arabic"/>
          <w:sz w:val="28"/>
          <w:szCs w:val="28"/>
          <w:rtl/>
        </w:rPr>
        <w:t xml:space="preserve"> طالب وطالبة وزعت عليهم استمارة تحوي أسئلة مفتوحة طلب منهم الإجابة بحريه تامة، ثم تحليل محتوى الإجابات لتكون نواة لإعداد </w:t>
      </w:r>
      <w:r w:rsidRPr="008A7B75">
        <w:rPr>
          <w:rFonts w:cs="Simplified Arabic" w:hint="cs"/>
          <w:sz w:val="28"/>
          <w:szCs w:val="28"/>
          <w:rtl/>
        </w:rPr>
        <w:t>الاستبيان</w:t>
      </w:r>
      <w:r w:rsidRPr="008A7B75">
        <w:rPr>
          <w:rFonts w:cs="Simplified Arabic"/>
          <w:sz w:val="28"/>
          <w:szCs w:val="28"/>
          <w:rtl/>
        </w:rPr>
        <w:t xml:space="preserve"> المقيد.  </w:t>
      </w:r>
    </w:p>
    <w:p w:rsidR="00857CA0" w:rsidRPr="00F34066" w:rsidRDefault="00857CA0" w:rsidP="00857CA0">
      <w:pPr>
        <w:pStyle w:val="aa"/>
        <w:tabs>
          <w:tab w:val="left" w:pos="5671"/>
        </w:tabs>
        <w:spacing w:after="120"/>
        <w:ind w:left="0" w:firstLine="720"/>
        <w:jc w:val="right"/>
        <w:rPr>
          <w:rStyle w:val="af1"/>
          <w:rFonts w:eastAsia="SimSun"/>
          <w:sz w:val="28"/>
          <w:szCs w:val="28"/>
        </w:rPr>
      </w:pPr>
      <w:r w:rsidRPr="00F34066">
        <w:rPr>
          <w:rStyle w:val="af1"/>
          <w:rFonts w:eastAsia="SimSun"/>
          <w:sz w:val="28"/>
          <w:szCs w:val="28"/>
          <w:rtl/>
        </w:rPr>
        <w:t>ملحق ( 3 )</w:t>
      </w:r>
      <w:r>
        <w:rPr>
          <w:rStyle w:val="af1"/>
          <w:rFonts w:eastAsia="SimSun" w:hint="cs"/>
          <w:sz w:val="28"/>
          <w:szCs w:val="28"/>
          <w:rtl/>
        </w:rPr>
        <w:t xml:space="preserve"> ص 129</w:t>
      </w:r>
      <w:r w:rsidRPr="00F34066">
        <w:rPr>
          <w:rStyle w:val="af1"/>
          <w:rFonts w:eastAsia="SimSun"/>
          <w:sz w:val="28"/>
          <w:szCs w:val="28"/>
          <w:rtl/>
        </w:rPr>
        <w:t xml:space="preserve"> استمارة الدراسة الاستطلاعية</w:t>
      </w:r>
    </w:p>
    <w:p w:rsidR="00857CA0" w:rsidRPr="008A7B75" w:rsidRDefault="00857CA0" w:rsidP="00DF1B8E">
      <w:pPr>
        <w:pStyle w:val="aa"/>
        <w:numPr>
          <w:ilvl w:val="0"/>
          <w:numId w:val="43"/>
        </w:numPr>
        <w:spacing w:after="120"/>
        <w:ind w:left="0" w:firstLine="0"/>
        <w:jc w:val="both"/>
        <w:rPr>
          <w:rFonts w:cs="Simplified Arabic"/>
          <w:i/>
          <w:iCs/>
          <w:sz w:val="28"/>
          <w:szCs w:val="28"/>
        </w:rPr>
      </w:pPr>
      <w:r w:rsidRPr="008A7B75">
        <w:rPr>
          <w:rFonts w:cs="Simplified Arabic"/>
          <w:sz w:val="28"/>
          <w:szCs w:val="28"/>
          <w:rtl/>
        </w:rPr>
        <w:lastRenderedPageBreak/>
        <w:t xml:space="preserve"> تم إعداد الاستبيان غير المقيد مكون من عبارات عن إدارة وقت الفراغ كانت صياغة </w:t>
      </w:r>
      <w:r>
        <w:rPr>
          <w:rFonts w:cs="Simplified Arabic" w:hint="cs"/>
          <w:sz w:val="28"/>
          <w:szCs w:val="28"/>
          <w:rtl/>
        </w:rPr>
        <w:t xml:space="preserve">اختيار من متعدد وبعضها مفتوح </w:t>
      </w:r>
      <w:r w:rsidRPr="008A7B75">
        <w:rPr>
          <w:rFonts w:cs="Simplified Arabic"/>
          <w:sz w:val="28"/>
          <w:szCs w:val="28"/>
          <w:rtl/>
        </w:rPr>
        <w:t>واتجاه العبارات كانت موجبة أو سالبة, وطبقت على عينه قوامها 30 طالب وطالبة تنطبق عليهم نفس شروط العينة الأولية, وتم جمع محتوى الإجابات ومن خلالها وضع التصور المبدئي للاستبيان المقيد</w:t>
      </w:r>
      <w:r w:rsidRPr="008A7B75">
        <w:rPr>
          <w:rFonts w:cs="Simplified Arabic"/>
          <w:sz w:val="28"/>
          <w:szCs w:val="28"/>
        </w:rPr>
        <w:t xml:space="preserve">                                      </w:t>
      </w:r>
      <w:r>
        <w:rPr>
          <w:rFonts w:cs="Simplified Arabic"/>
          <w:sz w:val="28"/>
          <w:szCs w:val="28"/>
        </w:rPr>
        <w:t>.</w:t>
      </w:r>
      <w:r w:rsidRPr="008A7B75">
        <w:rPr>
          <w:rFonts w:cs="Simplified Arabic"/>
          <w:sz w:val="28"/>
          <w:szCs w:val="28"/>
        </w:rPr>
        <w:t xml:space="preserve"> </w:t>
      </w:r>
    </w:p>
    <w:p w:rsidR="00857CA0" w:rsidRPr="00F34066" w:rsidRDefault="00857CA0" w:rsidP="00857CA0">
      <w:pPr>
        <w:pStyle w:val="aa"/>
        <w:tabs>
          <w:tab w:val="left" w:pos="5671"/>
        </w:tabs>
        <w:spacing w:after="120"/>
        <w:ind w:left="0" w:firstLine="720"/>
        <w:jc w:val="right"/>
        <w:rPr>
          <w:rStyle w:val="af1"/>
          <w:rFonts w:eastAsia="SimSun"/>
          <w:i w:val="0"/>
          <w:iCs w:val="0"/>
          <w:sz w:val="28"/>
          <w:szCs w:val="28"/>
          <w:rtl/>
        </w:rPr>
      </w:pPr>
      <w:r w:rsidRPr="00F34066">
        <w:rPr>
          <w:rStyle w:val="af1"/>
          <w:rFonts w:eastAsia="SimSun"/>
          <w:sz w:val="28"/>
          <w:szCs w:val="28"/>
          <w:rtl/>
        </w:rPr>
        <w:t xml:space="preserve"> ملحق (4)</w:t>
      </w:r>
      <w:r>
        <w:rPr>
          <w:rStyle w:val="af1"/>
          <w:rFonts w:eastAsia="SimSun" w:hint="cs"/>
          <w:sz w:val="28"/>
          <w:szCs w:val="28"/>
          <w:rtl/>
        </w:rPr>
        <w:t>ص 132</w:t>
      </w:r>
      <w:r w:rsidRPr="00F34066">
        <w:rPr>
          <w:rStyle w:val="af1"/>
          <w:rFonts w:eastAsia="SimSun"/>
          <w:sz w:val="28"/>
          <w:szCs w:val="28"/>
          <w:rtl/>
        </w:rPr>
        <w:t xml:space="preserve"> الاستبيان غير المقيد لإدارة وقت الفراغ لطلاب المتوسط والثانوي</w:t>
      </w:r>
    </w:p>
    <w:p w:rsidR="00857CA0" w:rsidRPr="000627F9" w:rsidRDefault="00857CA0" w:rsidP="00DF1B8E">
      <w:pPr>
        <w:pStyle w:val="aa"/>
        <w:numPr>
          <w:ilvl w:val="0"/>
          <w:numId w:val="43"/>
        </w:numPr>
        <w:spacing w:after="120" w:line="216" w:lineRule="auto"/>
        <w:ind w:left="0" w:firstLine="0"/>
        <w:jc w:val="both"/>
        <w:rPr>
          <w:rFonts w:cs="Simplified Arabic"/>
          <w:sz w:val="28"/>
          <w:szCs w:val="28"/>
          <w:rtl/>
        </w:rPr>
      </w:pPr>
      <w:r w:rsidRPr="008A7B75">
        <w:rPr>
          <w:rFonts w:cs="Simplified Arabic"/>
          <w:sz w:val="28"/>
          <w:szCs w:val="28"/>
          <w:rtl/>
        </w:rPr>
        <w:t xml:space="preserve">إعداد الاستبيان في صورته الأولية: في ضوء المراحل السابقة اُعد استبيان مقيد مكون من 108 عبارة يتطلب </w:t>
      </w:r>
      <w:r w:rsidRPr="008A7B75">
        <w:rPr>
          <w:rFonts w:cs="Simplified Arabic" w:hint="cs"/>
          <w:sz w:val="28"/>
          <w:szCs w:val="28"/>
          <w:rtl/>
        </w:rPr>
        <w:t>الإجابة</w:t>
      </w:r>
      <w:r w:rsidRPr="008A7B75">
        <w:rPr>
          <w:rFonts w:cs="Simplified Arabic"/>
          <w:sz w:val="28"/>
          <w:szCs w:val="28"/>
          <w:rtl/>
        </w:rPr>
        <w:t xml:space="preserve"> عليها </w:t>
      </w:r>
      <w:r w:rsidRPr="008A7B75">
        <w:rPr>
          <w:rFonts w:cs="Simplified Arabic" w:hint="cs"/>
          <w:sz w:val="28"/>
          <w:szCs w:val="28"/>
          <w:rtl/>
        </w:rPr>
        <w:t>الاختيار</w:t>
      </w:r>
      <w:r w:rsidRPr="008A7B75">
        <w:rPr>
          <w:rFonts w:cs="Simplified Arabic"/>
          <w:sz w:val="28"/>
          <w:szCs w:val="28"/>
          <w:rtl/>
        </w:rPr>
        <w:t xml:space="preserve"> من بين ثلاثة استجابات (نعم – إلى حد ما- لا) ضمن 3 محاور رئيسية وهي التخطيط و التنفيذ والتقييم وكان عدد العبارات في المحور الأول(43) عبارة و عدد العبارات في المحور الثاني (36)عبارة و عدد العبارات في المحور الثالث (29) عبارة.  </w:t>
      </w:r>
      <w:r w:rsidRPr="000627F9">
        <w:rPr>
          <w:rFonts w:cs="Simplified Arabic"/>
          <w:sz w:val="28"/>
          <w:szCs w:val="28"/>
          <w:rtl/>
        </w:rPr>
        <w:t xml:space="preserve">                                        </w:t>
      </w:r>
    </w:p>
    <w:p w:rsidR="00857CA0" w:rsidRPr="00751AEF" w:rsidRDefault="00857CA0" w:rsidP="00DF1B8E">
      <w:pPr>
        <w:pStyle w:val="aa"/>
        <w:numPr>
          <w:ilvl w:val="0"/>
          <w:numId w:val="43"/>
        </w:numPr>
        <w:spacing w:after="120" w:line="216" w:lineRule="auto"/>
        <w:ind w:left="0" w:firstLine="720"/>
        <w:jc w:val="center"/>
        <w:rPr>
          <w:rFonts w:ascii="Cambria" w:eastAsia="SimSun" w:hAnsi="Cambria" w:hint="cs"/>
          <w:bCs/>
          <w:i/>
          <w:iCs/>
          <w:kern w:val="28"/>
          <w:sz w:val="28"/>
          <w:szCs w:val="28"/>
          <w:lang w:eastAsia="zh-CN" w:bidi="ar-EG"/>
        </w:rPr>
      </w:pPr>
      <w:r w:rsidRPr="00751AEF">
        <w:rPr>
          <w:rFonts w:cs="Simplified Arabic"/>
          <w:sz w:val="28"/>
          <w:szCs w:val="28"/>
          <w:rtl/>
        </w:rPr>
        <w:t>اختبار صدق محتوى الاستبيان: لحساب</w:t>
      </w:r>
      <w:r w:rsidRPr="00751AEF">
        <w:rPr>
          <w:rFonts w:cs="Simplified Arabic" w:hint="cs"/>
          <w:sz w:val="28"/>
          <w:szCs w:val="28"/>
          <w:rtl/>
        </w:rPr>
        <w:t xml:space="preserve"> صدق</w:t>
      </w:r>
      <w:r w:rsidRPr="00751AEF">
        <w:rPr>
          <w:rFonts w:cs="Simplified Arabic"/>
          <w:sz w:val="28"/>
          <w:szCs w:val="28"/>
          <w:rtl/>
        </w:rPr>
        <w:t xml:space="preserve"> محتوى الاستبيان </w:t>
      </w:r>
      <w:r w:rsidRPr="00751AEF">
        <w:rPr>
          <w:rFonts w:cs="Simplified Arabic" w:hint="cs"/>
          <w:sz w:val="28"/>
          <w:szCs w:val="28"/>
          <w:rtl/>
        </w:rPr>
        <w:t>ت</w:t>
      </w:r>
      <w:r w:rsidRPr="00751AEF">
        <w:rPr>
          <w:rFonts w:cs="Simplified Arabic"/>
          <w:sz w:val="28"/>
          <w:szCs w:val="28"/>
          <w:rtl/>
        </w:rPr>
        <w:t xml:space="preserve">م عرضه في صورته </w:t>
      </w:r>
      <w:r w:rsidRPr="00751AEF">
        <w:rPr>
          <w:rFonts w:cs="Simplified Arabic" w:hint="cs"/>
          <w:sz w:val="28"/>
          <w:szCs w:val="28"/>
          <w:rtl/>
        </w:rPr>
        <w:t>الأولية</w:t>
      </w:r>
      <w:r w:rsidRPr="00751AEF">
        <w:rPr>
          <w:rFonts w:cs="Simplified Arabic"/>
          <w:sz w:val="28"/>
          <w:szCs w:val="28"/>
          <w:rtl/>
        </w:rPr>
        <w:t xml:space="preserve"> على </w:t>
      </w:r>
      <w:r w:rsidRPr="00751AEF">
        <w:rPr>
          <w:rFonts w:cs="Simplified Arabic" w:hint="cs"/>
          <w:sz w:val="28"/>
          <w:szCs w:val="28"/>
          <w:rtl/>
        </w:rPr>
        <w:t>الأساتذة</w:t>
      </w:r>
      <w:r w:rsidRPr="00751AEF">
        <w:rPr>
          <w:rFonts w:cs="Simplified Arabic"/>
          <w:sz w:val="28"/>
          <w:szCs w:val="28"/>
          <w:rtl/>
        </w:rPr>
        <w:t xml:space="preserve"> المحكمين المختصين في السكن وإدارة المنزل في كليات </w:t>
      </w:r>
      <w:r w:rsidRPr="00751AEF">
        <w:rPr>
          <w:rFonts w:cs="Simplified Arabic" w:hint="cs"/>
          <w:sz w:val="28"/>
          <w:szCs w:val="28"/>
          <w:rtl/>
        </w:rPr>
        <w:t>الاقتصاد</w:t>
      </w:r>
      <w:r w:rsidRPr="00751AEF">
        <w:rPr>
          <w:rFonts w:cs="Simplified Arabic"/>
          <w:sz w:val="28"/>
          <w:szCs w:val="28"/>
          <w:rtl/>
        </w:rPr>
        <w:t xml:space="preserve"> المنزلي (جامعة أم القرى</w:t>
      </w:r>
      <w:r w:rsidRPr="00751AEF">
        <w:rPr>
          <w:rFonts w:cs="Simplified Arabic" w:hint="cs"/>
          <w:sz w:val="28"/>
          <w:szCs w:val="28"/>
          <w:rtl/>
        </w:rPr>
        <w:t xml:space="preserve"> بمكة المكرمة</w:t>
      </w:r>
      <w:r w:rsidRPr="00751AEF">
        <w:rPr>
          <w:rFonts w:cs="Simplified Arabic"/>
          <w:sz w:val="28"/>
          <w:szCs w:val="28"/>
          <w:rtl/>
        </w:rPr>
        <w:t xml:space="preserve"> ،</w:t>
      </w:r>
      <w:r w:rsidRPr="00751AEF">
        <w:rPr>
          <w:rFonts w:cs="Simplified Arabic" w:hint="cs"/>
          <w:sz w:val="28"/>
          <w:szCs w:val="28"/>
          <w:rtl/>
        </w:rPr>
        <w:t>جامعة الأمير</w:t>
      </w:r>
      <w:r w:rsidRPr="00751AEF">
        <w:rPr>
          <w:rFonts w:cs="Simplified Arabic" w:hint="eastAsia"/>
          <w:sz w:val="28"/>
          <w:szCs w:val="28"/>
          <w:rtl/>
        </w:rPr>
        <w:t>ة</w:t>
      </w:r>
      <w:r w:rsidRPr="00751AEF">
        <w:rPr>
          <w:rFonts w:cs="Simplified Arabic"/>
          <w:sz w:val="28"/>
          <w:szCs w:val="28"/>
          <w:rtl/>
        </w:rPr>
        <w:t xml:space="preserve"> </w:t>
      </w:r>
      <w:r w:rsidRPr="00751AEF">
        <w:rPr>
          <w:rFonts w:cs="Simplified Arabic" w:hint="cs"/>
          <w:sz w:val="28"/>
          <w:szCs w:val="28"/>
          <w:rtl/>
        </w:rPr>
        <w:t>نوره</w:t>
      </w:r>
      <w:r w:rsidRPr="00751AEF">
        <w:rPr>
          <w:rFonts w:cs="Simplified Arabic"/>
          <w:sz w:val="28"/>
          <w:szCs w:val="28"/>
          <w:rtl/>
        </w:rPr>
        <w:t xml:space="preserve"> بنت عبد الرحمن</w:t>
      </w:r>
      <w:r w:rsidRPr="00751AEF">
        <w:rPr>
          <w:rFonts w:cs="Simplified Arabic" w:hint="cs"/>
          <w:sz w:val="28"/>
          <w:szCs w:val="28"/>
          <w:rtl/>
        </w:rPr>
        <w:t xml:space="preserve"> بالرياض</w:t>
      </w:r>
      <w:r w:rsidRPr="00751AEF">
        <w:rPr>
          <w:rFonts w:cs="Simplified Arabic"/>
          <w:sz w:val="28"/>
          <w:szCs w:val="28"/>
          <w:rtl/>
        </w:rPr>
        <w:t xml:space="preserve"> ،جامعة طيبة بالمدينة </w:t>
      </w:r>
      <w:r w:rsidRPr="00751AEF">
        <w:rPr>
          <w:rFonts w:cs="Simplified Arabic" w:hint="cs"/>
          <w:sz w:val="28"/>
          <w:szCs w:val="28"/>
          <w:rtl/>
        </w:rPr>
        <w:t>المنورة</w:t>
      </w:r>
      <w:r w:rsidRPr="00751AEF">
        <w:rPr>
          <w:rFonts w:cs="Simplified Arabic"/>
          <w:sz w:val="28"/>
          <w:szCs w:val="28"/>
          <w:rtl/>
        </w:rPr>
        <w:t xml:space="preserve"> ،جامعة الملك عبد </w:t>
      </w:r>
      <w:r w:rsidRPr="00751AEF">
        <w:rPr>
          <w:rFonts w:cs="Simplified Arabic" w:hint="cs"/>
          <w:sz w:val="28"/>
          <w:szCs w:val="28"/>
          <w:rtl/>
        </w:rPr>
        <w:t>العزيز بجد</w:t>
      </w:r>
      <w:r w:rsidRPr="00751AEF">
        <w:rPr>
          <w:rFonts w:cs="Simplified Arabic" w:hint="eastAsia"/>
          <w:sz w:val="28"/>
          <w:szCs w:val="28"/>
          <w:rtl/>
        </w:rPr>
        <w:t>ة</w:t>
      </w:r>
      <w:r w:rsidRPr="00751AEF">
        <w:rPr>
          <w:rFonts w:cs="Simplified Arabic"/>
          <w:sz w:val="28"/>
          <w:szCs w:val="28"/>
          <w:rtl/>
        </w:rPr>
        <w:t xml:space="preserve"> )  </w:t>
      </w:r>
    </w:p>
    <w:p w:rsidR="00857CA0" w:rsidRPr="00751AEF" w:rsidRDefault="00857CA0" w:rsidP="00DF1B8E">
      <w:pPr>
        <w:pStyle w:val="aa"/>
        <w:numPr>
          <w:ilvl w:val="0"/>
          <w:numId w:val="43"/>
        </w:numPr>
        <w:spacing w:after="120" w:line="216" w:lineRule="auto"/>
        <w:ind w:left="0" w:firstLine="720"/>
        <w:jc w:val="center"/>
        <w:rPr>
          <w:rStyle w:val="af1"/>
          <w:rFonts w:eastAsia="SimSun"/>
          <w:sz w:val="28"/>
          <w:szCs w:val="28"/>
          <w:rtl/>
        </w:rPr>
      </w:pPr>
      <w:r w:rsidRPr="00751AEF">
        <w:rPr>
          <w:rStyle w:val="af1"/>
          <w:rFonts w:eastAsia="SimSun"/>
          <w:sz w:val="28"/>
          <w:szCs w:val="28"/>
          <w:rtl/>
        </w:rPr>
        <w:t>ملحق (5)</w:t>
      </w:r>
      <w:r>
        <w:rPr>
          <w:rStyle w:val="af1"/>
          <w:rFonts w:eastAsia="SimSun" w:hint="cs"/>
          <w:sz w:val="28"/>
          <w:szCs w:val="28"/>
          <w:rtl/>
        </w:rPr>
        <w:t xml:space="preserve"> ص 140</w:t>
      </w:r>
      <w:r w:rsidRPr="00751AEF">
        <w:rPr>
          <w:rStyle w:val="af1"/>
          <w:rFonts w:eastAsia="SimSun"/>
          <w:sz w:val="28"/>
          <w:szCs w:val="28"/>
          <w:rtl/>
        </w:rPr>
        <w:t xml:space="preserve"> أسماء ووظائف السادة الأساتذة المتخصصين أعضاء لجنة تحكيم استبيان إدارة وقت الفراغ لطلاب وطالبات المتوسط والثانوي بمدينة ج</w:t>
      </w:r>
      <w:r w:rsidRPr="00751AEF">
        <w:rPr>
          <w:rStyle w:val="af1"/>
          <w:rFonts w:eastAsia="SimSun" w:hint="cs"/>
          <w:sz w:val="28"/>
          <w:szCs w:val="28"/>
          <w:rtl/>
        </w:rPr>
        <w:t>دة</w:t>
      </w:r>
      <w:r w:rsidRPr="00751AEF">
        <w:rPr>
          <w:rStyle w:val="af1"/>
          <w:rFonts w:eastAsia="SimSun"/>
          <w:sz w:val="28"/>
          <w:szCs w:val="28"/>
          <w:rtl/>
        </w:rPr>
        <w:t>.</w:t>
      </w:r>
    </w:p>
    <w:p w:rsidR="00857CA0" w:rsidRPr="008A7B75" w:rsidRDefault="00857CA0" w:rsidP="00DF1B8E">
      <w:pPr>
        <w:pStyle w:val="aa"/>
        <w:numPr>
          <w:ilvl w:val="0"/>
          <w:numId w:val="43"/>
        </w:numPr>
        <w:spacing w:after="120" w:line="216" w:lineRule="auto"/>
        <w:ind w:left="0" w:firstLine="0"/>
        <w:jc w:val="both"/>
        <w:rPr>
          <w:rFonts w:cs="Simplified Arabic"/>
          <w:sz w:val="28"/>
          <w:szCs w:val="28"/>
        </w:rPr>
      </w:pPr>
      <w:r w:rsidRPr="008A7B75">
        <w:rPr>
          <w:rFonts w:cs="Simplified Arabic"/>
          <w:sz w:val="28"/>
          <w:szCs w:val="28"/>
          <w:rtl/>
        </w:rPr>
        <w:t>إصدار حكمهم على الاستبيان من حيث مناسبة كل عبارة من عباراته للمحور، وتحديد مدى صحة صياغة العبارة، وتحديد اتجاه كل عبارة، وإضافة أي تعديلات أو ملاحظات إلى العبارات إلى جانب إضافة أي عبارات مقترحة يرون أنها ترتبط بموضوع الاستبيان .</w:t>
      </w:r>
    </w:p>
    <w:p w:rsidR="00857CA0" w:rsidRPr="00F34066" w:rsidRDefault="00857CA0" w:rsidP="00857CA0">
      <w:pPr>
        <w:pStyle w:val="aa"/>
        <w:tabs>
          <w:tab w:val="left" w:pos="5671"/>
        </w:tabs>
        <w:spacing w:after="120" w:line="216" w:lineRule="auto"/>
        <w:ind w:left="0" w:firstLine="720"/>
        <w:jc w:val="center"/>
        <w:rPr>
          <w:rStyle w:val="af1"/>
          <w:rFonts w:eastAsia="SimSun"/>
          <w:sz w:val="28"/>
          <w:szCs w:val="28"/>
          <w:rtl/>
        </w:rPr>
      </w:pPr>
      <w:r w:rsidRPr="00F34066">
        <w:rPr>
          <w:rStyle w:val="af1"/>
          <w:rFonts w:eastAsia="SimSun"/>
          <w:sz w:val="28"/>
          <w:szCs w:val="28"/>
          <w:rtl/>
        </w:rPr>
        <w:t>ملحق (6</w:t>
      </w:r>
      <w:r>
        <w:rPr>
          <w:rStyle w:val="af1"/>
          <w:rFonts w:eastAsia="SimSun" w:hint="cs"/>
          <w:sz w:val="28"/>
          <w:szCs w:val="28"/>
          <w:rtl/>
        </w:rPr>
        <w:t>) ص 141</w:t>
      </w:r>
      <w:r w:rsidRPr="00F34066">
        <w:rPr>
          <w:rStyle w:val="af1"/>
          <w:rFonts w:eastAsia="SimSun"/>
          <w:sz w:val="28"/>
          <w:szCs w:val="28"/>
          <w:rtl/>
        </w:rPr>
        <w:t xml:space="preserve"> الخطاب الموجه إلى السادة الأساتذة المحكمين لاستبيان إدارة وقت الفراغ لطلاب وطالبات المتوسط والثانوي بمدينة جدة</w:t>
      </w:r>
      <w:r w:rsidRPr="00F34066">
        <w:rPr>
          <w:rStyle w:val="af1"/>
          <w:rFonts w:eastAsia="SimSun"/>
          <w:i w:val="0"/>
          <w:iCs w:val="0"/>
          <w:sz w:val="28"/>
          <w:szCs w:val="28"/>
          <w:rtl/>
        </w:rPr>
        <w:t xml:space="preserve"> والاستبيان في صورته الأولية</w:t>
      </w:r>
    </w:p>
    <w:p w:rsidR="00857CA0" w:rsidRPr="008A7B75" w:rsidRDefault="00857CA0" w:rsidP="00DF1B8E">
      <w:pPr>
        <w:pStyle w:val="aa"/>
        <w:numPr>
          <w:ilvl w:val="0"/>
          <w:numId w:val="43"/>
        </w:numPr>
        <w:spacing w:after="120" w:line="216" w:lineRule="auto"/>
        <w:ind w:left="0" w:firstLine="0"/>
        <w:jc w:val="both"/>
        <w:rPr>
          <w:rFonts w:cs="Simplified Arabic"/>
          <w:sz w:val="28"/>
          <w:szCs w:val="28"/>
        </w:rPr>
      </w:pPr>
      <w:r w:rsidRPr="008A7B75">
        <w:rPr>
          <w:rFonts w:cs="Simplified Arabic"/>
          <w:sz w:val="28"/>
          <w:szCs w:val="28"/>
          <w:rtl/>
        </w:rPr>
        <w:t>وتم حساب صدق محتوى الاستبيان عن طريق قياس نسب اتفاق المحكمين على كل عبارة من حيث مناسبتها للمحور, وذلك من خلال حساب تكرارات الاتفاق لدى الأساتذة المحكمين على كل عبارة,وذلك من خلال المعادلة التالية</w:t>
      </w:r>
      <w:r>
        <w:rPr>
          <w:rFonts w:cs="Simplified Arabic" w:hint="cs"/>
          <w:sz w:val="28"/>
          <w:szCs w:val="28"/>
          <w:rtl/>
        </w:rPr>
        <w:t>(</w:t>
      </w:r>
      <w:r w:rsidRPr="008A7B75">
        <w:rPr>
          <w:rFonts w:cs="Simplified Arabic"/>
          <w:sz w:val="28"/>
          <w:szCs w:val="28"/>
          <w:rtl/>
        </w:rPr>
        <w:t xml:space="preserve"> نسبة الاتفاق = </w:t>
      </w:r>
      <w:r w:rsidRPr="008A7B75">
        <w:rPr>
          <w:rFonts w:cs="Simplified Arabic" w:hint="cs"/>
          <w:sz w:val="28"/>
          <w:szCs w:val="28"/>
          <w:rtl/>
        </w:rPr>
        <w:t>عدد المحكمي</w:t>
      </w:r>
      <w:r w:rsidRPr="008A7B75">
        <w:rPr>
          <w:rFonts w:cs="Simplified Arabic" w:hint="eastAsia"/>
          <w:sz w:val="28"/>
          <w:szCs w:val="28"/>
          <w:rtl/>
        </w:rPr>
        <w:t>ن</w:t>
      </w:r>
      <w:r w:rsidRPr="008A7B75">
        <w:rPr>
          <w:rFonts w:cs="Simplified Arabic"/>
          <w:sz w:val="28"/>
          <w:szCs w:val="28"/>
          <w:rtl/>
        </w:rPr>
        <w:t xml:space="preserve"> الموافقين × 100 </w:t>
      </w:r>
      <w:r>
        <w:rPr>
          <w:rFonts w:cs="Simplified Arabic" w:hint="cs"/>
          <w:sz w:val="28"/>
          <w:szCs w:val="28"/>
          <w:rtl/>
        </w:rPr>
        <w:t>)</w:t>
      </w:r>
      <w:r w:rsidRPr="001D65A4">
        <w:rPr>
          <w:rFonts w:cs="Simplified Arabic"/>
          <w:sz w:val="28"/>
          <w:szCs w:val="28"/>
          <w:rtl/>
        </w:rPr>
        <w:t>(المفتي ،2004)</w:t>
      </w:r>
      <w:r w:rsidRPr="008A7B75">
        <w:rPr>
          <w:rFonts w:cs="Simplified Arabic" w:hint="cs"/>
          <w:sz w:val="28"/>
          <w:szCs w:val="28"/>
          <w:rtl/>
        </w:rPr>
        <w:t xml:space="preserve"> </w:t>
      </w:r>
      <w:r w:rsidRPr="008A7B75">
        <w:rPr>
          <w:rFonts w:cs="Simplified Arabic"/>
          <w:sz w:val="28"/>
          <w:szCs w:val="28"/>
          <w:rtl/>
        </w:rPr>
        <w:t>وطبقاً لآرائهم تم حذف أربعة عبارات كانت نسب</w:t>
      </w:r>
      <w:r>
        <w:rPr>
          <w:rFonts w:cs="Simplified Arabic" w:hint="cs"/>
          <w:sz w:val="28"/>
          <w:szCs w:val="28"/>
          <w:rtl/>
        </w:rPr>
        <w:t xml:space="preserve"> عدد المحكمين</w:t>
      </w:r>
      <w:r w:rsidRPr="008A7B75">
        <w:rPr>
          <w:rFonts w:cs="Simplified Arabic"/>
          <w:sz w:val="28"/>
          <w:szCs w:val="28"/>
          <w:rtl/>
        </w:rPr>
        <w:t xml:space="preserve"> تكرار الاتفاق عليها أقل من 84٪ وبذلك تغير عدد عبارات الاستبيان من 108 عبارة إلى 104 عبارة، كما تم تعديل صياغة بعض العبارات وفقا لآراء الأساتذة المحكمين.               </w:t>
      </w:r>
    </w:p>
    <w:p w:rsidR="00857CA0" w:rsidRPr="00F34066" w:rsidRDefault="00857CA0" w:rsidP="00857CA0">
      <w:pPr>
        <w:pStyle w:val="aa"/>
        <w:tabs>
          <w:tab w:val="left" w:pos="5671"/>
        </w:tabs>
        <w:spacing w:after="120" w:line="216" w:lineRule="auto"/>
        <w:ind w:left="0" w:firstLine="720"/>
        <w:jc w:val="right"/>
        <w:rPr>
          <w:rStyle w:val="af1"/>
          <w:rFonts w:eastAsia="SimSun"/>
          <w:sz w:val="28"/>
          <w:szCs w:val="28"/>
          <w:rtl/>
        </w:rPr>
      </w:pPr>
      <w:r w:rsidRPr="00F34066">
        <w:rPr>
          <w:rStyle w:val="af1"/>
          <w:rFonts w:eastAsia="SimSun"/>
          <w:bCs w:val="0"/>
          <w:sz w:val="28"/>
          <w:szCs w:val="28"/>
          <w:rtl/>
        </w:rPr>
        <w:t>يوضح</w:t>
      </w:r>
      <w:r w:rsidRPr="00F34066">
        <w:rPr>
          <w:rStyle w:val="af1"/>
          <w:rFonts w:eastAsia="SimSun"/>
          <w:sz w:val="28"/>
          <w:szCs w:val="28"/>
          <w:rtl/>
        </w:rPr>
        <w:t xml:space="preserve"> ملحق (7)</w:t>
      </w:r>
      <w:r>
        <w:rPr>
          <w:rStyle w:val="af1"/>
          <w:rFonts w:eastAsia="SimSun" w:hint="cs"/>
          <w:sz w:val="28"/>
          <w:szCs w:val="28"/>
          <w:rtl/>
        </w:rPr>
        <w:t>ص148</w:t>
      </w:r>
      <w:r w:rsidRPr="00F34066">
        <w:rPr>
          <w:rStyle w:val="af1"/>
          <w:rFonts w:eastAsia="SimSun"/>
          <w:sz w:val="28"/>
          <w:szCs w:val="28"/>
          <w:rtl/>
        </w:rPr>
        <w:t xml:space="preserve"> النسب المئوية لتكرارات اتفاق الأساتذة المحكمين على عبارات الاستبيان</w:t>
      </w:r>
    </w:p>
    <w:p w:rsidR="00857CA0" w:rsidRDefault="00857CA0" w:rsidP="00857CA0">
      <w:pPr>
        <w:pStyle w:val="aa"/>
        <w:spacing w:after="120"/>
        <w:ind w:left="0" w:firstLine="720"/>
        <w:rPr>
          <w:rFonts w:cs="Simplified Arabic" w:hint="cs"/>
          <w:sz w:val="28"/>
          <w:szCs w:val="28"/>
          <w:rtl/>
        </w:rPr>
      </w:pPr>
      <w:r w:rsidRPr="008A7B75">
        <w:rPr>
          <w:rFonts w:cs="Simplified Arabic"/>
          <w:sz w:val="28"/>
          <w:szCs w:val="28"/>
          <w:rtl/>
        </w:rPr>
        <w:t xml:space="preserve">وبذلك يكون الاستبيان قد خضع لصدق المحتوى في قياس مستوى إدارة وقت الفراغ لطلاب المتوسط والثانوي </w:t>
      </w:r>
      <w:r>
        <w:rPr>
          <w:rFonts w:cs="Simplified Arabic" w:hint="cs"/>
          <w:sz w:val="28"/>
          <w:szCs w:val="28"/>
          <w:rtl/>
        </w:rPr>
        <w:t>.</w:t>
      </w:r>
    </w:p>
    <w:p w:rsidR="00857CA0" w:rsidRDefault="00857CA0" w:rsidP="00DF1B8E">
      <w:pPr>
        <w:pStyle w:val="aa"/>
        <w:numPr>
          <w:ilvl w:val="0"/>
          <w:numId w:val="43"/>
        </w:numPr>
        <w:spacing w:after="120"/>
        <w:ind w:left="0" w:firstLine="0"/>
        <w:jc w:val="both"/>
        <w:rPr>
          <w:rFonts w:cs="Simplified Arabic"/>
          <w:sz w:val="28"/>
          <w:szCs w:val="28"/>
          <w:rtl/>
        </w:rPr>
      </w:pPr>
      <w:r w:rsidRPr="008A7B75">
        <w:rPr>
          <w:rFonts w:cs="Simplified Arabic"/>
          <w:sz w:val="28"/>
          <w:szCs w:val="28"/>
          <w:rtl/>
        </w:rPr>
        <w:t>اختبار ثبات الاستبيان  :- تم حساب ثبات الاستبيان بطريقتين هما :</w:t>
      </w:r>
    </w:p>
    <w:p w:rsidR="00857CA0" w:rsidRPr="00B8407D" w:rsidRDefault="00857CA0" w:rsidP="00DF1B8E">
      <w:pPr>
        <w:pStyle w:val="aa"/>
        <w:numPr>
          <w:ilvl w:val="1"/>
          <w:numId w:val="45"/>
        </w:numPr>
        <w:tabs>
          <w:tab w:val="left" w:pos="534"/>
        </w:tabs>
        <w:spacing w:after="120"/>
        <w:ind w:left="357" w:hanging="357"/>
        <w:jc w:val="lowKashida"/>
        <w:rPr>
          <w:rFonts w:cs="Simplified Arabic"/>
          <w:sz w:val="28"/>
          <w:szCs w:val="28"/>
          <w:rtl/>
        </w:rPr>
      </w:pPr>
      <w:r w:rsidRPr="000627F9">
        <w:rPr>
          <w:rFonts w:cs="Simplified Arabic"/>
          <w:sz w:val="28"/>
          <w:szCs w:val="28"/>
          <w:rtl/>
        </w:rPr>
        <w:lastRenderedPageBreak/>
        <w:t xml:space="preserve">معـادلة ألفا كرونباخ </w:t>
      </w:r>
      <w:r w:rsidRPr="000627F9">
        <w:rPr>
          <w:rFonts w:cs="Simplified Arabic"/>
          <w:sz w:val="28"/>
          <w:szCs w:val="28"/>
        </w:rPr>
        <w:t>Alpha-Cronbach</w:t>
      </w:r>
      <w:r w:rsidRPr="000627F9">
        <w:rPr>
          <w:rFonts w:cs="Simplified Arabic"/>
          <w:sz w:val="28"/>
          <w:szCs w:val="28"/>
          <w:rtl/>
        </w:rPr>
        <w:t xml:space="preserve"> لحساب معامل الثبات لتحديد قيمة الاتساق </w:t>
      </w:r>
      <w:r w:rsidRPr="000627F9">
        <w:rPr>
          <w:rFonts w:cs="Simplified Arabic" w:hint="cs"/>
          <w:sz w:val="28"/>
          <w:szCs w:val="28"/>
          <w:rtl/>
        </w:rPr>
        <w:t>الداخلي</w:t>
      </w:r>
      <w:r w:rsidRPr="000627F9">
        <w:rPr>
          <w:rFonts w:cs="Simplified Arabic"/>
          <w:sz w:val="28"/>
          <w:szCs w:val="28"/>
          <w:rtl/>
        </w:rPr>
        <w:t xml:space="preserve"> للاستبيان وذلك طبقاً للمعادلة الآتية :- </w:t>
      </w:r>
    </w:p>
    <w:p w:rsidR="00857CA0" w:rsidRDefault="00857CA0" w:rsidP="00857CA0">
      <w:pPr>
        <w:spacing w:before="240" w:after="120"/>
        <w:ind w:firstLine="357"/>
        <w:jc w:val="center"/>
        <w:rPr>
          <w:rFonts w:cs="Simplified Arabic" w:hint="cs"/>
          <w:sz w:val="28"/>
          <w:szCs w:val="28"/>
          <w:rtl/>
        </w:rPr>
      </w:pPr>
      <w:r>
        <w:rPr>
          <w:rFonts w:cs="Simplified Arabic"/>
          <w:noProof/>
          <w:sz w:val="28"/>
          <w:szCs w:val="28"/>
          <w:rtl/>
        </w:rPr>
        <w:pict>
          <v:shapetype id="_x0000_t202" coordsize="21600,21600" o:spt="202" path="m,l,21600r21600,l21600,xe">
            <v:stroke joinstyle="miter"/>
            <v:path gradientshapeok="t" o:connecttype="rect"/>
          </v:shapetype>
          <v:shape id="_x0000_s1027" type="#_x0000_t202" style="position:absolute;left:0;text-align:left;margin-left:57.4pt;margin-top:21.3pt;width:93.2pt;height:66pt;z-index:251660288" filled="f" stroked="f">
            <v:textbox style="mso-next-textbox:#_x0000_s1027">
              <w:txbxContent>
                <w:p w:rsidR="00857CA0" w:rsidRDefault="00857CA0" w:rsidP="00857CA0">
                  <w:pPr>
                    <w:jc w:val="center"/>
                    <w:rPr>
                      <w:sz w:val="26"/>
                      <w:szCs w:val="26"/>
                    </w:rPr>
                  </w:pPr>
                </w:p>
                <w:p w:rsidR="00857CA0" w:rsidRPr="000E1E60" w:rsidRDefault="00857CA0" w:rsidP="00857CA0">
                  <w:pPr>
                    <w:rPr>
                      <w:sz w:val="26"/>
                      <w:szCs w:val="26"/>
                      <w:rtl/>
                    </w:rPr>
                  </w:pPr>
                  <w:r>
                    <w:rPr>
                      <w:sz w:val="26"/>
                      <w:szCs w:val="26"/>
                    </w:rPr>
                    <w:t xml:space="preserve">     </w:t>
                  </w:r>
                  <w:r w:rsidRPr="000E1E60">
                    <w:rPr>
                      <w:rFonts w:hint="cs"/>
                      <w:sz w:val="26"/>
                      <w:szCs w:val="26"/>
                      <w:rtl/>
                    </w:rPr>
                    <w:t>مجـ ع</w:t>
                  </w:r>
                  <w:r w:rsidRPr="000E1E60">
                    <w:rPr>
                      <w:rFonts w:hint="cs"/>
                      <w:sz w:val="26"/>
                      <w:szCs w:val="26"/>
                      <w:vertAlign w:val="superscript"/>
                      <w:rtl/>
                    </w:rPr>
                    <w:t>2</w:t>
                  </w:r>
                  <w:r w:rsidRPr="000E1E60">
                    <w:rPr>
                      <w:rFonts w:hint="cs"/>
                      <w:sz w:val="26"/>
                      <w:szCs w:val="26"/>
                      <w:rtl/>
                    </w:rPr>
                    <w:t xml:space="preserve"> ك</w:t>
                  </w:r>
                </w:p>
                <w:p w:rsidR="00857CA0" w:rsidRPr="000E1E60" w:rsidRDefault="00857CA0" w:rsidP="00857CA0">
                  <w:pPr>
                    <w:jc w:val="center"/>
                    <w:rPr>
                      <w:sz w:val="8"/>
                      <w:szCs w:val="8"/>
                      <w:rtl/>
                    </w:rPr>
                  </w:pPr>
                </w:p>
                <w:p w:rsidR="00857CA0" w:rsidRPr="000E1E60" w:rsidRDefault="00857CA0" w:rsidP="00857CA0">
                  <w:pPr>
                    <w:jc w:val="center"/>
                    <w:rPr>
                      <w:sz w:val="26"/>
                      <w:szCs w:val="26"/>
                    </w:rPr>
                  </w:pPr>
                  <w:r w:rsidRPr="000E1E60">
                    <w:rPr>
                      <w:rFonts w:hint="cs"/>
                      <w:sz w:val="26"/>
                      <w:szCs w:val="26"/>
                      <w:rtl/>
                    </w:rPr>
                    <w:t>ع</w:t>
                  </w:r>
                  <w:r w:rsidRPr="000E1E60">
                    <w:rPr>
                      <w:rFonts w:hint="cs"/>
                      <w:sz w:val="26"/>
                      <w:szCs w:val="26"/>
                      <w:vertAlign w:val="superscript"/>
                      <w:rtl/>
                    </w:rPr>
                    <w:t>2</w:t>
                  </w:r>
                </w:p>
              </w:txbxContent>
            </v:textbox>
          </v:shape>
        </w:pict>
      </w:r>
      <w:r>
        <w:rPr>
          <w:rFonts w:cs="Simplified Arabic"/>
          <w:noProof/>
          <w:sz w:val="28"/>
          <w:szCs w:val="28"/>
          <w:rtl/>
        </w:rPr>
        <w:pict>
          <v:shape id="_x0000_s1028" type="#_x0000_t202" style="position:absolute;left:0;text-align:left;margin-left:189.85pt;margin-top:26.95pt;width:59.75pt;height:56.55pt;z-index:251661312" filled="f" stroked="f">
            <v:textbox style="mso-next-textbox:#_x0000_s1028">
              <w:txbxContent>
                <w:p w:rsidR="00857CA0" w:rsidRPr="000E1E60" w:rsidRDefault="00857CA0" w:rsidP="00857CA0">
                  <w:pPr>
                    <w:jc w:val="center"/>
                    <w:rPr>
                      <w:sz w:val="26"/>
                      <w:szCs w:val="26"/>
                      <w:rtl/>
                    </w:rPr>
                  </w:pPr>
                  <w:r w:rsidRPr="000E1E60">
                    <w:rPr>
                      <w:rFonts w:hint="cs"/>
                      <w:sz w:val="26"/>
                      <w:szCs w:val="26"/>
                      <w:rtl/>
                    </w:rPr>
                    <w:t>ن</w:t>
                  </w:r>
                </w:p>
                <w:p w:rsidR="00857CA0" w:rsidRDefault="00857CA0" w:rsidP="00857CA0">
                  <w:pPr>
                    <w:jc w:val="center"/>
                    <w:rPr>
                      <w:rFonts w:hint="cs"/>
                      <w:sz w:val="26"/>
                      <w:szCs w:val="26"/>
                      <w:rtl/>
                    </w:rPr>
                  </w:pPr>
                </w:p>
                <w:p w:rsidR="00857CA0" w:rsidRPr="000E1E60" w:rsidRDefault="00857CA0" w:rsidP="00857CA0">
                  <w:pPr>
                    <w:jc w:val="center"/>
                    <w:rPr>
                      <w:sz w:val="26"/>
                      <w:szCs w:val="26"/>
                      <w:rtl/>
                    </w:rPr>
                  </w:pPr>
                  <w:r w:rsidRPr="000E1E60">
                    <w:rPr>
                      <w:rFonts w:hint="cs"/>
                      <w:sz w:val="26"/>
                      <w:szCs w:val="26"/>
                      <w:rtl/>
                    </w:rPr>
                    <w:t xml:space="preserve">ن </w:t>
                  </w:r>
                  <w:r w:rsidRPr="000E1E60">
                    <w:rPr>
                      <w:sz w:val="26"/>
                      <w:szCs w:val="26"/>
                      <w:rtl/>
                    </w:rPr>
                    <w:t>–</w:t>
                  </w:r>
                  <w:r w:rsidRPr="000E1E60">
                    <w:rPr>
                      <w:rFonts w:hint="cs"/>
                      <w:sz w:val="26"/>
                      <w:szCs w:val="26"/>
                      <w:rtl/>
                    </w:rPr>
                    <w:t xml:space="preserve"> 1</w:t>
                  </w:r>
                </w:p>
              </w:txbxContent>
            </v:textbox>
          </v:shape>
        </w:pict>
      </w:r>
    </w:p>
    <w:p w:rsidR="00857CA0" w:rsidRDefault="00857CA0" w:rsidP="00857CA0">
      <w:pPr>
        <w:spacing w:before="240" w:after="120"/>
        <w:ind w:firstLine="357"/>
        <w:jc w:val="center"/>
        <w:rPr>
          <w:rFonts w:cs="Simplified Arabic"/>
          <w:sz w:val="28"/>
          <w:szCs w:val="28"/>
          <w:rtl/>
        </w:rPr>
      </w:pPr>
      <w:r w:rsidRPr="008A7B75">
        <w:rPr>
          <w:rFonts w:cs="Simplified Arabic" w:hint="cs"/>
          <w:sz w:val="28"/>
          <w:szCs w:val="28"/>
          <w:rtl/>
        </w:rPr>
        <w:t xml:space="preserve">معامل ألفا  ( </w:t>
      </w:r>
      <w:r w:rsidRPr="008A7B75">
        <w:rPr>
          <w:rFonts w:cs="Simplified Arabic"/>
          <w:sz w:val="28"/>
          <w:szCs w:val="28"/>
        </w:rPr>
        <w:t xml:space="preserve"> α</w:t>
      </w:r>
      <w:r w:rsidRPr="008A7B75">
        <w:rPr>
          <w:rFonts w:cs="Simplified Arabic" w:hint="cs"/>
          <w:sz w:val="28"/>
          <w:szCs w:val="28"/>
          <w:rtl/>
        </w:rPr>
        <w:t>) = ـــــ   (</w:t>
      </w:r>
      <w:r w:rsidRPr="008A7B75">
        <w:rPr>
          <w:rFonts w:cs="Simplified Arabic"/>
          <w:sz w:val="28"/>
          <w:szCs w:val="28"/>
        </w:rPr>
        <w:t xml:space="preserve"> </w:t>
      </w:r>
      <w:r w:rsidRPr="008A7B75">
        <w:rPr>
          <w:rFonts w:cs="Simplified Arabic" w:hint="cs"/>
          <w:sz w:val="28"/>
          <w:szCs w:val="28"/>
          <w:rtl/>
        </w:rPr>
        <w:t xml:space="preserve"> 1 -  ــــــــ  )</w:t>
      </w:r>
    </w:p>
    <w:p w:rsidR="00857CA0" w:rsidRDefault="00857CA0" w:rsidP="00857CA0">
      <w:pPr>
        <w:pStyle w:val="aa"/>
        <w:keepNext/>
        <w:ind w:left="0" w:firstLine="357"/>
        <w:rPr>
          <w:rFonts w:cs="Simplified Arabic" w:hint="cs"/>
          <w:b/>
          <w:bCs/>
          <w:sz w:val="24"/>
          <w:szCs w:val="24"/>
          <w:rtl/>
        </w:rPr>
      </w:pPr>
      <w:r>
        <w:rPr>
          <w:rFonts w:cs="Simplified Arabic" w:hint="cs"/>
          <w:b/>
          <w:bCs/>
          <w:sz w:val="24"/>
          <w:szCs w:val="24"/>
          <w:rtl/>
        </w:rPr>
        <w:t xml:space="preserve">        </w:t>
      </w:r>
    </w:p>
    <w:p w:rsidR="00857CA0" w:rsidRPr="00F075A8" w:rsidRDefault="00857CA0" w:rsidP="00857CA0">
      <w:pPr>
        <w:pStyle w:val="aa"/>
        <w:keepNext/>
        <w:ind w:left="0" w:firstLine="357"/>
        <w:rPr>
          <w:rFonts w:cs="Simplified Arabic"/>
          <w:b/>
          <w:bCs/>
          <w:sz w:val="24"/>
          <w:szCs w:val="24"/>
          <w:rtl/>
        </w:rPr>
      </w:pPr>
      <w:r>
        <w:rPr>
          <w:rFonts w:cs="Simplified Arabic" w:hint="cs"/>
          <w:b/>
          <w:bCs/>
          <w:sz w:val="24"/>
          <w:szCs w:val="24"/>
          <w:rtl/>
        </w:rPr>
        <w:t xml:space="preserve">         </w:t>
      </w:r>
      <w:r w:rsidRPr="00F075A8">
        <w:rPr>
          <w:rFonts w:cs="Simplified Arabic"/>
          <w:b/>
          <w:bCs/>
          <w:sz w:val="24"/>
          <w:szCs w:val="24"/>
          <w:rtl/>
        </w:rPr>
        <w:t>حيث ن = عدد الفقرات المكونة للاختبار</w:t>
      </w:r>
      <w:r w:rsidRPr="00F075A8">
        <w:rPr>
          <w:rFonts w:cs="Simplified Arabic"/>
          <w:b/>
          <w:bCs/>
          <w:sz w:val="24"/>
          <w:szCs w:val="24"/>
          <w:rtl/>
        </w:rPr>
        <w:tab/>
      </w:r>
    </w:p>
    <w:p w:rsidR="00857CA0" w:rsidRPr="00F075A8" w:rsidRDefault="00857CA0" w:rsidP="00857CA0">
      <w:pPr>
        <w:ind w:firstLine="357"/>
        <w:rPr>
          <w:rFonts w:cs="Simplified Arabic"/>
          <w:b/>
          <w:bCs/>
          <w:rtl/>
        </w:rPr>
      </w:pPr>
      <w:r w:rsidRPr="00F075A8">
        <w:rPr>
          <w:rFonts w:cs="Simplified Arabic"/>
          <w:b/>
          <w:bCs/>
          <w:rtl/>
        </w:rPr>
        <w:t xml:space="preserve">               ك = أحد </w:t>
      </w:r>
      <w:r w:rsidRPr="00F075A8">
        <w:rPr>
          <w:rFonts w:cs="Simplified Arabic" w:hint="cs"/>
          <w:b/>
          <w:bCs/>
          <w:rtl/>
        </w:rPr>
        <w:t>أقسام</w:t>
      </w:r>
      <w:r w:rsidRPr="00F075A8">
        <w:rPr>
          <w:rFonts w:cs="Simplified Arabic"/>
          <w:b/>
          <w:bCs/>
          <w:rtl/>
        </w:rPr>
        <w:t xml:space="preserve"> الاختبار</w:t>
      </w:r>
    </w:p>
    <w:p w:rsidR="00857CA0" w:rsidRPr="008A7B75" w:rsidRDefault="00857CA0" w:rsidP="00857CA0">
      <w:pPr>
        <w:spacing w:after="240"/>
        <w:rPr>
          <w:rFonts w:cs="Simplified Arabic"/>
          <w:i/>
          <w:iCs/>
          <w:sz w:val="28"/>
          <w:szCs w:val="28"/>
          <w:rtl/>
        </w:rPr>
      </w:pPr>
      <w:r>
        <w:rPr>
          <w:rFonts w:cs="Simplified Arabic" w:hint="cs"/>
          <w:b/>
          <w:bCs/>
          <w:rtl/>
        </w:rPr>
        <w:t xml:space="preserve">                  </w:t>
      </w:r>
      <w:r w:rsidRPr="00F075A8">
        <w:rPr>
          <w:rFonts w:cs="Simplified Arabic"/>
          <w:b/>
          <w:bCs/>
          <w:rtl/>
        </w:rPr>
        <w:t>مجـ ع</w:t>
      </w:r>
      <w:r w:rsidRPr="00F075A8">
        <w:rPr>
          <w:rFonts w:cs="Simplified Arabic"/>
          <w:b/>
          <w:bCs/>
          <w:vertAlign w:val="superscript"/>
          <w:rtl/>
        </w:rPr>
        <w:t>2</w:t>
      </w:r>
      <w:r w:rsidRPr="00F075A8">
        <w:rPr>
          <w:rFonts w:cs="Simplified Arabic"/>
          <w:b/>
          <w:bCs/>
          <w:rtl/>
        </w:rPr>
        <w:t xml:space="preserve"> ك = تباين الدرجة الكلية على الاختبار</w:t>
      </w:r>
      <w:r w:rsidRPr="00F075A8">
        <w:rPr>
          <w:rFonts w:cs="Simplified Arabic"/>
          <w:b/>
          <w:bCs/>
          <w:i/>
          <w:iCs/>
          <w:rtl/>
        </w:rPr>
        <w:t xml:space="preserve"> </w:t>
      </w:r>
      <w:r w:rsidRPr="008A7B75">
        <w:rPr>
          <w:rStyle w:val="af1"/>
          <w:rFonts w:eastAsia="SimSun"/>
          <w:sz w:val="28"/>
          <w:szCs w:val="28"/>
          <w:rtl/>
        </w:rPr>
        <w:t>( التل وآخرون , 2007)</w:t>
      </w:r>
      <w:r w:rsidRPr="008A7B75">
        <w:rPr>
          <w:rFonts w:cs="Simplified Arabic"/>
          <w:i/>
          <w:iCs/>
          <w:sz w:val="28"/>
          <w:szCs w:val="28"/>
          <w:rtl/>
        </w:rPr>
        <w:t>.</w:t>
      </w:r>
    </w:p>
    <w:p w:rsidR="00857CA0" w:rsidRDefault="00857CA0" w:rsidP="00857CA0">
      <w:pPr>
        <w:spacing w:after="120"/>
        <w:ind w:firstLine="720"/>
        <w:rPr>
          <w:rFonts w:cs="Simplified Arabic" w:hint="cs"/>
          <w:rtl/>
        </w:rPr>
      </w:pPr>
      <w:r w:rsidRPr="008A7B75">
        <w:rPr>
          <w:rFonts w:cs="Simplified Arabic"/>
          <w:rtl/>
        </w:rPr>
        <w:t xml:space="preserve">وتم حساب معامل ألفا لكل عبارة على حدة وللمقياس ككل . ويوضح جدول (1) معامل ألفا لكل عبارة من عبارات الاستبيان. </w:t>
      </w:r>
    </w:p>
    <w:p w:rsidR="00857CA0" w:rsidRDefault="00857CA0" w:rsidP="00857CA0">
      <w:pPr>
        <w:spacing w:after="120"/>
        <w:ind w:firstLine="720"/>
        <w:rPr>
          <w:rFonts w:cs="Simplified Arabic" w:hint="cs"/>
          <w:rtl/>
        </w:rPr>
      </w:pPr>
    </w:p>
    <w:p w:rsidR="00857CA0" w:rsidRPr="004233BC" w:rsidRDefault="00857CA0" w:rsidP="00857CA0">
      <w:pPr>
        <w:pStyle w:val="af3"/>
        <w:widowControl/>
        <w:spacing w:before="120" w:line="204" w:lineRule="auto"/>
        <w:rPr>
          <w:b w:val="0"/>
          <w:bCs w:val="0"/>
          <w:spacing w:val="-8"/>
          <w:rtl/>
        </w:rPr>
      </w:pPr>
      <w:r w:rsidRPr="004233BC">
        <w:rPr>
          <w:rFonts w:hint="cs"/>
          <w:b w:val="0"/>
          <w:bCs w:val="0"/>
          <w:spacing w:val="-8"/>
          <w:rtl/>
        </w:rPr>
        <w:t>جدول (1) معامل إلفا لكل عبارة من عبارات الاستبيان</w:t>
      </w:r>
    </w:p>
    <w:tbl>
      <w:tblPr>
        <w:bidiVisual/>
        <w:tblW w:w="8307" w:type="dxa"/>
        <w:jc w:val="center"/>
        <w:tblInd w:w="316" w:type="dxa"/>
        <w:tblLayout w:type="fixed"/>
        <w:tblLook w:val="0000"/>
      </w:tblPr>
      <w:tblGrid>
        <w:gridCol w:w="747"/>
        <w:gridCol w:w="1143"/>
        <w:gridCol w:w="850"/>
        <w:gridCol w:w="1134"/>
        <w:gridCol w:w="1013"/>
        <w:gridCol w:w="1080"/>
        <w:gridCol w:w="1080"/>
        <w:gridCol w:w="1260"/>
      </w:tblGrid>
      <w:tr w:rsidR="00857CA0" w:rsidRPr="004233BC" w:rsidTr="00A91E23">
        <w:trPr>
          <w:trHeight w:val="884"/>
          <w:jc w:val="center"/>
        </w:trPr>
        <w:tc>
          <w:tcPr>
            <w:tcW w:w="747" w:type="dxa"/>
            <w:tcBorders>
              <w:top w:val="thinThickSmallGap" w:sz="18" w:space="0" w:color="auto"/>
              <w:left w:val="thickThinSmallGap" w:sz="18" w:space="0" w:color="auto"/>
              <w:bottom w:val="single" w:sz="12" w:space="0" w:color="auto"/>
              <w:right w:val="single" w:sz="8" w:space="0" w:color="auto"/>
            </w:tcBorders>
            <w:shd w:val="clear" w:color="auto" w:fill="C0C0C0"/>
            <w:noWrap/>
            <w:vAlign w:val="center"/>
          </w:tcPr>
          <w:p w:rsidR="00857CA0" w:rsidRPr="004233BC" w:rsidRDefault="00857CA0" w:rsidP="00A91E23">
            <w:pPr>
              <w:spacing w:line="204" w:lineRule="auto"/>
              <w:jc w:val="center"/>
              <w:rPr>
                <w:rFonts w:cs="Simplified Arabic" w:hint="cs"/>
                <w:b/>
                <w:bCs/>
                <w:spacing w:val="-8"/>
                <w:rtl/>
              </w:rPr>
            </w:pPr>
            <w:r w:rsidRPr="004233BC">
              <w:rPr>
                <w:rFonts w:cs="Simplified Arabic"/>
                <w:b/>
                <w:bCs/>
                <w:spacing w:val="-8"/>
                <w:rtl/>
              </w:rPr>
              <w:t>رقم العبارة</w:t>
            </w:r>
          </w:p>
        </w:tc>
        <w:tc>
          <w:tcPr>
            <w:tcW w:w="1143" w:type="dxa"/>
            <w:tcBorders>
              <w:top w:val="thinThickSmallGap" w:sz="18" w:space="0" w:color="auto"/>
              <w:left w:val="single" w:sz="8" w:space="0" w:color="auto"/>
              <w:bottom w:val="single" w:sz="12" w:space="0" w:color="auto"/>
              <w:right w:val="single" w:sz="12"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tl/>
              </w:rPr>
            </w:pPr>
            <w:r w:rsidRPr="004233BC">
              <w:rPr>
                <w:rFonts w:cs="Simplified Arabic"/>
                <w:b/>
                <w:bCs/>
                <w:spacing w:val="-8"/>
                <w:rtl/>
              </w:rPr>
              <w:t>معامل ألفا</w:t>
            </w:r>
          </w:p>
        </w:tc>
        <w:tc>
          <w:tcPr>
            <w:tcW w:w="850" w:type="dxa"/>
            <w:tcBorders>
              <w:top w:val="thinThickSmallGap" w:sz="18" w:space="0" w:color="auto"/>
              <w:left w:val="single" w:sz="12" w:space="0" w:color="auto"/>
              <w:bottom w:val="single" w:sz="12" w:space="0" w:color="auto"/>
              <w:right w:val="single" w:sz="8"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Pr>
            </w:pPr>
            <w:r w:rsidRPr="004233BC">
              <w:rPr>
                <w:rFonts w:cs="Simplified Arabic"/>
                <w:b/>
                <w:bCs/>
                <w:spacing w:val="-8"/>
                <w:rtl/>
              </w:rPr>
              <w:t>رقم العبارة</w:t>
            </w:r>
          </w:p>
        </w:tc>
        <w:tc>
          <w:tcPr>
            <w:tcW w:w="1134" w:type="dxa"/>
            <w:tcBorders>
              <w:top w:val="thinThickSmallGap" w:sz="18" w:space="0" w:color="auto"/>
              <w:left w:val="single" w:sz="8" w:space="0" w:color="auto"/>
              <w:bottom w:val="single" w:sz="12" w:space="0" w:color="auto"/>
              <w:right w:val="single" w:sz="12"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tl/>
              </w:rPr>
            </w:pPr>
            <w:r w:rsidRPr="004233BC">
              <w:rPr>
                <w:rFonts w:cs="Simplified Arabic"/>
                <w:b/>
                <w:bCs/>
                <w:spacing w:val="-8"/>
                <w:rtl/>
              </w:rPr>
              <w:t>معامل ألفا</w:t>
            </w:r>
          </w:p>
        </w:tc>
        <w:tc>
          <w:tcPr>
            <w:tcW w:w="1013" w:type="dxa"/>
            <w:tcBorders>
              <w:top w:val="thinThickSmallGap" w:sz="18" w:space="0" w:color="auto"/>
              <w:left w:val="single" w:sz="12" w:space="0" w:color="auto"/>
              <w:bottom w:val="single" w:sz="12" w:space="0" w:color="auto"/>
              <w:right w:val="single" w:sz="8"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tl/>
              </w:rPr>
            </w:pPr>
            <w:r w:rsidRPr="004233BC">
              <w:rPr>
                <w:rFonts w:cs="Simplified Arabic"/>
                <w:b/>
                <w:bCs/>
                <w:spacing w:val="-8"/>
                <w:rtl/>
              </w:rPr>
              <w:t>رقم العبارة</w:t>
            </w:r>
          </w:p>
        </w:tc>
        <w:tc>
          <w:tcPr>
            <w:tcW w:w="1080" w:type="dxa"/>
            <w:tcBorders>
              <w:top w:val="thinThickSmallGap" w:sz="18" w:space="0" w:color="auto"/>
              <w:left w:val="single" w:sz="8" w:space="0" w:color="auto"/>
              <w:bottom w:val="single" w:sz="12" w:space="0" w:color="auto"/>
              <w:right w:val="single" w:sz="12"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Pr>
            </w:pPr>
            <w:r w:rsidRPr="004233BC">
              <w:rPr>
                <w:rFonts w:cs="Simplified Arabic"/>
                <w:b/>
                <w:bCs/>
                <w:spacing w:val="-8"/>
                <w:rtl/>
              </w:rPr>
              <w:t>معامل ألفا</w:t>
            </w:r>
          </w:p>
        </w:tc>
        <w:tc>
          <w:tcPr>
            <w:tcW w:w="1080" w:type="dxa"/>
            <w:tcBorders>
              <w:top w:val="thinThickSmallGap" w:sz="18" w:space="0" w:color="auto"/>
              <w:left w:val="single" w:sz="12" w:space="0" w:color="auto"/>
              <w:bottom w:val="single" w:sz="12" w:space="0" w:color="auto"/>
              <w:right w:val="single" w:sz="8" w:space="0" w:color="auto"/>
            </w:tcBorders>
            <w:shd w:val="clear" w:color="auto" w:fill="C0C0C0"/>
            <w:noWrap/>
            <w:vAlign w:val="center"/>
          </w:tcPr>
          <w:p w:rsidR="00857CA0" w:rsidRPr="004233BC" w:rsidRDefault="00857CA0" w:rsidP="00A91E23">
            <w:pPr>
              <w:spacing w:line="204" w:lineRule="auto"/>
              <w:jc w:val="center"/>
              <w:rPr>
                <w:rFonts w:cs="Simplified Arabic"/>
                <w:b/>
                <w:bCs/>
                <w:spacing w:val="-8"/>
              </w:rPr>
            </w:pPr>
            <w:r w:rsidRPr="004233BC">
              <w:rPr>
                <w:rFonts w:cs="Simplified Arabic"/>
                <w:b/>
                <w:bCs/>
                <w:spacing w:val="-8"/>
                <w:rtl/>
              </w:rPr>
              <w:t>رقم العبارة</w:t>
            </w:r>
          </w:p>
        </w:tc>
        <w:tc>
          <w:tcPr>
            <w:tcW w:w="1260" w:type="dxa"/>
            <w:tcBorders>
              <w:top w:val="thinThickSmallGap" w:sz="18" w:space="0" w:color="auto"/>
              <w:left w:val="nil"/>
              <w:bottom w:val="single" w:sz="12" w:space="0" w:color="auto"/>
              <w:right w:val="thinThickSmallGap" w:sz="18" w:space="0" w:color="auto"/>
            </w:tcBorders>
            <w:shd w:val="clear" w:color="auto" w:fill="C0C0C0"/>
            <w:noWrap/>
            <w:vAlign w:val="center"/>
          </w:tcPr>
          <w:p w:rsidR="00857CA0" w:rsidRPr="004233BC" w:rsidRDefault="00857CA0" w:rsidP="00A91E23">
            <w:pPr>
              <w:spacing w:line="204" w:lineRule="auto"/>
              <w:jc w:val="center"/>
              <w:rPr>
                <w:rFonts w:cs="Simplified Arabic" w:hint="cs"/>
                <w:b/>
                <w:bCs/>
                <w:spacing w:val="-8"/>
                <w:rtl/>
              </w:rPr>
            </w:pPr>
            <w:r w:rsidRPr="004233BC">
              <w:rPr>
                <w:rFonts w:cs="Simplified Arabic"/>
                <w:b/>
                <w:bCs/>
                <w:spacing w:val="-8"/>
                <w:rtl/>
              </w:rPr>
              <w:t>معامل</w:t>
            </w:r>
          </w:p>
          <w:p w:rsidR="00857CA0" w:rsidRPr="004233BC" w:rsidRDefault="00857CA0" w:rsidP="00A91E23">
            <w:pPr>
              <w:spacing w:line="204" w:lineRule="auto"/>
              <w:jc w:val="center"/>
              <w:rPr>
                <w:rFonts w:cs="Simplified Arabic"/>
                <w:b/>
                <w:bCs/>
                <w:spacing w:val="-8"/>
                <w:rtl/>
              </w:rPr>
            </w:pPr>
            <w:r w:rsidRPr="004233BC">
              <w:rPr>
                <w:rFonts w:cs="Simplified Arabic"/>
                <w:b/>
                <w:bCs/>
                <w:spacing w:val="-8"/>
                <w:rtl/>
              </w:rPr>
              <w:t>ألفا</w:t>
            </w:r>
          </w:p>
        </w:tc>
      </w:tr>
      <w:tr w:rsidR="00857CA0" w:rsidRPr="004233BC" w:rsidTr="00A91E23">
        <w:trPr>
          <w:trHeight w:val="224"/>
          <w:jc w:val="center"/>
        </w:trPr>
        <w:tc>
          <w:tcPr>
            <w:tcW w:w="747" w:type="dxa"/>
            <w:tcBorders>
              <w:top w:val="single" w:sz="12" w:space="0" w:color="auto"/>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w:t>
            </w:r>
          </w:p>
        </w:tc>
        <w:tc>
          <w:tcPr>
            <w:tcW w:w="1143" w:type="dxa"/>
            <w:tcBorders>
              <w:top w:val="single" w:sz="12" w:space="0" w:color="auto"/>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single" w:sz="12" w:space="0" w:color="auto"/>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27</w:t>
            </w:r>
          </w:p>
        </w:tc>
        <w:tc>
          <w:tcPr>
            <w:tcW w:w="1134" w:type="dxa"/>
            <w:tcBorders>
              <w:top w:val="single" w:sz="12" w:space="0" w:color="auto"/>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single" w:sz="12" w:space="0" w:color="auto"/>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53</w:t>
            </w:r>
          </w:p>
        </w:tc>
        <w:tc>
          <w:tcPr>
            <w:tcW w:w="1080" w:type="dxa"/>
            <w:tcBorders>
              <w:top w:val="single" w:sz="12" w:space="0" w:color="auto"/>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80" w:type="dxa"/>
            <w:tcBorders>
              <w:top w:val="single" w:sz="12" w:space="0" w:color="auto"/>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79</w:t>
            </w:r>
          </w:p>
        </w:tc>
        <w:tc>
          <w:tcPr>
            <w:tcW w:w="1260" w:type="dxa"/>
            <w:tcBorders>
              <w:top w:val="single" w:sz="12" w:space="0" w:color="auto"/>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r>
      <w:tr w:rsidR="00857CA0" w:rsidRPr="004233BC" w:rsidTr="00A91E23">
        <w:trPr>
          <w:trHeight w:val="260"/>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28</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0.890</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54</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80</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r>
      <w:tr w:rsidR="00857CA0" w:rsidRPr="004233BC" w:rsidTr="00A91E23">
        <w:trPr>
          <w:trHeight w:val="280"/>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3</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29</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55</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81</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r>
      <w:tr w:rsidR="00857CA0" w:rsidRPr="004233BC" w:rsidTr="00A91E23">
        <w:trPr>
          <w:trHeight w:val="149"/>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4</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30</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56</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82</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183"/>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5</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31</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0.896</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57</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83</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195"/>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6</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32</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58</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84</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179"/>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7</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33</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59</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85</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8</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0.895</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34</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60</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86</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9</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35</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61</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87</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10</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0.898</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36</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62</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88</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11</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37</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63</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89</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12</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38</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64</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90</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13</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39</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65</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91</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lastRenderedPageBreak/>
              <w:t>14</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40</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66</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0.895</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92</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15</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41</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67</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93</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16</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42</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68</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94</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17</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43</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69</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95</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18</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44</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70</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96</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19</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45</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71</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97</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20</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46</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72</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0.890</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98</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21</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47</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73</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99</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22</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48</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74</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100</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23</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49</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75</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101</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24</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50</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0.895</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76</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102</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r>
      <w:tr w:rsidR="00857CA0" w:rsidRPr="004233BC" w:rsidTr="00A91E23">
        <w:trPr>
          <w:trHeight w:val="214"/>
          <w:jc w:val="center"/>
        </w:trPr>
        <w:tc>
          <w:tcPr>
            <w:tcW w:w="747" w:type="dxa"/>
            <w:tcBorders>
              <w:top w:val="nil"/>
              <w:left w:val="thickThinSmallGap" w:sz="18"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25</w:t>
            </w:r>
          </w:p>
        </w:tc>
        <w:tc>
          <w:tcPr>
            <w:tcW w:w="1143"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85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51</w:t>
            </w:r>
          </w:p>
        </w:tc>
        <w:tc>
          <w:tcPr>
            <w:tcW w:w="1134"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0.894</w:t>
            </w:r>
          </w:p>
        </w:tc>
        <w:tc>
          <w:tcPr>
            <w:tcW w:w="1013"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77</w:t>
            </w:r>
          </w:p>
        </w:tc>
        <w:tc>
          <w:tcPr>
            <w:tcW w:w="1080" w:type="dxa"/>
            <w:tcBorders>
              <w:top w:val="nil"/>
              <w:left w:val="single" w:sz="8" w:space="0" w:color="auto"/>
              <w:bottom w:val="single" w:sz="4"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1080" w:type="dxa"/>
            <w:tcBorders>
              <w:top w:val="nil"/>
              <w:left w:val="single" w:sz="12" w:space="0" w:color="auto"/>
              <w:bottom w:val="single" w:sz="4"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103</w:t>
            </w:r>
          </w:p>
        </w:tc>
        <w:tc>
          <w:tcPr>
            <w:tcW w:w="1260" w:type="dxa"/>
            <w:tcBorders>
              <w:top w:val="nil"/>
              <w:left w:val="nil"/>
              <w:bottom w:val="single" w:sz="4"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0.892</w:t>
            </w:r>
          </w:p>
        </w:tc>
      </w:tr>
      <w:tr w:rsidR="00857CA0" w:rsidRPr="004233BC" w:rsidTr="00A91E23">
        <w:trPr>
          <w:trHeight w:val="40"/>
          <w:jc w:val="center"/>
        </w:trPr>
        <w:tc>
          <w:tcPr>
            <w:tcW w:w="747" w:type="dxa"/>
            <w:tcBorders>
              <w:top w:val="nil"/>
              <w:left w:val="thickThinSmallGap" w:sz="18" w:space="0" w:color="auto"/>
              <w:bottom w:val="thickThinSmallGap" w:sz="18"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sz w:val="20"/>
                <w:szCs w:val="20"/>
              </w:rPr>
            </w:pPr>
            <w:r w:rsidRPr="004233BC">
              <w:rPr>
                <w:rFonts w:cs="Simplified Arabic"/>
                <w:b/>
                <w:bCs/>
                <w:spacing w:val="-8"/>
                <w:sz w:val="20"/>
                <w:szCs w:val="20"/>
              </w:rPr>
              <w:t>26</w:t>
            </w:r>
          </w:p>
        </w:tc>
        <w:tc>
          <w:tcPr>
            <w:tcW w:w="1143" w:type="dxa"/>
            <w:tcBorders>
              <w:top w:val="nil"/>
              <w:left w:val="single" w:sz="8" w:space="0" w:color="auto"/>
              <w:bottom w:val="thickThinSmallGap" w:sz="18"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0.891</w:t>
            </w:r>
          </w:p>
        </w:tc>
        <w:tc>
          <w:tcPr>
            <w:tcW w:w="850" w:type="dxa"/>
            <w:tcBorders>
              <w:top w:val="nil"/>
              <w:left w:val="single" w:sz="12" w:space="0" w:color="auto"/>
              <w:bottom w:val="thickThinSmallGap" w:sz="18"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52</w:t>
            </w:r>
          </w:p>
        </w:tc>
        <w:tc>
          <w:tcPr>
            <w:tcW w:w="1134" w:type="dxa"/>
            <w:tcBorders>
              <w:top w:val="nil"/>
              <w:left w:val="single" w:sz="8" w:space="0" w:color="auto"/>
              <w:bottom w:val="thickThinSmallGap" w:sz="18"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13" w:type="dxa"/>
            <w:tcBorders>
              <w:top w:val="nil"/>
              <w:left w:val="single" w:sz="12" w:space="0" w:color="auto"/>
              <w:bottom w:val="thickThinSmallGap" w:sz="18"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78</w:t>
            </w:r>
          </w:p>
        </w:tc>
        <w:tc>
          <w:tcPr>
            <w:tcW w:w="1080" w:type="dxa"/>
            <w:tcBorders>
              <w:top w:val="nil"/>
              <w:left w:val="single" w:sz="8" w:space="0" w:color="auto"/>
              <w:bottom w:val="thickThinSmallGap" w:sz="18" w:space="0" w:color="auto"/>
              <w:right w:val="single" w:sz="12"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c>
          <w:tcPr>
            <w:tcW w:w="1080" w:type="dxa"/>
            <w:tcBorders>
              <w:top w:val="nil"/>
              <w:left w:val="single" w:sz="12" w:space="0" w:color="auto"/>
              <w:bottom w:val="thickThinSmallGap" w:sz="18" w:space="0" w:color="auto"/>
              <w:right w:val="single" w:sz="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104</w:t>
            </w:r>
          </w:p>
        </w:tc>
        <w:tc>
          <w:tcPr>
            <w:tcW w:w="1260" w:type="dxa"/>
            <w:tcBorders>
              <w:top w:val="nil"/>
              <w:left w:val="nil"/>
              <w:bottom w:val="thickThinSmallGap" w:sz="18" w:space="0" w:color="auto"/>
              <w:right w:val="thinThickSmallGap" w:sz="18" w:space="0" w:color="auto"/>
            </w:tcBorders>
            <w:shd w:val="clear" w:color="auto" w:fill="auto"/>
            <w:noWrap/>
            <w:vAlign w:val="bottom"/>
          </w:tcPr>
          <w:p w:rsidR="00857CA0" w:rsidRPr="004233BC" w:rsidRDefault="00857CA0" w:rsidP="00A91E23">
            <w:pPr>
              <w:bidi w:val="0"/>
              <w:spacing w:line="204" w:lineRule="auto"/>
              <w:ind w:firstLine="284"/>
              <w:jc w:val="center"/>
              <w:rPr>
                <w:rFonts w:cs="Simplified Arabic"/>
                <w:b/>
                <w:bCs/>
                <w:spacing w:val="-8"/>
              </w:rPr>
            </w:pPr>
            <w:r w:rsidRPr="004233BC">
              <w:rPr>
                <w:rFonts w:cs="Simplified Arabic"/>
                <w:b/>
                <w:bCs/>
                <w:spacing w:val="-8"/>
              </w:rPr>
              <w:t>0.893</w:t>
            </w:r>
          </w:p>
        </w:tc>
      </w:tr>
    </w:tbl>
    <w:p w:rsidR="00857CA0" w:rsidRPr="00262B70" w:rsidRDefault="00857CA0" w:rsidP="00857CA0">
      <w:pPr>
        <w:spacing w:after="120" w:line="204" w:lineRule="auto"/>
        <w:ind w:firstLine="720"/>
        <w:rPr>
          <w:rFonts w:cs="Simplified Arabic"/>
          <w:spacing w:val="-8"/>
          <w:sz w:val="28"/>
          <w:szCs w:val="28"/>
        </w:rPr>
      </w:pPr>
      <w:r w:rsidRPr="00262B70">
        <w:rPr>
          <w:rFonts w:cs="Simplified Arabic"/>
          <w:spacing w:val="-8"/>
          <w:sz w:val="28"/>
          <w:szCs w:val="28"/>
          <w:rtl/>
        </w:rPr>
        <w:t>وكانت قيمة معامل  ألفا للاستبيان ككل ( 0.893 ) وتعتبر هذه القيمة جيدة وتعبر عن اتساق الاستبيان لقياس إدارة وقت الفراغ.</w:t>
      </w:r>
    </w:p>
    <w:p w:rsidR="00857CA0" w:rsidRPr="003E1E13" w:rsidRDefault="00857CA0" w:rsidP="00DF1B8E">
      <w:pPr>
        <w:pStyle w:val="aa"/>
        <w:numPr>
          <w:ilvl w:val="1"/>
          <w:numId w:val="45"/>
        </w:numPr>
        <w:tabs>
          <w:tab w:val="left" w:pos="534"/>
        </w:tabs>
        <w:spacing w:after="120"/>
        <w:ind w:left="357" w:hanging="357"/>
        <w:jc w:val="lowKashida"/>
        <w:rPr>
          <w:rFonts w:cs="Simplified Arabic"/>
          <w:sz w:val="28"/>
          <w:szCs w:val="28"/>
        </w:rPr>
      </w:pPr>
      <w:r w:rsidRPr="009D4085">
        <w:rPr>
          <w:rFonts w:cs="Simplified Arabic"/>
          <w:sz w:val="28"/>
          <w:szCs w:val="28"/>
          <w:rtl/>
        </w:rPr>
        <w:t>اختبار التجزئة النصفية</w:t>
      </w:r>
      <w:r>
        <w:rPr>
          <w:rFonts w:cs="Simplified Arabic" w:hint="cs"/>
          <w:sz w:val="28"/>
          <w:szCs w:val="28"/>
          <w:rtl/>
        </w:rPr>
        <w:t xml:space="preserve"> :</w:t>
      </w:r>
      <w:r w:rsidRPr="009D4085">
        <w:rPr>
          <w:rFonts w:cs="Simplified Arabic"/>
          <w:sz w:val="28"/>
          <w:szCs w:val="28"/>
          <w:rtl/>
        </w:rPr>
        <w:t xml:space="preserve"> للاستبيان الذي يعتمد على تقسيم الاستبيان إلى  قسمين متساويين أحدهما يضم العبارات الفردية والآخر الزوجية ثم حساب قيمة معامل الارتباط بين القسمين بطريقة  سبيرمان –براون</w:t>
      </w:r>
      <w:r w:rsidRPr="001D65A4">
        <w:rPr>
          <w:rFonts w:cs="Simplified Arabic"/>
          <w:sz w:val="28"/>
          <w:szCs w:val="28"/>
          <w:rtl/>
        </w:rPr>
        <w:t xml:space="preserve"> </w:t>
      </w:r>
      <w:r w:rsidRPr="001D65A4">
        <w:rPr>
          <w:rFonts w:cs="Simplified Arabic"/>
          <w:sz w:val="28"/>
          <w:szCs w:val="28"/>
        </w:rPr>
        <w:t>Spearman-Brown</w:t>
      </w:r>
      <w:r w:rsidRPr="001D65A4">
        <w:rPr>
          <w:rFonts w:cs="Simplified Arabic"/>
          <w:sz w:val="28"/>
          <w:szCs w:val="28"/>
          <w:rtl/>
        </w:rPr>
        <w:t xml:space="preserve">  حيث بلغ معامل الارتباط  0.820</w:t>
      </w:r>
      <w:r w:rsidRPr="001D65A4">
        <w:rPr>
          <w:rFonts w:cs="Simplified Arabic"/>
          <w:sz w:val="28"/>
          <w:szCs w:val="28"/>
        </w:rPr>
        <w:t xml:space="preserve"> </w:t>
      </w:r>
      <w:r w:rsidRPr="001D65A4">
        <w:rPr>
          <w:rFonts w:cs="Simplified Arabic"/>
          <w:sz w:val="28"/>
          <w:szCs w:val="28"/>
          <w:rtl/>
        </w:rPr>
        <w:t>,وذلك طبقا للمعادلة</w:t>
      </w:r>
      <w:r w:rsidRPr="001D65A4">
        <w:rPr>
          <w:rFonts w:cs="Simplified Arabic"/>
          <w:sz w:val="28"/>
          <w:szCs w:val="28"/>
        </w:rPr>
        <w:t xml:space="preserve"> </w:t>
      </w:r>
      <w:r w:rsidRPr="001D65A4">
        <w:rPr>
          <w:rFonts w:cs="Simplified Arabic"/>
          <w:sz w:val="28"/>
          <w:szCs w:val="28"/>
          <w:rtl/>
        </w:rPr>
        <w:t xml:space="preserve"> التالية:    </w:t>
      </w:r>
    </w:p>
    <w:p w:rsidR="00857CA0" w:rsidRPr="009D4085" w:rsidRDefault="00857CA0" w:rsidP="00857CA0">
      <w:pPr>
        <w:pStyle w:val="aa"/>
        <w:tabs>
          <w:tab w:val="left" w:pos="3595"/>
        </w:tabs>
        <w:spacing w:after="120"/>
        <w:ind w:left="0" w:firstLine="720"/>
        <w:jc w:val="center"/>
        <w:rPr>
          <w:rFonts w:cs="Simplified Arabic"/>
          <w:spacing w:val="-10"/>
          <w:sz w:val="28"/>
          <w:szCs w:val="28"/>
          <w:rtl/>
        </w:rPr>
      </w:pPr>
      <w:r w:rsidRPr="009D4085">
        <w:rPr>
          <w:rFonts w:cs="Simplified Arabic"/>
          <w:spacing w:val="-10"/>
          <w:sz w:val="28"/>
          <w:szCs w:val="28"/>
          <w:rtl/>
        </w:rPr>
        <w:t>2ر</w:t>
      </w:r>
    </w:p>
    <w:p w:rsidR="00857CA0" w:rsidRPr="009D4085" w:rsidRDefault="00857CA0" w:rsidP="00857CA0">
      <w:pPr>
        <w:pStyle w:val="aa"/>
        <w:tabs>
          <w:tab w:val="left" w:pos="3595"/>
        </w:tabs>
        <w:spacing w:after="120"/>
        <w:ind w:left="0" w:firstLine="720"/>
        <w:rPr>
          <w:rFonts w:cs="Simplified Arabic"/>
          <w:spacing w:val="-10"/>
          <w:sz w:val="28"/>
          <w:szCs w:val="28"/>
          <w:rtl/>
        </w:rPr>
      </w:pPr>
      <w:r w:rsidRPr="009D4085">
        <w:rPr>
          <w:rFonts w:cs="Simplified Arabic" w:hint="cs"/>
          <w:spacing w:val="-10"/>
          <w:sz w:val="28"/>
          <w:szCs w:val="28"/>
          <w:rtl/>
        </w:rPr>
        <w:t xml:space="preserve">        </w:t>
      </w:r>
      <w:r>
        <w:rPr>
          <w:rFonts w:cs="Simplified Arabic" w:hint="cs"/>
          <w:spacing w:val="-10"/>
          <w:sz w:val="28"/>
          <w:szCs w:val="28"/>
          <w:rtl/>
        </w:rPr>
        <w:t xml:space="preserve">                        </w:t>
      </w:r>
      <w:r w:rsidRPr="009D4085">
        <w:rPr>
          <w:rFonts w:cs="Simplified Arabic" w:hint="cs"/>
          <w:spacing w:val="-10"/>
          <w:sz w:val="28"/>
          <w:szCs w:val="28"/>
          <w:rtl/>
        </w:rPr>
        <w:t xml:space="preserve"> </w:t>
      </w:r>
      <w:r w:rsidRPr="009D4085">
        <w:rPr>
          <w:rFonts w:cs="Simplified Arabic"/>
          <w:spacing w:val="-10"/>
          <w:sz w:val="28"/>
          <w:szCs w:val="28"/>
          <w:rtl/>
        </w:rPr>
        <w:t xml:space="preserve">رأأ   = </w:t>
      </w:r>
      <w:r w:rsidRPr="009D4085">
        <w:rPr>
          <w:rFonts w:cs="Simplified Arabic"/>
          <w:spacing w:val="-10"/>
          <w:sz w:val="28"/>
          <w:szCs w:val="28"/>
        </w:rPr>
        <w:t xml:space="preserve"> </w:t>
      </w:r>
      <w:r w:rsidRPr="009D4085">
        <w:rPr>
          <w:rFonts w:cs="Simplified Arabic"/>
          <w:spacing w:val="-10"/>
          <w:sz w:val="28"/>
          <w:szCs w:val="28"/>
          <w:rtl/>
        </w:rPr>
        <w:t>ــــــ</w:t>
      </w:r>
    </w:p>
    <w:p w:rsidR="00857CA0" w:rsidRPr="009D4085" w:rsidRDefault="00857CA0" w:rsidP="00857CA0">
      <w:pPr>
        <w:pStyle w:val="aa"/>
        <w:tabs>
          <w:tab w:val="left" w:pos="3595"/>
        </w:tabs>
        <w:spacing w:after="120"/>
        <w:ind w:left="0" w:firstLine="720"/>
        <w:jc w:val="center"/>
        <w:rPr>
          <w:rFonts w:cs="Simplified Arabic"/>
          <w:spacing w:val="-10"/>
          <w:sz w:val="28"/>
          <w:szCs w:val="28"/>
          <w:rtl/>
        </w:rPr>
      </w:pPr>
      <w:r w:rsidRPr="009D4085">
        <w:rPr>
          <w:rFonts w:cs="Simplified Arabic"/>
          <w:spacing w:val="-10"/>
          <w:sz w:val="28"/>
          <w:szCs w:val="28"/>
          <w:rtl/>
        </w:rPr>
        <w:t>1 + ر</w:t>
      </w:r>
    </w:p>
    <w:p w:rsidR="00857CA0" w:rsidRPr="00F075A8" w:rsidRDefault="00857CA0" w:rsidP="00857CA0">
      <w:pPr>
        <w:ind w:firstLine="720"/>
        <w:jc w:val="lowKashida"/>
        <w:rPr>
          <w:rFonts w:cs="Simplified Arabic"/>
          <w:b/>
          <w:bCs/>
          <w:spacing w:val="-10"/>
          <w:rtl/>
        </w:rPr>
      </w:pPr>
      <w:r w:rsidRPr="00F075A8">
        <w:rPr>
          <w:rFonts w:cs="Simplified Arabic"/>
          <w:b/>
          <w:bCs/>
          <w:spacing w:val="-10"/>
          <w:rtl/>
        </w:rPr>
        <w:t xml:space="preserve">         حيث أن: رأأ = معامل ثبات المقياس. </w:t>
      </w:r>
    </w:p>
    <w:p w:rsidR="00857CA0" w:rsidRPr="00F075A8" w:rsidRDefault="00857CA0" w:rsidP="00857CA0">
      <w:pPr>
        <w:ind w:firstLine="720"/>
        <w:jc w:val="lowKashida"/>
        <w:rPr>
          <w:rStyle w:val="af2"/>
          <w:b/>
          <w:bCs w:val="0"/>
          <w:i w:val="0"/>
          <w:iCs w:val="0"/>
          <w:spacing w:val="-10"/>
          <w:rtl/>
        </w:rPr>
      </w:pPr>
      <w:r w:rsidRPr="00F075A8">
        <w:rPr>
          <w:rFonts w:cs="Simplified Arabic"/>
          <w:b/>
          <w:bCs/>
          <w:spacing w:val="-10"/>
          <w:rtl/>
        </w:rPr>
        <w:t xml:space="preserve">           ر = معامل الارتباط البسيط بين نصفي المقياس</w:t>
      </w:r>
      <w:r w:rsidRPr="00F075A8">
        <w:rPr>
          <w:rFonts w:cs="Simplified Arabic" w:hint="cs"/>
          <w:b/>
          <w:bCs/>
          <w:spacing w:val="-10"/>
          <w:rtl/>
        </w:rPr>
        <w:t xml:space="preserve"> </w:t>
      </w:r>
      <w:r w:rsidRPr="00F075A8">
        <w:rPr>
          <w:rFonts w:cs="Simplified Arabic"/>
          <w:b/>
          <w:bCs/>
          <w:spacing w:val="-10"/>
          <w:sz w:val="28"/>
          <w:szCs w:val="28"/>
          <w:rtl/>
        </w:rPr>
        <w:t xml:space="preserve">(عبد الرحمن ، </w:t>
      </w:r>
      <w:r w:rsidRPr="00F075A8">
        <w:rPr>
          <w:rFonts w:cs="Simplified Arabic"/>
          <w:b/>
          <w:bCs/>
          <w:i/>
          <w:iCs/>
          <w:spacing w:val="-10"/>
          <w:kern w:val="28"/>
          <w:sz w:val="28"/>
          <w:szCs w:val="28"/>
          <w:rtl/>
          <w:lang w:bidi="ar-EG"/>
        </w:rPr>
        <w:t>1998)</w:t>
      </w:r>
      <w:r w:rsidRPr="00F075A8">
        <w:rPr>
          <w:rFonts w:cs="Simplified Arabic"/>
          <w:b/>
          <w:bCs/>
          <w:spacing w:val="-10"/>
          <w:sz w:val="28"/>
          <w:szCs w:val="28"/>
          <w:rtl/>
        </w:rPr>
        <w:t xml:space="preserve">. </w:t>
      </w:r>
    </w:p>
    <w:p w:rsidR="00857CA0" w:rsidRPr="009D4085" w:rsidRDefault="00857CA0" w:rsidP="00DF1B8E">
      <w:pPr>
        <w:pStyle w:val="aa"/>
        <w:numPr>
          <w:ilvl w:val="0"/>
          <w:numId w:val="43"/>
        </w:numPr>
        <w:spacing w:after="120"/>
        <w:ind w:left="0" w:firstLine="0"/>
        <w:jc w:val="both"/>
        <w:rPr>
          <w:rFonts w:cs="Simplified Arabic"/>
          <w:sz w:val="28"/>
          <w:szCs w:val="28"/>
          <w:rtl/>
        </w:rPr>
      </w:pPr>
      <w:r w:rsidRPr="009D4085">
        <w:rPr>
          <w:rFonts w:cs="Simplified Arabic"/>
          <w:sz w:val="28"/>
          <w:szCs w:val="28"/>
          <w:rtl/>
        </w:rPr>
        <w:t>وبناءاً على ما سبق أصبح الاستبيان في صورته النهائية يشتمل على 104 عبارة عن إدارة وقت الفراغ لطلاب وطالبات المرحلة المتوسطة والثانوية , وتم ترتيب العبارات في الاستبيان المخصص للتوزيع على عينة البحث بطريقة تبعد الملل عن الط</w:t>
      </w:r>
      <w:r>
        <w:rPr>
          <w:rFonts w:cs="Simplified Arabic" w:hint="cs"/>
          <w:sz w:val="28"/>
          <w:szCs w:val="28"/>
          <w:rtl/>
        </w:rPr>
        <w:t>لاب</w:t>
      </w:r>
      <w:r w:rsidRPr="009D4085">
        <w:rPr>
          <w:rFonts w:cs="Simplified Arabic"/>
          <w:sz w:val="28"/>
          <w:szCs w:val="28"/>
          <w:rtl/>
        </w:rPr>
        <w:t xml:space="preserve"> ويعطي فرصة أكبر للتأكد من صدق الطلبة في الإجاب</w:t>
      </w:r>
      <w:r>
        <w:rPr>
          <w:rFonts w:cs="Simplified Arabic" w:hint="cs"/>
          <w:sz w:val="28"/>
          <w:szCs w:val="28"/>
          <w:rtl/>
        </w:rPr>
        <w:t>ات .</w:t>
      </w:r>
      <w:r w:rsidRPr="009D4085">
        <w:rPr>
          <w:rFonts w:cs="Simplified Arabic"/>
          <w:sz w:val="28"/>
          <w:szCs w:val="28"/>
          <w:rtl/>
        </w:rPr>
        <w:t xml:space="preserve">                                          </w:t>
      </w:r>
    </w:p>
    <w:p w:rsidR="00857CA0" w:rsidRPr="00F34066" w:rsidRDefault="00857CA0" w:rsidP="00857CA0">
      <w:pPr>
        <w:pStyle w:val="aa"/>
        <w:tabs>
          <w:tab w:val="left" w:pos="5671"/>
        </w:tabs>
        <w:spacing w:after="120"/>
        <w:ind w:left="0" w:firstLine="720"/>
        <w:jc w:val="right"/>
        <w:rPr>
          <w:rStyle w:val="af1"/>
          <w:rFonts w:eastAsia="SimSun"/>
          <w:sz w:val="28"/>
          <w:szCs w:val="28"/>
          <w:rtl/>
        </w:rPr>
      </w:pPr>
      <w:r w:rsidRPr="00F34066">
        <w:rPr>
          <w:rStyle w:val="af1"/>
          <w:rFonts w:eastAsia="SimSun"/>
          <w:sz w:val="28"/>
          <w:szCs w:val="28"/>
          <w:rtl/>
        </w:rPr>
        <w:t>ملحق (8)</w:t>
      </w:r>
      <w:r>
        <w:rPr>
          <w:rStyle w:val="af1"/>
          <w:rFonts w:eastAsia="SimSun" w:hint="cs"/>
          <w:sz w:val="28"/>
          <w:szCs w:val="28"/>
          <w:rtl/>
        </w:rPr>
        <w:t>ص 152</w:t>
      </w:r>
      <w:r w:rsidRPr="00F34066">
        <w:rPr>
          <w:rStyle w:val="af1"/>
          <w:rFonts w:eastAsia="SimSun"/>
          <w:sz w:val="28"/>
          <w:szCs w:val="28"/>
          <w:rtl/>
        </w:rPr>
        <w:t>الصورة النهائية لاستبيان إدارة وقت الفراغ.</w:t>
      </w:r>
    </w:p>
    <w:p w:rsidR="00857CA0" w:rsidRPr="009D4085" w:rsidRDefault="00857CA0" w:rsidP="00857CA0">
      <w:pPr>
        <w:spacing w:after="120"/>
        <w:ind w:firstLine="720"/>
        <w:rPr>
          <w:rFonts w:cs="Simplified Arabic"/>
          <w:sz w:val="28"/>
          <w:szCs w:val="28"/>
          <w:rtl/>
        </w:rPr>
      </w:pPr>
      <w:r>
        <w:rPr>
          <w:rFonts w:cs="Simplified Arabic"/>
          <w:sz w:val="28"/>
          <w:szCs w:val="28"/>
          <w:rtl/>
        </w:rPr>
        <w:lastRenderedPageBreak/>
        <w:t>وحددت استجابات الطلاب والطالبات</w:t>
      </w:r>
      <w:r w:rsidRPr="009D4085">
        <w:rPr>
          <w:rFonts w:cs="Simplified Arabic"/>
          <w:sz w:val="28"/>
          <w:szCs w:val="28"/>
          <w:rtl/>
        </w:rPr>
        <w:t xml:space="preserve"> على الاستبيان وفق ثلاث اختيارات هي:( نعم- إلى حد ما- لا )على مقياس متصل 3، 2، 1 في حالة العبارة الموجبة و 1, 2, 3 في حالة العبارة السالبة, حيث</w:t>
      </w:r>
      <w:r>
        <w:rPr>
          <w:rFonts w:cs="Simplified Arabic" w:hint="cs"/>
          <w:sz w:val="28"/>
          <w:szCs w:val="28"/>
          <w:rtl/>
        </w:rPr>
        <w:t xml:space="preserve"> بلغت</w:t>
      </w:r>
      <w:r w:rsidRPr="009D4085">
        <w:rPr>
          <w:rFonts w:cs="Simplified Arabic"/>
          <w:sz w:val="28"/>
          <w:szCs w:val="28"/>
          <w:rtl/>
        </w:rPr>
        <w:t xml:space="preserve"> عدد العبارات الموجبة 68 عبارة</w:t>
      </w:r>
      <w:r>
        <w:rPr>
          <w:rFonts w:cs="Simplified Arabic" w:hint="cs"/>
          <w:sz w:val="28"/>
          <w:szCs w:val="28"/>
          <w:rtl/>
        </w:rPr>
        <w:t xml:space="preserve"> ،</w:t>
      </w:r>
      <w:r w:rsidRPr="009D4085">
        <w:rPr>
          <w:rFonts w:cs="Simplified Arabic"/>
          <w:sz w:val="28"/>
          <w:szCs w:val="28"/>
          <w:rtl/>
        </w:rPr>
        <w:t xml:space="preserve"> وعدد العبارات السالبة 36 عبارة, وبناءاً على ذلك تصبح الدرجة الكلية للعبارات 312 درجة والدرجة الصغرى 104 درجة, </w:t>
      </w:r>
    </w:p>
    <w:p w:rsidR="00857CA0" w:rsidRPr="00F34066" w:rsidRDefault="00857CA0" w:rsidP="00857CA0">
      <w:pPr>
        <w:pStyle w:val="aa"/>
        <w:tabs>
          <w:tab w:val="left" w:pos="5671"/>
        </w:tabs>
        <w:spacing w:after="120"/>
        <w:ind w:left="0" w:firstLine="720"/>
        <w:jc w:val="right"/>
        <w:rPr>
          <w:rStyle w:val="af1"/>
          <w:rFonts w:eastAsia="SimSun"/>
          <w:sz w:val="28"/>
          <w:szCs w:val="28"/>
        </w:rPr>
      </w:pPr>
      <w:r w:rsidRPr="00F34066">
        <w:rPr>
          <w:rStyle w:val="af1"/>
          <w:rFonts w:eastAsia="SimSun"/>
          <w:sz w:val="28"/>
          <w:szCs w:val="28"/>
          <w:rtl/>
        </w:rPr>
        <w:t>ملحق (9)</w:t>
      </w:r>
      <w:r>
        <w:rPr>
          <w:rStyle w:val="af1"/>
          <w:rFonts w:eastAsia="SimSun" w:hint="cs"/>
          <w:sz w:val="28"/>
          <w:szCs w:val="28"/>
          <w:rtl/>
        </w:rPr>
        <w:t>ص185</w:t>
      </w:r>
      <w:r w:rsidRPr="00F34066">
        <w:rPr>
          <w:rStyle w:val="af1"/>
          <w:rFonts w:eastAsia="SimSun"/>
          <w:sz w:val="28"/>
          <w:szCs w:val="28"/>
          <w:rtl/>
        </w:rPr>
        <w:t xml:space="preserve"> اتجاه عبارات استبيان إدارة وقت الفراغ للطلاب والطا</w:t>
      </w:r>
      <w:r>
        <w:rPr>
          <w:rStyle w:val="af1"/>
          <w:rFonts w:eastAsia="SimSun"/>
          <w:sz w:val="28"/>
          <w:szCs w:val="28"/>
          <w:rtl/>
        </w:rPr>
        <w:t>لبات للمرحلة المتوسطة والثانوية</w:t>
      </w:r>
    </w:p>
    <w:p w:rsidR="00857CA0" w:rsidRPr="009D4085" w:rsidRDefault="00857CA0" w:rsidP="00857CA0">
      <w:pPr>
        <w:spacing w:after="120"/>
        <w:ind w:firstLine="720"/>
        <w:rPr>
          <w:rFonts w:cs="Simplified Arabic"/>
          <w:sz w:val="28"/>
          <w:szCs w:val="28"/>
          <w:rtl/>
        </w:rPr>
      </w:pPr>
      <w:r w:rsidRPr="009D4085">
        <w:rPr>
          <w:rFonts w:cs="Simplified Arabic"/>
          <w:sz w:val="28"/>
          <w:szCs w:val="28"/>
          <w:rtl/>
        </w:rPr>
        <w:t xml:space="preserve">وتم تقسيم مستوى الوعي لإدارة وقت الفراغ لدى  الطلاب  إلى ثلاثة مستويات (منخفض, ومتوسط, ومرتفع) كما هو مبين في جدول (2). </w:t>
      </w:r>
    </w:p>
    <w:p w:rsidR="00857CA0" w:rsidRDefault="00857CA0" w:rsidP="00857CA0">
      <w:pPr>
        <w:pStyle w:val="af3"/>
        <w:widowControl/>
        <w:spacing w:before="120" w:line="360" w:lineRule="auto"/>
        <w:ind w:firstLine="284"/>
        <w:rPr>
          <w:rFonts w:cs="Times New Roman" w:hint="cs"/>
          <w:rtl/>
        </w:rPr>
      </w:pPr>
    </w:p>
    <w:p w:rsidR="00857CA0" w:rsidRPr="00530A31" w:rsidRDefault="00857CA0" w:rsidP="00857CA0">
      <w:pPr>
        <w:pStyle w:val="af3"/>
        <w:widowControl/>
        <w:spacing w:before="0" w:after="0"/>
        <w:rPr>
          <w:sz w:val="24"/>
          <w:szCs w:val="24"/>
          <w:rtl/>
        </w:rPr>
      </w:pPr>
      <w:r w:rsidRPr="00530A31">
        <w:rPr>
          <w:sz w:val="24"/>
          <w:szCs w:val="24"/>
          <w:rtl/>
        </w:rPr>
        <w:t>جدول (2) حساب مستوى الوعي لإدارة وقت الفراغ لطلاب وطالبات المرحلة المتوسطة والثانوية</w:t>
      </w:r>
    </w:p>
    <w:tbl>
      <w:tblPr>
        <w:bidiVisual/>
        <w:tblW w:w="8203" w:type="dxa"/>
        <w:jc w:val="center"/>
        <w:tblInd w:w="111"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1E0"/>
      </w:tblPr>
      <w:tblGrid>
        <w:gridCol w:w="1540"/>
        <w:gridCol w:w="993"/>
        <w:gridCol w:w="887"/>
        <w:gridCol w:w="1399"/>
        <w:gridCol w:w="2018"/>
        <w:gridCol w:w="1366"/>
      </w:tblGrid>
      <w:tr w:rsidR="00857CA0" w:rsidRPr="00530A31" w:rsidTr="00A91E23">
        <w:trPr>
          <w:trHeight w:val="20"/>
          <w:jc w:val="center"/>
        </w:trPr>
        <w:tc>
          <w:tcPr>
            <w:tcW w:w="1540" w:type="dxa"/>
            <w:tcBorders>
              <w:top w:val="thinThickSmallGap" w:sz="18" w:space="0" w:color="auto"/>
              <w:left w:val="thickThinSmallGap" w:sz="18" w:space="0" w:color="auto"/>
              <w:bottom w:val="single" w:sz="12" w:space="0" w:color="auto"/>
              <w:right w:val="single" w:sz="12" w:space="0" w:color="auto"/>
            </w:tcBorders>
            <w:shd w:val="clear" w:color="auto" w:fill="auto"/>
            <w:noWrap/>
            <w:tcMar>
              <w:right w:w="28" w:type="dxa"/>
            </w:tcMar>
            <w:vAlign w:val="center"/>
          </w:tcPr>
          <w:p w:rsidR="00857CA0" w:rsidRPr="00530A31" w:rsidRDefault="00857CA0" w:rsidP="00A91E23">
            <w:pPr>
              <w:jc w:val="center"/>
              <w:rPr>
                <w:rFonts w:cs="Simplified Arabic"/>
                <w:b/>
                <w:bCs/>
                <w:rtl/>
              </w:rPr>
            </w:pPr>
            <w:r w:rsidRPr="00530A31">
              <w:rPr>
                <w:rFonts w:cs="Simplified Arabic"/>
                <w:b/>
                <w:bCs/>
                <w:rtl/>
              </w:rPr>
              <w:t>المحـور</w:t>
            </w:r>
          </w:p>
        </w:tc>
        <w:tc>
          <w:tcPr>
            <w:tcW w:w="993" w:type="dxa"/>
            <w:tcBorders>
              <w:top w:val="thinThickSmallGap" w:sz="18" w:space="0" w:color="auto"/>
              <w:left w:val="single" w:sz="12" w:space="0" w:color="auto"/>
              <w:bottom w:val="single" w:sz="12" w:space="0" w:color="auto"/>
            </w:tcBorders>
            <w:shd w:val="clear" w:color="auto" w:fill="auto"/>
            <w:noWrap/>
            <w:tcMar>
              <w:right w:w="28" w:type="dxa"/>
            </w:tcMar>
            <w:vAlign w:val="center"/>
          </w:tcPr>
          <w:p w:rsidR="00857CA0" w:rsidRPr="00530A31" w:rsidRDefault="00857CA0" w:rsidP="00A91E23">
            <w:pPr>
              <w:jc w:val="center"/>
              <w:rPr>
                <w:rFonts w:cs="Simplified Arabic"/>
                <w:b/>
                <w:bCs/>
                <w:rtl/>
              </w:rPr>
            </w:pPr>
            <w:r w:rsidRPr="00530A31">
              <w:rPr>
                <w:rFonts w:cs="Simplified Arabic"/>
                <w:b/>
                <w:bCs/>
                <w:rtl/>
              </w:rPr>
              <w:t xml:space="preserve">العبارات </w:t>
            </w:r>
          </w:p>
        </w:tc>
        <w:tc>
          <w:tcPr>
            <w:tcW w:w="887" w:type="dxa"/>
            <w:tcBorders>
              <w:top w:val="thinThickSmallGap" w:sz="18" w:space="0" w:color="auto"/>
              <w:bottom w:val="single" w:sz="12" w:space="0" w:color="auto"/>
            </w:tcBorders>
            <w:tcMar>
              <w:right w:w="28" w:type="dxa"/>
            </w:tcMar>
          </w:tcPr>
          <w:p w:rsidR="00857CA0" w:rsidRPr="00530A31" w:rsidRDefault="00857CA0" w:rsidP="00A91E23">
            <w:pPr>
              <w:jc w:val="center"/>
              <w:rPr>
                <w:rFonts w:cs="Simplified Arabic"/>
                <w:b/>
                <w:bCs/>
                <w:rtl/>
              </w:rPr>
            </w:pPr>
          </w:p>
          <w:p w:rsidR="00857CA0" w:rsidRPr="00530A31" w:rsidRDefault="00857CA0" w:rsidP="00A91E23">
            <w:pPr>
              <w:jc w:val="center"/>
              <w:rPr>
                <w:rFonts w:cs="Simplified Arabic"/>
                <w:b/>
                <w:bCs/>
                <w:rtl/>
              </w:rPr>
            </w:pPr>
            <w:r w:rsidRPr="00530A31">
              <w:rPr>
                <w:rFonts w:cs="Simplified Arabic"/>
                <w:b/>
                <w:bCs/>
                <w:rtl/>
              </w:rPr>
              <w:t>الدرجة الكلية</w:t>
            </w:r>
          </w:p>
        </w:tc>
        <w:tc>
          <w:tcPr>
            <w:tcW w:w="1399" w:type="dxa"/>
            <w:tcBorders>
              <w:top w:val="thinThickSmallGap" w:sz="18" w:space="0" w:color="auto"/>
              <w:bottom w:val="single" w:sz="12" w:space="0" w:color="auto"/>
            </w:tcBorders>
            <w:shd w:val="clear" w:color="auto" w:fill="auto"/>
            <w:noWrap/>
            <w:tcMar>
              <w:right w:w="28" w:type="dxa"/>
            </w:tcMar>
            <w:vAlign w:val="center"/>
          </w:tcPr>
          <w:p w:rsidR="00857CA0" w:rsidRPr="00530A31" w:rsidRDefault="00857CA0" w:rsidP="00A91E23">
            <w:pPr>
              <w:jc w:val="center"/>
              <w:rPr>
                <w:rFonts w:cs="Simplified Arabic"/>
                <w:b/>
                <w:bCs/>
                <w:rtl/>
              </w:rPr>
            </w:pPr>
            <w:r w:rsidRPr="00530A31">
              <w:rPr>
                <w:rFonts w:cs="Simplified Arabic"/>
                <w:b/>
                <w:bCs/>
                <w:rtl/>
              </w:rPr>
              <w:t xml:space="preserve">الوعي المنخفض (أقل من 50%) </w:t>
            </w:r>
          </w:p>
        </w:tc>
        <w:tc>
          <w:tcPr>
            <w:tcW w:w="2018" w:type="dxa"/>
            <w:tcBorders>
              <w:top w:val="thinThickSmallGap" w:sz="18" w:space="0" w:color="auto"/>
              <w:bottom w:val="single" w:sz="12" w:space="0" w:color="auto"/>
            </w:tcBorders>
            <w:shd w:val="clear" w:color="auto" w:fill="auto"/>
            <w:noWrap/>
            <w:tcMar>
              <w:right w:w="28" w:type="dxa"/>
            </w:tcMar>
            <w:vAlign w:val="center"/>
          </w:tcPr>
          <w:p w:rsidR="00857CA0" w:rsidRPr="00530A31" w:rsidRDefault="00857CA0" w:rsidP="00A91E23">
            <w:pPr>
              <w:jc w:val="center"/>
              <w:rPr>
                <w:rFonts w:cs="Simplified Arabic"/>
                <w:b/>
                <w:bCs/>
                <w:rtl/>
              </w:rPr>
            </w:pPr>
            <w:r w:rsidRPr="00530A31">
              <w:rPr>
                <w:rFonts w:cs="Simplified Arabic"/>
                <w:b/>
                <w:bCs/>
                <w:rtl/>
              </w:rPr>
              <w:t xml:space="preserve">الوعي المتوسط (من50% إلى اقل من 75%) </w:t>
            </w:r>
          </w:p>
        </w:tc>
        <w:tc>
          <w:tcPr>
            <w:tcW w:w="1366" w:type="dxa"/>
            <w:tcBorders>
              <w:top w:val="thinThickSmallGap" w:sz="18" w:space="0" w:color="auto"/>
              <w:bottom w:val="single" w:sz="12" w:space="0" w:color="auto"/>
              <w:right w:val="thinThickSmallGap" w:sz="18" w:space="0" w:color="auto"/>
            </w:tcBorders>
            <w:shd w:val="clear" w:color="auto" w:fill="auto"/>
            <w:noWrap/>
            <w:tcMar>
              <w:right w:w="28" w:type="dxa"/>
            </w:tcMar>
            <w:vAlign w:val="center"/>
          </w:tcPr>
          <w:p w:rsidR="00857CA0" w:rsidRPr="00530A31" w:rsidRDefault="00857CA0" w:rsidP="00A91E23">
            <w:pPr>
              <w:jc w:val="center"/>
              <w:rPr>
                <w:rFonts w:cs="Simplified Arabic"/>
                <w:b/>
                <w:bCs/>
                <w:rtl/>
              </w:rPr>
            </w:pPr>
            <w:r w:rsidRPr="00530A31">
              <w:rPr>
                <w:rFonts w:cs="Simplified Arabic"/>
                <w:b/>
                <w:bCs/>
                <w:rtl/>
              </w:rPr>
              <w:t>الوعي المرتفع (75%فأكثر )</w:t>
            </w:r>
          </w:p>
        </w:tc>
      </w:tr>
      <w:tr w:rsidR="00857CA0" w:rsidRPr="00530A31" w:rsidTr="00A91E23">
        <w:trPr>
          <w:trHeight w:val="20"/>
          <w:jc w:val="center"/>
        </w:trPr>
        <w:tc>
          <w:tcPr>
            <w:tcW w:w="1540" w:type="dxa"/>
            <w:tcBorders>
              <w:top w:val="single" w:sz="12" w:space="0" w:color="auto"/>
              <w:left w:val="thickThinSmallGap" w:sz="18" w:space="0" w:color="auto"/>
              <w:right w:val="single" w:sz="12" w:space="0" w:color="auto"/>
            </w:tcBorders>
            <w:shd w:val="clear" w:color="auto" w:fill="auto"/>
            <w:noWrap/>
            <w:tcMar>
              <w:right w:w="28" w:type="dxa"/>
            </w:tcMar>
            <w:vAlign w:val="center"/>
          </w:tcPr>
          <w:p w:rsidR="00857CA0" w:rsidRPr="00530A31" w:rsidRDefault="00857CA0" w:rsidP="00A91E23">
            <w:pPr>
              <w:keepLines/>
              <w:jc w:val="center"/>
              <w:rPr>
                <w:rFonts w:cs="Simplified Arabic"/>
                <w:b/>
                <w:bCs/>
                <w:rtl/>
              </w:rPr>
            </w:pPr>
            <w:r w:rsidRPr="00530A31">
              <w:rPr>
                <w:rFonts w:cs="Simplified Arabic"/>
                <w:b/>
                <w:bCs/>
                <w:spacing w:val="-6"/>
                <w:rtl/>
              </w:rPr>
              <w:t>التخطيـــط</w:t>
            </w:r>
          </w:p>
        </w:tc>
        <w:tc>
          <w:tcPr>
            <w:tcW w:w="993" w:type="dxa"/>
            <w:tcBorders>
              <w:top w:val="single" w:sz="12" w:space="0" w:color="auto"/>
              <w:left w:val="single" w:sz="12" w:space="0" w:color="auto"/>
            </w:tcBorders>
            <w:shd w:val="clear" w:color="auto" w:fill="auto"/>
            <w:noWrap/>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39</w:t>
            </w:r>
          </w:p>
        </w:tc>
        <w:tc>
          <w:tcPr>
            <w:tcW w:w="887" w:type="dxa"/>
            <w:tcBorders>
              <w:top w:val="single" w:sz="12" w:space="0" w:color="auto"/>
            </w:tcBorders>
          </w:tcPr>
          <w:p w:rsidR="00857CA0" w:rsidRPr="00530A31" w:rsidRDefault="00857CA0" w:rsidP="00A91E23">
            <w:pPr>
              <w:jc w:val="center"/>
              <w:rPr>
                <w:rFonts w:cs="Simplified Arabic"/>
                <w:b/>
                <w:bCs/>
                <w:spacing w:val="-6"/>
                <w:rtl/>
              </w:rPr>
            </w:pPr>
            <w:r w:rsidRPr="00530A31">
              <w:rPr>
                <w:rFonts w:cs="Simplified Arabic"/>
                <w:b/>
                <w:bCs/>
                <w:spacing w:val="-6"/>
                <w:rtl/>
              </w:rPr>
              <w:t>117</w:t>
            </w:r>
          </w:p>
        </w:tc>
        <w:tc>
          <w:tcPr>
            <w:tcW w:w="1399" w:type="dxa"/>
            <w:tcBorders>
              <w:top w:val="single" w:sz="12"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rtl/>
              </w:rPr>
              <w:t xml:space="preserve">أقل من </w:t>
            </w:r>
            <w:r w:rsidRPr="00530A31">
              <w:rPr>
                <w:rFonts w:cs="Simplified Arabic"/>
                <w:b/>
                <w:bCs/>
                <w:spacing w:val="-6"/>
                <w:rtl/>
              </w:rPr>
              <w:t>58</w:t>
            </w:r>
          </w:p>
        </w:tc>
        <w:tc>
          <w:tcPr>
            <w:tcW w:w="2018" w:type="dxa"/>
            <w:tcBorders>
              <w:top w:val="single" w:sz="12" w:space="0" w:color="auto"/>
            </w:tcBorders>
            <w:shd w:val="clear" w:color="auto" w:fill="auto"/>
            <w:noWrap/>
            <w:tcMar>
              <w:left w:w="0" w:type="dxa"/>
              <w:right w:w="0" w:type="dxa"/>
            </w:tcMar>
            <w:vAlign w:val="center"/>
          </w:tcPr>
          <w:p w:rsidR="00857CA0" w:rsidRPr="00530A31" w:rsidRDefault="00857CA0" w:rsidP="00A91E23">
            <w:pPr>
              <w:keepLines/>
              <w:jc w:val="center"/>
              <w:rPr>
                <w:rFonts w:cs="Simplified Arabic"/>
                <w:rtl/>
              </w:rPr>
            </w:pPr>
            <w:r w:rsidRPr="00530A31">
              <w:rPr>
                <w:rFonts w:cs="Simplified Arabic"/>
                <w:b/>
                <w:bCs/>
                <w:spacing w:val="-6"/>
                <w:rtl/>
              </w:rPr>
              <w:t>58</w:t>
            </w:r>
            <w:r w:rsidRPr="00530A31">
              <w:rPr>
                <w:rFonts w:cs="Simplified Arabic"/>
                <w:rtl/>
              </w:rPr>
              <w:t xml:space="preserve">إلى أقل من </w:t>
            </w:r>
            <w:r w:rsidRPr="00530A31">
              <w:rPr>
                <w:rFonts w:cs="Simplified Arabic"/>
                <w:b/>
                <w:bCs/>
                <w:spacing w:val="-6"/>
                <w:rtl/>
              </w:rPr>
              <w:t>87</w:t>
            </w:r>
          </w:p>
        </w:tc>
        <w:tc>
          <w:tcPr>
            <w:tcW w:w="1366" w:type="dxa"/>
            <w:tcBorders>
              <w:top w:val="single" w:sz="12" w:space="0" w:color="auto"/>
              <w:right w:val="thinThickSmallGap" w:sz="18"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spacing w:val="-6"/>
                <w:rtl/>
              </w:rPr>
              <w:t xml:space="preserve">87 </w:t>
            </w:r>
            <w:r w:rsidRPr="00530A31">
              <w:rPr>
                <w:rFonts w:cs="Simplified Arabic"/>
                <w:rtl/>
              </w:rPr>
              <w:t>فأكثر</w:t>
            </w:r>
          </w:p>
        </w:tc>
      </w:tr>
      <w:tr w:rsidR="00857CA0" w:rsidRPr="00530A31" w:rsidTr="00A91E23">
        <w:trPr>
          <w:trHeight w:val="20"/>
          <w:jc w:val="center"/>
        </w:trPr>
        <w:tc>
          <w:tcPr>
            <w:tcW w:w="1540" w:type="dxa"/>
            <w:tcBorders>
              <w:left w:val="thickThinSmallGap" w:sz="18" w:space="0" w:color="auto"/>
              <w:right w:val="single" w:sz="12" w:space="0" w:color="auto"/>
            </w:tcBorders>
            <w:shd w:val="clear" w:color="auto" w:fill="auto"/>
            <w:noWrap/>
            <w:tcMar>
              <w:right w:w="28" w:type="dxa"/>
            </w:tcMar>
            <w:vAlign w:val="center"/>
          </w:tcPr>
          <w:p w:rsidR="00857CA0" w:rsidRPr="00530A31" w:rsidRDefault="00857CA0" w:rsidP="00A91E23">
            <w:pPr>
              <w:keepNext/>
              <w:keepLines/>
              <w:jc w:val="center"/>
              <w:rPr>
                <w:rFonts w:cs="Simplified Arabic"/>
                <w:b/>
                <w:bCs/>
                <w:rtl/>
              </w:rPr>
            </w:pPr>
            <w:r w:rsidRPr="00530A31">
              <w:rPr>
                <w:rFonts w:cs="Simplified Arabic"/>
                <w:b/>
                <w:bCs/>
                <w:spacing w:val="-6"/>
                <w:rtl/>
              </w:rPr>
              <w:t>التنفيــذ</w:t>
            </w:r>
          </w:p>
        </w:tc>
        <w:tc>
          <w:tcPr>
            <w:tcW w:w="993" w:type="dxa"/>
            <w:tcBorders>
              <w:left w:val="single" w:sz="12" w:space="0" w:color="auto"/>
            </w:tcBorders>
            <w:shd w:val="clear" w:color="auto" w:fill="auto"/>
            <w:noWrap/>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33</w:t>
            </w:r>
          </w:p>
        </w:tc>
        <w:tc>
          <w:tcPr>
            <w:tcW w:w="887" w:type="dxa"/>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99</w:t>
            </w:r>
          </w:p>
        </w:tc>
        <w:tc>
          <w:tcPr>
            <w:tcW w:w="1399" w:type="dxa"/>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rtl/>
              </w:rPr>
              <w:t xml:space="preserve">أقل من </w:t>
            </w:r>
            <w:r w:rsidRPr="00530A31">
              <w:rPr>
                <w:rFonts w:cs="Simplified Arabic"/>
                <w:b/>
                <w:bCs/>
                <w:spacing w:val="-6"/>
                <w:rtl/>
              </w:rPr>
              <w:t>49</w:t>
            </w:r>
          </w:p>
        </w:tc>
        <w:tc>
          <w:tcPr>
            <w:tcW w:w="2018" w:type="dxa"/>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spacing w:val="-6"/>
                <w:rtl/>
              </w:rPr>
              <w:t>49</w:t>
            </w:r>
            <w:r w:rsidRPr="00530A31">
              <w:rPr>
                <w:rFonts w:cs="Simplified Arabic"/>
                <w:rtl/>
              </w:rPr>
              <w:t xml:space="preserve">إلى أقل من </w:t>
            </w:r>
            <w:r w:rsidRPr="00530A31">
              <w:rPr>
                <w:rFonts w:cs="Simplified Arabic"/>
                <w:b/>
                <w:bCs/>
                <w:spacing w:val="-6"/>
                <w:rtl/>
              </w:rPr>
              <w:t>74</w:t>
            </w:r>
          </w:p>
        </w:tc>
        <w:tc>
          <w:tcPr>
            <w:tcW w:w="1366" w:type="dxa"/>
            <w:tcBorders>
              <w:right w:val="thinThickSmallGap" w:sz="18"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spacing w:val="-6"/>
                <w:rtl/>
              </w:rPr>
              <w:t xml:space="preserve">74 </w:t>
            </w:r>
            <w:r w:rsidRPr="00530A31">
              <w:rPr>
                <w:rFonts w:cs="Simplified Arabic"/>
                <w:rtl/>
              </w:rPr>
              <w:t>فأكثر</w:t>
            </w:r>
          </w:p>
        </w:tc>
      </w:tr>
      <w:tr w:rsidR="00857CA0" w:rsidRPr="00530A31" w:rsidTr="00A91E23">
        <w:trPr>
          <w:trHeight w:val="20"/>
          <w:jc w:val="center"/>
        </w:trPr>
        <w:tc>
          <w:tcPr>
            <w:tcW w:w="1540" w:type="dxa"/>
            <w:tcBorders>
              <w:left w:val="thickThinSmallGap" w:sz="18" w:space="0" w:color="auto"/>
              <w:right w:val="single" w:sz="12" w:space="0" w:color="auto"/>
            </w:tcBorders>
            <w:shd w:val="clear" w:color="auto" w:fill="auto"/>
            <w:noWrap/>
            <w:tcMar>
              <w:right w:w="28" w:type="dxa"/>
            </w:tcMar>
            <w:vAlign w:val="center"/>
          </w:tcPr>
          <w:p w:rsidR="00857CA0" w:rsidRPr="00530A31" w:rsidRDefault="00857CA0" w:rsidP="00A91E23">
            <w:pPr>
              <w:keepNext/>
              <w:keepLines/>
              <w:jc w:val="center"/>
              <w:rPr>
                <w:rFonts w:cs="Simplified Arabic"/>
                <w:b/>
                <w:bCs/>
                <w:rtl/>
              </w:rPr>
            </w:pPr>
            <w:r w:rsidRPr="00530A31">
              <w:rPr>
                <w:rFonts w:cs="Simplified Arabic"/>
                <w:b/>
                <w:bCs/>
                <w:spacing w:val="-6"/>
                <w:rtl/>
              </w:rPr>
              <w:t>التقييم</w:t>
            </w:r>
          </w:p>
        </w:tc>
        <w:tc>
          <w:tcPr>
            <w:tcW w:w="993" w:type="dxa"/>
            <w:tcBorders>
              <w:left w:val="single" w:sz="12" w:space="0" w:color="auto"/>
            </w:tcBorders>
            <w:shd w:val="clear" w:color="auto" w:fill="auto"/>
            <w:noWrap/>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32</w:t>
            </w:r>
          </w:p>
        </w:tc>
        <w:tc>
          <w:tcPr>
            <w:tcW w:w="887" w:type="dxa"/>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96</w:t>
            </w:r>
          </w:p>
        </w:tc>
        <w:tc>
          <w:tcPr>
            <w:tcW w:w="1399" w:type="dxa"/>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rtl/>
              </w:rPr>
              <w:t xml:space="preserve">أقل من </w:t>
            </w:r>
            <w:r w:rsidRPr="00530A31">
              <w:rPr>
                <w:rFonts w:cs="Simplified Arabic"/>
                <w:b/>
                <w:bCs/>
                <w:spacing w:val="-6"/>
                <w:rtl/>
              </w:rPr>
              <w:t>48</w:t>
            </w:r>
          </w:p>
        </w:tc>
        <w:tc>
          <w:tcPr>
            <w:tcW w:w="2018" w:type="dxa"/>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spacing w:val="-6"/>
                <w:rtl/>
              </w:rPr>
              <w:t xml:space="preserve">48 </w:t>
            </w:r>
            <w:r w:rsidRPr="00530A31">
              <w:rPr>
                <w:rFonts w:cs="Simplified Arabic"/>
                <w:rtl/>
              </w:rPr>
              <w:t xml:space="preserve">إلى أقل من </w:t>
            </w:r>
            <w:r w:rsidRPr="00530A31">
              <w:rPr>
                <w:rFonts w:cs="Simplified Arabic"/>
                <w:b/>
                <w:bCs/>
                <w:rtl/>
              </w:rPr>
              <w:t>72</w:t>
            </w:r>
          </w:p>
        </w:tc>
        <w:tc>
          <w:tcPr>
            <w:tcW w:w="1366" w:type="dxa"/>
            <w:tcBorders>
              <w:right w:val="thinThickSmallGap" w:sz="18"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rtl/>
              </w:rPr>
              <w:t xml:space="preserve">72 </w:t>
            </w:r>
            <w:r w:rsidRPr="00530A31">
              <w:rPr>
                <w:rFonts w:cs="Simplified Arabic"/>
                <w:rtl/>
              </w:rPr>
              <w:t>فأكثر</w:t>
            </w:r>
          </w:p>
        </w:tc>
      </w:tr>
      <w:tr w:rsidR="00857CA0" w:rsidRPr="00530A31" w:rsidTr="00A91E23">
        <w:trPr>
          <w:trHeight w:val="20"/>
          <w:jc w:val="center"/>
        </w:trPr>
        <w:tc>
          <w:tcPr>
            <w:tcW w:w="1540" w:type="dxa"/>
            <w:tcBorders>
              <w:left w:val="thickThinSmallGap" w:sz="18" w:space="0" w:color="auto"/>
              <w:bottom w:val="thickThinSmallGap" w:sz="18" w:space="0" w:color="auto"/>
              <w:right w:val="single" w:sz="12" w:space="0" w:color="auto"/>
            </w:tcBorders>
            <w:shd w:val="clear" w:color="auto" w:fill="auto"/>
            <w:noWrap/>
            <w:tcMar>
              <w:right w:w="28" w:type="dxa"/>
            </w:tcMar>
            <w:vAlign w:val="center"/>
          </w:tcPr>
          <w:p w:rsidR="00857CA0" w:rsidRPr="00530A31" w:rsidRDefault="00857CA0" w:rsidP="00A91E23">
            <w:pPr>
              <w:keepLines/>
              <w:jc w:val="center"/>
              <w:rPr>
                <w:rFonts w:cs="Simplified Arabic"/>
                <w:b/>
                <w:bCs/>
                <w:rtl/>
              </w:rPr>
            </w:pPr>
            <w:r w:rsidRPr="00530A31">
              <w:rPr>
                <w:rFonts w:cs="Simplified Arabic"/>
                <w:b/>
                <w:bCs/>
                <w:rtl/>
              </w:rPr>
              <w:t>الاستبيان ككل</w:t>
            </w:r>
          </w:p>
        </w:tc>
        <w:tc>
          <w:tcPr>
            <w:tcW w:w="993" w:type="dxa"/>
            <w:tcBorders>
              <w:left w:val="single" w:sz="12" w:space="0" w:color="auto"/>
              <w:bottom w:val="thickThinSmallGap" w:sz="18" w:space="0" w:color="auto"/>
            </w:tcBorders>
            <w:shd w:val="clear" w:color="auto" w:fill="auto"/>
            <w:noWrap/>
            <w:tcMar>
              <w:right w:w="28" w:type="dxa"/>
            </w:tcMar>
          </w:tcPr>
          <w:p w:rsidR="00857CA0" w:rsidRPr="00530A31" w:rsidRDefault="00857CA0" w:rsidP="00A91E23">
            <w:pPr>
              <w:jc w:val="center"/>
              <w:rPr>
                <w:rFonts w:cs="Simplified Arabic"/>
                <w:b/>
                <w:bCs/>
                <w:spacing w:val="-6"/>
                <w:rtl/>
              </w:rPr>
            </w:pPr>
            <w:r w:rsidRPr="00530A31">
              <w:rPr>
                <w:rFonts w:cs="Simplified Arabic"/>
                <w:b/>
                <w:bCs/>
                <w:spacing w:val="-6"/>
                <w:rtl/>
              </w:rPr>
              <w:t>104</w:t>
            </w:r>
          </w:p>
        </w:tc>
        <w:tc>
          <w:tcPr>
            <w:tcW w:w="887" w:type="dxa"/>
            <w:tcBorders>
              <w:bottom w:val="thickThinSmallGap" w:sz="18" w:space="0" w:color="auto"/>
            </w:tcBorders>
          </w:tcPr>
          <w:p w:rsidR="00857CA0" w:rsidRPr="00530A31" w:rsidRDefault="00857CA0" w:rsidP="00A91E23">
            <w:pPr>
              <w:jc w:val="center"/>
              <w:rPr>
                <w:rFonts w:cs="Simplified Arabic"/>
                <w:b/>
                <w:bCs/>
                <w:spacing w:val="-6"/>
                <w:rtl/>
              </w:rPr>
            </w:pPr>
            <w:r w:rsidRPr="00530A31">
              <w:rPr>
                <w:rFonts w:cs="Simplified Arabic"/>
                <w:b/>
                <w:bCs/>
                <w:spacing w:val="-6"/>
                <w:rtl/>
              </w:rPr>
              <w:t>312</w:t>
            </w:r>
          </w:p>
        </w:tc>
        <w:tc>
          <w:tcPr>
            <w:tcW w:w="1399" w:type="dxa"/>
            <w:tcBorders>
              <w:bottom w:val="thickThinSmallGap" w:sz="18"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rtl/>
              </w:rPr>
              <w:t xml:space="preserve">أقل من </w:t>
            </w:r>
            <w:r w:rsidRPr="00530A31">
              <w:rPr>
                <w:rFonts w:cs="Simplified Arabic"/>
                <w:b/>
                <w:bCs/>
                <w:rtl/>
              </w:rPr>
              <w:t>156</w:t>
            </w:r>
          </w:p>
        </w:tc>
        <w:tc>
          <w:tcPr>
            <w:tcW w:w="2018" w:type="dxa"/>
            <w:tcBorders>
              <w:bottom w:val="thickThinSmallGap" w:sz="18" w:space="0" w:color="auto"/>
            </w:tcBorders>
            <w:shd w:val="clear" w:color="auto" w:fill="auto"/>
            <w:noWrap/>
            <w:tcMar>
              <w:left w:w="57" w:type="dxa"/>
              <w:right w:w="28" w:type="dxa"/>
            </w:tcMar>
            <w:vAlign w:val="center"/>
          </w:tcPr>
          <w:p w:rsidR="00857CA0" w:rsidRPr="00530A31" w:rsidRDefault="00857CA0" w:rsidP="00A91E23">
            <w:pPr>
              <w:keepLines/>
              <w:jc w:val="center"/>
              <w:rPr>
                <w:rFonts w:cs="Simplified Arabic"/>
                <w:rtl/>
              </w:rPr>
            </w:pPr>
            <w:r w:rsidRPr="00530A31">
              <w:rPr>
                <w:rFonts w:cs="Simplified Arabic"/>
                <w:b/>
                <w:bCs/>
                <w:rtl/>
              </w:rPr>
              <w:t>156</w:t>
            </w:r>
            <w:r w:rsidRPr="00530A31">
              <w:rPr>
                <w:rFonts w:cs="Simplified Arabic"/>
                <w:rtl/>
              </w:rPr>
              <w:t xml:space="preserve">إلى أقل من  </w:t>
            </w:r>
            <w:r w:rsidRPr="00530A31">
              <w:rPr>
                <w:rFonts w:cs="Simplified Arabic"/>
                <w:b/>
                <w:bCs/>
                <w:rtl/>
              </w:rPr>
              <w:t>234</w:t>
            </w:r>
          </w:p>
        </w:tc>
        <w:tc>
          <w:tcPr>
            <w:tcW w:w="1366" w:type="dxa"/>
            <w:tcBorders>
              <w:bottom w:val="thickThinSmallGap" w:sz="18" w:space="0" w:color="auto"/>
              <w:right w:val="thinThickSmallGap" w:sz="18" w:space="0" w:color="auto"/>
            </w:tcBorders>
            <w:shd w:val="clear" w:color="auto" w:fill="auto"/>
            <w:noWrap/>
            <w:tcMar>
              <w:right w:w="28" w:type="dxa"/>
            </w:tcMar>
            <w:vAlign w:val="center"/>
          </w:tcPr>
          <w:p w:rsidR="00857CA0" w:rsidRPr="00530A31" w:rsidRDefault="00857CA0" w:rsidP="00A91E23">
            <w:pPr>
              <w:keepLines/>
              <w:jc w:val="center"/>
              <w:rPr>
                <w:rFonts w:cs="Simplified Arabic"/>
                <w:rtl/>
              </w:rPr>
            </w:pPr>
            <w:r w:rsidRPr="00530A31">
              <w:rPr>
                <w:rFonts w:cs="Simplified Arabic"/>
                <w:b/>
                <w:bCs/>
                <w:rtl/>
              </w:rPr>
              <w:t xml:space="preserve">234 </w:t>
            </w:r>
            <w:r w:rsidRPr="00530A31">
              <w:rPr>
                <w:rFonts w:cs="Simplified Arabic"/>
                <w:rtl/>
              </w:rPr>
              <w:t>فأكثر</w:t>
            </w:r>
          </w:p>
        </w:tc>
      </w:tr>
    </w:tbl>
    <w:p w:rsidR="00857CA0" w:rsidRPr="006B203D" w:rsidRDefault="00857CA0" w:rsidP="00857CA0">
      <w:pPr>
        <w:tabs>
          <w:tab w:val="left" w:pos="5006"/>
        </w:tabs>
        <w:rPr>
          <w:rFonts w:cs="Simplified Arabic"/>
          <w:b/>
          <w:bCs/>
          <w:sz w:val="28"/>
          <w:szCs w:val="28"/>
          <w:rtl/>
        </w:rPr>
      </w:pPr>
      <w:r w:rsidRPr="006B203D">
        <w:rPr>
          <w:rFonts w:cs="Simplified Arabic"/>
          <w:b/>
          <w:bCs/>
          <w:sz w:val="28"/>
          <w:szCs w:val="28"/>
          <w:rtl/>
        </w:rPr>
        <w:t xml:space="preserve">وقسمت الدرجات للمستويات الثلاثة التالية: </w:t>
      </w:r>
      <w:r w:rsidRPr="006B203D">
        <w:rPr>
          <w:rFonts w:cs="Simplified Arabic"/>
          <w:b/>
          <w:bCs/>
          <w:sz w:val="28"/>
          <w:szCs w:val="28"/>
          <w:rtl/>
        </w:rPr>
        <w:tab/>
      </w:r>
    </w:p>
    <w:p w:rsidR="00857CA0" w:rsidRPr="009D4085" w:rsidRDefault="00857CA0" w:rsidP="00DF1B8E">
      <w:pPr>
        <w:pStyle w:val="af5"/>
        <w:numPr>
          <w:ilvl w:val="0"/>
          <w:numId w:val="48"/>
        </w:numPr>
        <w:ind w:left="357" w:hanging="357"/>
        <w:jc w:val="both"/>
        <w:rPr>
          <w:rFonts w:eastAsia="Times New Roman"/>
        </w:rPr>
      </w:pPr>
      <w:r w:rsidRPr="009D4085">
        <w:rPr>
          <w:b/>
          <w:bCs/>
          <w:rtl/>
        </w:rPr>
        <w:t xml:space="preserve">المستوى </w:t>
      </w:r>
      <w:r w:rsidRPr="009D4085">
        <w:rPr>
          <w:rStyle w:val="af4"/>
          <w:rtl/>
        </w:rPr>
        <w:t>المنخفض</w:t>
      </w:r>
      <w:r w:rsidRPr="009D4085">
        <w:rPr>
          <w:b/>
          <w:bCs/>
          <w:rtl/>
        </w:rPr>
        <w:t>:</w:t>
      </w:r>
      <w:r w:rsidRPr="009D4085">
        <w:rPr>
          <w:rtl/>
        </w:rPr>
        <w:t xml:space="preserve"> الحاصلين على أقل من </w:t>
      </w:r>
      <w:r w:rsidRPr="009D4085">
        <w:rPr>
          <w:b/>
          <w:bCs/>
          <w:rtl/>
        </w:rPr>
        <w:t>156</w:t>
      </w:r>
      <w:r w:rsidRPr="009D4085">
        <w:rPr>
          <w:rtl/>
        </w:rPr>
        <w:t>درجة بنسبة مئوية أقل من</w:t>
      </w:r>
      <w:r w:rsidRPr="009D4085">
        <w:rPr>
          <w:rFonts w:eastAsia="Times New Roman"/>
          <w:rtl/>
        </w:rPr>
        <w:t xml:space="preserve"> 50٪.</w:t>
      </w:r>
    </w:p>
    <w:p w:rsidR="00857CA0" w:rsidRPr="009D4085" w:rsidRDefault="00857CA0" w:rsidP="00DF1B8E">
      <w:pPr>
        <w:pStyle w:val="af5"/>
        <w:numPr>
          <w:ilvl w:val="0"/>
          <w:numId w:val="48"/>
        </w:numPr>
        <w:ind w:left="357" w:hanging="357"/>
        <w:jc w:val="both"/>
      </w:pPr>
      <w:r w:rsidRPr="009D4085">
        <w:rPr>
          <w:b/>
          <w:bCs/>
          <w:rtl/>
        </w:rPr>
        <w:t>المستوى المتوسط</w:t>
      </w:r>
      <w:r w:rsidRPr="009D4085">
        <w:rPr>
          <w:rtl/>
        </w:rPr>
        <w:t xml:space="preserve">: الحاصلين على </w:t>
      </w:r>
      <w:r w:rsidRPr="009D4085">
        <w:rPr>
          <w:b/>
          <w:bCs/>
          <w:rtl/>
        </w:rPr>
        <w:t>156</w:t>
      </w:r>
      <w:r w:rsidRPr="009D4085">
        <w:rPr>
          <w:rtl/>
        </w:rPr>
        <w:t xml:space="preserve">درجة حتى أقل من </w:t>
      </w:r>
      <w:r w:rsidRPr="009D4085">
        <w:rPr>
          <w:b/>
          <w:bCs/>
          <w:rtl/>
        </w:rPr>
        <w:t xml:space="preserve">234 </w:t>
      </w:r>
      <w:r w:rsidRPr="009D4085">
        <w:rPr>
          <w:rtl/>
        </w:rPr>
        <w:t xml:space="preserve">درجة بنسبة مئوية من 50٪ إلى أقل من 75٪. </w:t>
      </w:r>
    </w:p>
    <w:p w:rsidR="00857CA0" w:rsidRPr="009D4085" w:rsidRDefault="00857CA0" w:rsidP="00DF1B8E">
      <w:pPr>
        <w:pStyle w:val="af5"/>
        <w:numPr>
          <w:ilvl w:val="0"/>
          <w:numId w:val="48"/>
        </w:numPr>
        <w:ind w:left="357" w:hanging="357"/>
        <w:jc w:val="both"/>
        <w:rPr>
          <w:rtl/>
        </w:rPr>
      </w:pPr>
      <w:r w:rsidRPr="009D4085">
        <w:rPr>
          <w:b/>
          <w:bCs/>
          <w:rtl/>
        </w:rPr>
        <w:t>المستوى المرتفع</w:t>
      </w:r>
      <w:r w:rsidRPr="009D4085">
        <w:rPr>
          <w:rtl/>
        </w:rPr>
        <w:t xml:space="preserve">: الحاصلين على </w:t>
      </w:r>
      <w:r w:rsidRPr="009D4085">
        <w:rPr>
          <w:b/>
          <w:bCs/>
          <w:rtl/>
        </w:rPr>
        <w:t xml:space="preserve">234 </w:t>
      </w:r>
      <w:r w:rsidRPr="009D4085">
        <w:rPr>
          <w:rtl/>
        </w:rPr>
        <w:t>درجة فأكثر بنسبة مئوية 75٪ فأكثر.</w:t>
      </w:r>
    </w:p>
    <w:p w:rsidR="00857CA0" w:rsidRDefault="00857CA0" w:rsidP="00857CA0">
      <w:pPr>
        <w:spacing w:after="120"/>
        <w:ind w:firstLine="720"/>
        <w:rPr>
          <w:rFonts w:cs="Simplified Arabic" w:hint="cs"/>
          <w:sz w:val="28"/>
          <w:szCs w:val="28"/>
          <w:rtl/>
        </w:rPr>
      </w:pPr>
      <w:r w:rsidRPr="009D4085">
        <w:rPr>
          <w:rFonts w:cs="Simplified Arabic"/>
          <w:sz w:val="28"/>
          <w:szCs w:val="28"/>
          <w:rtl/>
        </w:rPr>
        <w:t>وقد اتضح من نتائج الدراسة الميدانية أن متوسط استجابات العينة في محور التخطيط كان (79.12</w:t>
      </w:r>
      <w:r w:rsidRPr="009D4085">
        <w:rPr>
          <w:rFonts w:cs="Simplified Arabic"/>
          <w:sz w:val="28"/>
          <w:szCs w:val="28"/>
        </w:rPr>
        <w:t xml:space="preserve"> %</w:t>
      </w:r>
      <w:r w:rsidRPr="009D4085">
        <w:rPr>
          <w:rFonts w:cs="Simplified Arabic"/>
          <w:sz w:val="28"/>
          <w:szCs w:val="28"/>
          <w:rtl/>
        </w:rPr>
        <w:t>)</w:t>
      </w:r>
      <w:r>
        <w:rPr>
          <w:rFonts w:cs="Simplified Arabic" w:hint="cs"/>
          <w:sz w:val="28"/>
          <w:szCs w:val="28"/>
          <w:rtl/>
        </w:rPr>
        <w:t xml:space="preserve"> </w:t>
      </w:r>
      <w:r w:rsidRPr="009D4085">
        <w:rPr>
          <w:rFonts w:cs="Simplified Arabic"/>
          <w:sz w:val="28"/>
          <w:szCs w:val="28"/>
          <w:rtl/>
        </w:rPr>
        <w:t>وفي محور التنفيذ كان 66.795</w:t>
      </w:r>
      <w:r w:rsidRPr="009D4085">
        <w:rPr>
          <w:rFonts w:cs="Simplified Arabic"/>
          <w:sz w:val="28"/>
          <w:szCs w:val="28"/>
        </w:rPr>
        <w:t xml:space="preserve"> %</w:t>
      </w:r>
      <w:r w:rsidRPr="009D4085">
        <w:rPr>
          <w:rFonts w:cs="Simplified Arabic"/>
          <w:sz w:val="28"/>
          <w:szCs w:val="28"/>
          <w:rtl/>
        </w:rPr>
        <w:t xml:space="preserve"> و في محور التقييم كان 69.215 </w:t>
      </w:r>
      <w:r w:rsidRPr="009D4085">
        <w:rPr>
          <w:rFonts w:cs="Simplified Arabic"/>
          <w:sz w:val="28"/>
          <w:szCs w:val="28"/>
        </w:rPr>
        <w:t>%</w:t>
      </w:r>
      <w:r w:rsidRPr="009D4085">
        <w:rPr>
          <w:rFonts w:cs="Simplified Arabic"/>
          <w:sz w:val="28"/>
          <w:szCs w:val="28"/>
          <w:rtl/>
        </w:rPr>
        <w:t xml:space="preserve"> </w:t>
      </w:r>
      <w:r w:rsidRPr="009D4085">
        <w:rPr>
          <w:rFonts w:cs="Simplified Arabic"/>
          <w:sz w:val="28"/>
          <w:szCs w:val="28"/>
          <w:rtl/>
        </w:rPr>
        <w:lastRenderedPageBreak/>
        <w:t>وفي الاستبيان ككل215.13  بنسبة 68.95% وهذا يدل على أن مستوى الوعي بإدارة وقت الفراغ لطلاب المتوسط والثان</w:t>
      </w:r>
      <w:r>
        <w:rPr>
          <w:rFonts w:cs="Simplified Arabic"/>
          <w:sz w:val="28"/>
          <w:szCs w:val="28"/>
          <w:rtl/>
        </w:rPr>
        <w:t>وي عينة الدراسة كان مستوى متوسط</w:t>
      </w:r>
      <w:r w:rsidRPr="009D4085">
        <w:rPr>
          <w:rFonts w:cs="Simplified Arabic"/>
          <w:sz w:val="28"/>
          <w:szCs w:val="28"/>
          <w:rtl/>
        </w:rPr>
        <w:t>.</w:t>
      </w:r>
    </w:p>
    <w:p w:rsidR="00857CA0" w:rsidRPr="009D4085" w:rsidRDefault="00857CA0" w:rsidP="00857CA0">
      <w:pPr>
        <w:spacing w:after="120" w:line="120" w:lineRule="auto"/>
        <w:ind w:firstLine="720"/>
        <w:rPr>
          <w:rFonts w:cs="Simplified Arabic"/>
          <w:sz w:val="28"/>
          <w:szCs w:val="28"/>
          <w:rtl/>
        </w:rPr>
      </w:pPr>
    </w:p>
    <w:p w:rsidR="00857CA0" w:rsidRPr="00F34066" w:rsidRDefault="00857CA0" w:rsidP="00DF1B8E">
      <w:pPr>
        <w:numPr>
          <w:ilvl w:val="0"/>
          <w:numId w:val="46"/>
        </w:numPr>
        <w:spacing w:after="120" w:line="240" w:lineRule="auto"/>
        <w:ind w:firstLine="0"/>
        <w:jc w:val="both"/>
        <w:rPr>
          <w:b/>
          <w:bCs/>
          <w:sz w:val="32"/>
          <w:szCs w:val="32"/>
        </w:rPr>
      </w:pPr>
      <w:r w:rsidRPr="00F34066">
        <w:rPr>
          <w:b/>
          <w:bCs/>
          <w:sz w:val="32"/>
          <w:szCs w:val="32"/>
          <w:rtl/>
        </w:rPr>
        <w:t xml:space="preserve"> مقترحات لتطوير وتنشيط الاستفادة من وقت الفراغ  :</w:t>
      </w:r>
    </w:p>
    <w:p w:rsidR="00857CA0" w:rsidRPr="009D4085" w:rsidRDefault="00857CA0" w:rsidP="00857CA0">
      <w:pPr>
        <w:spacing w:after="120"/>
        <w:ind w:firstLine="720"/>
        <w:rPr>
          <w:rFonts w:cs="Simplified Arabic"/>
          <w:sz w:val="28"/>
          <w:szCs w:val="28"/>
          <w:rtl/>
        </w:rPr>
      </w:pPr>
      <w:r w:rsidRPr="009D4085">
        <w:rPr>
          <w:rFonts w:cs="Simplified Arabic"/>
          <w:sz w:val="28"/>
          <w:szCs w:val="28"/>
          <w:rtl/>
        </w:rPr>
        <w:t>عرضت الباحثة</w:t>
      </w:r>
      <w:r>
        <w:rPr>
          <w:rFonts w:cs="Simplified Arabic" w:hint="cs"/>
          <w:sz w:val="28"/>
          <w:szCs w:val="28"/>
          <w:rtl/>
        </w:rPr>
        <w:t xml:space="preserve"> على الطلبة </w:t>
      </w:r>
      <w:r w:rsidRPr="009D4085">
        <w:rPr>
          <w:rFonts w:cs="Simplified Arabic"/>
          <w:sz w:val="28"/>
          <w:szCs w:val="28"/>
          <w:rtl/>
        </w:rPr>
        <w:t xml:space="preserve"> </w:t>
      </w:r>
      <w:r w:rsidRPr="009D4085">
        <w:rPr>
          <w:rFonts w:cs="Simplified Arabic" w:hint="cs"/>
          <w:sz w:val="28"/>
          <w:szCs w:val="28"/>
          <w:rtl/>
        </w:rPr>
        <w:t>أربعة</w:t>
      </w:r>
      <w:r w:rsidRPr="009D4085">
        <w:rPr>
          <w:rFonts w:cs="Simplified Arabic"/>
          <w:sz w:val="28"/>
          <w:szCs w:val="28"/>
          <w:rtl/>
        </w:rPr>
        <w:t xml:space="preserve"> عشر</w:t>
      </w:r>
      <w:r>
        <w:rPr>
          <w:rFonts w:cs="Simplified Arabic" w:hint="cs"/>
          <w:sz w:val="28"/>
          <w:szCs w:val="28"/>
          <w:rtl/>
        </w:rPr>
        <w:t>جهة من المسؤلين والمؤسسات المجتمعة (حكومية-أهلية)</w:t>
      </w:r>
      <w:r w:rsidRPr="009D4085">
        <w:rPr>
          <w:rFonts w:cs="Simplified Arabic"/>
          <w:sz w:val="28"/>
          <w:szCs w:val="28"/>
          <w:rtl/>
        </w:rPr>
        <w:t xml:space="preserve"> التي تساعد الطلبة على الاستفادة من وقت الفراغ</w:t>
      </w:r>
      <w:r>
        <w:rPr>
          <w:rFonts w:cs="Simplified Arabic" w:hint="cs"/>
          <w:sz w:val="28"/>
          <w:szCs w:val="28"/>
          <w:rtl/>
        </w:rPr>
        <w:t xml:space="preserve"> كما عرضت</w:t>
      </w:r>
      <w:r w:rsidRPr="009D4085">
        <w:rPr>
          <w:rFonts w:cs="Simplified Arabic"/>
          <w:sz w:val="28"/>
          <w:szCs w:val="28"/>
          <w:rtl/>
        </w:rPr>
        <w:t xml:space="preserve"> </w:t>
      </w:r>
      <w:r w:rsidRPr="009D4085">
        <w:rPr>
          <w:rFonts w:cs="Simplified Arabic" w:hint="cs"/>
          <w:sz w:val="28"/>
          <w:szCs w:val="28"/>
          <w:rtl/>
        </w:rPr>
        <w:t>إحدى</w:t>
      </w:r>
      <w:r w:rsidRPr="009D4085">
        <w:rPr>
          <w:rFonts w:cs="Simplified Arabic"/>
          <w:sz w:val="28"/>
          <w:szCs w:val="28"/>
          <w:rtl/>
        </w:rPr>
        <w:t xml:space="preserve"> عشر طريقة يمكن من خلالها توعية الشباب في كيفية الاستفادة من وقت الفراغ  </w:t>
      </w:r>
      <w:r>
        <w:rPr>
          <w:rFonts w:cs="Simplified Arabic" w:hint="cs"/>
          <w:sz w:val="28"/>
          <w:szCs w:val="28"/>
          <w:rtl/>
        </w:rPr>
        <w:t>و</w:t>
      </w:r>
      <w:r w:rsidRPr="009D4085">
        <w:rPr>
          <w:rFonts w:cs="Simplified Arabic"/>
          <w:sz w:val="28"/>
          <w:szCs w:val="28"/>
          <w:rtl/>
        </w:rPr>
        <w:t xml:space="preserve">طلبت منهم عرض وجهة نظرهم في هذه الوسائل وتلك المقترحات  عن دور الهيئات الحكومية والأهلية في توعية الشباب في كيفية الاستفادة من وقت الفراغ .       </w:t>
      </w:r>
    </w:p>
    <w:p w:rsidR="00857CA0" w:rsidRPr="00530A31" w:rsidRDefault="00857CA0" w:rsidP="00857CA0">
      <w:pPr>
        <w:pStyle w:val="aa"/>
        <w:tabs>
          <w:tab w:val="left" w:pos="5671"/>
        </w:tabs>
        <w:spacing w:after="120"/>
        <w:ind w:left="0" w:firstLine="720"/>
        <w:jc w:val="right"/>
        <w:rPr>
          <w:rStyle w:val="af1"/>
          <w:rFonts w:eastAsia="SimSun"/>
          <w:sz w:val="28"/>
          <w:szCs w:val="28"/>
          <w:rtl/>
        </w:rPr>
      </w:pPr>
      <w:r w:rsidRPr="00530A31">
        <w:rPr>
          <w:rStyle w:val="af1"/>
          <w:rFonts w:eastAsia="SimSun"/>
          <w:sz w:val="28"/>
          <w:szCs w:val="28"/>
          <w:rtl/>
        </w:rPr>
        <w:t>ملحق (10)</w:t>
      </w:r>
      <w:r>
        <w:rPr>
          <w:rStyle w:val="af1"/>
          <w:rFonts w:eastAsia="SimSun" w:hint="cs"/>
          <w:sz w:val="28"/>
          <w:szCs w:val="28"/>
          <w:rtl/>
        </w:rPr>
        <w:t>ص195</w:t>
      </w:r>
      <w:r w:rsidRPr="00530A31">
        <w:rPr>
          <w:rStyle w:val="af1"/>
          <w:rFonts w:eastAsia="SimSun"/>
          <w:sz w:val="28"/>
          <w:szCs w:val="28"/>
          <w:rtl/>
        </w:rPr>
        <w:t xml:space="preserve"> مقترحات لتطوير وتنشيط الاستفادة من وقت الفراغ</w:t>
      </w:r>
    </w:p>
    <w:p w:rsidR="00857CA0" w:rsidRDefault="00857CA0" w:rsidP="00857CA0">
      <w:pPr>
        <w:spacing w:after="120" w:line="360" w:lineRule="auto"/>
        <w:rPr>
          <w:b/>
          <w:bCs/>
          <w:i/>
          <w:iCs/>
          <w:sz w:val="28"/>
          <w:szCs w:val="28"/>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Pr>
      </w:pPr>
      <w:r>
        <w:rPr>
          <w:rFonts w:ascii="Times New Roman" w:hAnsi="Times New Roman" w:cs="Monotype Koufi" w:hint="cs"/>
          <w:color w:val="000000"/>
          <w:sz w:val="32"/>
          <w:szCs w:val="32"/>
          <w:rtl/>
        </w:rPr>
        <w:t>رابعا</w:t>
      </w:r>
      <w:r w:rsidRPr="00981ED3">
        <w:rPr>
          <w:rFonts w:ascii="Times New Roman" w:hAnsi="Times New Roman" w:cs="Monotype Koufi"/>
          <w:color w:val="000000"/>
          <w:sz w:val="32"/>
          <w:szCs w:val="32"/>
          <w:rtl/>
        </w:rPr>
        <w:t xml:space="preserve"> : تطبيق أدوات الدراسة على العينة</w:t>
      </w:r>
    </w:p>
    <w:p w:rsidR="00857CA0" w:rsidRPr="006B203D" w:rsidRDefault="00857CA0" w:rsidP="00857CA0">
      <w:pPr>
        <w:spacing w:after="120"/>
        <w:ind w:firstLine="720"/>
        <w:rPr>
          <w:rFonts w:cs="Simplified Arabic"/>
          <w:b/>
          <w:bCs/>
          <w:sz w:val="28"/>
          <w:szCs w:val="28"/>
          <w:rtl/>
        </w:rPr>
      </w:pPr>
      <w:r w:rsidRPr="006B203D">
        <w:rPr>
          <w:rFonts w:cs="Simplified Arabic" w:hint="cs"/>
          <w:b/>
          <w:bCs/>
          <w:sz w:val="28"/>
          <w:szCs w:val="28"/>
          <w:rtl/>
        </w:rPr>
        <w:t>أشتمل</w:t>
      </w:r>
      <w:r w:rsidRPr="006B203D">
        <w:rPr>
          <w:rFonts w:cs="Simplified Arabic"/>
          <w:b/>
          <w:bCs/>
          <w:sz w:val="28"/>
          <w:szCs w:val="28"/>
          <w:rtl/>
        </w:rPr>
        <w:t xml:space="preserve"> تطبيق أدوات الدراسة الأولية على الخطوات التالية:</w:t>
      </w:r>
    </w:p>
    <w:p w:rsidR="00857CA0" w:rsidRPr="00654B12" w:rsidRDefault="00857CA0" w:rsidP="00DF1B8E">
      <w:pPr>
        <w:pStyle w:val="aa"/>
        <w:numPr>
          <w:ilvl w:val="0"/>
          <w:numId w:val="49"/>
        </w:numPr>
        <w:tabs>
          <w:tab w:val="left" w:pos="423"/>
        </w:tabs>
        <w:spacing w:after="120"/>
        <w:ind w:left="0" w:firstLine="0"/>
        <w:jc w:val="both"/>
        <w:rPr>
          <w:rFonts w:cs="Times New Roman"/>
          <w:sz w:val="28"/>
          <w:szCs w:val="28"/>
        </w:rPr>
      </w:pPr>
      <w:r w:rsidRPr="007F7C29">
        <w:rPr>
          <w:rFonts w:cs="Simplified Arabic"/>
          <w:sz w:val="28"/>
          <w:szCs w:val="28"/>
          <w:rtl/>
          <w:lang w:bidi="ar-EG"/>
        </w:rPr>
        <w:t>إ</w:t>
      </w:r>
      <w:r w:rsidRPr="007F7C29">
        <w:rPr>
          <w:rFonts w:cs="Simplified Arabic"/>
          <w:sz w:val="28"/>
          <w:szCs w:val="28"/>
          <w:rtl/>
        </w:rPr>
        <w:t>عداد الاستبيان في صورته النهائية</w:t>
      </w:r>
      <w:r>
        <w:rPr>
          <w:rFonts w:cs="Simplified Arabic" w:hint="cs"/>
          <w:sz w:val="28"/>
          <w:szCs w:val="28"/>
          <w:rtl/>
        </w:rPr>
        <w:t xml:space="preserve"> والذي تكون من</w:t>
      </w:r>
      <w:r w:rsidRPr="007F7C29">
        <w:rPr>
          <w:rFonts w:cs="Simplified Arabic"/>
          <w:sz w:val="28"/>
          <w:szCs w:val="28"/>
          <w:rtl/>
        </w:rPr>
        <w:t xml:space="preserve"> جمع استمارة البيانات العامة للطالب وأسرته</w:t>
      </w:r>
      <w:r>
        <w:rPr>
          <w:rFonts w:cs="Simplified Arabic" w:hint="cs"/>
          <w:sz w:val="28"/>
          <w:szCs w:val="28"/>
          <w:rtl/>
        </w:rPr>
        <w:t xml:space="preserve"> واستمارة استبيان وتقييم</w:t>
      </w:r>
      <w:r w:rsidRPr="007F7C29">
        <w:rPr>
          <w:rFonts w:cs="Simplified Arabic"/>
          <w:sz w:val="28"/>
          <w:szCs w:val="28"/>
          <w:rtl/>
        </w:rPr>
        <w:t xml:space="preserve"> ، ومعلومات عن</w:t>
      </w:r>
      <w:r>
        <w:rPr>
          <w:rFonts w:cs="Simplified Arabic" w:hint="cs"/>
          <w:sz w:val="28"/>
          <w:szCs w:val="28"/>
          <w:rtl/>
        </w:rPr>
        <w:t xml:space="preserve"> طريقة</w:t>
      </w:r>
      <w:r w:rsidRPr="007F7C29">
        <w:rPr>
          <w:rFonts w:cs="Simplified Arabic"/>
          <w:sz w:val="28"/>
          <w:szCs w:val="28"/>
          <w:rtl/>
        </w:rPr>
        <w:t xml:space="preserve"> الطالب في قضاء وقت الفراغ ، </w:t>
      </w:r>
      <w:r>
        <w:rPr>
          <w:rFonts w:cs="Simplified Arabic" w:hint="cs"/>
          <w:sz w:val="28"/>
          <w:szCs w:val="28"/>
          <w:rtl/>
        </w:rPr>
        <w:t>واستمارة</w:t>
      </w:r>
      <w:r w:rsidRPr="007F7C29">
        <w:rPr>
          <w:rFonts w:cs="Simplified Arabic"/>
          <w:sz w:val="28"/>
          <w:szCs w:val="28"/>
          <w:rtl/>
        </w:rPr>
        <w:t xml:space="preserve"> عن إدارة وقت الفراغ لطلاب المتوسط والثانوي ، ومقترحات لتطوير وتنشيط الاستفادة من وقت الفراغ  </w:t>
      </w:r>
      <w:r>
        <w:rPr>
          <w:rFonts w:cs="Simplified Arabic" w:hint="cs"/>
          <w:sz w:val="28"/>
          <w:szCs w:val="28"/>
          <w:rtl/>
        </w:rPr>
        <w:t>معا</w:t>
      </w:r>
      <w:r w:rsidRPr="007F7C29">
        <w:rPr>
          <w:rFonts w:cs="Simplified Arabic"/>
          <w:sz w:val="28"/>
          <w:szCs w:val="28"/>
          <w:rtl/>
        </w:rPr>
        <w:t xml:space="preserve">, وإضافة </w:t>
      </w:r>
      <w:r>
        <w:rPr>
          <w:rFonts w:cs="Simplified Arabic" w:hint="cs"/>
          <w:sz w:val="28"/>
          <w:szCs w:val="28"/>
          <w:rtl/>
        </w:rPr>
        <w:t>ال</w:t>
      </w:r>
      <w:r w:rsidRPr="007F7C29">
        <w:rPr>
          <w:rFonts w:cs="Simplified Arabic"/>
          <w:sz w:val="28"/>
          <w:szCs w:val="28"/>
          <w:rtl/>
        </w:rPr>
        <w:t xml:space="preserve">خطاب </w:t>
      </w:r>
      <w:r>
        <w:rPr>
          <w:rFonts w:cs="Simplified Arabic" w:hint="cs"/>
          <w:sz w:val="28"/>
          <w:szCs w:val="28"/>
          <w:rtl/>
        </w:rPr>
        <w:t>ال</w:t>
      </w:r>
      <w:r w:rsidRPr="007F7C29">
        <w:rPr>
          <w:rFonts w:cs="Simplified Arabic"/>
          <w:sz w:val="28"/>
          <w:szCs w:val="28"/>
          <w:rtl/>
        </w:rPr>
        <w:t>موجه للطلاب والطالبات يحثهم على</w:t>
      </w:r>
      <w:r>
        <w:rPr>
          <w:rFonts w:cs="Simplified Arabic" w:hint="cs"/>
          <w:sz w:val="28"/>
          <w:szCs w:val="28"/>
          <w:rtl/>
        </w:rPr>
        <w:t xml:space="preserve"> تحديد استجاباتهم</w:t>
      </w:r>
      <w:r w:rsidRPr="007F7C29">
        <w:rPr>
          <w:rFonts w:cs="Simplified Arabic"/>
          <w:sz w:val="28"/>
          <w:szCs w:val="28"/>
          <w:rtl/>
        </w:rPr>
        <w:t xml:space="preserve"> على كل عبارات الاستبيان وي</w:t>
      </w:r>
      <w:r>
        <w:rPr>
          <w:rFonts w:cs="Simplified Arabic" w:hint="cs"/>
          <w:sz w:val="28"/>
          <w:szCs w:val="28"/>
          <w:rtl/>
        </w:rPr>
        <w:t>وضح عدم ذكر الاسم لضمان</w:t>
      </w:r>
      <w:r w:rsidRPr="007F7C29">
        <w:rPr>
          <w:rFonts w:cs="Simplified Arabic"/>
          <w:sz w:val="28"/>
          <w:szCs w:val="28"/>
          <w:rtl/>
        </w:rPr>
        <w:t xml:space="preserve"> سرية المعلومات وأنها تستخدم لغرض البحث العلمي فقط</w:t>
      </w:r>
      <w:r w:rsidRPr="007F7C29">
        <w:rPr>
          <w:rFonts w:cs="Simplified Arabic"/>
          <w:b/>
          <w:bCs/>
          <w:sz w:val="28"/>
          <w:szCs w:val="28"/>
          <w:rtl/>
        </w:rPr>
        <w:t>. و</w:t>
      </w:r>
      <w:r w:rsidRPr="007F7C29">
        <w:rPr>
          <w:rFonts w:cs="Simplified Arabic"/>
          <w:sz w:val="28"/>
          <w:szCs w:val="28"/>
          <w:rtl/>
        </w:rPr>
        <w:t>تمت طباعته على هيئة كتيب صغير ليسهل التعامل معه وتوزيعه وتطبيقه على عينة الدراسة .</w:t>
      </w:r>
      <w:r w:rsidRPr="00654B12">
        <w:rPr>
          <w:rFonts w:cs="Times New Roman"/>
          <w:sz w:val="28"/>
          <w:szCs w:val="28"/>
          <w:rtl/>
        </w:rPr>
        <w:t xml:space="preserve">              </w:t>
      </w:r>
    </w:p>
    <w:p w:rsidR="00857CA0" w:rsidRPr="007F7C29" w:rsidRDefault="00857CA0" w:rsidP="00DF1B8E">
      <w:pPr>
        <w:pStyle w:val="aa"/>
        <w:numPr>
          <w:ilvl w:val="0"/>
          <w:numId w:val="49"/>
        </w:numPr>
        <w:tabs>
          <w:tab w:val="left" w:pos="423"/>
        </w:tabs>
        <w:spacing w:after="120"/>
        <w:ind w:left="0" w:firstLine="0"/>
        <w:jc w:val="both"/>
        <w:rPr>
          <w:rFonts w:cs="Simplified Arabic"/>
          <w:b/>
          <w:bCs/>
          <w:i/>
          <w:iCs/>
          <w:kern w:val="28"/>
          <w:sz w:val="28"/>
          <w:szCs w:val="28"/>
          <w:lang w:eastAsia="ar-SA" w:bidi="ar-EG"/>
        </w:rPr>
      </w:pPr>
      <w:r w:rsidRPr="007F7C29">
        <w:rPr>
          <w:rFonts w:cs="Simplified Arabic"/>
          <w:sz w:val="28"/>
          <w:szCs w:val="28"/>
          <w:rtl/>
        </w:rPr>
        <w:t>تم اختيار عدد من المدارس الأهلية والحكومية  موزعة على مدينة جده بحيث تضم كل منطقة من المناطق الأربع الإدارية لمدينة جده مدرستين إحداهما للمرحلة المتوسطة  والأخرى للمرحلة الثانوية .</w:t>
      </w:r>
    </w:p>
    <w:p w:rsidR="00857CA0" w:rsidRPr="007F7C29" w:rsidRDefault="00857CA0" w:rsidP="00DF1B8E">
      <w:pPr>
        <w:pStyle w:val="aa"/>
        <w:numPr>
          <w:ilvl w:val="0"/>
          <w:numId w:val="49"/>
        </w:numPr>
        <w:tabs>
          <w:tab w:val="left" w:pos="423"/>
        </w:tabs>
        <w:spacing w:after="120"/>
        <w:ind w:left="0" w:firstLine="0"/>
        <w:jc w:val="both"/>
        <w:rPr>
          <w:rFonts w:cs="Simplified Arabic"/>
          <w:sz w:val="28"/>
          <w:szCs w:val="28"/>
        </w:rPr>
      </w:pPr>
      <w:r w:rsidRPr="007F7C29">
        <w:rPr>
          <w:rFonts w:cs="Simplified Arabic"/>
          <w:sz w:val="28"/>
          <w:szCs w:val="28"/>
          <w:rtl/>
          <w:lang w:bidi="ar-EG"/>
        </w:rPr>
        <w:t>خاطبت الباحثة مكتب الإشراف الرئيسي في وزارة التربية والتعليم للسماح لها بتوزيع الاستبيان</w:t>
      </w:r>
      <w:r>
        <w:rPr>
          <w:rFonts w:cs="Simplified Arabic" w:hint="cs"/>
          <w:sz w:val="28"/>
          <w:szCs w:val="28"/>
          <w:rtl/>
          <w:lang w:bidi="ar-EG"/>
        </w:rPr>
        <w:t>ات</w:t>
      </w:r>
      <w:r w:rsidRPr="007F7C29">
        <w:rPr>
          <w:rFonts w:cs="Simplified Arabic"/>
          <w:sz w:val="28"/>
          <w:szCs w:val="28"/>
          <w:rtl/>
          <w:lang w:bidi="ar-EG"/>
        </w:rPr>
        <w:t xml:space="preserve"> في المدارس المختارة .</w:t>
      </w:r>
    </w:p>
    <w:p w:rsidR="00857CA0" w:rsidRPr="007F7C29" w:rsidRDefault="00857CA0" w:rsidP="00DF1B8E">
      <w:pPr>
        <w:pStyle w:val="aa"/>
        <w:numPr>
          <w:ilvl w:val="0"/>
          <w:numId w:val="49"/>
        </w:numPr>
        <w:tabs>
          <w:tab w:val="left" w:pos="423"/>
        </w:tabs>
        <w:spacing w:after="120"/>
        <w:ind w:left="0" w:firstLine="0"/>
        <w:jc w:val="both"/>
        <w:rPr>
          <w:rFonts w:cs="Simplified Arabic"/>
          <w:sz w:val="28"/>
          <w:szCs w:val="28"/>
          <w:rtl/>
          <w:lang w:bidi="ar-EG"/>
        </w:rPr>
      </w:pPr>
      <w:r w:rsidRPr="007F7C29">
        <w:rPr>
          <w:rFonts w:cs="Simplified Arabic"/>
          <w:sz w:val="28"/>
          <w:szCs w:val="28"/>
          <w:rtl/>
          <w:lang w:bidi="ar-EG"/>
        </w:rPr>
        <w:t>بالنسبة لمدارس الطالبات تولت الباحثة</w:t>
      </w:r>
      <w:r>
        <w:rPr>
          <w:rFonts w:cs="Simplified Arabic" w:hint="cs"/>
          <w:sz w:val="28"/>
          <w:szCs w:val="28"/>
          <w:rtl/>
          <w:lang w:bidi="ar-EG"/>
        </w:rPr>
        <w:t xml:space="preserve"> بنفسها</w:t>
      </w:r>
      <w:r w:rsidRPr="007F7C29">
        <w:rPr>
          <w:rFonts w:cs="Simplified Arabic"/>
          <w:sz w:val="28"/>
          <w:szCs w:val="28"/>
          <w:rtl/>
          <w:lang w:bidi="ar-EG"/>
        </w:rPr>
        <w:t xml:space="preserve"> توزيع الاستبيان بحضور ومساعدة مراقبة الصف في كل مدرسة والتي تم توجيهها من قبل الإدارة, ووزعت الاستبيانات على الطالبات </w:t>
      </w:r>
      <w:r w:rsidRPr="007F7C29">
        <w:rPr>
          <w:rFonts w:cs="Simplified Arabic"/>
          <w:sz w:val="28"/>
          <w:szCs w:val="28"/>
          <w:rtl/>
          <w:lang w:bidi="ar-EG"/>
        </w:rPr>
        <w:lastRenderedPageBreak/>
        <w:t>وقامت بتنبيههن إلى مدى أهمية الاستبيان والغرض من تطبيقه وكيفية ملء البيانات. وبالنسبة للطلبة قامت الباحثة بتسليم الاستبيان إلى المرشد الطلابي لتعذر لقائها بالطلبة شخصيا بحسب الأنظمة وشرحت له كيفية ملء البيانات و نبهته إلى مدى أهمية الاستبيان و الغرض من تطبيقه ، وكان التطبيق في بداية شهر –محرم 1430 وحتى نهاية شهر صفر1430وتم توزيع 500 استبيان على مجموع</w:t>
      </w:r>
      <w:r>
        <w:rPr>
          <w:rFonts w:cs="Simplified Arabic"/>
          <w:sz w:val="28"/>
          <w:szCs w:val="28"/>
          <w:rtl/>
          <w:lang w:bidi="ar-EG"/>
        </w:rPr>
        <w:t>ة من  المدارس تم اختيارها ب</w:t>
      </w:r>
      <w:r>
        <w:rPr>
          <w:rFonts w:cs="Simplified Arabic" w:hint="cs"/>
          <w:sz w:val="28"/>
          <w:szCs w:val="28"/>
          <w:rtl/>
          <w:lang w:bidi="ar-EG"/>
        </w:rPr>
        <w:t>الطريقة الصدفية الغرضية</w:t>
      </w:r>
      <w:r w:rsidRPr="007F7C29">
        <w:rPr>
          <w:rFonts w:cs="Simplified Arabic"/>
          <w:sz w:val="28"/>
          <w:szCs w:val="28"/>
          <w:rtl/>
          <w:lang w:bidi="ar-EG"/>
        </w:rPr>
        <w:t xml:space="preserve">  في المناطق الإدارية الأربعة  لمدينة جده .</w:t>
      </w:r>
    </w:p>
    <w:p w:rsidR="00857CA0" w:rsidRPr="007F7C29" w:rsidRDefault="00857CA0" w:rsidP="00DF1B8E">
      <w:pPr>
        <w:pStyle w:val="aa"/>
        <w:numPr>
          <w:ilvl w:val="0"/>
          <w:numId w:val="49"/>
        </w:numPr>
        <w:tabs>
          <w:tab w:val="left" w:pos="423"/>
        </w:tabs>
        <w:spacing w:after="120"/>
        <w:ind w:left="0" w:firstLine="0"/>
        <w:jc w:val="both"/>
        <w:rPr>
          <w:rFonts w:cs="Simplified Arabic"/>
          <w:sz w:val="28"/>
          <w:szCs w:val="28"/>
          <w:lang w:bidi="ar-EG"/>
        </w:rPr>
      </w:pPr>
      <w:r w:rsidRPr="007F7C29">
        <w:rPr>
          <w:rFonts w:cs="Simplified Arabic"/>
          <w:sz w:val="28"/>
          <w:szCs w:val="28"/>
          <w:rtl/>
          <w:lang w:bidi="ar-EG"/>
        </w:rPr>
        <w:t>بعد الانتهاء من جمع الاستبيانات , تمت مراجعتها من قبل الباحثة للتأكد من اكتمال جميع البيانات وجدية الإجابات , فاستبعد21 لعدم اكتمال البيانات أو لعدم جدية المبحوثين ، وفقد 27 استمارة وأصبح العدد النهائي للاستبيانات هو 452 استبيان تم إخضاعها للتحليل الإحصائي .</w:t>
      </w:r>
    </w:p>
    <w:p w:rsidR="00857CA0" w:rsidRDefault="00857CA0" w:rsidP="00DF1B8E">
      <w:pPr>
        <w:pStyle w:val="aa"/>
        <w:numPr>
          <w:ilvl w:val="0"/>
          <w:numId w:val="49"/>
        </w:numPr>
        <w:tabs>
          <w:tab w:val="left" w:pos="423"/>
        </w:tabs>
        <w:spacing w:after="120"/>
        <w:ind w:left="0" w:firstLine="0"/>
        <w:jc w:val="both"/>
        <w:rPr>
          <w:rFonts w:cs="Simplified Arabic" w:hint="cs"/>
          <w:sz w:val="28"/>
          <w:szCs w:val="28"/>
        </w:rPr>
      </w:pPr>
      <w:r>
        <w:rPr>
          <w:rFonts w:cs="Simplified Arabic" w:hint="cs"/>
          <w:sz w:val="28"/>
          <w:szCs w:val="28"/>
          <w:rtl/>
          <w:lang w:bidi="ar-EG"/>
        </w:rPr>
        <w:t>تم ت</w:t>
      </w:r>
      <w:r w:rsidRPr="007F7C29">
        <w:rPr>
          <w:rFonts w:cs="Simplified Arabic"/>
          <w:sz w:val="28"/>
          <w:szCs w:val="28"/>
          <w:rtl/>
          <w:lang w:bidi="ar-EG"/>
        </w:rPr>
        <w:t>صح</w:t>
      </w:r>
      <w:r>
        <w:rPr>
          <w:rFonts w:cs="Simplified Arabic" w:hint="cs"/>
          <w:sz w:val="28"/>
          <w:szCs w:val="28"/>
          <w:rtl/>
          <w:lang w:bidi="ar-EG"/>
        </w:rPr>
        <w:t>ي</w:t>
      </w:r>
      <w:r w:rsidRPr="007F7C29">
        <w:rPr>
          <w:rFonts w:cs="Simplified Arabic"/>
          <w:sz w:val="28"/>
          <w:szCs w:val="28"/>
          <w:rtl/>
          <w:lang w:bidi="ar-EG"/>
        </w:rPr>
        <w:t xml:space="preserve">ح الاستبيان باستخدام مفتاح التصحيح وفرغت درجات كل استبيان في </w:t>
      </w:r>
      <w:r w:rsidRPr="007F7C29">
        <w:rPr>
          <w:rFonts w:cs="Simplified Arabic"/>
          <w:sz w:val="28"/>
          <w:szCs w:val="28"/>
          <w:rtl/>
        </w:rPr>
        <w:t xml:space="preserve">صفائح خاصة </w:t>
      </w:r>
      <w:r w:rsidRPr="007F7C29">
        <w:rPr>
          <w:rFonts w:cs="Simplified Arabic"/>
          <w:sz w:val="28"/>
          <w:szCs w:val="28"/>
          <w:rtl/>
          <w:lang w:bidi="ar-EG"/>
        </w:rPr>
        <w:t>حيث تم تصحيح الاستبيان وتفريغ الدرجات بواسطة الباحثة</w:t>
      </w:r>
      <w:r w:rsidRPr="007F7C29">
        <w:rPr>
          <w:rFonts w:cs="Simplified Arabic"/>
          <w:sz w:val="28"/>
          <w:szCs w:val="28"/>
          <w:rtl/>
        </w:rPr>
        <w:t xml:space="preserve"> لضمان الدقة.</w:t>
      </w:r>
    </w:p>
    <w:p w:rsidR="00857CA0" w:rsidRPr="007F7C29" w:rsidRDefault="00857CA0" w:rsidP="00857CA0">
      <w:pPr>
        <w:pStyle w:val="aa"/>
        <w:tabs>
          <w:tab w:val="left" w:pos="423"/>
        </w:tabs>
        <w:spacing w:after="120"/>
        <w:ind w:left="357"/>
        <w:rPr>
          <w:rFonts w:cs="Simplified Arabic"/>
          <w:sz w:val="28"/>
          <w:szCs w:val="28"/>
          <w:rtl/>
        </w:rPr>
      </w:pPr>
    </w:p>
    <w:p w:rsidR="00857CA0" w:rsidRPr="00981ED3" w:rsidRDefault="00857CA0" w:rsidP="00857CA0">
      <w:pPr>
        <w:pStyle w:val="3"/>
        <w:spacing w:before="0" w:after="120" w:line="240" w:lineRule="auto"/>
        <w:ind w:left="0"/>
        <w:rPr>
          <w:rFonts w:ascii="Times New Roman" w:hAnsi="Times New Roman" w:cs="Monotype Koufi"/>
          <w:color w:val="000000"/>
          <w:sz w:val="32"/>
          <w:szCs w:val="32"/>
          <w:rtl/>
        </w:rPr>
      </w:pPr>
      <w:r>
        <w:rPr>
          <w:rFonts w:ascii="Times New Roman" w:hAnsi="Times New Roman" w:cs="Monotype Koufi" w:hint="cs"/>
          <w:color w:val="000000"/>
          <w:sz w:val="32"/>
          <w:szCs w:val="32"/>
          <w:rtl/>
        </w:rPr>
        <w:t>خامس</w:t>
      </w:r>
      <w:r w:rsidRPr="00981ED3">
        <w:rPr>
          <w:rFonts w:ascii="Times New Roman" w:hAnsi="Times New Roman" w:cs="Monotype Koufi"/>
          <w:color w:val="000000"/>
          <w:sz w:val="32"/>
          <w:szCs w:val="32"/>
          <w:rtl/>
        </w:rPr>
        <w:t>ا : المعاملات الإحصائية المستخدمة لاست</w:t>
      </w:r>
      <w:r>
        <w:rPr>
          <w:rFonts w:ascii="Times New Roman" w:hAnsi="Times New Roman" w:cs="Monotype Koufi" w:hint="cs"/>
          <w:color w:val="000000"/>
          <w:sz w:val="32"/>
          <w:szCs w:val="32"/>
          <w:rtl/>
        </w:rPr>
        <w:t>خلاص</w:t>
      </w:r>
      <w:r w:rsidRPr="00981ED3">
        <w:rPr>
          <w:rFonts w:ascii="Times New Roman" w:hAnsi="Times New Roman" w:cs="Monotype Koufi"/>
          <w:color w:val="000000"/>
          <w:sz w:val="32"/>
          <w:szCs w:val="32"/>
          <w:rtl/>
        </w:rPr>
        <w:t xml:space="preserve"> نتائج الدراسة </w:t>
      </w:r>
    </w:p>
    <w:p w:rsidR="00857CA0" w:rsidRPr="007F7C29" w:rsidRDefault="00857CA0" w:rsidP="00857CA0">
      <w:pPr>
        <w:spacing w:after="120"/>
        <w:ind w:firstLine="720"/>
        <w:rPr>
          <w:rFonts w:cs="Simplified Arabic"/>
          <w:sz w:val="28"/>
          <w:szCs w:val="28"/>
          <w:rtl/>
        </w:rPr>
      </w:pPr>
      <w:r w:rsidRPr="007F7C29">
        <w:rPr>
          <w:rFonts w:cs="Simplified Arabic"/>
          <w:sz w:val="28"/>
          <w:szCs w:val="28"/>
          <w:rtl/>
        </w:rPr>
        <w:t>تم تحليل البيانات وإجراء المعالجات الإحصائية باستخدام برنامج  (</w:t>
      </w:r>
      <w:r w:rsidRPr="007F7C29">
        <w:rPr>
          <w:rFonts w:cs="Simplified Arabic"/>
          <w:sz w:val="28"/>
          <w:szCs w:val="28"/>
        </w:rPr>
        <w:t>SPSS</w:t>
      </w:r>
      <w:r w:rsidRPr="007F7C29">
        <w:rPr>
          <w:rFonts w:cs="Simplified Arabic"/>
          <w:sz w:val="28"/>
          <w:szCs w:val="28"/>
          <w:rtl/>
        </w:rPr>
        <w:t xml:space="preserve">) </w:t>
      </w:r>
      <w:r w:rsidRPr="007F7C29">
        <w:rPr>
          <w:rFonts w:cs="Simplified Arabic"/>
          <w:sz w:val="28"/>
          <w:szCs w:val="28"/>
        </w:rPr>
        <w:t>Statistical Package For Social Science Program</w:t>
      </w:r>
      <w:r w:rsidRPr="007F7C29">
        <w:rPr>
          <w:rFonts w:cs="Simplified Arabic"/>
          <w:sz w:val="28"/>
          <w:szCs w:val="28"/>
          <w:rtl/>
        </w:rPr>
        <w:t xml:space="preserve"> لاستخ</w:t>
      </w:r>
      <w:r>
        <w:rPr>
          <w:rFonts w:cs="Simplified Arabic" w:hint="cs"/>
          <w:sz w:val="28"/>
          <w:szCs w:val="28"/>
          <w:rtl/>
        </w:rPr>
        <w:t>لاص</w:t>
      </w:r>
      <w:r w:rsidRPr="007F7C29">
        <w:rPr>
          <w:rFonts w:cs="Simplified Arabic"/>
          <w:sz w:val="28"/>
          <w:szCs w:val="28"/>
          <w:rtl/>
        </w:rPr>
        <w:t xml:space="preserve"> نتائج الدراسة، وقامت الباحثة بمراجعة البيانات بعد إدخالها للتأكد من دقتها, ومن أجل كشف العلاقة بين متغيرات الدراسة والتحقق من صحة الفروض استخدمت الأساليب الإحصائية التالية:ـ</w:t>
      </w:r>
    </w:p>
    <w:p w:rsidR="00857CA0" w:rsidRPr="007F7C29" w:rsidRDefault="00857CA0" w:rsidP="00DF1B8E">
      <w:pPr>
        <w:pStyle w:val="af5"/>
        <w:numPr>
          <w:ilvl w:val="0"/>
          <w:numId w:val="44"/>
        </w:numPr>
        <w:ind w:left="0" w:firstLine="0"/>
        <w:jc w:val="both"/>
      </w:pPr>
      <w:r w:rsidRPr="007F7C29">
        <w:rPr>
          <w:rtl/>
        </w:rPr>
        <w:t xml:space="preserve">حساب معامل ألفا كرونباخ </w:t>
      </w:r>
      <w:r w:rsidRPr="007F7C29">
        <w:t>Alpha Cronbach</w:t>
      </w:r>
      <w:r w:rsidRPr="007F7C29">
        <w:rPr>
          <w:rtl/>
        </w:rPr>
        <w:t xml:space="preserve"> لكل عبارة من عبارات الاستبيان والاستبيان ككل لحساب ثبات الاستبيان. </w:t>
      </w:r>
    </w:p>
    <w:p w:rsidR="00857CA0" w:rsidRPr="007F7C29" w:rsidRDefault="00857CA0" w:rsidP="00DF1B8E">
      <w:pPr>
        <w:pStyle w:val="af5"/>
        <w:numPr>
          <w:ilvl w:val="0"/>
          <w:numId w:val="44"/>
        </w:numPr>
        <w:ind w:left="0" w:firstLine="0"/>
        <w:jc w:val="both"/>
      </w:pPr>
      <w:r w:rsidRPr="007F7C29">
        <w:rPr>
          <w:rtl/>
        </w:rPr>
        <w:t xml:space="preserve">اختبار التجزئة النصفية لعبارات الاستبيان وذلك من خلال حساب قيمة معامل الارتباط بطريقة سبيرمان- براون </w:t>
      </w:r>
      <w:r w:rsidRPr="007F7C29">
        <w:t>Spearman-Brown</w:t>
      </w:r>
      <w:r w:rsidRPr="007F7C29">
        <w:rPr>
          <w:rtl/>
        </w:rPr>
        <w:t xml:space="preserve"> .</w:t>
      </w:r>
    </w:p>
    <w:p w:rsidR="00857CA0" w:rsidRPr="007F7C29" w:rsidRDefault="00857CA0" w:rsidP="00DF1B8E">
      <w:pPr>
        <w:pStyle w:val="af5"/>
        <w:numPr>
          <w:ilvl w:val="0"/>
          <w:numId w:val="44"/>
        </w:numPr>
        <w:ind w:left="0" w:firstLine="0"/>
        <w:jc w:val="both"/>
        <w:rPr>
          <w:rtl/>
        </w:rPr>
      </w:pPr>
      <w:r w:rsidRPr="007F7C29">
        <w:rPr>
          <w:rtl/>
        </w:rPr>
        <w:t xml:space="preserve">حساب التكرارات والنسب المئوية لكل المتغيرات الوصفية </w:t>
      </w:r>
      <w:r w:rsidRPr="007F7C29">
        <w:rPr>
          <w:rFonts w:hint="cs"/>
          <w:rtl/>
        </w:rPr>
        <w:t>والتي</w:t>
      </w:r>
      <w:r w:rsidRPr="007F7C29">
        <w:rPr>
          <w:rtl/>
        </w:rPr>
        <w:t xml:space="preserve"> تشمل كل من منطقة السكن ،الجنس ،المرحلة الدراسية ، نوع المدرسة ، الترتيب وسط الأخوة ،مهنة ربة الأسرة ،نوع السكن ،طبيعة المسكن ، وجود خدم ،مكان إقامة الخدم . </w:t>
      </w:r>
    </w:p>
    <w:p w:rsidR="00857CA0" w:rsidRPr="007F7C29" w:rsidRDefault="00857CA0" w:rsidP="00DF1B8E">
      <w:pPr>
        <w:pStyle w:val="af5"/>
        <w:numPr>
          <w:ilvl w:val="0"/>
          <w:numId w:val="44"/>
        </w:numPr>
        <w:ind w:left="0" w:firstLine="0"/>
        <w:jc w:val="both"/>
        <w:rPr>
          <w:rtl/>
        </w:rPr>
      </w:pPr>
      <w:r w:rsidRPr="007F7C29">
        <w:rPr>
          <w:rtl/>
        </w:rPr>
        <w:t xml:space="preserve">حساب التكرارات والنسب المئوية والمتوسطات الحسابية والانحرافات المعيارية لكل المتغيرات الكمية </w:t>
      </w:r>
      <w:r w:rsidRPr="007F7C29">
        <w:rPr>
          <w:rFonts w:hint="cs"/>
          <w:rtl/>
        </w:rPr>
        <w:t>والتي</w:t>
      </w:r>
      <w:r w:rsidRPr="007F7C29">
        <w:rPr>
          <w:rtl/>
        </w:rPr>
        <w:t xml:space="preserve"> تشمل كل من عدد أفراد الأسرة،, المستوى التعليمي لرب وربة الأسرة, الدخل المالي للأسرة, عدد الخدم ،عدد ساعات الفراغ لد ى الطلاب .</w:t>
      </w:r>
    </w:p>
    <w:p w:rsidR="00857CA0" w:rsidRPr="007F7C29" w:rsidRDefault="00857CA0" w:rsidP="00DF1B8E">
      <w:pPr>
        <w:pStyle w:val="af5"/>
        <w:numPr>
          <w:ilvl w:val="0"/>
          <w:numId w:val="44"/>
        </w:numPr>
        <w:ind w:left="0" w:firstLine="0"/>
        <w:jc w:val="both"/>
      </w:pPr>
      <w:r w:rsidRPr="007F7C29">
        <w:rPr>
          <w:rtl/>
        </w:rPr>
        <w:lastRenderedPageBreak/>
        <w:t>استخدام اختبار</w:t>
      </w:r>
      <w:r>
        <w:rPr>
          <w:rFonts w:hint="cs"/>
          <w:rtl/>
        </w:rPr>
        <w:t xml:space="preserve"> </w:t>
      </w:r>
      <w:r w:rsidRPr="007F7C29">
        <w:rPr>
          <w:rtl/>
        </w:rPr>
        <w:t xml:space="preserve"> ت </w:t>
      </w:r>
      <w:r w:rsidRPr="007F7C29">
        <w:t>T. test</w:t>
      </w:r>
      <w:r w:rsidRPr="007F7C29">
        <w:rPr>
          <w:rtl/>
        </w:rPr>
        <w:t xml:space="preserve"> للوقوف على دلالة الفروق بين متوسط درجات كل من الطلبة والطالبات ، طلاب المرحلة المتوسطة والثانوية ، طلاب مدارس الحكومية والأهلية ، أبناء الأمهات العاملات </w:t>
      </w:r>
      <w:r>
        <w:rPr>
          <w:rFonts w:hint="cs"/>
          <w:rtl/>
        </w:rPr>
        <w:t>و</w:t>
      </w:r>
      <w:r w:rsidRPr="007F7C29">
        <w:rPr>
          <w:rtl/>
        </w:rPr>
        <w:t>غير عاملات، وجود خدم لدى الأسرة وعدم وجود خدم  وذلك فى أسلوب إدارة وقت الفراغ بمحاوره الثلاثة التخطيط والتنفيذ والتقييم .</w:t>
      </w:r>
    </w:p>
    <w:p w:rsidR="00857CA0" w:rsidRPr="007F7C29" w:rsidRDefault="00857CA0" w:rsidP="00DF1B8E">
      <w:pPr>
        <w:pStyle w:val="af5"/>
        <w:numPr>
          <w:ilvl w:val="0"/>
          <w:numId w:val="44"/>
        </w:numPr>
        <w:ind w:left="0" w:firstLine="0"/>
        <w:jc w:val="both"/>
      </w:pPr>
      <w:r w:rsidRPr="007F7C29">
        <w:rPr>
          <w:rtl/>
        </w:rPr>
        <w:t xml:space="preserve">حساب تحليل التباين في اتجاه واحد </w:t>
      </w:r>
      <w:r w:rsidRPr="007F7C29">
        <w:t>Anova One Way</w:t>
      </w:r>
      <w:r w:rsidRPr="007F7C29">
        <w:rPr>
          <w:rtl/>
        </w:rPr>
        <w:t xml:space="preserve"> لمعرفة دلالة الفروق بين عينة الدراسة في الوعي بإدارة وقت الفراغ  بمحاوره الثلاثة وذلك تبعاً لكل من منطقة سكن الأسرة ، المستوى التعليمي للأب</w:t>
      </w:r>
      <w:r>
        <w:rPr>
          <w:rFonts w:hint="cs"/>
          <w:rtl/>
        </w:rPr>
        <w:t>،</w:t>
      </w:r>
      <w:r w:rsidRPr="007F7C29">
        <w:rPr>
          <w:rtl/>
        </w:rPr>
        <w:t xml:space="preserve"> وإلام  ، وفئات الدخل الشهري للأسرة ، عدد ساعات الفراغ لدى للطالب ،وفي حالة وجود تباين دال إحصائيا تم استخدام</w:t>
      </w:r>
      <w:r w:rsidRPr="007F7C29">
        <w:rPr>
          <w:color w:val="000000"/>
          <w:rtl/>
        </w:rPr>
        <w:t xml:space="preserve"> اختبار توكي </w:t>
      </w:r>
      <w:r w:rsidRPr="007F7C29">
        <w:rPr>
          <w:color w:val="000000"/>
        </w:rPr>
        <w:t>Tukey</w:t>
      </w:r>
      <w:r w:rsidRPr="007F7C29">
        <w:rPr>
          <w:color w:val="000000"/>
          <w:rtl/>
        </w:rPr>
        <w:t xml:space="preserve"> للتعرف على </w:t>
      </w:r>
      <w:r>
        <w:rPr>
          <w:rFonts w:hint="cs"/>
          <w:color w:val="000000"/>
          <w:rtl/>
        </w:rPr>
        <w:t>اتجاه</w:t>
      </w:r>
      <w:r w:rsidRPr="007F7C29">
        <w:rPr>
          <w:color w:val="000000"/>
          <w:rtl/>
        </w:rPr>
        <w:t xml:space="preserve"> الفروق بين الفئات المختلفة للعينة. </w:t>
      </w:r>
    </w:p>
    <w:p w:rsidR="00857CA0" w:rsidRPr="007F7C29" w:rsidRDefault="00857CA0" w:rsidP="00DF1B8E">
      <w:pPr>
        <w:pStyle w:val="af5"/>
        <w:numPr>
          <w:ilvl w:val="0"/>
          <w:numId w:val="44"/>
        </w:numPr>
        <w:ind w:left="0" w:firstLine="0"/>
        <w:jc w:val="both"/>
      </w:pPr>
      <w:r w:rsidRPr="007F7C29">
        <w:rPr>
          <w:rtl/>
        </w:rPr>
        <w:t xml:space="preserve">حساب مصفوفة معاملات ارتباط </w:t>
      </w:r>
      <w:r>
        <w:rPr>
          <w:rFonts w:hint="cs"/>
          <w:rtl/>
        </w:rPr>
        <w:t>بي</w:t>
      </w:r>
      <w:r w:rsidRPr="007F7C29">
        <w:rPr>
          <w:rtl/>
        </w:rPr>
        <w:t>رسون بين بعض المتغيرات الاجتماعية والاقتصادية لأسرة الطالب (عدد أفراد الأسرة المستوى التعليمي لرب وربة الأسرة ،</w:t>
      </w:r>
      <w:r>
        <w:rPr>
          <w:rFonts w:hint="cs"/>
          <w:rtl/>
        </w:rPr>
        <w:t xml:space="preserve">متوسط </w:t>
      </w:r>
      <w:r w:rsidRPr="007F7C29">
        <w:rPr>
          <w:rtl/>
        </w:rPr>
        <w:t>الدخل</w:t>
      </w:r>
      <w:r>
        <w:rPr>
          <w:rFonts w:hint="cs"/>
          <w:rtl/>
        </w:rPr>
        <w:t xml:space="preserve"> </w:t>
      </w:r>
      <w:r w:rsidRPr="007F7C29">
        <w:rPr>
          <w:rtl/>
        </w:rPr>
        <w:t xml:space="preserve"> المالي</w:t>
      </w:r>
      <w:r>
        <w:rPr>
          <w:rFonts w:hint="cs"/>
          <w:rtl/>
        </w:rPr>
        <w:t xml:space="preserve"> الشهري</w:t>
      </w:r>
      <w:r w:rsidRPr="007F7C29">
        <w:rPr>
          <w:rtl/>
        </w:rPr>
        <w:t xml:space="preserve"> للأسرة ،عدد ساعات الفراغ اليومي ) وبين أسلوب إدارة وقت الفراغ بمحاوره الثلاثة التخطيط والتنفيذ والتقييم . </w:t>
      </w:r>
    </w:p>
    <w:p w:rsidR="00857CA0" w:rsidRPr="007F7C29" w:rsidRDefault="00857CA0" w:rsidP="00857CA0">
      <w:pPr>
        <w:spacing w:after="120"/>
        <w:ind w:firstLine="720"/>
        <w:rPr>
          <w:rFonts w:cs="Simplified Arabic"/>
          <w:sz w:val="28"/>
          <w:szCs w:val="28"/>
        </w:rPr>
      </w:pPr>
    </w:p>
    <w:p w:rsidR="00857CA0" w:rsidRPr="00654B12" w:rsidRDefault="00857CA0" w:rsidP="00857CA0">
      <w:pPr>
        <w:spacing w:after="120" w:line="360" w:lineRule="auto"/>
        <w:ind w:firstLine="284"/>
        <w:jc w:val="center"/>
        <w:rPr>
          <w:sz w:val="28"/>
          <w:szCs w:val="28"/>
        </w:rPr>
      </w:pPr>
    </w:p>
    <w:p w:rsidR="00857CA0" w:rsidRPr="008F77A8" w:rsidRDefault="00857CA0" w:rsidP="00857CA0"/>
    <w:p w:rsidR="00857CA0" w:rsidRDefault="00857CA0" w:rsidP="00857CA0">
      <w:pPr>
        <w:spacing w:line="360" w:lineRule="auto"/>
        <w:ind w:firstLine="284"/>
        <w:jc w:val="center"/>
        <w:rPr>
          <w:rFonts w:hint="cs"/>
          <w:sz w:val="28"/>
          <w:szCs w:val="28"/>
          <w:rtl/>
        </w:rPr>
      </w:pPr>
    </w:p>
    <w:p w:rsidR="00857CA0" w:rsidRDefault="00857CA0" w:rsidP="00857CA0">
      <w:pPr>
        <w:spacing w:line="360" w:lineRule="auto"/>
        <w:ind w:firstLine="284"/>
        <w:jc w:val="center"/>
        <w:rPr>
          <w:rFonts w:hint="cs"/>
          <w:sz w:val="28"/>
          <w:szCs w:val="28"/>
          <w:rtl/>
        </w:rPr>
      </w:pPr>
    </w:p>
    <w:p w:rsidR="00857CA0" w:rsidRDefault="00857CA0" w:rsidP="00857CA0">
      <w:pPr>
        <w:spacing w:line="360" w:lineRule="auto"/>
        <w:ind w:firstLine="284"/>
        <w:jc w:val="center"/>
        <w:rPr>
          <w:rFonts w:hint="cs"/>
          <w:sz w:val="28"/>
          <w:szCs w:val="28"/>
          <w:rtl/>
        </w:rPr>
      </w:pPr>
    </w:p>
    <w:p w:rsidR="00857CA0" w:rsidRDefault="00857CA0" w:rsidP="00857CA0">
      <w:pPr>
        <w:spacing w:line="360" w:lineRule="auto"/>
        <w:ind w:firstLine="284"/>
        <w:jc w:val="center"/>
        <w:rPr>
          <w:rFonts w:hint="cs"/>
          <w:sz w:val="28"/>
          <w:szCs w:val="28"/>
          <w:rtl/>
        </w:rPr>
      </w:pPr>
    </w:p>
    <w:p w:rsidR="00857CA0" w:rsidRDefault="00857CA0" w:rsidP="00857CA0">
      <w:pPr>
        <w:spacing w:line="360" w:lineRule="auto"/>
        <w:ind w:firstLine="284"/>
        <w:jc w:val="center"/>
        <w:rPr>
          <w:rFonts w:hint="cs"/>
          <w:sz w:val="28"/>
          <w:szCs w:val="28"/>
          <w:rtl/>
        </w:rPr>
      </w:pPr>
    </w:p>
    <w:p w:rsidR="00857CA0" w:rsidRPr="00654B12" w:rsidRDefault="00857CA0" w:rsidP="00857CA0">
      <w:pPr>
        <w:spacing w:line="360" w:lineRule="auto"/>
        <w:ind w:firstLine="284"/>
        <w:jc w:val="center"/>
        <w:rPr>
          <w:sz w:val="28"/>
          <w:szCs w:val="28"/>
        </w:rPr>
      </w:pPr>
    </w:p>
    <w:p w:rsidR="00857CA0" w:rsidRDefault="00857CA0" w:rsidP="00857CA0">
      <w:pPr>
        <w:spacing w:line="360" w:lineRule="auto"/>
        <w:rPr>
          <w:rFonts w:hint="cs"/>
          <w:sz w:val="28"/>
          <w:szCs w:val="28"/>
          <w:rtl/>
        </w:rPr>
      </w:pPr>
    </w:p>
    <w:p w:rsidR="00857CA0" w:rsidRPr="0003638B" w:rsidRDefault="00857CA0" w:rsidP="00857CA0">
      <w:pPr>
        <w:spacing w:after="120"/>
        <w:rPr>
          <w:rFonts w:cs="Simplified Arabic"/>
          <w:sz w:val="28"/>
          <w:szCs w:val="28"/>
        </w:rPr>
      </w:pPr>
    </w:p>
    <w:p w:rsidR="00857CA0" w:rsidRPr="00857CA0" w:rsidRDefault="00857CA0" w:rsidP="00857CA0">
      <w:pPr>
        <w:shd w:val="clear" w:color="auto" w:fill="FFFFFF"/>
        <w:tabs>
          <w:tab w:val="left" w:pos="360"/>
        </w:tabs>
        <w:spacing w:line="360" w:lineRule="auto"/>
        <w:jc w:val="lowKashida"/>
        <w:rPr>
          <w:rFonts w:hint="cs"/>
          <w:sz w:val="28"/>
          <w:szCs w:val="28"/>
          <w:rtl/>
        </w:rPr>
      </w:pPr>
    </w:p>
    <w:p w:rsidR="00857CA0" w:rsidRPr="00CA2F95" w:rsidRDefault="00857CA0" w:rsidP="00857CA0">
      <w:pPr>
        <w:jc w:val="center"/>
        <w:rPr>
          <w:rFonts w:cs="Monotype Koufi"/>
          <w:b/>
          <w:bCs/>
          <w:sz w:val="40"/>
          <w:szCs w:val="40"/>
          <w:rtl/>
        </w:rPr>
      </w:pPr>
      <w:r w:rsidRPr="00CA2F95">
        <w:rPr>
          <w:rFonts w:cs="Monotype Koufi"/>
          <w:b/>
          <w:bCs/>
          <w:sz w:val="40"/>
          <w:szCs w:val="40"/>
          <w:rtl/>
        </w:rPr>
        <w:lastRenderedPageBreak/>
        <w:t>ا</w:t>
      </w:r>
      <w:r>
        <w:rPr>
          <w:rFonts w:cs="Monotype Koufi" w:hint="cs"/>
          <w:b/>
          <w:bCs/>
          <w:sz w:val="40"/>
          <w:szCs w:val="40"/>
          <w:rtl/>
        </w:rPr>
        <w:t>لفصل</w:t>
      </w:r>
      <w:r w:rsidRPr="00CA2F95">
        <w:rPr>
          <w:rFonts w:cs="Monotype Koufi"/>
          <w:b/>
          <w:bCs/>
          <w:sz w:val="40"/>
          <w:szCs w:val="40"/>
          <w:rtl/>
        </w:rPr>
        <w:t xml:space="preserve"> الرابع</w:t>
      </w:r>
    </w:p>
    <w:p w:rsidR="00857CA0" w:rsidRPr="00CA2F95" w:rsidRDefault="00857CA0" w:rsidP="00857CA0">
      <w:pPr>
        <w:jc w:val="center"/>
        <w:rPr>
          <w:rFonts w:cs="Monotype Koufi"/>
          <w:b/>
          <w:bCs/>
          <w:sz w:val="40"/>
          <w:szCs w:val="40"/>
          <w:rtl/>
        </w:rPr>
      </w:pPr>
      <w:r w:rsidRPr="00CA2F95">
        <w:rPr>
          <w:rFonts w:cs="Monotype Koufi"/>
          <w:b/>
          <w:bCs/>
          <w:sz w:val="40"/>
          <w:szCs w:val="40"/>
          <w:rtl/>
        </w:rPr>
        <w:t xml:space="preserve">نتائج الدراسة الميدانية </w:t>
      </w:r>
    </w:p>
    <w:p w:rsidR="00857CA0" w:rsidRDefault="00857CA0" w:rsidP="00857CA0">
      <w:pPr>
        <w:spacing w:after="120"/>
        <w:ind w:firstLine="720"/>
        <w:jc w:val="lowKashida"/>
        <w:rPr>
          <w:rFonts w:cs="Simplified Arabic" w:hint="cs"/>
          <w:sz w:val="28"/>
          <w:szCs w:val="28"/>
          <w:rtl/>
          <w:lang w:bidi="ar-EG"/>
        </w:rPr>
      </w:pPr>
    </w:p>
    <w:p w:rsidR="00857CA0" w:rsidRPr="00454A26" w:rsidRDefault="00857CA0" w:rsidP="00857CA0">
      <w:pPr>
        <w:spacing w:after="120"/>
        <w:ind w:firstLine="720"/>
        <w:jc w:val="lowKashida"/>
        <w:rPr>
          <w:rFonts w:cs="Simplified Arabic"/>
          <w:sz w:val="28"/>
          <w:szCs w:val="28"/>
          <w:rtl/>
        </w:rPr>
      </w:pPr>
      <w:r w:rsidRPr="00454A26">
        <w:rPr>
          <w:rFonts w:cs="Simplified Arabic"/>
          <w:sz w:val="28"/>
          <w:szCs w:val="28"/>
          <w:rtl/>
        </w:rPr>
        <w:t>يتضمن هذا الفصل عرضاً لنتائج الدراسة الميدانية التي أجريت علي عينة طلاب و طالبات المرحلة المتوسطة والثانوية بمحافظة جده وذلك بهدف التعرف علي مدى وعي الأبناء بأسلوب إدارة وقت الفراغ بمراحله الثلاثة (التخطيط و التنفيذ و التقييم ).</w:t>
      </w:r>
    </w:p>
    <w:p w:rsidR="00857CA0" w:rsidRPr="00454A26" w:rsidRDefault="00857CA0" w:rsidP="00857CA0">
      <w:pPr>
        <w:jc w:val="lowKashida"/>
        <w:rPr>
          <w:rFonts w:cs="Simplified Arabic"/>
          <w:sz w:val="28"/>
          <w:szCs w:val="28"/>
          <w:rtl/>
          <w:lang w:bidi="ar-EG"/>
        </w:rPr>
      </w:pPr>
      <w:r w:rsidRPr="00454A26">
        <w:rPr>
          <w:rFonts w:cs="Simplified Arabic"/>
          <w:sz w:val="28"/>
          <w:szCs w:val="28"/>
          <w:rtl/>
        </w:rPr>
        <w:t>وينقسم هذا الفصل إلي:</w:t>
      </w:r>
    </w:p>
    <w:p w:rsidR="00857CA0" w:rsidRPr="00454A26" w:rsidRDefault="00857CA0" w:rsidP="00DF1B8E">
      <w:pPr>
        <w:numPr>
          <w:ilvl w:val="0"/>
          <w:numId w:val="50"/>
        </w:numPr>
        <w:spacing w:after="0" w:line="240" w:lineRule="auto"/>
        <w:ind w:left="0" w:firstLine="0"/>
        <w:jc w:val="lowKashida"/>
        <w:rPr>
          <w:rFonts w:cs="Simplified Arabic"/>
          <w:sz w:val="28"/>
          <w:szCs w:val="28"/>
        </w:rPr>
      </w:pPr>
      <w:r w:rsidRPr="00454A26">
        <w:rPr>
          <w:rFonts w:cs="Simplified Arabic"/>
          <w:sz w:val="28"/>
          <w:szCs w:val="28"/>
          <w:rtl/>
        </w:rPr>
        <w:t>وصف عينة الدراسة.</w:t>
      </w:r>
    </w:p>
    <w:p w:rsidR="00857CA0" w:rsidRPr="00454A26" w:rsidRDefault="00857CA0" w:rsidP="00DF1B8E">
      <w:pPr>
        <w:numPr>
          <w:ilvl w:val="0"/>
          <w:numId w:val="50"/>
        </w:numPr>
        <w:spacing w:after="0" w:line="240" w:lineRule="auto"/>
        <w:ind w:left="0" w:firstLine="0"/>
        <w:jc w:val="lowKashida"/>
        <w:rPr>
          <w:rFonts w:cs="Simplified Arabic"/>
          <w:sz w:val="28"/>
          <w:szCs w:val="28"/>
          <w:rtl/>
        </w:rPr>
      </w:pPr>
      <w:r w:rsidRPr="00454A26">
        <w:rPr>
          <w:rFonts w:cs="Simplified Arabic"/>
          <w:sz w:val="28"/>
          <w:szCs w:val="28"/>
          <w:rtl/>
        </w:rPr>
        <w:t xml:space="preserve">وصف استجابات العينة على أدوات الدراسة </w:t>
      </w:r>
      <w:r>
        <w:rPr>
          <w:rFonts w:cs="Simplified Arabic" w:hint="cs"/>
          <w:sz w:val="28"/>
          <w:szCs w:val="28"/>
          <w:rtl/>
        </w:rPr>
        <w:t>.</w:t>
      </w:r>
    </w:p>
    <w:p w:rsidR="00857CA0" w:rsidRPr="00454A26" w:rsidRDefault="00857CA0" w:rsidP="00DF1B8E">
      <w:pPr>
        <w:numPr>
          <w:ilvl w:val="0"/>
          <w:numId w:val="50"/>
        </w:numPr>
        <w:spacing w:after="0" w:line="240" w:lineRule="auto"/>
        <w:ind w:left="0" w:firstLine="0"/>
        <w:jc w:val="lowKashida"/>
        <w:rPr>
          <w:rFonts w:cs="Simplified Arabic"/>
          <w:sz w:val="28"/>
          <w:szCs w:val="28"/>
        </w:rPr>
      </w:pPr>
      <w:r w:rsidRPr="00454A26">
        <w:rPr>
          <w:rFonts w:cs="Simplified Arabic"/>
          <w:sz w:val="28"/>
          <w:szCs w:val="28"/>
          <w:rtl/>
        </w:rPr>
        <w:t>نتائج الفروض الخاصة بالدراسة وتفسيرها ومناقشتها.</w:t>
      </w:r>
    </w:p>
    <w:p w:rsidR="00857CA0" w:rsidRPr="00454A26" w:rsidRDefault="00857CA0" w:rsidP="00DF1B8E">
      <w:pPr>
        <w:numPr>
          <w:ilvl w:val="0"/>
          <w:numId w:val="50"/>
        </w:numPr>
        <w:spacing w:after="0" w:line="240" w:lineRule="auto"/>
        <w:ind w:left="0" w:firstLine="0"/>
        <w:jc w:val="lowKashida"/>
        <w:rPr>
          <w:rFonts w:cs="Simplified Arabic"/>
          <w:sz w:val="28"/>
          <w:szCs w:val="28"/>
        </w:rPr>
      </w:pPr>
      <w:r w:rsidRPr="00454A26">
        <w:rPr>
          <w:rFonts w:cs="Simplified Arabic"/>
          <w:sz w:val="28"/>
          <w:szCs w:val="28"/>
          <w:rtl/>
        </w:rPr>
        <w:t xml:space="preserve"> ملخص بأهم نتائج الدراسة.</w:t>
      </w:r>
    </w:p>
    <w:p w:rsidR="00857CA0" w:rsidRPr="00454A26" w:rsidRDefault="00857CA0" w:rsidP="00DF1B8E">
      <w:pPr>
        <w:numPr>
          <w:ilvl w:val="0"/>
          <w:numId w:val="50"/>
        </w:numPr>
        <w:spacing w:after="0" w:line="240" w:lineRule="auto"/>
        <w:ind w:left="0" w:firstLine="0"/>
        <w:jc w:val="lowKashida"/>
        <w:rPr>
          <w:rFonts w:cs="Simplified Arabic"/>
          <w:sz w:val="28"/>
          <w:szCs w:val="28"/>
        </w:rPr>
      </w:pPr>
      <w:r w:rsidRPr="00454A26">
        <w:rPr>
          <w:rFonts w:cs="Simplified Arabic"/>
          <w:sz w:val="28"/>
          <w:szCs w:val="28"/>
          <w:rtl/>
        </w:rPr>
        <w:t xml:space="preserve"> توصيات الدراسة.</w:t>
      </w:r>
    </w:p>
    <w:p w:rsidR="00857CA0" w:rsidRPr="00654B12" w:rsidRDefault="00857CA0" w:rsidP="00857CA0">
      <w:pPr>
        <w:spacing w:line="360" w:lineRule="auto"/>
        <w:ind w:right="-720"/>
        <w:jc w:val="lowKashida"/>
        <w:rPr>
          <w:sz w:val="28"/>
          <w:szCs w:val="28"/>
          <w:rtl/>
        </w:rPr>
      </w:pPr>
    </w:p>
    <w:p w:rsidR="00857CA0" w:rsidRPr="009B39A1" w:rsidRDefault="00857CA0" w:rsidP="00857CA0">
      <w:pPr>
        <w:jc w:val="center"/>
        <w:rPr>
          <w:rFonts w:cs="Monotype Koufi"/>
          <w:sz w:val="36"/>
          <w:szCs w:val="36"/>
          <w:rtl/>
        </w:rPr>
      </w:pPr>
      <w:r w:rsidRPr="009B39A1">
        <w:rPr>
          <w:rFonts w:cs="Monotype Koufi"/>
          <w:b/>
          <w:bCs/>
          <w:sz w:val="36"/>
          <w:szCs w:val="36"/>
          <w:rtl/>
        </w:rPr>
        <w:t>أولا : وصف عينة الدراسة</w:t>
      </w:r>
    </w:p>
    <w:p w:rsidR="00857CA0" w:rsidRDefault="00857CA0" w:rsidP="00857CA0">
      <w:pPr>
        <w:spacing w:after="120"/>
        <w:ind w:firstLine="720"/>
        <w:rPr>
          <w:rFonts w:cs="Simplified Arabic" w:hint="cs"/>
          <w:sz w:val="28"/>
          <w:szCs w:val="28"/>
          <w:rtl/>
        </w:rPr>
      </w:pPr>
      <w:r w:rsidRPr="00454A26">
        <w:rPr>
          <w:rFonts w:cs="Simplified Arabic"/>
          <w:sz w:val="28"/>
          <w:szCs w:val="28"/>
          <w:rtl/>
        </w:rPr>
        <w:t>فيما يلي وصف لعينة الدراسة التي تم اختيارها من طلاب وطالبات للمرحلتين المتوسطة والثانوية بمحافظة جدة، والجداول من (3) حتى (20) والأشكال من (1) حتى (18 ) توضح ذلك .</w:t>
      </w:r>
    </w:p>
    <w:p w:rsidR="00857CA0" w:rsidRPr="00454A26" w:rsidRDefault="00857CA0" w:rsidP="00857CA0">
      <w:pPr>
        <w:ind w:firstLine="720"/>
        <w:rPr>
          <w:rFonts w:cs="Simplified Arabic" w:hint="cs"/>
          <w:sz w:val="28"/>
          <w:szCs w:val="28"/>
          <w:rtl/>
        </w:rPr>
      </w:pPr>
    </w:p>
    <w:p w:rsidR="00857CA0" w:rsidRPr="00BE3FC3" w:rsidRDefault="00857CA0" w:rsidP="00857CA0">
      <w:pPr>
        <w:jc w:val="center"/>
        <w:rPr>
          <w:rFonts w:cs="Simplified Arabic"/>
          <w:b/>
          <w:bCs/>
          <w:rtl/>
        </w:rPr>
      </w:pPr>
      <w:r w:rsidRPr="00BE3FC3">
        <w:rPr>
          <w:rFonts w:cs="Simplified Arabic"/>
          <w:b/>
          <w:bCs/>
          <w:rtl/>
        </w:rPr>
        <w:t>جدول (</w:t>
      </w:r>
      <w:r>
        <w:rPr>
          <w:rFonts w:cs="Simplified Arabic" w:hint="cs"/>
          <w:b/>
          <w:bCs/>
          <w:rtl/>
        </w:rPr>
        <w:t>3</w:t>
      </w:r>
      <w:r w:rsidRPr="00BE3FC3">
        <w:rPr>
          <w:rFonts w:cs="Simplified Arabic"/>
          <w:b/>
          <w:bCs/>
          <w:rtl/>
        </w:rPr>
        <w:t xml:space="preserve">) </w:t>
      </w:r>
      <w:r>
        <w:rPr>
          <w:rFonts w:cs="Simplified Arabic" w:hint="cs"/>
          <w:b/>
          <w:bCs/>
          <w:rtl/>
        </w:rPr>
        <w:t xml:space="preserve">وصف </w:t>
      </w:r>
      <w:r w:rsidRPr="00BE3FC3">
        <w:rPr>
          <w:rFonts w:cs="Simplified Arabic"/>
          <w:b/>
          <w:bCs/>
          <w:rtl/>
        </w:rPr>
        <w:t>عينة الدراسة وفقا لمنطقة السكن</w:t>
      </w:r>
      <w:r>
        <w:rPr>
          <w:rFonts w:cs="Simplified Arabic" w:hint="cs"/>
          <w:b/>
          <w:bCs/>
          <w:rtl/>
        </w:rPr>
        <w:t xml:space="preserve"> ن=452</w:t>
      </w:r>
    </w:p>
    <w:tbl>
      <w:tblPr>
        <w:bidiVisual/>
        <w:tblW w:w="4200" w:type="dxa"/>
        <w:jc w:val="center"/>
        <w:tblInd w:w="85" w:type="dxa"/>
        <w:tblLook w:val="0000"/>
      </w:tblPr>
      <w:tblGrid>
        <w:gridCol w:w="1713"/>
        <w:gridCol w:w="900"/>
        <w:gridCol w:w="1587"/>
      </w:tblGrid>
      <w:tr w:rsidR="00857CA0" w:rsidRPr="00DA3625" w:rsidTr="00A91E23">
        <w:trPr>
          <w:trHeight w:val="405"/>
          <w:jc w:val="center"/>
        </w:trPr>
        <w:tc>
          <w:tcPr>
            <w:tcW w:w="1713"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منطقة السكن</w:t>
            </w:r>
          </w:p>
        </w:tc>
        <w:tc>
          <w:tcPr>
            <w:tcW w:w="90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العدد</w:t>
            </w:r>
          </w:p>
        </w:tc>
        <w:tc>
          <w:tcPr>
            <w:tcW w:w="1587"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النسبة المئوية</w:t>
            </w:r>
          </w:p>
        </w:tc>
      </w:tr>
      <w:tr w:rsidR="00857CA0" w:rsidRPr="00DA3625" w:rsidTr="00A91E23">
        <w:trPr>
          <w:trHeight w:val="375"/>
          <w:jc w:val="center"/>
        </w:trPr>
        <w:tc>
          <w:tcPr>
            <w:tcW w:w="1713"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شرق</w:t>
            </w:r>
          </w:p>
        </w:tc>
        <w:tc>
          <w:tcPr>
            <w:tcW w:w="90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68</w:t>
            </w:r>
          </w:p>
        </w:tc>
        <w:tc>
          <w:tcPr>
            <w:tcW w:w="1587"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15.04</w:t>
            </w:r>
          </w:p>
        </w:tc>
      </w:tr>
      <w:tr w:rsidR="00857CA0" w:rsidRPr="00DA3625" w:rsidTr="00A91E23">
        <w:trPr>
          <w:trHeight w:val="375"/>
          <w:jc w:val="center"/>
        </w:trPr>
        <w:tc>
          <w:tcPr>
            <w:tcW w:w="1713"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lastRenderedPageBreak/>
              <w:t>وسط</w:t>
            </w:r>
          </w:p>
        </w:tc>
        <w:tc>
          <w:tcPr>
            <w:tcW w:w="900" w:type="dxa"/>
            <w:tcBorders>
              <w:top w:val="nil"/>
              <w:left w:val="single" w:sz="12"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76</w:t>
            </w:r>
          </w:p>
        </w:tc>
        <w:tc>
          <w:tcPr>
            <w:tcW w:w="1587"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16.81</w:t>
            </w:r>
          </w:p>
        </w:tc>
      </w:tr>
      <w:tr w:rsidR="00857CA0" w:rsidRPr="00DA3625" w:rsidTr="00A91E23">
        <w:trPr>
          <w:trHeight w:val="375"/>
          <w:jc w:val="center"/>
        </w:trPr>
        <w:tc>
          <w:tcPr>
            <w:tcW w:w="1713"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جنوب</w:t>
            </w:r>
          </w:p>
        </w:tc>
        <w:tc>
          <w:tcPr>
            <w:tcW w:w="900" w:type="dxa"/>
            <w:tcBorders>
              <w:top w:val="nil"/>
              <w:left w:val="single" w:sz="12" w:space="0" w:color="auto"/>
              <w:bottom w:val="single" w:sz="4"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191</w:t>
            </w:r>
          </w:p>
        </w:tc>
        <w:tc>
          <w:tcPr>
            <w:tcW w:w="1587"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42.26</w:t>
            </w:r>
          </w:p>
        </w:tc>
      </w:tr>
      <w:tr w:rsidR="00857CA0" w:rsidRPr="00DA3625" w:rsidTr="00A91E23">
        <w:trPr>
          <w:trHeight w:val="390"/>
          <w:jc w:val="center"/>
        </w:trPr>
        <w:tc>
          <w:tcPr>
            <w:tcW w:w="1713"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شمال</w:t>
            </w:r>
          </w:p>
        </w:tc>
        <w:tc>
          <w:tcPr>
            <w:tcW w:w="900" w:type="dxa"/>
            <w:tcBorders>
              <w:top w:val="nil"/>
              <w:left w:val="single" w:sz="12"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117</w:t>
            </w:r>
          </w:p>
        </w:tc>
        <w:tc>
          <w:tcPr>
            <w:tcW w:w="1587"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rPr>
            </w:pPr>
            <w:r w:rsidRPr="00DA3625">
              <w:rPr>
                <w:rFonts w:cs="Simplified Arabic"/>
                <w:b/>
                <w:bCs/>
                <w:rtl/>
              </w:rPr>
              <w:t>25.88</w:t>
            </w:r>
          </w:p>
        </w:tc>
      </w:tr>
      <w:tr w:rsidR="00857CA0" w:rsidRPr="00F36FB0" w:rsidTr="00A91E23">
        <w:trPr>
          <w:trHeight w:val="390"/>
          <w:jc w:val="center"/>
        </w:trPr>
        <w:tc>
          <w:tcPr>
            <w:tcW w:w="1713"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المجموع</w:t>
            </w:r>
          </w:p>
        </w:tc>
        <w:tc>
          <w:tcPr>
            <w:tcW w:w="90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452</w:t>
            </w:r>
          </w:p>
        </w:tc>
        <w:tc>
          <w:tcPr>
            <w:tcW w:w="1587"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426CAB" w:rsidRDefault="00857CA0" w:rsidP="00A91E23">
            <w:pPr>
              <w:jc w:val="center"/>
              <w:rPr>
                <w:rFonts w:cs="Simplified Arabic"/>
                <w:b/>
                <w:bCs/>
                <w:sz w:val="28"/>
                <w:szCs w:val="28"/>
              </w:rPr>
            </w:pPr>
            <w:r w:rsidRPr="00DA3625">
              <w:rPr>
                <w:rFonts w:cs="Simplified Arabic"/>
                <w:b/>
                <w:bCs/>
                <w:sz w:val="28"/>
                <w:szCs w:val="28"/>
                <w:rtl/>
              </w:rPr>
              <w:t>99.99</w:t>
            </w:r>
          </w:p>
        </w:tc>
      </w:tr>
    </w:tbl>
    <w:p w:rsidR="00857CA0" w:rsidRPr="00654B12" w:rsidRDefault="00857CA0" w:rsidP="00857CA0">
      <w:pPr>
        <w:spacing w:line="360" w:lineRule="auto"/>
        <w:jc w:val="lowKashida"/>
        <w:rPr>
          <w:sz w:val="28"/>
          <w:szCs w:val="28"/>
        </w:rPr>
      </w:pPr>
    </w:p>
    <w:p w:rsidR="00857CA0" w:rsidRDefault="00857CA0" w:rsidP="00857CA0">
      <w:pPr>
        <w:spacing w:line="360" w:lineRule="auto"/>
        <w:jc w:val="center"/>
        <w:rPr>
          <w:rFonts w:hint="cs"/>
          <w:sz w:val="18"/>
          <w:szCs w:val="18"/>
          <w:rtl/>
        </w:rPr>
      </w:pPr>
    </w:p>
    <w:p w:rsidR="00857CA0" w:rsidRDefault="00857CA0" w:rsidP="00857CA0">
      <w:pPr>
        <w:spacing w:line="360" w:lineRule="auto"/>
        <w:jc w:val="center"/>
        <w:rPr>
          <w:rFonts w:hint="cs"/>
          <w:sz w:val="18"/>
          <w:szCs w:val="18"/>
          <w:rtl/>
        </w:rPr>
      </w:pPr>
    </w:p>
    <w:p w:rsidR="00857CA0" w:rsidRDefault="00857CA0" w:rsidP="00857CA0">
      <w:pPr>
        <w:spacing w:line="360" w:lineRule="auto"/>
        <w:jc w:val="center"/>
        <w:rPr>
          <w:rFonts w:hint="cs"/>
          <w:sz w:val="18"/>
          <w:szCs w:val="18"/>
          <w:rtl/>
        </w:rPr>
      </w:pPr>
    </w:p>
    <w:p w:rsidR="00857CA0" w:rsidRPr="00B827C2" w:rsidRDefault="00857CA0" w:rsidP="00857CA0">
      <w:pPr>
        <w:spacing w:line="360" w:lineRule="auto"/>
        <w:jc w:val="center"/>
        <w:rPr>
          <w:sz w:val="18"/>
          <w:szCs w:val="18"/>
          <w:rtl/>
        </w:rPr>
      </w:pPr>
      <w:r>
        <w:rPr>
          <w:noProof/>
          <w:sz w:val="18"/>
          <w:szCs w:val="18"/>
        </w:rPr>
        <w:drawing>
          <wp:inline distT="0" distB="0" distL="0" distR="0">
            <wp:extent cx="3819525" cy="2190750"/>
            <wp:effectExtent l="0" t="0" r="9525" b="0"/>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srcRect/>
                    <a:stretch>
                      <a:fillRect/>
                    </a:stretch>
                  </pic:blipFill>
                  <pic:spPr bwMode="auto">
                    <a:xfrm>
                      <a:off x="0" y="0"/>
                      <a:ext cx="3819525" cy="2190750"/>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Pr>
      </w:pPr>
      <w:r w:rsidRPr="00BE3FC3">
        <w:rPr>
          <w:rFonts w:cs="Simplified Arabic"/>
          <w:b/>
          <w:bCs/>
          <w:rtl/>
        </w:rPr>
        <w:t>شكل (1) التوزيع النسبي لعينة الدراسة وفقا لمنطقة السكن</w:t>
      </w:r>
    </w:p>
    <w:p w:rsidR="00857CA0" w:rsidRDefault="00857CA0" w:rsidP="00857CA0">
      <w:pPr>
        <w:spacing w:after="120"/>
        <w:ind w:firstLine="720"/>
        <w:jc w:val="lowKashida"/>
        <w:rPr>
          <w:rFonts w:cs="Simplified Arabic" w:hint="cs"/>
          <w:sz w:val="28"/>
          <w:szCs w:val="28"/>
          <w:rtl/>
        </w:rPr>
      </w:pPr>
      <w:r w:rsidRPr="00454A26">
        <w:rPr>
          <w:rFonts w:cs="Simplified Arabic"/>
          <w:sz w:val="28"/>
          <w:szCs w:val="28"/>
          <w:rtl/>
        </w:rPr>
        <w:t>يتضح من جدول (</w:t>
      </w:r>
      <w:r>
        <w:rPr>
          <w:rFonts w:cs="Simplified Arabic" w:hint="cs"/>
          <w:sz w:val="28"/>
          <w:szCs w:val="28"/>
          <w:rtl/>
        </w:rPr>
        <w:t>3</w:t>
      </w:r>
      <w:r w:rsidRPr="00454A26">
        <w:rPr>
          <w:rFonts w:cs="Simplified Arabic"/>
          <w:sz w:val="28"/>
          <w:szCs w:val="28"/>
          <w:rtl/>
        </w:rPr>
        <w:t>) و شكل(1) أن عينة الدراسة الكلية</w:t>
      </w:r>
      <w:r>
        <w:rPr>
          <w:rFonts w:cs="Simplified Arabic" w:hint="cs"/>
          <w:sz w:val="28"/>
          <w:szCs w:val="28"/>
          <w:rtl/>
        </w:rPr>
        <w:t xml:space="preserve"> والتي</w:t>
      </w:r>
      <w:r w:rsidRPr="00454A26">
        <w:rPr>
          <w:rFonts w:cs="Simplified Arabic"/>
          <w:sz w:val="28"/>
          <w:szCs w:val="28"/>
          <w:rtl/>
        </w:rPr>
        <w:t xml:space="preserve"> تبلغ (452) طالب وطالبة ، موزعة على أربع مناطق ، وكانت  أعلى نسبة لتوزيع العينة حسب منطقة  السكن في منطقة جنوب جده وقد بلغت (42.26%) ، تليها منطقة شمال جده (25.88%) ، و يتبين أيضا أن أقل نسبة لعينة الدراسة حسب منطقة السكن كانت  في منطقة شرق جده، حيث بلغت (15.04%) ، بينما بلغت نسبة العينة في منطقة وسط جده (16.81%) من حجم العينة الكلي.</w:t>
      </w:r>
    </w:p>
    <w:p w:rsidR="00857CA0" w:rsidRPr="00454A26" w:rsidRDefault="00857CA0" w:rsidP="00857CA0">
      <w:pPr>
        <w:spacing w:line="120" w:lineRule="auto"/>
        <w:ind w:firstLine="720"/>
        <w:jc w:val="lowKashida"/>
        <w:rPr>
          <w:rFonts w:cs="Simplified Arabic" w:hint="cs"/>
          <w:sz w:val="28"/>
          <w:szCs w:val="28"/>
          <w:rtl/>
        </w:rPr>
      </w:pPr>
    </w:p>
    <w:p w:rsidR="00857CA0" w:rsidRPr="00BE3FC3" w:rsidRDefault="00857CA0" w:rsidP="00857CA0">
      <w:pPr>
        <w:jc w:val="center"/>
        <w:rPr>
          <w:rFonts w:cs="Simplified Arabic"/>
          <w:b/>
          <w:bCs/>
          <w:rtl/>
        </w:rPr>
      </w:pPr>
      <w:r w:rsidRPr="00BE3FC3">
        <w:rPr>
          <w:rFonts w:cs="Simplified Arabic"/>
          <w:b/>
          <w:bCs/>
          <w:rtl/>
        </w:rPr>
        <w:t>جدول (</w:t>
      </w:r>
      <w:r>
        <w:rPr>
          <w:rFonts w:cs="Simplified Arabic" w:hint="cs"/>
          <w:b/>
          <w:bCs/>
          <w:rtl/>
        </w:rPr>
        <w:t>4</w:t>
      </w:r>
      <w:r w:rsidRPr="00BE3FC3">
        <w:rPr>
          <w:rFonts w:cs="Simplified Arabic"/>
          <w:b/>
          <w:bCs/>
          <w:rtl/>
        </w:rPr>
        <w:t xml:space="preserve">)  </w:t>
      </w:r>
      <w:r>
        <w:rPr>
          <w:rFonts w:cs="Simplified Arabic" w:hint="cs"/>
          <w:b/>
          <w:bCs/>
          <w:rtl/>
        </w:rPr>
        <w:t xml:space="preserve">وصف </w:t>
      </w:r>
      <w:r w:rsidRPr="00BE3FC3">
        <w:rPr>
          <w:rFonts w:cs="Simplified Arabic"/>
          <w:b/>
          <w:bCs/>
          <w:rtl/>
        </w:rPr>
        <w:t>عينة الدراسة وفقا للجنس</w:t>
      </w:r>
      <w:r>
        <w:rPr>
          <w:rFonts w:cs="Simplified Arabic" w:hint="cs"/>
          <w:b/>
          <w:bCs/>
          <w:rtl/>
        </w:rPr>
        <w:t xml:space="preserve"> ن=452</w:t>
      </w:r>
    </w:p>
    <w:tbl>
      <w:tblPr>
        <w:bidiVisual/>
        <w:tblW w:w="4207" w:type="dxa"/>
        <w:jc w:val="center"/>
        <w:tblInd w:w="1101" w:type="dxa"/>
        <w:tblLook w:val="0000"/>
      </w:tblPr>
      <w:tblGrid>
        <w:gridCol w:w="1687"/>
        <w:gridCol w:w="840"/>
        <w:gridCol w:w="1680"/>
      </w:tblGrid>
      <w:tr w:rsidR="00857CA0" w:rsidRPr="005D582A" w:rsidTr="00A91E23">
        <w:trPr>
          <w:trHeight w:val="405"/>
          <w:jc w:val="center"/>
        </w:trPr>
        <w:tc>
          <w:tcPr>
            <w:tcW w:w="1687"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lastRenderedPageBreak/>
              <w:t>الجنس</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النسبة المئوية</w:t>
            </w:r>
          </w:p>
        </w:tc>
      </w:tr>
      <w:tr w:rsidR="00857CA0" w:rsidRPr="005D582A" w:rsidTr="00A91E23">
        <w:trPr>
          <w:trHeight w:val="375"/>
          <w:jc w:val="center"/>
        </w:trPr>
        <w:tc>
          <w:tcPr>
            <w:tcW w:w="1687"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أنثى</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222</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49.12</w:t>
            </w:r>
          </w:p>
        </w:tc>
      </w:tr>
      <w:tr w:rsidR="00857CA0" w:rsidRPr="005D582A" w:rsidTr="00A91E23">
        <w:trPr>
          <w:trHeight w:val="390"/>
          <w:jc w:val="center"/>
        </w:trPr>
        <w:tc>
          <w:tcPr>
            <w:tcW w:w="1687"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ذكر</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230</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50.88</w:t>
            </w:r>
          </w:p>
        </w:tc>
      </w:tr>
      <w:tr w:rsidR="00857CA0" w:rsidRPr="005D582A" w:rsidTr="00A91E23">
        <w:trPr>
          <w:trHeight w:val="390"/>
          <w:jc w:val="center"/>
        </w:trPr>
        <w:tc>
          <w:tcPr>
            <w:tcW w:w="1687"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المجموع</w:t>
            </w:r>
          </w:p>
        </w:tc>
        <w:tc>
          <w:tcPr>
            <w:tcW w:w="84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452</w:t>
            </w:r>
          </w:p>
        </w:tc>
        <w:tc>
          <w:tcPr>
            <w:tcW w:w="168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DA3625" w:rsidRDefault="00857CA0" w:rsidP="00A91E23">
            <w:pPr>
              <w:jc w:val="center"/>
              <w:rPr>
                <w:rFonts w:cs="Simplified Arabic"/>
                <w:b/>
                <w:bCs/>
                <w:sz w:val="28"/>
                <w:szCs w:val="28"/>
              </w:rPr>
            </w:pPr>
            <w:r w:rsidRPr="00DA3625">
              <w:rPr>
                <w:rFonts w:cs="Simplified Arabic"/>
                <w:b/>
                <w:bCs/>
                <w:sz w:val="28"/>
                <w:szCs w:val="28"/>
                <w:rtl/>
              </w:rPr>
              <w:t>100.00</w:t>
            </w:r>
          </w:p>
        </w:tc>
      </w:tr>
    </w:tbl>
    <w:p w:rsidR="00857CA0" w:rsidRPr="0018466B" w:rsidRDefault="00857CA0" w:rsidP="00857CA0">
      <w:pPr>
        <w:spacing w:line="360" w:lineRule="auto"/>
        <w:jc w:val="center"/>
        <w:rPr>
          <w:sz w:val="18"/>
          <w:szCs w:val="18"/>
          <w:rtl/>
        </w:rPr>
      </w:pPr>
    </w:p>
    <w:p w:rsidR="00857CA0" w:rsidRPr="0018466B" w:rsidRDefault="00857CA0" w:rsidP="00857CA0">
      <w:pPr>
        <w:spacing w:line="360" w:lineRule="auto"/>
        <w:jc w:val="center"/>
        <w:rPr>
          <w:sz w:val="18"/>
          <w:szCs w:val="18"/>
          <w:rtl/>
        </w:rPr>
      </w:pPr>
      <w:r>
        <w:rPr>
          <w:noProof/>
          <w:sz w:val="18"/>
          <w:szCs w:val="18"/>
        </w:rPr>
        <w:drawing>
          <wp:inline distT="0" distB="0" distL="0" distR="0">
            <wp:extent cx="3762375" cy="1857375"/>
            <wp:effectExtent l="0" t="0" r="9525"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a:srcRect/>
                    <a:stretch>
                      <a:fillRect/>
                    </a:stretch>
                  </pic:blipFill>
                  <pic:spPr bwMode="auto">
                    <a:xfrm>
                      <a:off x="0" y="0"/>
                      <a:ext cx="3762375" cy="185737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rPr>
      </w:pPr>
      <w:r w:rsidRPr="00BE3FC3">
        <w:rPr>
          <w:rFonts w:cs="Simplified Arabic"/>
          <w:b/>
          <w:bCs/>
          <w:rtl/>
        </w:rPr>
        <w:t>شكل (2) التوزيع النسبي لعينة الدراسة وفقا للجنس</w:t>
      </w:r>
    </w:p>
    <w:p w:rsidR="00857CA0" w:rsidRPr="00454A26" w:rsidRDefault="00857CA0" w:rsidP="00857CA0">
      <w:pPr>
        <w:spacing w:after="120"/>
        <w:ind w:firstLine="720"/>
        <w:jc w:val="lowKashida"/>
        <w:rPr>
          <w:rFonts w:cs="Simplified Arabic"/>
          <w:sz w:val="28"/>
          <w:szCs w:val="28"/>
          <w:rtl/>
        </w:rPr>
      </w:pPr>
      <w:r w:rsidRPr="00454A26">
        <w:rPr>
          <w:rFonts w:cs="Simplified Arabic"/>
          <w:sz w:val="28"/>
          <w:szCs w:val="28"/>
          <w:rtl/>
        </w:rPr>
        <w:t>يظهر جدول (</w:t>
      </w:r>
      <w:r>
        <w:rPr>
          <w:rFonts w:cs="Simplified Arabic" w:hint="cs"/>
          <w:sz w:val="28"/>
          <w:szCs w:val="28"/>
          <w:rtl/>
        </w:rPr>
        <w:t>4</w:t>
      </w:r>
      <w:r w:rsidRPr="00454A26">
        <w:rPr>
          <w:rFonts w:cs="Simplified Arabic"/>
          <w:sz w:val="28"/>
          <w:szCs w:val="28"/>
          <w:rtl/>
        </w:rPr>
        <w:t>) وشكل (2) تجانس في توزيع عينة الدراسة وفقا للجنس ، حيث بلغت نسبة الطلاب الذكور في العينة  (50.88%) ونسبة الطالبات من الإناث (49.12%) .</w:t>
      </w:r>
    </w:p>
    <w:p w:rsidR="00857CA0" w:rsidRPr="006B7C75" w:rsidRDefault="00857CA0" w:rsidP="00857CA0">
      <w:pPr>
        <w:ind w:firstLine="720"/>
        <w:jc w:val="center"/>
        <w:rPr>
          <w:rFonts w:cs="Simplified Arabic"/>
          <w:b/>
          <w:bCs/>
          <w:rtl/>
        </w:rPr>
      </w:pPr>
      <w:r w:rsidRPr="006B7C75">
        <w:rPr>
          <w:rFonts w:cs="Simplified Arabic"/>
          <w:b/>
          <w:bCs/>
          <w:rtl/>
        </w:rPr>
        <w:t>جدول (</w:t>
      </w:r>
      <w:r>
        <w:rPr>
          <w:rFonts w:cs="Simplified Arabic" w:hint="cs"/>
          <w:b/>
          <w:bCs/>
          <w:rtl/>
        </w:rPr>
        <w:t>5</w:t>
      </w:r>
      <w:r w:rsidRPr="006B7C75">
        <w:rPr>
          <w:rFonts w:cs="Simplified Arabic"/>
          <w:b/>
          <w:bCs/>
          <w:rtl/>
        </w:rPr>
        <w:t xml:space="preserve">) </w:t>
      </w:r>
      <w:r>
        <w:rPr>
          <w:rFonts w:cs="Simplified Arabic" w:hint="cs"/>
          <w:b/>
          <w:bCs/>
          <w:rtl/>
        </w:rPr>
        <w:t xml:space="preserve">وصف </w:t>
      </w:r>
      <w:r w:rsidRPr="006B7C75">
        <w:rPr>
          <w:rFonts w:cs="Simplified Arabic"/>
          <w:b/>
          <w:bCs/>
          <w:rtl/>
        </w:rPr>
        <w:t>عينة الدراسة وفقا للسن</w:t>
      </w:r>
      <w:r>
        <w:rPr>
          <w:rFonts w:cs="Simplified Arabic" w:hint="cs"/>
          <w:b/>
          <w:bCs/>
          <w:rtl/>
        </w:rPr>
        <w:t xml:space="preserve"> ن=452</w:t>
      </w:r>
    </w:p>
    <w:tbl>
      <w:tblPr>
        <w:bidiVisual/>
        <w:tblW w:w="5168" w:type="dxa"/>
        <w:jc w:val="center"/>
        <w:tblInd w:w="1797" w:type="dxa"/>
        <w:tblLook w:val="0000"/>
      </w:tblPr>
      <w:tblGrid>
        <w:gridCol w:w="2648"/>
        <w:gridCol w:w="840"/>
        <w:gridCol w:w="1680"/>
      </w:tblGrid>
      <w:tr w:rsidR="00857CA0" w:rsidRPr="009745D3" w:rsidTr="00A91E23">
        <w:trPr>
          <w:trHeight w:val="405"/>
          <w:jc w:val="center"/>
        </w:trPr>
        <w:tc>
          <w:tcPr>
            <w:tcW w:w="2648"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السن</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النسبة لمئوية</w:t>
            </w:r>
          </w:p>
        </w:tc>
      </w:tr>
      <w:tr w:rsidR="00857CA0" w:rsidRPr="009745D3" w:rsidTr="00A91E23">
        <w:trPr>
          <w:trHeight w:val="375"/>
          <w:jc w:val="center"/>
        </w:trPr>
        <w:tc>
          <w:tcPr>
            <w:tcW w:w="2648"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أقل من 13 سنه</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43</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9.51</w:t>
            </w:r>
          </w:p>
        </w:tc>
      </w:tr>
      <w:tr w:rsidR="00857CA0" w:rsidRPr="009745D3" w:rsidTr="00A91E23">
        <w:trPr>
          <w:trHeight w:val="375"/>
          <w:jc w:val="center"/>
        </w:trPr>
        <w:tc>
          <w:tcPr>
            <w:tcW w:w="2648"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من 13 سنه حتى 14 سنه</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86</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19.03</w:t>
            </w:r>
          </w:p>
        </w:tc>
      </w:tr>
      <w:tr w:rsidR="00857CA0" w:rsidRPr="009745D3" w:rsidTr="00A91E23">
        <w:trPr>
          <w:trHeight w:val="375"/>
          <w:jc w:val="center"/>
        </w:trPr>
        <w:tc>
          <w:tcPr>
            <w:tcW w:w="2648"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فوق 14 سنه حتى 15 سنه</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89</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19.69</w:t>
            </w:r>
          </w:p>
        </w:tc>
      </w:tr>
      <w:tr w:rsidR="00857CA0" w:rsidRPr="009745D3" w:rsidTr="00A91E23">
        <w:trPr>
          <w:trHeight w:val="375"/>
          <w:jc w:val="center"/>
        </w:trPr>
        <w:tc>
          <w:tcPr>
            <w:tcW w:w="2648"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فوق 15 سنه حتى 16 سنه</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83</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18.36</w:t>
            </w:r>
          </w:p>
        </w:tc>
      </w:tr>
      <w:tr w:rsidR="00857CA0" w:rsidRPr="009745D3" w:rsidTr="00A91E23">
        <w:trPr>
          <w:trHeight w:val="375"/>
          <w:jc w:val="center"/>
        </w:trPr>
        <w:tc>
          <w:tcPr>
            <w:tcW w:w="2648"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فوق 16 سنه حتى 17 سنه</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122</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26.99</w:t>
            </w:r>
          </w:p>
        </w:tc>
      </w:tr>
      <w:tr w:rsidR="00857CA0" w:rsidRPr="009745D3" w:rsidTr="00A91E23">
        <w:trPr>
          <w:trHeight w:val="390"/>
          <w:jc w:val="center"/>
        </w:trPr>
        <w:tc>
          <w:tcPr>
            <w:tcW w:w="2648"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rPr>
                <w:rFonts w:cs="Simplified Arabic"/>
              </w:rPr>
            </w:pPr>
            <w:r w:rsidRPr="009745D3">
              <w:rPr>
                <w:rFonts w:cs="Simplified Arabic"/>
                <w:rtl/>
              </w:rPr>
              <w:t xml:space="preserve">فوق 17 سنه </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29</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jc w:val="center"/>
              <w:rPr>
                <w:rFonts w:cs="Simplified Arabic"/>
              </w:rPr>
            </w:pPr>
            <w:r w:rsidRPr="009745D3">
              <w:rPr>
                <w:rFonts w:cs="Simplified Arabic"/>
                <w:rtl/>
              </w:rPr>
              <w:t>6.42</w:t>
            </w:r>
          </w:p>
        </w:tc>
      </w:tr>
      <w:tr w:rsidR="00857CA0" w:rsidRPr="009745D3" w:rsidTr="00A91E23">
        <w:trPr>
          <w:trHeight w:val="390"/>
          <w:jc w:val="center"/>
        </w:trPr>
        <w:tc>
          <w:tcPr>
            <w:tcW w:w="2648"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rPr>
                <w:rFonts w:cs="Simplified Arabic"/>
                <w:b/>
                <w:bCs/>
                <w:sz w:val="28"/>
                <w:szCs w:val="28"/>
              </w:rPr>
            </w:pPr>
            <w:r w:rsidRPr="009745D3">
              <w:rPr>
                <w:rFonts w:cs="Simplified Arabic"/>
                <w:b/>
                <w:bCs/>
                <w:sz w:val="28"/>
                <w:szCs w:val="28"/>
                <w:rtl/>
              </w:rPr>
              <w:lastRenderedPageBreak/>
              <w:t>المجموع</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452</w:t>
            </w:r>
          </w:p>
        </w:tc>
        <w:tc>
          <w:tcPr>
            <w:tcW w:w="1680" w:type="dxa"/>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100</w:t>
            </w:r>
          </w:p>
        </w:tc>
      </w:tr>
      <w:tr w:rsidR="00857CA0" w:rsidRPr="009745D3" w:rsidTr="00A91E23">
        <w:trPr>
          <w:trHeight w:val="390"/>
          <w:jc w:val="center"/>
        </w:trPr>
        <w:tc>
          <w:tcPr>
            <w:tcW w:w="2648"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rPr>
                <w:rFonts w:cs="Simplified Arabic"/>
                <w:b/>
                <w:bCs/>
                <w:sz w:val="28"/>
                <w:szCs w:val="28"/>
              </w:rPr>
            </w:pPr>
            <w:r w:rsidRPr="009745D3">
              <w:rPr>
                <w:rFonts w:cs="Simplified Arabic"/>
                <w:b/>
                <w:bCs/>
                <w:sz w:val="28"/>
                <w:szCs w:val="28"/>
                <w:rtl/>
              </w:rPr>
              <w:t>المتوسط الحسابي</w:t>
            </w:r>
          </w:p>
        </w:tc>
        <w:tc>
          <w:tcPr>
            <w:tcW w:w="2520" w:type="dxa"/>
            <w:gridSpan w:val="2"/>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15.5465</w:t>
            </w:r>
          </w:p>
        </w:tc>
      </w:tr>
      <w:tr w:rsidR="00857CA0" w:rsidRPr="00416C9D" w:rsidTr="00A91E23">
        <w:trPr>
          <w:trHeight w:val="390"/>
          <w:jc w:val="center"/>
        </w:trPr>
        <w:tc>
          <w:tcPr>
            <w:tcW w:w="2648"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9745D3" w:rsidRDefault="00857CA0" w:rsidP="00A91E23">
            <w:pPr>
              <w:rPr>
                <w:rFonts w:cs="Simplified Arabic"/>
                <w:b/>
                <w:bCs/>
                <w:sz w:val="28"/>
                <w:szCs w:val="28"/>
              </w:rPr>
            </w:pPr>
            <w:r w:rsidRPr="009745D3">
              <w:rPr>
                <w:rFonts w:cs="Simplified Arabic"/>
                <w:b/>
                <w:bCs/>
                <w:sz w:val="28"/>
                <w:szCs w:val="28"/>
                <w:rtl/>
              </w:rPr>
              <w:t>الانحراف المعياري</w:t>
            </w:r>
          </w:p>
        </w:tc>
        <w:tc>
          <w:tcPr>
            <w:tcW w:w="2520" w:type="dxa"/>
            <w:gridSpan w:val="2"/>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9745D3" w:rsidRDefault="00857CA0" w:rsidP="00A91E23">
            <w:pPr>
              <w:jc w:val="center"/>
              <w:rPr>
                <w:rFonts w:cs="Simplified Arabic"/>
                <w:b/>
                <w:bCs/>
                <w:sz w:val="28"/>
                <w:szCs w:val="28"/>
              </w:rPr>
            </w:pPr>
            <w:r w:rsidRPr="009745D3">
              <w:rPr>
                <w:rFonts w:cs="Simplified Arabic"/>
                <w:b/>
                <w:bCs/>
                <w:sz w:val="28"/>
                <w:szCs w:val="28"/>
                <w:rtl/>
              </w:rPr>
              <w:t>1.50094</w:t>
            </w:r>
          </w:p>
        </w:tc>
      </w:tr>
    </w:tbl>
    <w:p w:rsidR="00857CA0" w:rsidRPr="0018466B" w:rsidRDefault="00857CA0" w:rsidP="00857CA0">
      <w:pPr>
        <w:tabs>
          <w:tab w:val="left" w:pos="1636"/>
        </w:tabs>
        <w:spacing w:line="360" w:lineRule="auto"/>
        <w:rPr>
          <w:rFonts w:hint="cs"/>
          <w:b/>
          <w:bCs/>
          <w:sz w:val="18"/>
          <w:szCs w:val="18"/>
        </w:rPr>
      </w:pPr>
    </w:p>
    <w:p w:rsidR="00857CA0" w:rsidRPr="0018466B" w:rsidRDefault="00857CA0" w:rsidP="00857CA0">
      <w:pPr>
        <w:spacing w:line="360" w:lineRule="auto"/>
        <w:jc w:val="center"/>
        <w:rPr>
          <w:sz w:val="18"/>
          <w:szCs w:val="18"/>
          <w:rtl/>
        </w:rPr>
      </w:pPr>
      <w:r>
        <w:rPr>
          <w:noProof/>
          <w:sz w:val="18"/>
          <w:szCs w:val="18"/>
        </w:rPr>
        <w:drawing>
          <wp:inline distT="0" distB="0" distL="0" distR="0">
            <wp:extent cx="4610100" cy="2524125"/>
            <wp:effectExtent l="0" t="0" r="0" b="0"/>
            <wp:docPr id="1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1"/>
                    <a:srcRect/>
                    <a:stretch>
                      <a:fillRect/>
                    </a:stretch>
                  </pic:blipFill>
                  <pic:spPr bwMode="auto">
                    <a:xfrm>
                      <a:off x="0" y="0"/>
                      <a:ext cx="4610100" cy="252412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rPr>
      </w:pPr>
      <w:r w:rsidRPr="00BE3FC3">
        <w:rPr>
          <w:rFonts w:cs="Simplified Arabic"/>
          <w:b/>
          <w:bCs/>
          <w:rtl/>
        </w:rPr>
        <w:t>شكل (3) التوزيع النسبي والمتوسط الحسابي و الانحراف المعياري لعينة الدراسة وفقا للسن</w:t>
      </w:r>
    </w:p>
    <w:p w:rsidR="00857CA0" w:rsidRDefault="00857CA0" w:rsidP="00857CA0">
      <w:pPr>
        <w:rPr>
          <w:rFonts w:cs="Simplified Arabic" w:hint="cs"/>
          <w:sz w:val="28"/>
          <w:szCs w:val="28"/>
          <w:rtl/>
        </w:rPr>
      </w:pPr>
      <w:r>
        <w:rPr>
          <w:rFonts w:cs="Simplified Arabic" w:hint="cs"/>
          <w:sz w:val="28"/>
          <w:szCs w:val="28"/>
          <w:rtl/>
        </w:rPr>
        <w:t xml:space="preserve">       </w:t>
      </w:r>
    </w:p>
    <w:p w:rsidR="00857CA0" w:rsidRPr="00454A26" w:rsidRDefault="00857CA0" w:rsidP="00857CA0">
      <w:pPr>
        <w:spacing w:after="120"/>
        <w:rPr>
          <w:rFonts w:cs="Simplified Arabic"/>
          <w:sz w:val="28"/>
          <w:szCs w:val="28"/>
          <w:rtl/>
        </w:rPr>
      </w:pPr>
      <w:r>
        <w:rPr>
          <w:rFonts w:cs="Simplified Arabic" w:hint="cs"/>
          <w:sz w:val="28"/>
          <w:szCs w:val="28"/>
          <w:rtl/>
        </w:rPr>
        <w:t xml:space="preserve">        </w:t>
      </w:r>
      <w:r w:rsidRPr="00454A26">
        <w:rPr>
          <w:rFonts w:cs="Simplified Arabic"/>
          <w:sz w:val="28"/>
          <w:szCs w:val="28"/>
          <w:rtl/>
        </w:rPr>
        <w:t>يبين جدول (</w:t>
      </w:r>
      <w:r>
        <w:rPr>
          <w:rFonts w:cs="Simplified Arabic" w:hint="cs"/>
          <w:sz w:val="28"/>
          <w:szCs w:val="28"/>
          <w:rtl/>
        </w:rPr>
        <w:t>5</w:t>
      </w:r>
      <w:r w:rsidRPr="00454A26">
        <w:rPr>
          <w:rFonts w:cs="Simplified Arabic"/>
          <w:sz w:val="28"/>
          <w:szCs w:val="28"/>
          <w:rtl/>
        </w:rPr>
        <w:t>) وشكل(3) التوزيع النسبي لعينة الدراسة وفقا للسن ، ويتضح أن الأبناء من الفئة العمرية (فوق 16سنة حتى 17 سنة ) يمثلون أعلى نسبة في عينة الدراسة ، حيث بلغت نسبتهم (26.99%) ، و كانت أقل نسبة في عينة الدراسة للفئة العمرية (فوق 17 سنة)  وبلغت (6.42%) ، أما نسبة  الأبناء( أقل من 13 سنة ) فكانت (9.51%) ، في حين تقاربت نسب الأبناء في الفئات العمرية ( 13 سنة حتى 14 سنة ) ، (فوق 14 سنة حتى 15 سنة ) ( فوق 15 سنة حتى 16 سنة ) وكانت على التوالي (19.03% ) ، (19.69%) ، (18.36%) ،في حين بلغ متوسط العمر للأبناء في العينة ككل  (15.5 سنه)</w:t>
      </w:r>
    </w:p>
    <w:p w:rsidR="00857CA0" w:rsidRDefault="00857CA0" w:rsidP="00857CA0">
      <w:pPr>
        <w:spacing w:line="216" w:lineRule="auto"/>
        <w:jc w:val="center"/>
        <w:rPr>
          <w:rFonts w:cs="Simplified Arabic" w:hint="cs"/>
          <w:b/>
          <w:bCs/>
          <w:rtl/>
        </w:rPr>
      </w:pPr>
    </w:p>
    <w:p w:rsidR="00857CA0" w:rsidRPr="00BE3FC3" w:rsidRDefault="00857CA0" w:rsidP="00857CA0">
      <w:pPr>
        <w:spacing w:line="216" w:lineRule="auto"/>
        <w:jc w:val="center"/>
        <w:rPr>
          <w:rFonts w:cs="Simplified Arabic"/>
          <w:b/>
          <w:bCs/>
        </w:rPr>
      </w:pPr>
      <w:r w:rsidRPr="00BE3FC3">
        <w:rPr>
          <w:rFonts w:cs="Simplified Arabic"/>
          <w:b/>
          <w:bCs/>
          <w:rtl/>
        </w:rPr>
        <w:t>جدول (</w:t>
      </w:r>
      <w:r>
        <w:rPr>
          <w:rFonts w:cs="Simplified Arabic" w:hint="cs"/>
          <w:b/>
          <w:bCs/>
          <w:rtl/>
        </w:rPr>
        <w:t>6</w:t>
      </w:r>
      <w:r w:rsidRPr="00BE3FC3">
        <w:rPr>
          <w:rFonts w:cs="Simplified Arabic"/>
          <w:b/>
          <w:bCs/>
          <w:rtl/>
        </w:rPr>
        <w:t xml:space="preserve">)  </w:t>
      </w:r>
      <w:r>
        <w:rPr>
          <w:rFonts w:cs="Simplified Arabic" w:hint="cs"/>
          <w:b/>
          <w:bCs/>
          <w:rtl/>
        </w:rPr>
        <w:t xml:space="preserve">وصف </w:t>
      </w:r>
      <w:r w:rsidRPr="00BE3FC3">
        <w:rPr>
          <w:rFonts w:cs="Simplified Arabic"/>
          <w:b/>
          <w:bCs/>
          <w:rtl/>
        </w:rPr>
        <w:t>عينة الدراسة وفقا للمرحلة الدراسية</w:t>
      </w:r>
      <w:r>
        <w:rPr>
          <w:rFonts w:cs="Simplified Arabic" w:hint="cs"/>
          <w:b/>
          <w:bCs/>
          <w:rtl/>
        </w:rPr>
        <w:t xml:space="preserve"> ن=452</w:t>
      </w:r>
    </w:p>
    <w:tbl>
      <w:tblPr>
        <w:bidiVisual/>
        <w:tblW w:w="4747" w:type="dxa"/>
        <w:jc w:val="center"/>
        <w:tblInd w:w="561" w:type="dxa"/>
        <w:tblLook w:val="0000"/>
      </w:tblPr>
      <w:tblGrid>
        <w:gridCol w:w="2227"/>
        <w:gridCol w:w="840"/>
        <w:gridCol w:w="1680"/>
      </w:tblGrid>
      <w:tr w:rsidR="00857CA0" w:rsidRPr="0018466B" w:rsidTr="00A91E23">
        <w:trPr>
          <w:trHeight w:val="405"/>
          <w:jc w:val="center"/>
        </w:trPr>
        <w:tc>
          <w:tcPr>
            <w:tcW w:w="2227"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lastRenderedPageBreak/>
              <w:t>المرحلة الدراسية</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t>النسبة المئوية</w:t>
            </w:r>
          </w:p>
        </w:tc>
      </w:tr>
      <w:tr w:rsidR="00857CA0" w:rsidRPr="0018466B" w:rsidTr="00A91E23">
        <w:trPr>
          <w:trHeight w:val="375"/>
          <w:jc w:val="center"/>
        </w:trPr>
        <w:tc>
          <w:tcPr>
            <w:tcW w:w="2227"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متوسط</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227</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50.22</w:t>
            </w:r>
          </w:p>
        </w:tc>
      </w:tr>
      <w:tr w:rsidR="00857CA0" w:rsidRPr="0018466B" w:rsidTr="00A91E23">
        <w:trPr>
          <w:trHeight w:val="390"/>
          <w:jc w:val="center"/>
        </w:trPr>
        <w:tc>
          <w:tcPr>
            <w:tcW w:w="2227"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ثانوي</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225</w:t>
            </w:r>
          </w:p>
        </w:tc>
        <w:tc>
          <w:tcPr>
            <w:tcW w:w="1680" w:type="dxa"/>
            <w:tcBorders>
              <w:top w:val="nil"/>
              <w:left w:val="single" w:sz="12" w:space="0" w:color="auto"/>
              <w:bottom w:val="single" w:sz="12" w:space="0" w:color="auto"/>
              <w:right w:val="thinThickSmallGap" w:sz="18" w:space="0" w:color="auto"/>
            </w:tcBorders>
            <w:shd w:val="clear" w:color="auto" w:fill="auto"/>
            <w:vAlign w:val="center"/>
          </w:tcPr>
          <w:p w:rsidR="00857CA0" w:rsidRPr="009745D3" w:rsidRDefault="00857CA0" w:rsidP="00A91E23">
            <w:pPr>
              <w:spacing w:line="216" w:lineRule="auto"/>
              <w:jc w:val="center"/>
              <w:rPr>
                <w:rFonts w:cs="Simplified Arabic"/>
              </w:rPr>
            </w:pPr>
            <w:r w:rsidRPr="009745D3">
              <w:rPr>
                <w:rFonts w:cs="Simplified Arabic"/>
                <w:rtl/>
              </w:rPr>
              <w:t>49.78</w:t>
            </w:r>
          </w:p>
        </w:tc>
      </w:tr>
      <w:tr w:rsidR="00857CA0" w:rsidRPr="0018466B" w:rsidTr="00A91E23">
        <w:trPr>
          <w:trHeight w:val="390"/>
          <w:jc w:val="center"/>
        </w:trPr>
        <w:tc>
          <w:tcPr>
            <w:tcW w:w="2227"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t>المجموع</w:t>
            </w:r>
          </w:p>
        </w:tc>
        <w:tc>
          <w:tcPr>
            <w:tcW w:w="84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t>452</w:t>
            </w:r>
          </w:p>
        </w:tc>
        <w:tc>
          <w:tcPr>
            <w:tcW w:w="168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9745D3" w:rsidRDefault="00857CA0" w:rsidP="00A91E23">
            <w:pPr>
              <w:spacing w:line="216" w:lineRule="auto"/>
              <w:jc w:val="center"/>
              <w:rPr>
                <w:rFonts w:cs="Simplified Arabic"/>
                <w:b/>
                <w:bCs/>
                <w:sz w:val="28"/>
                <w:szCs w:val="28"/>
              </w:rPr>
            </w:pPr>
            <w:r w:rsidRPr="009745D3">
              <w:rPr>
                <w:rFonts w:cs="Simplified Arabic"/>
                <w:b/>
                <w:bCs/>
                <w:sz w:val="28"/>
                <w:szCs w:val="28"/>
                <w:rtl/>
              </w:rPr>
              <w:t>100.00</w:t>
            </w:r>
          </w:p>
        </w:tc>
      </w:tr>
    </w:tbl>
    <w:p w:rsidR="00857CA0" w:rsidRPr="004A710E" w:rsidRDefault="00857CA0" w:rsidP="00857CA0">
      <w:pPr>
        <w:spacing w:line="360" w:lineRule="auto"/>
        <w:jc w:val="center"/>
        <w:rPr>
          <w:rFonts w:hint="cs"/>
          <w:sz w:val="2"/>
          <w:szCs w:val="2"/>
          <w:rtl/>
        </w:rPr>
      </w:pPr>
    </w:p>
    <w:p w:rsidR="00857CA0" w:rsidRDefault="00857CA0" w:rsidP="00857CA0">
      <w:pPr>
        <w:jc w:val="center"/>
        <w:rPr>
          <w:rFonts w:cs="Simplified Arabic" w:hint="cs"/>
          <w:b/>
          <w:bCs/>
          <w:rtl/>
        </w:rPr>
      </w:pPr>
      <w:r>
        <w:rPr>
          <w:noProof/>
          <w:sz w:val="18"/>
          <w:szCs w:val="18"/>
        </w:rPr>
        <w:drawing>
          <wp:anchor distT="0" distB="0" distL="114300" distR="114300" simplePos="0" relativeHeight="251663360" behindDoc="0" locked="0" layoutInCell="1" allowOverlap="1">
            <wp:simplePos x="0" y="0"/>
            <wp:positionH relativeFrom="column">
              <wp:posOffset>571500</wp:posOffset>
            </wp:positionH>
            <wp:positionV relativeFrom="paragraph">
              <wp:posOffset>125095</wp:posOffset>
            </wp:positionV>
            <wp:extent cx="3860800" cy="1712595"/>
            <wp:effectExtent l="0" t="0" r="6350" b="0"/>
            <wp:wrapSquare wrapText="right"/>
            <wp:docPr id="5"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2">
                      <a:lum bright="-18000" contrast="30000"/>
                    </a:blip>
                    <a:srcRect b="17760"/>
                    <a:stretch>
                      <a:fillRect/>
                    </a:stretch>
                  </pic:blipFill>
                  <pic:spPr bwMode="auto">
                    <a:xfrm>
                      <a:off x="0" y="0"/>
                      <a:ext cx="3860800" cy="1712595"/>
                    </a:xfrm>
                    <a:prstGeom prst="rect">
                      <a:avLst/>
                    </a:prstGeom>
                    <a:noFill/>
                    <a:ln w="9525">
                      <a:noFill/>
                      <a:miter lim="800000"/>
                      <a:headEnd/>
                      <a:tailEnd/>
                    </a:ln>
                  </pic:spPr>
                </pic:pic>
              </a:graphicData>
            </a:graphic>
          </wp:anchor>
        </w:drawing>
      </w:r>
      <w:r w:rsidRPr="0018466B">
        <w:rPr>
          <w:sz w:val="18"/>
          <w:szCs w:val="18"/>
          <w:rtl/>
        </w:rPr>
        <w:br w:type="textWrapping" w:clear="all"/>
      </w:r>
    </w:p>
    <w:p w:rsidR="00857CA0" w:rsidRPr="00BE3FC3" w:rsidRDefault="00857CA0" w:rsidP="00857CA0">
      <w:pPr>
        <w:jc w:val="center"/>
        <w:rPr>
          <w:rFonts w:cs="Simplified Arabic"/>
          <w:b/>
          <w:bCs/>
          <w:rtl/>
        </w:rPr>
      </w:pPr>
      <w:r w:rsidRPr="00BE3FC3">
        <w:rPr>
          <w:rFonts w:cs="Simplified Arabic"/>
          <w:b/>
          <w:bCs/>
          <w:rtl/>
        </w:rPr>
        <w:t>شكل (4) التوزيع النسبي لعينة الدراسة وفقا للمرحلة</w:t>
      </w:r>
      <w:r w:rsidRPr="00BE3FC3">
        <w:rPr>
          <w:rFonts w:cs="Simplified Arabic"/>
          <w:b/>
          <w:bCs/>
        </w:rPr>
        <w:t xml:space="preserve">  </w:t>
      </w:r>
      <w:r w:rsidRPr="00BE3FC3">
        <w:rPr>
          <w:rFonts w:cs="Simplified Arabic"/>
          <w:b/>
          <w:bCs/>
          <w:rtl/>
        </w:rPr>
        <w:t>الدراسية</w:t>
      </w:r>
    </w:p>
    <w:p w:rsidR="00857CA0" w:rsidRPr="00454A26" w:rsidRDefault="00857CA0" w:rsidP="00857CA0">
      <w:pPr>
        <w:spacing w:after="120"/>
        <w:ind w:firstLine="720"/>
        <w:jc w:val="lowKashida"/>
        <w:rPr>
          <w:rFonts w:cs="Simplified Arabic" w:hint="cs"/>
          <w:sz w:val="28"/>
          <w:szCs w:val="28"/>
          <w:rtl/>
        </w:rPr>
      </w:pPr>
      <w:r w:rsidRPr="00454A26">
        <w:rPr>
          <w:rFonts w:cs="Simplified Arabic"/>
          <w:sz w:val="28"/>
          <w:szCs w:val="28"/>
          <w:rtl/>
        </w:rPr>
        <w:t>يوضح جدول (</w:t>
      </w:r>
      <w:r>
        <w:rPr>
          <w:rFonts w:cs="Simplified Arabic" w:hint="cs"/>
          <w:sz w:val="28"/>
          <w:szCs w:val="28"/>
          <w:rtl/>
        </w:rPr>
        <w:t>6</w:t>
      </w:r>
      <w:r w:rsidRPr="00454A26">
        <w:rPr>
          <w:rFonts w:cs="Simplified Arabic"/>
          <w:sz w:val="28"/>
          <w:szCs w:val="28"/>
          <w:rtl/>
        </w:rPr>
        <w:t xml:space="preserve">) وشكل (4) تجانس في توزيع عينة الدراسة وفقا للمرحلة الدراسية ، حيث يمثل الأبناء في المرحلة الدراسية المتوسطة (50.22%) من إجمالي العينة ، و تبلغ نسبة الأبناء في المرحلة الثانوية (49.78%) </w:t>
      </w:r>
      <w:r>
        <w:rPr>
          <w:rFonts w:cs="Simplified Arabic" w:hint="cs"/>
          <w:sz w:val="28"/>
          <w:szCs w:val="28"/>
          <w:rtl/>
        </w:rPr>
        <w:t>.</w:t>
      </w:r>
    </w:p>
    <w:p w:rsidR="00857CA0" w:rsidRPr="00056347" w:rsidRDefault="00857CA0" w:rsidP="00857CA0">
      <w:pPr>
        <w:jc w:val="center"/>
        <w:rPr>
          <w:rFonts w:cs="Simplified Arabic" w:hint="cs"/>
          <w:b/>
          <w:bCs/>
          <w:rtl/>
        </w:rPr>
      </w:pPr>
      <w:r w:rsidRPr="00056347">
        <w:rPr>
          <w:rFonts w:cs="Simplified Arabic"/>
          <w:b/>
          <w:bCs/>
          <w:rtl/>
        </w:rPr>
        <w:t>جدول (</w:t>
      </w:r>
      <w:r>
        <w:rPr>
          <w:rFonts w:cs="Simplified Arabic" w:hint="cs"/>
          <w:b/>
          <w:bCs/>
          <w:rtl/>
        </w:rPr>
        <w:t>7</w:t>
      </w:r>
      <w:r w:rsidRPr="00056347">
        <w:rPr>
          <w:rFonts w:cs="Simplified Arabic"/>
          <w:b/>
          <w:bCs/>
          <w:rtl/>
        </w:rPr>
        <w:t xml:space="preserve">)  </w:t>
      </w:r>
      <w:r>
        <w:rPr>
          <w:rFonts w:cs="Simplified Arabic" w:hint="cs"/>
          <w:b/>
          <w:bCs/>
          <w:rtl/>
        </w:rPr>
        <w:t xml:space="preserve">وصف </w:t>
      </w:r>
      <w:r w:rsidRPr="00056347">
        <w:rPr>
          <w:rFonts w:cs="Simplified Arabic"/>
          <w:b/>
          <w:bCs/>
          <w:rtl/>
        </w:rPr>
        <w:t>عينة الدراسة وفقا لنوع المدرسة</w:t>
      </w:r>
      <w:r>
        <w:rPr>
          <w:rFonts w:cs="Simplified Arabic" w:hint="cs"/>
          <w:b/>
          <w:bCs/>
          <w:rtl/>
        </w:rPr>
        <w:t xml:space="preserve"> ن=452</w:t>
      </w:r>
    </w:p>
    <w:tbl>
      <w:tblPr>
        <w:bidiVisual/>
        <w:tblW w:w="4586" w:type="dxa"/>
        <w:jc w:val="center"/>
        <w:tblInd w:w="961" w:type="dxa"/>
        <w:tblLook w:val="0000"/>
      </w:tblPr>
      <w:tblGrid>
        <w:gridCol w:w="1804"/>
        <w:gridCol w:w="1042"/>
        <w:gridCol w:w="1740"/>
      </w:tblGrid>
      <w:tr w:rsidR="00857CA0" w:rsidRPr="00056347" w:rsidTr="00A91E23">
        <w:trPr>
          <w:trHeight w:val="405"/>
          <w:jc w:val="center"/>
        </w:trPr>
        <w:tc>
          <w:tcPr>
            <w:tcW w:w="1804"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نوع المدرسة</w:t>
            </w:r>
          </w:p>
        </w:tc>
        <w:tc>
          <w:tcPr>
            <w:tcW w:w="1042"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العدد</w:t>
            </w:r>
          </w:p>
        </w:tc>
        <w:tc>
          <w:tcPr>
            <w:tcW w:w="174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النسبة المئوية</w:t>
            </w:r>
          </w:p>
        </w:tc>
      </w:tr>
      <w:tr w:rsidR="00857CA0" w:rsidRPr="00056347" w:rsidTr="00A91E23">
        <w:trPr>
          <w:trHeight w:val="375"/>
          <w:jc w:val="center"/>
        </w:trPr>
        <w:tc>
          <w:tcPr>
            <w:tcW w:w="1804"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056347" w:rsidRDefault="00857CA0" w:rsidP="00A91E23">
            <w:pPr>
              <w:jc w:val="center"/>
              <w:rPr>
                <w:rFonts w:cs="Simplified Arabic"/>
                <w:b/>
                <w:bCs/>
              </w:rPr>
            </w:pPr>
            <w:r>
              <w:rPr>
                <w:rFonts w:cs="Simplified Arabic" w:hint="cs"/>
                <w:b/>
                <w:bCs/>
                <w:rtl/>
              </w:rPr>
              <w:t>أهلية</w:t>
            </w:r>
          </w:p>
        </w:tc>
        <w:tc>
          <w:tcPr>
            <w:tcW w:w="1042"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056347" w:rsidRDefault="00857CA0" w:rsidP="00A91E23">
            <w:pPr>
              <w:jc w:val="center"/>
              <w:rPr>
                <w:rFonts w:cs="Simplified Arabic"/>
                <w:b/>
                <w:bCs/>
              </w:rPr>
            </w:pPr>
            <w:r>
              <w:rPr>
                <w:rFonts w:cs="Simplified Arabic" w:hint="cs"/>
                <w:b/>
                <w:bCs/>
                <w:rtl/>
              </w:rPr>
              <w:t>270</w:t>
            </w:r>
          </w:p>
        </w:tc>
        <w:tc>
          <w:tcPr>
            <w:tcW w:w="174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056347" w:rsidRDefault="00857CA0" w:rsidP="00A91E23">
            <w:pPr>
              <w:jc w:val="center"/>
              <w:rPr>
                <w:rFonts w:cs="Simplified Arabic"/>
                <w:b/>
                <w:bCs/>
              </w:rPr>
            </w:pPr>
            <w:r w:rsidRPr="00056347">
              <w:rPr>
                <w:rFonts w:cs="Simplified Arabic"/>
                <w:b/>
                <w:bCs/>
                <w:rtl/>
              </w:rPr>
              <w:t>59.73</w:t>
            </w:r>
          </w:p>
        </w:tc>
      </w:tr>
      <w:tr w:rsidR="00857CA0" w:rsidRPr="00056347" w:rsidTr="00A91E23">
        <w:trPr>
          <w:trHeight w:val="390"/>
          <w:jc w:val="center"/>
        </w:trPr>
        <w:tc>
          <w:tcPr>
            <w:tcW w:w="1804"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jc w:val="center"/>
              <w:rPr>
                <w:rFonts w:cs="Simplified Arabic"/>
                <w:b/>
                <w:bCs/>
              </w:rPr>
            </w:pPr>
            <w:r>
              <w:rPr>
                <w:rFonts w:cs="Simplified Arabic" w:hint="cs"/>
                <w:b/>
                <w:bCs/>
                <w:rtl/>
              </w:rPr>
              <w:t>حكومية</w:t>
            </w:r>
          </w:p>
        </w:tc>
        <w:tc>
          <w:tcPr>
            <w:tcW w:w="1042" w:type="dxa"/>
            <w:tcBorders>
              <w:top w:val="nil"/>
              <w:left w:val="single" w:sz="12" w:space="0" w:color="auto"/>
              <w:bottom w:val="single" w:sz="12" w:space="0" w:color="auto"/>
              <w:right w:val="single" w:sz="12" w:space="0" w:color="auto"/>
            </w:tcBorders>
            <w:shd w:val="clear" w:color="auto" w:fill="auto"/>
            <w:vAlign w:val="center"/>
          </w:tcPr>
          <w:p w:rsidR="00857CA0" w:rsidRPr="00056347" w:rsidRDefault="00857CA0" w:rsidP="00A91E23">
            <w:pPr>
              <w:jc w:val="center"/>
              <w:rPr>
                <w:rFonts w:cs="Simplified Arabic"/>
                <w:b/>
                <w:bCs/>
              </w:rPr>
            </w:pPr>
            <w:r>
              <w:rPr>
                <w:rFonts w:cs="Simplified Arabic" w:hint="cs"/>
                <w:b/>
                <w:bCs/>
                <w:rtl/>
              </w:rPr>
              <w:t>182</w:t>
            </w:r>
          </w:p>
        </w:tc>
        <w:tc>
          <w:tcPr>
            <w:tcW w:w="174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jc w:val="center"/>
              <w:rPr>
                <w:rFonts w:cs="Simplified Arabic"/>
                <w:b/>
                <w:bCs/>
              </w:rPr>
            </w:pPr>
            <w:r>
              <w:rPr>
                <w:rFonts w:cs="Simplified Arabic" w:hint="cs"/>
                <w:b/>
                <w:bCs/>
                <w:rtl/>
              </w:rPr>
              <w:t>40.27</w:t>
            </w:r>
          </w:p>
        </w:tc>
      </w:tr>
      <w:tr w:rsidR="00857CA0" w:rsidRPr="00056347" w:rsidTr="00A91E23">
        <w:trPr>
          <w:trHeight w:val="390"/>
          <w:jc w:val="center"/>
        </w:trPr>
        <w:tc>
          <w:tcPr>
            <w:tcW w:w="1804"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المجموع</w:t>
            </w:r>
          </w:p>
        </w:tc>
        <w:tc>
          <w:tcPr>
            <w:tcW w:w="1042"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452</w:t>
            </w:r>
          </w:p>
        </w:tc>
        <w:tc>
          <w:tcPr>
            <w:tcW w:w="174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056347" w:rsidRDefault="00857CA0" w:rsidP="00A91E23">
            <w:pPr>
              <w:jc w:val="center"/>
              <w:rPr>
                <w:rFonts w:cs="Simplified Arabic"/>
                <w:b/>
                <w:bCs/>
                <w:sz w:val="28"/>
                <w:szCs w:val="28"/>
              </w:rPr>
            </w:pPr>
            <w:r w:rsidRPr="00056347">
              <w:rPr>
                <w:rFonts w:cs="Simplified Arabic"/>
                <w:b/>
                <w:bCs/>
                <w:sz w:val="28"/>
                <w:szCs w:val="28"/>
                <w:rtl/>
              </w:rPr>
              <w:t>100.00</w:t>
            </w:r>
          </w:p>
        </w:tc>
      </w:tr>
    </w:tbl>
    <w:p w:rsidR="00857CA0" w:rsidRDefault="00857CA0" w:rsidP="00857CA0">
      <w:pPr>
        <w:rPr>
          <w:sz w:val="18"/>
          <w:szCs w:val="18"/>
          <w:rtl/>
        </w:rPr>
      </w:pPr>
    </w:p>
    <w:p w:rsidR="00857CA0" w:rsidRDefault="00857CA0" w:rsidP="00857CA0">
      <w:pPr>
        <w:jc w:val="center"/>
        <w:rPr>
          <w:rFonts w:hint="cs"/>
          <w:sz w:val="18"/>
          <w:szCs w:val="18"/>
          <w:rtl/>
          <w:lang w:bidi="ar-EG"/>
        </w:rPr>
      </w:pPr>
      <w:r>
        <w:rPr>
          <w:noProof/>
          <w:sz w:val="18"/>
          <w:szCs w:val="18"/>
        </w:rPr>
        <w:lastRenderedPageBreak/>
        <w:drawing>
          <wp:inline distT="0" distB="0" distL="0" distR="0">
            <wp:extent cx="3752850" cy="2162175"/>
            <wp:effectExtent l="0" t="0" r="0" b="0"/>
            <wp:docPr id="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3"/>
                    <a:srcRect/>
                    <a:stretch>
                      <a:fillRect/>
                    </a:stretch>
                  </pic:blipFill>
                  <pic:spPr bwMode="auto">
                    <a:xfrm>
                      <a:off x="0" y="0"/>
                      <a:ext cx="3752850" cy="2162175"/>
                    </a:xfrm>
                    <a:prstGeom prst="rect">
                      <a:avLst/>
                    </a:prstGeom>
                    <a:noFill/>
                    <a:ln w="9525">
                      <a:noFill/>
                      <a:miter lim="800000"/>
                      <a:headEnd/>
                      <a:tailEnd/>
                    </a:ln>
                  </pic:spPr>
                </pic:pic>
              </a:graphicData>
            </a:graphic>
          </wp:inline>
        </w:drawing>
      </w:r>
    </w:p>
    <w:p w:rsidR="00857CA0" w:rsidRPr="00C37623" w:rsidRDefault="00857CA0" w:rsidP="00857CA0">
      <w:pPr>
        <w:jc w:val="center"/>
        <w:rPr>
          <w:rFonts w:cs="Simplified Arabic" w:hint="cs"/>
          <w:b/>
          <w:bCs/>
          <w:rtl/>
        </w:rPr>
      </w:pPr>
      <w:r w:rsidRPr="00BE3FC3">
        <w:rPr>
          <w:rFonts w:cs="Simplified Arabic"/>
          <w:b/>
          <w:bCs/>
          <w:rtl/>
        </w:rPr>
        <w:tab/>
        <w:t>شكل (5) التوزيع النسبي لعينة الدراسة وفقا لنوع المدرسة</w:t>
      </w:r>
    </w:p>
    <w:p w:rsidR="00857CA0" w:rsidRPr="00454A26" w:rsidRDefault="00857CA0" w:rsidP="00857CA0">
      <w:pPr>
        <w:ind w:firstLine="720"/>
        <w:jc w:val="lowKashida"/>
        <w:rPr>
          <w:rFonts w:cs="Simplified Arabic"/>
          <w:sz w:val="28"/>
          <w:szCs w:val="28"/>
          <w:rtl/>
        </w:rPr>
      </w:pPr>
      <w:r w:rsidRPr="00454A26">
        <w:rPr>
          <w:rFonts w:cs="Simplified Arabic"/>
          <w:sz w:val="28"/>
          <w:szCs w:val="28"/>
          <w:rtl/>
        </w:rPr>
        <w:t>يتضح من جدول (</w:t>
      </w:r>
      <w:r>
        <w:rPr>
          <w:rFonts w:cs="Simplified Arabic" w:hint="cs"/>
          <w:sz w:val="28"/>
          <w:szCs w:val="28"/>
          <w:rtl/>
        </w:rPr>
        <w:t>7</w:t>
      </w:r>
      <w:r w:rsidRPr="00454A26">
        <w:rPr>
          <w:rFonts w:cs="Simplified Arabic"/>
          <w:sz w:val="28"/>
          <w:szCs w:val="28"/>
          <w:rtl/>
        </w:rPr>
        <w:t xml:space="preserve">) وشكل (5) أن (59.73%) من عينة الدراسة يدرسون في مدارس </w:t>
      </w:r>
      <w:r>
        <w:rPr>
          <w:rFonts w:cs="Simplified Arabic" w:hint="cs"/>
          <w:sz w:val="28"/>
          <w:szCs w:val="28"/>
          <w:rtl/>
        </w:rPr>
        <w:t>أهلية</w:t>
      </w:r>
      <w:r w:rsidRPr="00454A26">
        <w:rPr>
          <w:rFonts w:cs="Simplified Arabic"/>
          <w:sz w:val="28"/>
          <w:szCs w:val="28"/>
          <w:rtl/>
        </w:rPr>
        <w:t xml:space="preserve">، في حين أن (40.27%) منهم يدرسون في مدارس </w:t>
      </w:r>
      <w:r>
        <w:rPr>
          <w:rFonts w:cs="Simplified Arabic" w:hint="cs"/>
          <w:sz w:val="28"/>
          <w:szCs w:val="28"/>
          <w:rtl/>
        </w:rPr>
        <w:t>حكومية</w:t>
      </w:r>
      <w:r w:rsidRPr="00454A26">
        <w:rPr>
          <w:rFonts w:cs="Simplified Arabic"/>
          <w:sz w:val="28"/>
          <w:szCs w:val="28"/>
          <w:rtl/>
        </w:rPr>
        <w:t>.</w:t>
      </w:r>
    </w:p>
    <w:p w:rsidR="00857CA0" w:rsidRDefault="00857CA0" w:rsidP="00857CA0">
      <w:pPr>
        <w:ind w:firstLine="720"/>
        <w:rPr>
          <w:b/>
          <w:bCs/>
          <w:sz w:val="18"/>
          <w:szCs w:val="18"/>
          <w:rtl/>
        </w:rPr>
      </w:pPr>
    </w:p>
    <w:p w:rsidR="00857CA0" w:rsidRPr="00BE3FC3" w:rsidRDefault="00857CA0" w:rsidP="00857CA0">
      <w:pPr>
        <w:spacing w:line="192" w:lineRule="auto"/>
        <w:jc w:val="center"/>
        <w:rPr>
          <w:rFonts w:cs="Simplified Arabic"/>
          <w:b/>
          <w:bCs/>
        </w:rPr>
      </w:pPr>
      <w:r w:rsidRPr="00BE3FC3">
        <w:rPr>
          <w:rFonts w:cs="Simplified Arabic"/>
          <w:b/>
          <w:bCs/>
          <w:rtl/>
        </w:rPr>
        <w:t>جدول (</w:t>
      </w:r>
      <w:r>
        <w:rPr>
          <w:rFonts w:cs="Simplified Arabic" w:hint="cs"/>
          <w:b/>
          <w:bCs/>
          <w:rtl/>
        </w:rPr>
        <w:t>8</w:t>
      </w:r>
      <w:r w:rsidRPr="00BE3FC3">
        <w:rPr>
          <w:rFonts w:cs="Simplified Arabic"/>
          <w:b/>
          <w:bCs/>
          <w:rtl/>
        </w:rPr>
        <w:t xml:space="preserve">) </w:t>
      </w:r>
      <w:r>
        <w:rPr>
          <w:rFonts w:cs="Simplified Arabic" w:hint="cs"/>
          <w:b/>
          <w:bCs/>
          <w:rtl/>
        </w:rPr>
        <w:t xml:space="preserve">وصف </w:t>
      </w:r>
      <w:r w:rsidRPr="00BE3FC3">
        <w:rPr>
          <w:rFonts w:cs="Simplified Arabic"/>
          <w:b/>
          <w:bCs/>
          <w:rtl/>
        </w:rPr>
        <w:t xml:space="preserve">عينة الدراسة وفقا لعدد أفراد الأسرة </w:t>
      </w:r>
      <w:r>
        <w:rPr>
          <w:rFonts w:cs="Simplified Arabic" w:hint="cs"/>
          <w:b/>
          <w:bCs/>
          <w:rtl/>
        </w:rPr>
        <w:t>ن=452</w:t>
      </w:r>
    </w:p>
    <w:tbl>
      <w:tblPr>
        <w:bidiVisual/>
        <w:tblW w:w="5210" w:type="dxa"/>
        <w:jc w:val="center"/>
        <w:tblInd w:w="1778" w:type="dxa"/>
        <w:tblLook w:val="0000"/>
      </w:tblPr>
      <w:tblGrid>
        <w:gridCol w:w="2690"/>
        <w:gridCol w:w="840"/>
        <w:gridCol w:w="1680"/>
      </w:tblGrid>
      <w:tr w:rsidR="00857CA0" w:rsidRPr="00416C9D" w:rsidTr="00A91E23">
        <w:trPr>
          <w:trHeight w:val="405"/>
          <w:jc w:val="center"/>
        </w:trPr>
        <w:tc>
          <w:tcPr>
            <w:tcW w:w="269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عدد أفراد الأسرة</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النسبة المئوية</w:t>
            </w:r>
          </w:p>
        </w:tc>
      </w:tr>
      <w:tr w:rsidR="00857CA0" w:rsidRPr="00416C9D" w:rsidTr="00A91E23">
        <w:trPr>
          <w:trHeight w:val="375"/>
          <w:jc w:val="center"/>
        </w:trPr>
        <w:tc>
          <w:tcPr>
            <w:tcW w:w="2690"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من 2 - 4 أفراد</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58</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12.83</w:t>
            </w:r>
          </w:p>
        </w:tc>
      </w:tr>
      <w:tr w:rsidR="00857CA0" w:rsidRPr="00416C9D" w:rsidTr="00A91E23">
        <w:trPr>
          <w:trHeight w:val="375"/>
          <w:jc w:val="center"/>
        </w:trPr>
        <w:tc>
          <w:tcPr>
            <w:tcW w:w="269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 xml:space="preserve">من 5 - 7 أفراد </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246</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54.42</w:t>
            </w:r>
          </w:p>
        </w:tc>
      </w:tr>
      <w:tr w:rsidR="00857CA0" w:rsidRPr="00416C9D" w:rsidTr="00A91E23">
        <w:trPr>
          <w:trHeight w:val="375"/>
          <w:jc w:val="center"/>
        </w:trPr>
        <w:tc>
          <w:tcPr>
            <w:tcW w:w="269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من 8 - 10 أفراد</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127</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28.10</w:t>
            </w:r>
          </w:p>
        </w:tc>
      </w:tr>
      <w:tr w:rsidR="00857CA0" w:rsidRPr="00416C9D" w:rsidTr="00A91E23">
        <w:trPr>
          <w:trHeight w:val="390"/>
          <w:jc w:val="center"/>
        </w:trPr>
        <w:tc>
          <w:tcPr>
            <w:tcW w:w="2690"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 xml:space="preserve">أكثر من 10 أفراد </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21</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rPr>
            </w:pPr>
            <w:r w:rsidRPr="00056347">
              <w:rPr>
                <w:rFonts w:cs="Simplified Arabic"/>
                <w:rtl/>
              </w:rPr>
              <w:t>4.65</w:t>
            </w:r>
          </w:p>
        </w:tc>
      </w:tr>
      <w:tr w:rsidR="00857CA0" w:rsidRPr="00416C9D" w:rsidTr="00A91E23">
        <w:trPr>
          <w:trHeight w:val="390"/>
          <w:jc w:val="center"/>
        </w:trPr>
        <w:tc>
          <w:tcPr>
            <w:tcW w:w="2690"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المجموع</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452</w:t>
            </w:r>
          </w:p>
        </w:tc>
        <w:tc>
          <w:tcPr>
            <w:tcW w:w="1680" w:type="dxa"/>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100.00</w:t>
            </w:r>
          </w:p>
        </w:tc>
      </w:tr>
      <w:tr w:rsidR="00857CA0" w:rsidRPr="00416C9D" w:rsidTr="00A91E23">
        <w:trPr>
          <w:trHeight w:val="390"/>
          <w:jc w:val="center"/>
        </w:trPr>
        <w:tc>
          <w:tcPr>
            <w:tcW w:w="2690"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المتوسط الحسابي</w:t>
            </w:r>
          </w:p>
        </w:tc>
        <w:tc>
          <w:tcPr>
            <w:tcW w:w="2520" w:type="dxa"/>
            <w:gridSpan w:val="2"/>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Pr>
                <w:rFonts w:cs="Simplified Arabic" w:hint="cs"/>
                <w:b/>
                <w:bCs/>
                <w:sz w:val="28"/>
                <w:szCs w:val="28"/>
                <w:rtl/>
              </w:rPr>
              <w:t>6.34</w:t>
            </w:r>
          </w:p>
        </w:tc>
      </w:tr>
      <w:tr w:rsidR="00857CA0" w:rsidRPr="00416C9D" w:rsidTr="00A91E23">
        <w:trPr>
          <w:trHeight w:val="390"/>
          <w:jc w:val="center"/>
        </w:trPr>
        <w:tc>
          <w:tcPr>
            <w:tcW w:w="2690"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الانحراف المعياري</w:t>
            </w:r>
          </w:p>
        </w:tc>
        <w:tc>
          <w:tcPr>
            <w:tcW w:w="2520" w:type="dxa"/>
            <w:gridSpan w:val="2"/>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056347" w:rsidRDefault="00857CA0" w:rsidP="00A91E23">
            <w:pPr>
              <w:spacing w:line="192" w:lineRule="auto"/>
              <w:rPr>
                <w:rFonts w:cs="Simplified Arabic"/>
                <w:b/>
                <w:bCs/>
                <w:sz w:val="28"/>
                <w:szCs w:val="28"/>
              </w:rPr>
            </w:pPr>
            <w:r w:rsidRPr="00056347">
              <w:rPr>
                <w:rFonts w:cs="Simplified Arabic"/>
                <w:b/>
                <w:bCs/>
                <w:sz w:val="28"/>
                <w:szCs w:val="28"/>
                <w:rtl/>
              </w:rPr>
              <w:t>0.73213</w:t>
            </w:r>
          </w:p>
        </w:tc>
      </w:tr>
    </w:tbl>
    <w:p w:rsidR="00857CA0" w:rsidRPr="0018466B" w:rsidRDefault="00857CA0" w:rsidP="00857CA0">
      <w:pPr>
        <w:spacing w:line="192" w:lineRule="auto"/>
        <w:ind w:firstLine="720"/>
        <w:jc w:val="center"/>
        <w:rPr>
          <w:rFonts w:hint="cs"/>
          <w:sz w:val="18"/>
          <w:szCs w:val="18"/>
          <w:rtl/>
        </w:rPr>
      </w:pPr>
      <w:r>
        <w:rPr>
          <w:rFonts w:cs="Simplified Arabic" w:hint="cs"/>
          <w:b/>
          <w:bCs/>
          <w:noProof/>
          <w:rtl/>
        </w:rPr>
        <w:lastRenderedPageBreak/>
        <w:drawing>
          <wp:anchor distT="0" distB="0" distL="114300" distR="114300" simplePos="0" relativeHeight="251664384" behindDoc="0" locked="0" layoutInCell="1" allowOverlap="1">
            <wp:simplePos x="0" y="0"/>
            <wp:positionH relativeFrom="column">
              <wp:posOffset>228600</wp:posOffset>
            </wp:positionH>
            <wp:positionV relativeFrom="paragraph">
              <wp:posOffset>95885</wp:posOffset>
            </wp:positionV>
            <wp:extent cx="4839335" cy="2657475"/>
            <wp:effectExtent l="0" t="0" r="0" b="0"/>
            <wp:wrapSquare wrapText="bothSides"/>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4"/>
                    <a:srcRect/>
                    <a:stretch>
                      <a:fillRect/>
                    </a:stretch>
                  </pic:blipFill>
                  <pic:spPr bwMode="auto">
                    <a:xfrm>
                      <a:off x="0" y="0"/>
                      <a:ext cx="4839335" cy="2657475"/>
                    </a:xfrm>
                    <a:prstGeom prst="rect">
                      <a:avLst/>
                    </a:prstGeom>
                    <a:noFill/>
                    <a:ln w="9525">
                      <a:noFill/>
                      <a:miter lim="800000"/>
                      <a:headEnd/>
                      <a:tailEnd/>
                    </a:ln>
                  </pic:spPr>
                </pic:pic>
              </a:graphicData>
            </a:graphic>
          </wp:anchor>
        </w:drawing>
      </w:r>
    </w:p>
    <w:p w:rsidR="00857CA0" w:rsidRDefault="00857CA0" w:rsidP="00857CA0">
      <w:pPr>
        <w:spacing w:line="192" w:lineRule="auto"/>
        <w:rPr>
          <w:sz w:val="18"/>
          <w:szCs w:val="18"/>
          <w:rtl/>
        </w:rPr>
      </w:pPr>
    </w:p>
    <w:p w:rsidR="00857CA0" w:rsidRPr="0099474D" w:rsidRDefault="00857CA0" w:rsidP="00857CA0">
      <w:pPr>
        <w:jc w:val="center"/>
        <w:rPr>
          <w:rFonts w:cs="Simplified Arabic"/>
          <w:b/>
          <w:bCs/>
          <w:rtl/>
        </w:rPr>
      </w:pPr>
      <w:r w:rsidRPr="0099474D">
        <w:rPr>
          <w:rFonts w:cs="Simplified Arabic"/>
          <w:b/>
          <w:bCs/>
          <w:rtl/>
          <w:lang w:eastAsia="zh-CN"/>
        </w:rPr>
        <w:t>شكل (6) التوزيع النسبي لعينة الدراسة وفقا لعدد أفراد الأسرة بما فيهم الأب و الأم</w:t>
      </w:r>
    </w:p>
    <w:p w:rsidR="00857CA0" w:rsidRPr="0099474D" w:rsidRDefault="00857CA0" w:rsidP="00857CA0">
      <w:pPr>
        <w:spacing w:after="120"/>
        <w:rPr>
          <w:rFonts w:cs="Simplified Arabic" w:hint="cs"/>
          <w:rtl/>
          <w:lang w:eastAsia="zh-CN"/>
        </w:rPr>
      </w:pPr>
      <w:r w:rsidRPr="0099474D">
        <w:rPr>
          <w:rFonts w:cs="Simplified Arabic"/>
          <w:sz w:val="28"/>
          <w:szCs w:val="28"/>
          <w:rtl/>
        </w:rPr>
        <w:t>يتضح من جدول (</w:t>
      </w:r>
      <w:r w:rsidRPr="0099474D">
        <w:rPr>
          <w:rFonts w:cs="Simplified Arabic" w:hint="cs"/>
          <w:sz w:val="28"/>
          <w:szCs w:val="28"/>
          <w:rtl/>
        </w:rPr>
        <w:t>8</w:t>
      </w:r>
      <w:r w:rsidRPr="0099474D">
        <w:rPr>
          <w:rFonts w:cs="Simplified Arabic"/>
          <w:sz w:val="28"/>
          <w:szCs w:val="28"/>
          <w:rtl/>
        </w:rPr>
        <w:t xml:space="preserve">) وشكل (6)  </w:t>
      </w:r>
      <w:r>
        <w:rPr>
          <w:rFonts w:cs="Simplified Arabic" w:hint="cs"/>
          <w:sz w:val="28"/>
          <w:szCs w:val="28"/>
          <w:rtl/>
        </w:rPr>
        <w:t>أن متوسط عدد أفراد الأسرة 6.34</w:t>
      </w:r>
      <w:r w:rsidRPr="0099474D">
        <w:rPr>
          <w:rFonts w:cs="Simplified Arabic"/>
          <w:sz w:val="28"/>
          <w:szCs w:val="28"/>
          <w:rtl/>
        </w:rPr>
        <w:t xml:space="preserve">أن </w:t>
      </w:r>
      <w:r>
        <w:rPr>
          <w:rFonts w:cs="Simplified Arabic" w:hint="cs"/>
          <w:sz w:val="28"/>
          <w:szCs w:val="28"/>
          <w:rtl/>
        </w:rPr>
        <w:t>أكثر من نصف</w:t>
      </w:r>
      <w:r w:rsidRPr="0099474D">
        <w:rPr>
          <w:rFonts w:cs="Simplified Arabic"/>
          <w:sz w:val="28"/>
          <w:szCs w:val="28"/>
          <w:rtl/>
        </w:rPr>
        <w:t xml:space="preserve"> أسر العينة تحت الدراسة يبلغ عدد أفرادها  (من 5 - 7 أفراد) وذلك بنسبة ( 54.42%) ، هي تمثل أعلى نسبة لتوزيع عينة الدراسة وفقا لعدد أفراد الأسرة ،</w:t>
      </w:r>
      <w:r>
        <w:rPr>
          <w:rFonts w:cs="Simplified Arabic" w:hint="cs"/>
          <w:sz w:val="28"/>
          <w:szCs w:val="28"/>
          <w:rtl/>
        </w:rPr>
        <w:t>وهذا يدل على اسر عين</w:t>
      </w:r>
      <w:r>
        <w:rPr>
          <w:rFonts w:cs="Simplified Arabic" w:hint="eastAsia"/>
          <w:sz w:val="28"/>
          <w:szCs w:val="28"/>
          <w:rtl/>
        </w:rPr>
        <w:t>ة</w:t>
      </w:r>
      <w:r>
        <w:rPr>
          <w:rFonts w:cs="Simplified Arabic" w:hint="cs"/>
          <w:sz w:val="28"/>
          <w:szCs w:val="28"/>
          <w:rtl/>
        </w:rPr>
        <w:t xml:space="preserve"> الدراسة متوسطة الحجم (اسر متوسطة الحجم)</w:t>
      </w:r>
      <w:r w:rsidRPr="0099474D">
        <w:rPr>
          <w:rFonts w:cs="Simplified Arabic"/>
          <w:sz w:val="28"/>
          <w:szCs w:val="28"/>
          <w:rtl/>
        </w:rPr>
        <w:t xml:space="preserve"> في حين أن نسبة الأبناء الذين ينتمون إلى أسر كبيرة يزيد عدد</w:t>
      </w:r>
      <w:r w:rsidRPr="0099474D">
        <w:rPr>
          <w:rFonts w:cs="Simplified Arabic" w:hint="cs"/>
          <w:sz w:val="28"/>
          <w:szCs w:val="28"/>
          <w:rtl/>
        </w:rPr>
        <w:t xml:space="preserve"> </w:t>
      </w:r>
      <w:r w:rsidRPr="0099474D">
        <w:rPr>
          <w:rFonts w:cs="Simplified Arabic"/>
          <w:sz w:val="28"/>
          <w:szCs w:val="28"/>
          <w:rtl/>
        </w:rPr>
        <w:t>أفرادها عن عشرة أفراد تمثل أقل نسبة في العينة و تبلغ (4.65%) ، أما باقي الأبناء من عينة الدراسة  فكانوا ينتمون إلى أسر  يتراوح عدد أفرادها (من 2- 4 أفراد ) و (من 8 - 10 أفراد ) وتمثل نسبتهم (12.83%) ، (28.10) على التوالي من إجمالي العينة</w:t>
      </w:r>
    </w:p>
    <w:p w:rsidR="00857CA0" w:rsidRDefault="00857CA0" w:rsidP="00857CA0">
      <w:pPr>
        <w:jc w:val="center"/>
        <w:rPr>
          <w:rFonts w:hint="cs"/>
          <w:b/>
          <w:bCs/>
          <w:rtl/>
        </w:rPr>
      </w:pPr>
    </w:p>
    <w:p w:rsidR="00857CA0" w:rsidRPr="0099474D" w:rsidRDefault="00857CA0" w:rsidP="00857CA0">
      <w:pPr>
        <w:spacing w:line="216" w:lineRule="auto"/>
        <w:jc w:val="center"/>
        <w:rPr>
          <w:rFonts w:cs="Simplified Arabic" w:hint="cs"/>
          <w:b/>
          <w:bCs/>
          <w:rtl/>
          <w:lang w:eastAsia="zh-CN"/>
        </w:rPr>
      </w:pPr>
      <w:r w:rsidRPr="0099474D">
        <w:rPr>
          <w:rFonts w:cs="Simplified Arabic"/>
          <w:b/>
          <w:bCs/>
          <w:rtl/>
        </w:rPr>
        <w:t>جدول (</w:t>
      </w:r>
      <w:r>
        <w:rPr>
          <w:rFonts w:cs="Simplified Arabic" w:hint="cs"/>
          <w:b/>
          <w:bCs/>
          <w:rtl/>
        </w:rPr>
        <w:t>9</w:t>
      </w:r>
      <w:r w:rsidRPr="0099474D">
        <w:rPr>
          <w:rFonts w:cs="Simplified Arabic"/>
          <w:b/>
          <w:bCs/>
          <w:rtl/>
        </w:rPr>
        <w:t xml:space="preserve">)  </w:t>
      </w:r>
      <w:r>
        <w:rPr>
          <w:rFonts w:cs="Simplified Arabic" w:hint="cs"/>
          <w:b/>
          <w:bCs/>
          <w:rtl/>
        </w:rPr>
        <w:t xml:space="preserve">وصف </w:t>
      </w:r>
      <w:r w:rsidRPr="0099474D">
        <w:rPr>
          <w:rFonts w:cs="Simplified Arabic"/>
          <w:b/>
          <w:bCs/>
          <w:rtl/>
        </w:rPr>
        <w:t xml:space="preserve">عينة الدراسة وفقا لترتيب الطالب </w:t>
      </w:r>
      <w:r>
        <w:rPr>
          <w:rFonts w:cs="Simplified Arabic" w:hint="cs"/>
          <w:b/>
          <w:bCs/>
          <w:rtl/>
        </w:rPr>
        <w:t>بين الأخوة ن=452</w:t>
      </w:r>
    </w:p>
    <w:tbl>
      <w:tblPr>
        <w:bidiVisual/>
        <w:tblW w:w="4538" w:type="dxa"/>
        <w:jc w:val="center"/>
        <w:tblInd w:w="5302" w:type="dxa"/>
        <w:tblLook w:val="0000"/>
      </w:tblPr>
      <w:tblGrid>
        <w:gridCol w:w="1800"/>
        <w:gridCol w:w="782"/>
        <w:gridCol w:w="1956"/>
      </w:tblGrid>
      <w:tr w:rsidR="00857CA0" w:rsidRPr="0099474D" w:rsidTr="00A91E23">
        <w:trPr>
          <w:trHeight w:val="405"/>
          <w:jc w:val="center"/>
        </w:trPr>
        <w:tc>
          <w:tcPr>
            <w:tcW w:w="180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sz w:val="28"/>
                <w:szCs w:val="28"/>
              </w:rPr>
            </w:pPr>
            <w:r w:rsidRPr="002B43A1">
              <w:rPr>
                <w:rFonts w:cs="Simplified Arabic"/>
                <w:b/>
                <w:bCs/>
                <w:sz w:val="28"/>
                <w:szCs w:val="28"/>
                <w:rtl/>
              </w:rPr>
              <w:t xml:space="preserve">ترتيب الطالب </w:t>
            </w:r>
          </w:p>
        </w:tc>
        <w:tc>
          <w:tcPr>
            <w:tcW w:w="782"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sz w:val="28"/>
                <w:szCs w:val="28"/>
              </w:rPr>
            </w:pPr>
            <w:r w:rsidRPr="002B43A1">
              <w:rPr>
                <w:rFonts w:cs="Simplified Arabic"/>
                <w:b/>
                <w:bCs/>
                <w:sz w:val="28"/>
                <w:szCs w:val="28"/>
                <w:rtl/>
              </w:rPr>
              <w:t>العدد</w:t>
            </w:r>
          </w:p>
        </w:tc>
        <w:tc>
          <w:tcPr>
            <w:tcW w:w="1956"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b/>
                <w:bCs/>
                <w:sz w:val="28"/>
                <w:szCs w:val="28"/>
              </w:rPr>
            </w:pPr>
            <w:r w:rsidRPr="002B43A1">
              <w:rPr>
                <w:rFonts w:cs="Simplified Arabic"/>
                <w:b/>
                <w:bCs/>
                <w:sz w:val="28"/>
                <w:szCs w:val="28"/>
                <w:rtl/>
              </w:rPr>
              <w:t>النسبة المئوية</w:t>
            </w:r>
          </w:p>
        </w:tc>
      </w:tr>
      <w:tr w:rsidR="00857CA0" w:rsidRPr="0099474D" w:rsidTr="00A91E23">
        <w:trPr>
          <w:trHeight w:val="375"/>
          <w:jc w:val="center"/>
        </w:trPr>
        <w:tc>
          <w:tcPr>
            <w:tcW w:w="1800"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الأول</w:t>
            </w:r>
          </w:p>
        </w:tc>
        <w:tc>
          <w:tcPr>
            <w:tcW w:w="782"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115</w:t>
            </w:r>
          </w:p>
        </w:tc>
        <w:tc>
          <w:tcPr>
            <w:tcW w:w="1956"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25.44</w:t>
            </w:r>
          </w:p>
        </w:tc>
      </w:tr>
      <w:tr w:rsidR="00857CA0" w:rsidRPr="0099474D" w:rsidTr="00A91E23">
        <w:trPr>
          <w:trHeight w:val="375"/>
          <w:jc w:val="center"/>
        </w:trPr>
        <w:tc>
          <w:tcPr>
            <w:tcW w:w="180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الثاني</w:t>
            </w:r>
          </w:p>
        </w:tc>
        <w:tc>
          <w:tcPr>
            <w:tcW w:w="782" w:type="dxa"/>
            <w:tcBorders>
              <w:top w:val="nil"/>
              <w:left w:val="single" w:sz="12"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72</w:t>
            </w:r>
          </w:p>
        </w:tc>
        <w:tc>
          <w:tcPr>
            <w:tcW w:w="1956"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15.93</w:t>
            </w:r>
          </w:p>
        </w:tc>
      </w:tr>
      <w:tr w:rsidR="00857CA0" w:rsidRPr="0099474D" w:rsidTr="00A91E23">
        <w:trPr>
          <w:trHeight w:val="375"/>
          <w:jc w:val="center"/>
        </w:trPr>
        <w:tc>
          <w:tcPr>
            <w:tcW w:w="180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الثالث</w:t>
            </w:r>
          </w:p>
        </w:tc>
        <w:tc>
          <w:tcPr>
            <w:tcW w:w="782" w:type="dxa"/>
            <w:tcBorders>
              <w:top w:val="nil"/>
              <w:left w:val="single" w:sz="12"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80</w:t>
            </w:r>
          </w:p>
        </w:tc>
        <w:tc>
          <w:tcPr>
            <w:tcW w:w="1956"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17.70</w:t>
            </w:r>
          </w:p>
        </w:tc>
      </w:tr>
      <w:tr w:rsidR="00857CA0" w:rsidRPr="0099474D" w:rsidTr="00A91E23">
        <w:trPr>
          <w:trHeight w:val="375"/>
          <w:jc w:val="center"/>
        </w:trPr>
        <w:tc>
          <w:tcPr>
            <w:tcW w:w="180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الأخير</w:t>
            </w:r>
          </w:p>
        </w:tc>
        <w:tc>
          <w:tcPr>
            <w:tcW w:w="782" w:type="dxa"/>
            <w:tcBorders>
              <w:top w:val="nil"/>
              <w:left w:val="single" w:sz="12" w:space="0" w:color="auto"/>
              <w:bottom w:val="single" w:sz="4"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79</w:t>
            </w:r>
          </w:p>
        </w:tc>
        <w:tc>
          <w:tcPr>
            <w:tcW w:w="1956"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17.48</w:t>
            </w:r>
          </w:p>
        </w:tc>
      </w:tr>
      <w:tr w:rsidR="00857CA0" w:rsidRPr="0099474D" w:rsidTr="00A91E23">
        <w:trPr>
          <w:trHeight w:val="390"/>
          <w:jc w:val="center"/>
        </w:trPr>
        <w:tc>
          <w:tcPr>
            <w:tcW w:w="1800"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lastRenderedPageBreak/>
              <w:t>خلاف ذلك</w:t>
            </w:r>
          </w:p>
        </w:tc>
        <w:tc>
          <w:tcPr>
            <w:tcW w:w="782" w:type="dxa"/>
            <w:tcBorders>
              <w:top w:val="nil"/>
              <w:left w:val="single" w:sz="12" w:space="0" w:color="auto"/>
              <w:bottom w:val="single" w:sz="12" w:space="0" w:color="auto"/>
              <w:right w:val="single" w:sz="12"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106</w:t>
            </w:r>
          </w:p>
        </w:tc>
        <w:tc>
          <w:tcPr>
            <w:tcW w:w="1956"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99474D" w:rsidRDefault="00857CA0" w:rsidP="00A91E23">
            <w:pPr>
              <w:spacing w:line="216" w:lineRule="auto"/>
              <w:jc w:val="center"/>
              <w:rPr>
                <w:rFonts w:cs="Simplified Arabic"/>
              </w:rPr>
            </w:pPr>
            <w:r w:rsidRPr="0099474D">
              <w:rPr>
                <w:rFonts w:cs="Simplified Arabic"/>
                <w:rtl/>
              </w:rPr>
              <w:t>23.45</w:t>
            </w:r>
          </w:p>
        </w:tc>
      </w:tr>
      <w:tr w:rsidR="00857CA0" w:rsidRPr="0099474D" w:rsidTr="00A91E23">
        <w:trPr>
          <w:trHeight w:val="390"/>
          <w:jc w:val="center"/>
        </w:trPr>
        <w:tc>
          <w:tcPr>
            <w:tcW w:w="1800"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المجموع</w:t>
            </w:r>
          </w:p>
        </w:tc>
        <w:tc>
          <w:tcPr>
            <w:tcW w:w="782"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452</w:t>
            </w:r>
          </w:p>
        </w:tc>
        <w:tc>
          <w:tcPr>
            <w:tcW w:w="1956"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100.00</w:t>
            </w:r>
          </w:p>
        </w:tc>
      </w:tr>
    </w:tbl>
    <w:p w:rsidR="00857CA0" w:rsidRDefault="00857CA0" w:rsidP="00857CA0">
      <w:pPr>
        <w:spacing w:line="360" w:lineRule="auto"/>
        <w:rPr>
          <w:rFonts w:hint="cs"/>
          <w:sz w:val="18"/>
          <w:szCs w:val="18"/>
          <w:rtl/>
        </w:rPr>
      </w:pPr>
    </w:p>
    <w:p w:rsidR="00857CA0" w:rsidRPr="00654B12" w:rsidRDefault="00857CA0" w:rsidP="00857CA0">
      <w:pPr>
        <w:spacing w:line="360" w:lineRule="auto"/>
        <w:jc w:val="center"/>
        <w:rPr>
          <w:sz w:val="28"/>
          <w:szCs w:val="28"/>
          <w:rtl/>
        </w:rPr>
      </w:pPr>
      <w:r>
        <w:rPr>
          <w:noProof/>
          <w:sz w:val="18"/>
          <w:szCs w:val="18"/>
        </w:rPr>
        <w:drawing>
          <wp:inline distT="0" distB="0" distL="0" distR="0">
            <wp:extent cx="3619500" cy="1933575"/>
            <wp:effectExtent l="0" t="0" r="0" b="0"/>
            <wp:docPr id="1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5"/>
                    <a:srcRect/>
                    <a:stretch>
                      <a:fillRect/>
                    </a:stretch>
                  </pic:blipFill>
                  <pic:spPr bwMode="auto">
                    <a:xfrm>
                      <a:off x="0" y="0"/>
                      <a:ext cx="3619500" cy="193357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rPr>
      </w:pPr>
      <w:r w:rsidRPr="00BE3FC3">
        <w:rPr>
          <w:rFonts w:cs="Simplified Arabic"/>
          <w:b/>
          <w:bCs/>
          <w:rtl/>
          <w:lang w:eastAsia="zh-CN"/>
        </w:rPr>
        <w:t>شكل (7) التوزيع النسبي لعينة الدراسة وفقا لترتيب الطالب وسط إخوته</w:t>
      </w:r>
      <w:r w:rsidRPr="00BE3FC3">
        <w:rPr>
          <w:rFonts w:cs="Simplified Arabic"/>
          <w:rtl/>
        </w:rPr>
        <w:tab/>
      </w:r>
    </w:p>
    <w:p w:rsidR="00857CA0" w:rsidRDefault="00857CA0" w:rsidP="00857CA0">
      <w:pPr>
        <w:spacing w:after="120" w:line="216" w:lineRule="auto"/>
        <w:ind w:firstLine="720"/>
        <w:jc w:val="lowKashida"/>
        <w:rPr>
          <w:rFonts w:cs="Simplified Arabic" w:hint="cs"/>
          <w:sz w:val="28"/>
          <w:szCs w:val="28"/>
          <w:rtl/>
        </w:rPr>
      </w:pPr>
      <w:r w:rsidRPr="008E5C5F">
        <w:rPr>
          <w:rFonts w:cs="Simplified Arabic"/>
          <w:sz w:val="28"/>
          <w:szCs w:val="28"/>
          <w:rtl/>
        </w:rPr>
        <w:t>يتضح من جدول (</w:t>
      </w:r>
      <w:r>
        <w:rPr>
          <w:rFonts w:cs="Simplified Arabic" w:hint="cs"/>
          <w:sz w:val="28"/>
          <w:szCs w:val="28"/>
          <w:rtl/>
        </w:rPr>
        <w:t>9</w:t>
      </w:r>
      <w:r w:rsidRPr="008E5C5F">
        <w:rPr>
          <w:rFonts w:cs="Simplified Arabic"/>
          <w:sz w:val="28"/>
          <w:szCs w:val="28"/>
          <w:rtl/>
        </w:rPr>
        <w:t>) وشكل (7) أن نسبة الأبناء في العينة تحت الدراسة  الذين يأتي ترتيبهم الأول  وسط إخوانهم تبلغ (25.44%)  وهي أعلى نسبة في عينة الدراسة ، و تقاربت نسبة الأبناء في العينة الذين يأتي ترتيبهم الثالث و الأخير فكانت  على التوالي (17.70 %) ،( 17.48%) ، أما نسبة الأبناء الذين يأتي ترتيبهم الثاني وسط إخوانهم فكانت (15.93%) ، و (23.45%)  من الأبناء كان ترتيبهم خلاف ذلك .</w:t>
      </w:r>
    </w:p>
    <w:p w:rsidR="00857CA0" w:rsidRDefault="00857CA0" w:rsidP="00857CA0">
      <w:pPr>
        <w:spacing w:line="216" w:lineRule="auto"/>
        <w:jc w:val="center"/>
        <w:rPr>
          <w:rFonts w:cs="Simplified Arabic"/>
          <w:b/>
          <w:bCs/>
          <w:rtl/>
          <w:lang w:eastAsia="zh-CN"/>
        </w:rPr>
      </w:pPr>
      <w:r w:rsidRPr="00BE3FC3">
        <w:rPr>
          <w:rFonts w:cs="Simplified Arabic" w:hint="cs"/>
          <w:b/>
          <w:bCs/>
          <w:rtl/>
          <w:lang w:eastAsia="zh-CN"/>
        </w:rPr>
        <w:t xml:space="preserve">        </w:t>
      </w:r>
    </w:p>
    <w:p w:rsidR="00857CA0" w:rsidRPr="00BE3FC3" w:rsidRDefault="00857CA0" w:rsidP="00857CA0">
      <w:pPr>
        <w:spacing w:line="216" w:lineRule="auto"/>
        <w:jc w:val="center"/>
        <w:rPr>
          <w:rFonts w:cs="Simplified Arabic"/>
          <w:b/>
          <w:bCs/>
          <w:lang w:eastAsia="zh-CN"/>
        </w:rPr>
      </w:pPr>
      <w:r>
        <w:rPr>
          <w:rFonts w:cs="Simplified Arabic"/>
          <w:b/>
          <w:bCs/>
          <w:rtl/>
          <w:lang w:eastAsia="zh-CN"/>
        </w:rPr>
        <w:br w:type="page"/>
      </w:r>
      <w:r w:rsidRPr="00BE3FC3">
        <w:rPr>
          <w:rFonts w:cs="Simplified Arabic"/>
          <w:b/>
          <w:bCs/>
          <w:rtl/>
          <w:lang w:eastAsia="zh-CN"/>
        </w:rPr>
        <w:lastRenderedPageBreak/>
        <w:t xml:space="preserve">جدول ( </w:t>
      </w:r>
      <w:r>
        <w:rPr>
          <w:rFonts w:cs="Simplified Arabic" w:hint="cs"/>
          <w:b/>
          <w:bCs/>
          <w:rtl/>
          <w:lang w:eastAsia="zh-CN"/>
        </w:rPr>
        <w:t>10</w:t>
      </w:r>
      <w:r w:rsidRPr="00BE3FC3">
        <w:rPr>
          <w:rFonts w:cs="Simplified Arabic"/>
          <w:b/>
          <w:bCs/>
          <w:rtl/>
          <w:lang w:eastAsia="zh-CN"/>
        </w:rPr>
        <w:t xml:space="preserve">)  </w:t>
      </w:r>
      <w:r>
        <w:rPr>
          <w:rFonts w:cs="Simplified Arabic" w:hint="cs"/>
          <w:b/>
          <w:bCs/>
          <w:rtl/>
          <w:lang w:eastAsia="zh-CN"/>
        </w:rPr>
        <w:t xml:space="preserve">وصف </w:t>
      </w:r>
      <w:r w:rsidRPr="00BE3FC3">
        <w:rPr>
          <w:rFonts w:cs="Simplified Arabic"/>
          <w:b/>
          <w:bCs/>
          <w:rtl/>
          <w:lang w:eastAsia="zh-CN"/>
        </w:rPr>
        <w:t xml:space="preserve">عينة الدراسة وفقا </w:t>
      </w:r>
      <w:r>
        <w:rPr>
          <w:rFonts w:cs="Simplified Arabic" w:hint="cs"/>
          <w:b/>
          <w:bCs/>
          <w:rtl/>
          <w:lang w:eastAsia="zh-CN"/>
        </w:rPr>
        <w:t>لمهنة الوالدين</w:t>
      </w:r>
      <w:r w:rsidRPr="00BE3FC3">
        <w:rPr>
          <w:rFonts w:cs="Simplified Arabic"/>
          <w:b/>
          <w:bCs/>
          <w:rtl/>
          <w:lang w:eastAsia="zh-CN"/>
        </w:rPr>
        <w:t xml:space="preserve"> </w:t>
      </w:r>
    </w:p>
    <w:tbl>
      <w:tblPr>
        <w:bidiVisual/>
        <w:tblW w:w="6617" w:type="dxa"/>
        <w:jc w:val="center"/>
        <w:tblInd w:w="741" w:type="dxa"/>
        <w:tblLook w:val="0000"/>
      </w:tblPr>
      <w:tblGrid>
        <w:gridCol w:w="2047"/>
        <w:gridCol w:w="840"/>
        <w:gridCol w:w="1390"/>
        <w:gridCol w:w="720"/>
        <w:gridCol w:w="1620"/>
      </w:tblGrid>
      <w:tr w:rsidR="00857CA0" w:rsidRPr="00416C9D" w:rsidTr="00A91E23">
        <w:trPr>
          <w:trHeight w:val="369"/>
          <w:jc w:val="center"/>
        </w:trPr>
        <w:tc>
          <w:tcPr>
            <w:tcW w:w="2047" w:type="dxa"/>
            <w:vMerge w:val="restart"/>
            <w:tcBorders>
              <w:top w:val="thinThickSmallGap" w:sz="18" w:space="0" w:color="auto"/>
              <w:left w:val="thickThinSmallGap" w:sz="18" w:space="0" w:color="auto"/>
              <w:bottom w:val="single" w:sz="8" w:space="0" w:color="000000"/>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الوظيفة</w:t>
            </w:r>
          </w:p>
        </w:tc>
        <w:tc>
          <w:tcPr>
            <w:tcW w:w="2230" w:type="dxa"/>
            <w:gridSpan w:val="2"/>
            <w:tcBorders>
              <w:top w:val="thinThickSmallGap" w:sz="18" w:space="0" w:color="auto"/>
              <w:left w:val="single" w:sz="12" w:space="0" w:color="auto"/>
              <w:bottom w:val="nil"/>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رب الأسرة</w:t>
            </w:r>
          </w:p>
        </w:tc>
        <w:tc>
          <w:tcPr>
            <w:tcW w:w="2340" w:type="dxa"/>
            <w:gridSpan w:val="2"/>
            <w:tcBorders>
              <w:top w:val="thinThickSmallGap" w:sz="18" w:space="0" w:color="auto"/>
              <w:left w:val="single" w:sz="12" w:space="0" w:color="auto"/>
              <w:bottom w:val="single" w:sz="4" w:space="0" w:color="auto"/>
              <w:right w:val="thinThickSmallGap" w:sz="18" w:space="0" w:color="auto"/>
            </w:tcBorders>
            <w:shd w:val="clear" w:color="auto" w:fill="auto"/>
            <w:noWrap/>
            <w:vAlign w:val="center"/>
          </w:tcPr>
          <w:p w:rsidR="00857CA0" w:rsidRPr="002B43A1" w:rsidRDefault="00857CA0" w:rsidP="00A91E23">
            <w:pPr>
              <w:spacing w:line="216" w:lineRule="auto"/>
              <w:jc w:val="center"/>
              <w:rPr>
                <w:rFonts w:cs="Simplified Arabic"/>
                <w:b/>
                <w:bCs/>
              </w:rPr>
            </w:pPr>
            <w:r w:rsidRPr="002B43A1">
              <w:rPr>
                <w:rFonts w:cs="Simplified Arabic"/>
                <w:b/>
                <w:bCs/>
                <w:rtl/>
              </w:rPr>
              <w:t>ربة الأسرة</w:t>
            </w:r>
          </w:p>
        </w:tc>
      </w:tr>
      <w:tr w:rsidR="00857CA0" w:rsidRPr="00416C9D" w:rsidTr="00A91E23">
        <w:trPr>
          <w:trHeight w:val="405"/>
          <w:jc w:val="center"/>
        </w:trPr>
        <w:tc>
          <w:tcPr>
            <w:tcW w:w="2047" w:type="dxa"/>
            <w:vMerge/>
            <w:tcBorders>
              <w:top w:val="double" w:sz="6" w:space="0" w:color="auto"/>
              <w:left w:val="thickThinSmallGap" w:sz="18"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rPr>
                <w:rFonts w:cs="Simplified Arabic"/>
                <w:b/>
                <w:bCs/>
              </w:rPr>
            </w:pPr>
          </w:p>
        </w:tc>
        <w:tc>
          <w:tcPr>
            <w:tcW w:w="840" w:type="dxa"/>
            <w:tcBorders>
              <w:top w:val="single" w:sz="4" w:space="0" w:color="auto"/>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العدد</w:t>
            </w:r>
          </w:p>
        </w:tc>
        <w:tc>
          <w:tcPr>
            <w:tcW w:w="1390" w:type="dxa"/>
            <w:tcBorders>
              <w:top w:val="single" w:sz="4" w:space="0" w:color="auto"/>
              <w:left w:val="single" w:sz="8"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النسبة المئوية</w:t>
            </w:r>
          </w:p>
        </w:tc>
        <w:tc>
          <w:tcPr>
            <w:tcW w:w="720" w:type="dxa"/>
            <w:tcBorders>
              <w:top w:val="nil"/>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العدد</w:t>
            </w:r>
          </w:p>
        </w:tc>
        <w:tc>
          <w:tcPr>
            <w:tcW w:w="1620" w:type="dxa"/>
            <w:tcBorders>
              <w:top w:val="nil"/>
              <w:left w:val="nil"/>
              <w:bottom w:val="single" w:sz="12"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النسبة المئوية</w:t>
            </w:r>
          </w:p>
        </w:tc>
      </w:tr>
      <w:tr w:rsidR="00857CA0" w:rsidRPr="00416C9D" w:rsidTr="00A91E23">
        <w:trPr>
          <w:trHeight w:val="375"/>
          <w:jc w:val="center"/>
        </w:trPr>
        <w:tc>
          <w:tcPr>
            <w:tcW w:w="2047"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وظيفة حكومية</w:t>
            </w:r>
          </w:p>
        </w:tc>
        <w:tc>
          <w:tcPr>
            <w:tcW w:w="840" w:type="dxa"/>
            <w:tcBorders>
              <w:top w:val="single" w:sz="12" w:space="0" w:color="auto"/>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189</w:t>
            </w:r>
          </w:p>
        </w:tc>
        <w:tc>
          <w:tcPr>
            <w:tcW w:w="1390" w:type="dxa"/>
            <w:tcBorders>
              <w:top w:val="single" w:sz="12" w:space="0" w:color="auto"/>
              <w:left w:val="nil"/>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41.81</w:t>
            </w:r>
          </w:p>
        </w:tc>
        <w:tc>
          <w:tcPr>
            <w:tcW w:w="720" w:type="dxa"/>
            <w:tcBorders>
              <w:top w:val="single" w:sz="12" w:space="0" w:color="auto"/>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122</w:t>
            </w:r>
          </w:p>
        </w:tc>
        <w:tc>
          <w:tcPr>
            <w:tcW w:w="1620" w:type="dxa"/>
            <w:tcBorders>
              <w:top w:val="single" w:sz="12" w:space="0" w:color="auto"/>
              <w:left w:val="nil"/>
              <w:bottom w:val="single" w:sz="4"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26.99</w:t>
            </w:r>
          </w:p>
        </w:tc>
      </w:tr>
      <w:tr w:rsidR="00857CA0" w:rsidRPr="00416C9D" w:rsidTr="00A91E23">
        <w:trPr>
          <w:trHeight w:val="375"/>
          <w:jc w:val="center"/>
        </w:trPr>
        <w:tc>
          <w:tcPr>
            <w:tcW w:w="204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قطاع خاص</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116</w:t>
            </w:r>
          </w:p>
        </w:tc>
        <w:tc>
          <w:tcPr>
            <w:tcW w:w="1390" w:type="dxa"/>
            <w:tcBorders>
              <w:top w:val="single" w:sz="4" w:space="0" w:color="auto"/>
              <w:left w:val="nil"/>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25.66</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23</w:t>
            </w:r>
          </w:p>
        </w:tc>
        <w:tc>
          <w:tcPr>
            <w:tcW w:w="1620" w:type="dxa"/>
            <w:tcBorders>
              <w:top w:val="single" w:sz="4" w:space="0" w:color="auto"/>
              <w:left w:val="nil"/>
              <w:bottom w:val="single" w:sz="4"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5.09</w:t>
            </w:r>
          </w:p>
        </w:tc>
      </w:tr>
      <w:tr w:rsidR="00857CA0" w:rsidRPr="00416C9D" w:rsidTr="00A91E23">
        <w:trPr>
          <w:trHeight w:val="375"/>
          <w:jc w:val="center"/>
        </w:trPr>
        <w:tc>
          <w:tcPr>
            <w:tcW w:w="204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أعمال حره</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91</w:t>
            </w:r>
          </w:p>
        </w:tc>
        <w:tc>
          <w:tcPr>
            <w:tcW w:w="1390" w:type="dxa"/>
            <w:tcBorders>
              <w:top w:val="single" w:sz="4" w:space="0" w:color="auto"/>
              <w:left w:val="nil"/>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20.13</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19</w:t>
            </w:r>
          </w:p>
        </w:tc>
        <w:tc>
          <w:tcPr>
            <w:tcW w:w="1620" w:type="dxa"/>
            <w:tcBorders>
              <w:top w:val="single" w:sz="4" w:space="0" w:color="auto"/>
              <w:left w:val="nil"/>
              <w:bottom w:val="single" w:sz="4"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4.20</w:t>
            </w:r>
          </w:p>
        </w:tc>
      </w:tr>
      <w:tr w:rsidR="00857CA0" w:rsidRPr="00416C9D" w:rsidTr="00A91E23">
        <w:trPr>
          <w:trHeight w:val="390"/>
          <w:jc w:val="center"/>
        </w:trPr>
        <w:tc>
          <w:tcPr>
            <w:tcW w:w="2047"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متقاعد</w:t>
            </w:r>
          </w:p>
        </w:tc>
        <w:tc>
          <w:tcPr>
            <w:tcW w:w="840" w:type="dxa"/>
            <w:tcBorders>
              <w:top w:val="nil"/>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37</w:t>
            </w:r>
          </w:p>
        </w:tc>
        <w:tc>
          <w:tcPr>
            <w:tcW w:w="1390" w:type="dxa"/>
            <w:tcBorders>
              <w:top w:val="single" w:sz="4" w:space="0" w:color="auto"/>
              <w:left w:val="nil"/>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8.19</w:t>
            </w:r>
          </w:p>
        </w:tc>
        <w:tc>
          <w:tcPr>
            <w:tcW w:w="720" w:type="dxa"/>
            <w:tcBorders>
              <w:top w:val="nil"/>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30</w:t>
            </w:r>
          </w:p>
        </w:tc>
        <w:tc>
          <w:tcPr>
            <w:tcW w:w="1620" w:type="dxa"/>
            <w:tcBorders>
              <w:top w:val="single" w:sz="4" w:space="0" w:color="auto"/>
              <w:left w:val="nil"/>
              <w:bottom w:val="single" w:sz="12"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6.64</w:t>
            </w:r>
          </w:p>
        </w:tc>
      </w:tr>
      <w:tr w:rsidR="00857CA0" w:rsidRPr="00416C9D" w:rsidTr="00A91E23">
        <w:trPr>
          <w:trHeight w:val="390"/>
          <w:jc w:val="center"/>
        </w:trPr>
        <w:tc>
          <w:tcPr>
            <w:tcW w:w="2047" w:type="dxa"/>
            <w:tcBorders>
              <w:top w:val="nil"/>
              <w:left w:val="thickThinSmallGap" w:sz="18" w:space="0" w:color="auto"/>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بدون عمل</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9</w:t>
            </w:r>
          </w:p>
        </w:tc>
        <w:tc>
          <w:tcPr>
            <w:tcW w:w="1390" w:type="dxa"/>
            <w:tcBorders>
              <w:top w:val="nil"/>
              <w:left w:val="nil"/>
              <w:bottom w:val="single" w:sz="4"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1.99</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247</w:t>
            </w:r>
          </w:p>
        </w:tc>
        <w:tc>
          <w:tcPr>
            <w:tcW w:w="1620" w:type="dxa"/>
            <w:tcBorders>
              <w:top w:val="nil"/>
              <w:left w:val="nil"/>
              <w:bottom w:val="single" w:sz="4"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54.65</w:t>
            </w:r>
          </w:p>
        </w:tc>
      </w:tr>
      <w:tr w:rsidR="00857CA0" w:rsidRPr="00416C9D" w:rsidTr="00A91E23">
        <w:trPr>
          <w:trHeight w:val="390"/>
          <w:jc w:val="center"/>
        </w:trPr>
        <w:tc>
          <w:tcPr>
            <w:tcW w:w="2047"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متوفي</w:t>
            </w:r>
          </w:p>
        </w:tc>
        <w:tc>
          <w:tcPr>
            <w:tcW w:w="840" w:type="dxa"/>
            <w:tcBorders>
              <w:top w:val="nil"/>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10</w:t>
            </w:r>
          </w:p>
        </w:tc>
        <w:tc>
          <w:tcPr>
            <w:tcW w:w="1390" w:type="dxa"/>
            <w:tcBorders>
              <w:top w:val="single" w:sz="4" w:space="0" w:color="auto"/>
              <w:left w:val="nil"/>
              <w:bottom w:val="single" w:sz="12"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2.21</w:t>
            </w:r>
          </w:p>
        </w:tc>
        <w:tc>
          <w:tcPr>
            <w:tcW w:w="720" w:type="dxa"/>
            <w:tcBorders>
              <w:top w:val="nil"/>
              <w:left w:val="single" w:sz="12" w:space="0" w:color="auto"/>
              <w:bottom w:val="single" w:sz="12"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11</w:t>
            </w:r>
          </w:p>
        </w:tc>
        <w:tc>
          <w:tcPr>
            <w:tcW w:w="1620" w:type="dxa"/>
            <w:tcBorders>
              <w:top w:val="single" w:sz="4" w:space="0" w:color="auto"/>
              <w:left w:val="nil"/>
              <w:bottom w:val="single" w:sz="12"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rPr>
            </w:pPr>
            <w:r w:rsidRPr="002B43A1">
              <w:rPr>
                <w:rFonts w:cs="Simplified Arabic"/>
                <w:rtl/>
              </w:rPr>
              <w:t>2.43</w:t>
            </w:r>
          </w:p>
        </w:tc>
      </w:tr>
      <w:tr w:rsidR="00857CA0" w:rsidRPr="00416C9D" w:rsidTr="00A91E23">
        <w:trPr>
          <w:trHeight w:val="390"/>
          <w:jc w:val="center"/>
        </w:trPr>
        <w:tc>
          <w:tcPr>
            <w:tcW w:w="2047"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المجموع</w:t>
            </w:r>
          </w:p>
        </w:tc>
        <w:tc>
          <w:tcPr>
            <w:tcW w:w="840" w:type="dxa"/>
            <w:tcBorders>
              <w:top w:val="single" w:sz="12" w:space="0" w:color="auto"/>
              <w:left w:val="single" w:sz="12" w:space="0" w:color="auto"/>
              <w:bottom w:val="thickThinSmallGap" w:sz="18"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452</w:t>
            </w:r>
          </w:p>
        </w:tc>
        <w:tc>
          <w:tcPr>
            <w:tcW w:w="1390" w:type="dxa"/>
            <w:tcBorders>
              <w:top w:val="single" w:sz="12" w:space="0" w:color="auto"/>
              <w:left w:val="nil"/>
              <w:bottom w:val="thickThinSmallGap" w:sz="18" w:space="0" w:color="auto"/>
              <w:right w:val="single" w:sz="12" w:space="0" w:color="auto"/>
            </w:tcBorders>
            <w:shd w:val="clear" w:color="auto" w:fill="auto"/>
            <w:vAlign w:val="center"/>
          </w:tcPr>
          <w:p w:rsidR="00857CA0" w:rsidRPr="002B43A1" w:rsidRDefault="00857CA0" w:rsidP="00A91E23">
            <w:pPr>
              <w:spacing w:line="216" w:lineRule="auto"/>
              <w:jc w:val="center"/>
              <w:rPr>
                <w:rFonts w:cs="Simplified Arabic" w:hint="cs"/>
                <w:b/>
                <w:bCs/>
              </w:rPr>
            </w:pPr>
            <w:r>
              <w:rPr>
                <w:rFonts w:cs="Simplified Arabic" w:hint="cs"/>
                <w:b/>
                <w:bCs/>
                <w:rtl/>
              </w:rPr>
              <w:t>100.00</w:t>
            </w:r>
          </w:p>
        </w:tc>
        <w:tc>
          <w:tcPr>
            <w:tcW w:w="720" w:type="dxa"/>
            <w:tcBorders>
              <w:top w:val="single" w:sz="12" w:space="0" w:color="auto"/>
              <w:left w:val="single" w:sz="12" w:space="0" w:color="auto"/>
              <w:bottom w:val="thickThinSmallGap" w:sz="18" w:space="0" w:color="auto"/>
              <w:right w:val="single" w:sz="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452</w:t>
            </w:r>
          </w:p>
        </w:tc>
        <w:tc>
          <w:tcPr>
            <w:tcW w:w="1620" w:type="dxa"/>
            <w:tcBorders>
              <w:top w:val="single" w:sz="12" w:space="0" w:color="auto"/>
              <w:left w:val="nil"/>
              <w:bottom w:val="thickThinSmallGap" w:sz="18" w:space="0" w:color="auto"/>
              <w:right w:val="thinThickSmallGap" w:sz="18" w:space="0" w:color="auto"/>
            </w:tcBorders>
            <w:shd w:val="clear" w:color="auto" w:fill="auto"/>
            <w:vAlign w:val="center"/>
          </w:tcPr>
          <w:p w:rsidR="00857CA0" w:rsidRPr="002B43A1" w:rsidRDefault="00857CA0" w:rsidP="00A91E23">
            <w:pPr>
              <w:spacing w:line="216" w:lineRule="auto"/>
              <w:jc w:val="center"/>
              <w:rPr>
                <w:rFonts w:cs="Simplified Arabic"/>
                <w:b/>
                <w:bCs/>
              </w:rPr>
            </w:pPr>
            <w:r w:rsidRPr="002B43A1">
              <w:rPr>
                <w:rFonts w:cs="Simplified Arabic"/>
                <w:b/>
                <w:bCs/>
                <w:rtl/>
              </w:rPr>
              <w:t>100.00</w:t>
            </w:r>
          </w:p>
        </w:tc>
      </w:tr>
    </w:tbl>
    <w:p w:rsidR="00857CA0" w:rsidRDefault="00857CA0" w:rsidP="00857CA0">
      <w:pPr>
        <w:spacing w:line="216" w:lineRule="auto"/>
        <w:rPr>
          <w:sz w:val="28"/>
          <w:szCs w:val="28"/>
          <w:rtl/>
        </w:rPr>
      </w:pPr>
    </w:p>
    <w:p w:rsidR="00857CA0" w:rsidRPr="00654B12" w:rsidRDefault="00857CA0" w:rsidP="00857CA0">
      <w:pPr>
        <w:spacing w:line="360" w:lineRule="auto"/>
        <w:jc w:val="center"/>
        <w:rPr>
          <w:b/>
          <w:bCs/>
          <w:sz w:val="28"/>
          <w:szCs w:val="28"/>
          <w:rtl/>
        </w:rPr>
      </w:pPr>
      <w:r>
        <w:rPr>
          <w:noProof/>
          <w:sz w:val="28"/>
          <w:szCs w:val="28"/>
        </w:rPr>
        <w:drawing>
          <wp:inline distT="0" distB="0" distL="0" distR="0">
            <wp:extent cx="5486400" cy="2619375"/>
            <wp:effectExtent l="0" t="0" r="0"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6"/>
                    <a:srcRect/>
                    <a:stretch>
                      <a:fillRect/>
                    </a:stretch>
                  </pic:blipFill>
                  <pic:spPr bwMode="auto">
                    <a:xfrm>
                      <a:off x="0" y="0"/>
                      <a:ext cx="5486400" cy="261937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(8) التوزيع النسبي لعينة الدراسة وفقا لوظيفة رب و ربة الأسرة</w:t>
      </w:r>
    </w:p>
    <w:p w:rsidR="00857CA0" w:rsidRDefault="00857CA0" w:rsidP="00857CA0">
      <w:pPr>
        <w:spacing w:after="120"/>
        <w:ind w:firstLine="720"/>
        <w:jc w:val="lowKashida"/>
        <w:rPr>
          <w:rFonts w:cs="Simplified Arabic" w:hint="cs"/>
          <w:sz w:val="28"/>
          <w:szCs w:val="28"/>
          <w:rtl/>
        </w:rPr>
      </w:pPr>
      <w:r w:rsidRPr="008E5C5F">
        <w:rPr>
          <w:rFonts w:cs="Simplified Arabic"/>
          <w:sz w:val="28"/>
          <w:szCs w:val="28"/>
          <w:rtl/>
        </w:rPr>
        <w:t>يبين جدول  (</w:t>
      </w:r>
      <w:r>
        <w:rPr>
          <w:rFonts w:cs="Simplified Arabic" w:hint="cs"/>
          <w:sz w:val="28"/>
          <w:szCs w:val="28"/>
          <w:rtl/>
        </w:rPr>
        <w:t>10</w:t>
      </w:r>
      <w:r w:rsidRPr="008E5C5F">
        <w:rPr>
          <w:rFonts w:cs="Simplified Arabic"/>
          <w:sz w:val="28"/>
          <w:szCs w:val="28"/>
          <w:rtl/>
        </w:rPr>
        <w:t xml:space="preserve">) و شكل (8) التوزيع النسبي لعينة الدراسة وفقا لوظيفة رب وربة الأسرة، ويتضح  أن  النسبة الأعلى من أرباب الأسر في عينة الدراسة يعملون في القطاع الحكومي ، حيث بلغت نسبتهم (41.81%) من إجمالي العينة ، يليها الموظفون في القطاع الخاص الذين بلغت نسبتهم (25.66%) ، وبلغت نسبة أرباب الأسر الذين يزاولون أعمال حرة </w:t>
      </w:r>
      <w:r w:rsidRPr="008E5C5F">
        <w:rPr>
          <w:rFonts w:cs="Simplified Arabic"/>
          <w:sz w:val="28"/>
          <w:szCs w:val="28"/>
          <w:rtl/>
        </w:rPr>
        <w:lastRenderedPageBreak/>
        <w:t xml:space="preserve">(20.13%) و المتقاعدون (8.19%) ، و كانت أقل نسبة  تمثل أرباب الأسر بدون عمل حيث بلغت (1.99%) </w:t>
      </w:r>
      <w:r>
        <w:rPr>
          <w:rFonts w:cs="Simplified Arabic" w:hint="cs"/>
          <w:sz w:val="28"/>
          <w:szCs w:val="28"/>
          <w:rtl/>
        </w:rPr>
        <w:t>.</w:t>
      </w:r>
    </w:p>
    <w:p w:rsidR="00857CA0" w:rsidRPr="00BE3FC3" w:rsidRDefault="00857CA0" w:rsidP="00857CA0">
      <w:pPr>
        <w:spacing w:line="216" w:lineRule="auto"/>
        <w:jc w:val="center"/>
        <w:rPr>
          <w:rFonts w:cs="Simplified Arabic"/>
          <w:b/>
          <w:bCs/>
          <w:rtl/>
          <w:lang w:eastAsia="zh-CN"/>
        </w:rPr>
      </w:pPr>
      <w:r>
        <w:rPr>
          <w:rFonts w:cs="Simplified Arabic"/>
          <w:b/>
          <w:bCs/>
          <w:rtl/>
          <w:lang w:eastAsia="zh-CN"/>
        </w:rPr>
        <w:br w:type="page"/>
      </w:r>
      <w:r w:rsidRPr="00BE3FC3">
        <w:rPr>
          <w:rFonts w:cs="Simplified Arabic"/>
          <w:b/>
          <w:bCs/>
          <w:rtl/>
          <w:lang w:eastAsia="zh-CN"/>
        </w:rPr>
        <w:lastRenderedPageBreak/>
        <w:t xml:space="preserve">جدول (  </w:t>
      </w:r>
      <w:r>
        <w:rPr>
          <w:rFonts w:cs="Simplified Arabic" w:hint="cs"/>
          <w:b/>
          <w:bCs/>
          <w:rtl/>
          <w:lang w:eastAsia="zh-CN"/>
        </w:rPr>
        <w:t>11</w:t>
      </w:r>
      <w:r w:rsidRPr="00BE3FC3">
        <w:rPr>
          <w:rFonts w:cs="Simplified Arabic"/>
          <w:b/>
          <w:bCs/>
          <w:rtl/>
          <w:lang w:eastAsia="zh-CN"/>
        </w:rPr>
        <w:t xml:space="preserve"> ) </w:t>
      </w:r>
      <w:r>
        <w:rPr>
          <w:rFonts w:cs="Simplified Arabic" w:hint="cs"/>
          <w:b/>
          <w:bCs/>
          <w:rtl/>
          <w:lang w:eastAsia="zh-CN"/>
        </w:rPr>
        <w:t xml:space="preserve">وصف </w:t>
      </w:r>
      <w:r w:rsidRPr="00BE3FC3">
        <w:rPr>
          <w:rFonts w:cs="Simplified Arabic"/>
          <w:b/>
          <w:bCs/>
          <w:rtl/>
          <w:lang w:eastAsia="zh-CN"/>
        </w:rPr>
        <w:t xml:space="preserve">عينة الدراسة وفقا </w:t>
      </w:r>
      <w:r>
        <w:rPr>
          <w:rFonts w:cs="Simplified Arabic" w:hint="cs"/>
          <w:b/>
          <w:bCs/>
          <w:rtl/>
          <w:lang w:eastAsia="zh-CN"/>
        </w:rPr>
        <w:t>ل</w:t>
      </w:r>
      <w:r w:rsidRPr="00BE3FC3">
        <w:rPr>
          <w:rFonts w:cs="Simplified Arabic"/>
          <w:b/>
          <w:bCs/>
          <w:rtl/>
          <w:lang w:eastAsia="zh-CN"/>
        </w:rPr>
        <w:t xml:space="preserve">لمستوى </w:t>
      </w:r>
      <w:r>
        <w:rPr>
          <w:rFonts w:cs="Simplified Arabic" w:hint="cs"/>
          <w:b/>
          <w:bCs/>
          <w:rtl/>
          <w:lang w:eastAsia="zh-CN"/>
        </w:rPr>
        <w:t>ال</w:t>
      </w:r>
      <w:r w:rsidRPr="00BE3FC3">
        <w:rPr>
          <w:rFonts w:cs="Simplified Arabic"/>
          <w:b/>
          <w:bCs/>
          <w:rtl/>
          <w:lang w:eastAsia="zh-CN"/>
        </w:rPr>
        <w:t>تعليم</w:t>
      </w:r>
      <w:r>
        <w:rPr>
          <w:rFonts w:cs="Simplified Arabic" w:hint="cs"/>
          <w:b/>
          <w:bCs/>
          <w:rtl/>
          <w:lang w:eastAsia="zh-CN"/>
        </w:rPr>
        <w:t>ي</w:t>
      </w:r>
      <w:r w:rsidRPr="00BE3FC3">
        <w:rPr>
          <w:rFonts w:cs="Simplified Arabic"/>
          <w:b/>
          <w:bCs/>
          <w:rtl/>
          <w:lang w:eastAsia="zh-CN"/>
        </w:rPr>
        <w:t xml:space="preserve"> </w:t>
      </w:r>
      <w:r>
        <w:rPr>
          <w:rFonts w:cs="Simplified Arabic" w:hint="cs"/>
          <w:b/>
          <w:bCs/>
          <w:rtl/>
          <w:lang w:eastAsia="zh-CN"/>
        </w:rPr>
        <w:t>ل</w:t>
      </w:r>
      <w:r w:rsidRPr="00BE3FC3">
        <w:rPr>
          <w:rFonts w:cs="Simplified Arabic"/>
          <w:b/>
          <w:bCs/>
          <w:rtl/>
          <w:lang w:eastAsia="zh-CN"/>
        </w:rPr>
        <w:t>رب وربة الأسرة</w:t>
      </w:r>
      <w:r>
        <w:rPr>
          <w:rFonts w:cs="Simplified Arabic" w:hint="cs"/>
          <w:b/>
          <w:bCs/>
          <w:rtl/>
          <w:lang w:eastAsia="zh-CN"/>
        </w:rPr>
        <w:t xml:space="preserve"> ن=452</w:t>
      </w:r>
    </w:p>
    <w:tbl>
      <w:tblPr>
        <w:bidiVisual/>
        <w:tblW w:w="7113" w:type="dxa"/>
        <w:jc w:val="center"/>
        <w:tblInd w:w="108" w:type="dxa"/>
        <w:tblLook w:val="0000"/>
      </w:tblPr>
      <w:tblGrid>
        <w:gridCol w:w="2680"/>
        <w:gridCol w:w="840"/>
        <w:gridCol w:w="1433"/>
        <w:gridCol w:w="720"/>
        <w:gridCol w:w="1440"/>
      </w:tblGrid>
      <w:tr w:rsidR="00857CA0" w:rsidRPr="00416C9D" w:rsidTr="00A91E23">
        <w:trPr>
          <w:trHeight w:val="234"/>
          <w:jc w:val="center"/>
        </w:trPr>
        <w:tc>
          <w:tcPr>
            <w:tcW w:w="2680" w:type="dxa"/>
            <w:vMerge w:val="restart"/>
            <w:tcBorders>
              <w:top w:val="thinThickSmallGap" w:sz="18" w:space="0" w:color="auto"/>
              <w:left w:val="thickThinSmallGap" w:sz="18" w:space="0" w:color="auto"/>
              <w:bottom w:val="single" w:sz="8" w:space="0" w:color="000000"/>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المستوى التعليمي</w:t>
            </w:r>
          </w:p>
        </w:tc>
        <w:tc>
          <w:tcPr>
            <w:tcW w:w="2273" w:type="dxa"/>
            <w:gridSpan w:val="2"/>
            <w:tcBorders>
              <w:top w:val="thinThickSmallGap" w:sz="18" w:space="0" w:color="auto"/>
              <w:left w:val="single" w:sz="12"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رب الأسرة</w:t>
            </w:r>
          </w:p>
        </w:tc>
        <w:tc>
          <w:tcPr>
            <w:tcW w:w="2160" w:type="dxa"/>
            <w:gridSpan w:val="2"/>
            <w:tcBorders>
              <w:top w:val="thinThickSmallGap" w:sz="18" w:space="0" w:color="auto"/>
              <w:left w:val="single" w:sz="12" w:space="0" w:color="auto"/>
              <w:bottom w:val="single" w:sz="4" w:space="0" w:color="auto"/>
              <w:right w:val="thinThickSmallGap" w:sz="18" w:space="0" w:color="auto"/>
            </w:tcBorders>
            <w:shd w:val="clear" w:color="auto" w:fill="auto"/>
            <w:noWrap/>
            <w:vAlign w:val="center"/>
          </w:tcPr>
          <w:p w:rsidR="00857CA0" w:rsidRPr="005A3653" w:rsidRDefault="00857CA0" w:rsidP="00A91E23">
            <w:pPr>
              <w:spacing w:line="216" w:lineRule="auto"/>
              <w:jc w:val="center"/>
              <w:rPr>
                <w:rFonts w:cs="Simplified Arabic"/>
                <w:b/>
                <w:bCs/>
              </w:rPr>
            </w:pPr>
            <w:r w:rsidRPr="005A3653">
              <w:rPr>
                <w:rFonts w:cs="Simplified Arabic"/>
                <w:b/>
                <w:bCs/>
                <w:rtl/>
              </w:rPr>
              <w:t>ربة الأسرة</w:t>
            </w:r>
          </w:p>
        </w:tc>
      </w:tr>
      <w:tr w:rsidR="00857CA0" w:rsidRPr="00416C9D" w:rsidTr="00A91E23">
        <w:trPr>
          <w:trHeight w:val="190"/>
          <w:jc w:val="center"/>
        </w:trPr>
        <w:tc>
          <w:tcPr>
            <w:tcW w:w="2680" w:type="dxa"/>
            <w:vMerge/>
            <w:tcBorders>
              <w:top w:val="double" w:sz="6" w:space="0" w:color="auto"/>
              <w:left w:val="thickThinSmallGap" w:sz="18" w:space="0" w:color="auto"/>
              <w:bottom w:val="single" w:sz="12" w:space="0" w:color="auto"/>
              <w:right w:val="single" w:sz="12" w:space="0" w:color="auto"/>
            </w:tcBorders>
            <w:shd w:val="clear" w:color="auto" w:fill="auto"/>
            <w:vAlign w:val="center"/>
          </w:tcPr>
          <w:p w:rsidR="00857CA0" w:rsidRPr="005A3653" w:rsidRDefault="00857CA0" w:rsidP="00A91E23">
            <w:pPr>
              <w:spacing w:line="216" w:lineRule="auto"/>
              <w:rPr>
                <w:rFonts w:cs="Simplified Arabic"/>
                <w:b/>
                <w:bCs/>
              </w:rPr>
            </w:pPr>
          </w:p>
        </w:tc>
        <w:tc>
          <w:tcPr>
            <w:tcW w:w="840" w:type="dxa"/>
            <w:tcBorders>
              <w:top w:val="nil"/>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العدد</w:t>
            </w:r>
          </w:p>
        </w:tc>
        <w:tc>
          <w:tcPr>
            <w:tcW w:w="1433" w:type="dxa"/>
            <w:tcBorders>
              <w:top w:val="nil"/>
              <w:left w:val="nil"/>
              <w:bottom w:val="single" w:sz="12"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النسبة المئوية</w:t>
            </w:r>
          </w:p>
        </w:tc>
        <w:tc>
          <w:tcPr>
            <w:tcW w:w="720" w:type="dxa"/>
            <w:tcBorders>
              <w:top w:val="nil"/>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العدد</w:t>
            </w:r>
          </w:p>
        </w:tc>
        <w:tc>
          <w:tcPr>
            <w:tcW w:w="1440" w:type="dxa"/>
            <w:tcBorders>
              <w:top w:val="nil"/>
              <w:left w:val="nil"/>
              <w:bottom w:val="single" w:sz="12"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النسبة المئوية</w:t>
            </w:r>
          </w:p>
        </w:tc>
      </w:tr>
      <w:tr w:rsidR="00857CA0" w:rsidRPr="00416C9D" w:rsidTr="00A91E23">
        <w:trPr>
          <w:trHeight w:val="375"/>
          <w:jc w:val="center"/>
        </w:trPr>
        <w:tc>
          <w:tcPr>
            <w:tcW w:w="2680"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أمي</w:t>
            </w:r>
          </w:p>
        </w:tc>
        <w:tc>
          <w:tcPr>
            <w:tcW w:w="840" w:type="dxa"/>
            <w:tcBorders>
              <w:top w:val="single" w:sz="12" w:space="0" w:color="auto"/>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8</w:t>
            </w:r>
          </w:p>
        </w:tc>
        <w:tc>
          <w:tcPr>
            <w:tcW w:w="1433" w:type="dxa"/>
            <w:tcBorders>
              <w:top w:val="single" w:sz="12"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1.77</w:t>
            </w:r>
          </w:p>
        </w:tc>
        <w:tc>
          <w:tcPr>
            <w:tcW w:w="720" w:type="dxa"/>
            <w:tcBorders>
              <w:top w:val="single" w:sz="12" w:space="0" w:color="auto"/>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26</w:t>
            </w:r>
          </w:p>
        </w:tc>
        <w:tc>
          <w:tcPr>
            <w:tcW w:w="1440" w:type="dxa"/>
            <w:tcBorders>
              <w:top w:val="single" w:sz="12" w:space="0" w:color="auto"/>
              <w:left w:val="single" w:sz="8" w:space="0" w:color="auto"/>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5.75</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 xml:space="preserve">يقرأ و يكتب </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14</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3.10</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20</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4.42</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 xml:space="preserve">حاصل على </w:t>
            </w:r>
            <w:r w:rsidRPr="005A3653">
              <w:rPr>
                <w:rFonts w:cs="Simplified Arabic" w:hint="cs"/>
                <w:rtl/>
              </w:rPr>
              <w:t>الابتدائية</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24</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5.31</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38</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8.41</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 xml:space="preserve">حاصل على </w:t>
            </w:r>
            <w:r w:rsidRPr="005A3653">
              <w:rPr>
                <w:rFonts w:cs="Simplified Arabic" w:hint="cs"/>
                <w:rtl/>
              </w:rPr>
              <w:t>ألمتوسطه</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24</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5.31</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45</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9.96</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حاصل على الثانوية وما يعادلها</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99</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21.90</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80</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17.70</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تعليم جامعي</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181</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40.04</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193</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42.70</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مرحلة ماجستير</w:t>
            </w:r>
          </w:p>
        </w:tc>
        <w:tc>
          <w:tcPr>
            <w:tcW w:w="84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58</w:t>
            </w:r>
          </w:p>
        </w:tc>
        <w:tc>
          <w:tcPr>
            <w:tcW w:w="1433" w:type="dxa"/>
            <w:tcBorders>
              <w:top w:val="single" w:sz="4" w:space="0" w:color="auto"/>
              <w:left w:val="nil"/>
              <w:bottom w:val="single" w:sz="4"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12.83</w:t>
            </w:r>
          </w:p>
        </w:tc>
        <w:tc>
          <w:tcPr>
            <w:tcW w:w="720" w:type="dxa"/>
            <w:tcBorders>
              <w:top w:val="nil"/>
              <w:left w:val="single" w:sz="12" w:space="0" w:color="auto"/>
              <w:bottom w:val="single" w:sz="4"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35</w:t>
            </w:r>
          </w:p>
        </w:tc>
        <w:tc>
          <w:tcPr>
            <w:tcW w:w="1440" w:type="dxa"/>
            <w:tcBorders>
              <w:top w:val="single" w:sz="4" w:space="0" w:color="auto"/>
              <w:left w:val="nil"/>
              <w:bottom w:val="single" w:sz="4"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7.74</w:t>
            </w:r>
          </w:p>
        </w:tc>
      </w:tr>
      <w:tr w:rsidR="00857CA0" w:rsidRPr="00416C9D" w:rsidTr="00A91E23">
        <w:trPr>
          <w:trHeight w:val="390"/>
          <w:jc w:val="center"/>
        </w:trPr>
        <w:tc>
          <w:tcPr>
            <w:tcW w:w="2680"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مرحلة دكتوراه</w:t>
            </w:r>
          </w:p>
        </w:tc>
        <w:tc>
          <w:tcPr>
            <w:tcW w:w="840" w:type="dxa"/>
            <w:tcBorders>
              <w:top w:val="nil"/>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44</w:t>
            </w:r>
          </w:p>
        </w:tc>
        <w:tc>
          <w:tcPr>
            <w:tcW w:w="1433" w:type="dxa"/>
            <w:tcBorders>
              <w:top w:val="single" w:sz="4" w:space="0" w:color="auto"/>
              <w:left w:val="nil"/>
              <w:bottom w:val="single" w:sz="12"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9.73</w:t>
            </w:r>
          </w:p>
        </w:tc>
        <w:tc>
          <w:tcPr>
            <w:tcW w:w="720" w:type="dxa"/>
            <w:tcBorders>
              <w:top w:val="nil"/>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15</w:t>
            </w:r>
          </w:p>
        </w:tc>
        <w:tc>
          <w:tcPr>
            <w:tcW w:w="1440" w:type="dxa"/>
            <w:tcBorders>
              <w:top w:val="single" w:sz="4" w:space="0" w:color="auto"/>
              <w:left w:val="nil"/>
              <w:bottom w:val="single" w:sz="12"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3.32</w:t>
            </w:r>
          </w:p>
        </w:tc>
      </w:tr>
      <w:tr w:rsidR="00857CA0" w:rsidRPr="00416C9D" w:rsidTr="00A91E23">
        <w:trPr>
          <w:trHeight w:val="390"/>
          <w:jc w:val="center"/>
        </w:trPr>
        <w:tc>
          <w:tcPr>
            <w:tcW w:w="2680"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المجموع</w:t>
            </w:r>
          </w:p>
        </w:tc>
        <w:tc>
          <w:tcPr>
            <w:tcW w:w="840" w:type="dxa"/>
            <w:tcBorders>
              <w:top w:val="single" w:sz="12" w:space="0" w:color="auto"/>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452</w:t>
            </w:r>
          </w:p>
        </w:tc>
        <w:tc>
          <w:tcPr>
            <w:tcW w:w="1433" w:type="dxa"/>
            <w:tcBorders>
              <w:top w:val="single" w:sz="12" w:space="0" w:color="auto"/>
              <w:left w:val="nil"/>
              <w:bottom w:val="single" w:sz="12"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99.99</w:t>
            </w:r>
          </w:p>
        </w:tc>
        <w:tc>
          <w:tcPr>
            <w:tcW w:w="720" w:type="dxa"/>
            <w:tcBorders>
              <w:top w:val="single" w:sz="12" w:space="0" w:color="auto"/>
              <w:left w:val="single" w:sz="12" w:space="0" w:color="auto"/>
              <w:bottom w:val="single" w:sz="12" w:space="0" w:color="auto"/>
              <w:right w:val="single" w:sz="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452</w:t>
            </w:r>
          </w:p>
        </w:tc>
        <w:tc>
          <w:tcPr>
            <w:tcW w:w="1440" w:type="dxa"/>
            <w:tcBorders>
              <w:top w:val="single" w:sz="12" w:space="0" w:color="auto"/>
              <w:left w:val="nil"/>
              <w:bottom w:val="single" w:sz="12"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100.00</w:t>
            </w:r>
          </w:p>
        </w:tc>
      </w:tr>
      <w:tr w:rsidR="00857CA0" w:rsidRPr="00416C9D" w:rsidTr="00A91E23">
        <w:trPr>
          <w:trHeight w:val="390"/>
          <w:jc w:val="center"/>
        </w:trPr>
        <w:tc>
          <w:tcPr>
            <w:tcW w:w="2680" w:type="dxa"/>
            <w:tcBorders>
              <w:top w:val="single" w:sz="12" w:space="0" w:color="auto"/>
              <w:left w:val="thickThinSmallGap" w:sz="18" w:space="0" w:color="auto"/>
              <w:bottom w:val="single" w:sz="8"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المتوسط الحسابي</w:t>
            </w:r>
          </w:p>
        </w:tc>
        <w:tc>
          <w:tcPr>
            <w:tcW w:w="2273"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5.6261</w:t>
            </w:r>
          </w:p>
        </w:tc>
        <w:tc>
          <w:tcPr>
            <w:tcW w:w="2160" w:type="dxa"/>
            <w:gridSpan w:val="2"/>
            <w:tcBorders>
              <w:top w:val="single" w:sz="12" w:space="0" w:color="auto"/>
              <w:left w:val="single" w:sz="12" w:space="0" w:color="auto"/>
              <w:bottom w:val="single" w:sz="8"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5.0509</w:t>
            </w:r>
          </w:p>
        </w:tc>
      </w:tr>
      <w:tr w:rsidR="00857CA0" w:rsidRPr="00416C9D" w:rsidTr="00A91E23">
        <w:trPr>
          <w:trHeight w:val="390"/>
          <w:jc w:val="center"/>
        </w:trPr>
        <w:tc>
          <w:tcPr>
            <w:tcW w:w="2680" w:type="dxa"/>
            <w:tcBorders>
              <w:top w:val="single" w:sz="12" w:space="0" w:color="auto"/>
              <w:left w:val="thickThinSmallGap" w:sz="18" w:space="0" w:color="auto"/>
              <w:bottom w:val="thickThinSmallGap" w:sz="18" w:space="0" w:color="auto"/>
              <w:right w:val="single" w:sz="8" w:space="0" w:color="000000"/>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الانحراف المعياري</w:t>
            </w:r>
          </w:p>
        </w:tc>
        <w:tc>
          <w:tcPr>
            <w:tcW w:w="2273" w:type="dxa"/>
            <w:gridSpan w:val="2"/>
            <w:tcBorders>
              <w:top w:val="single" w:sz="12" w:space="0" w:color="auto"/>
              <w:left w:val="nil"/>
              <w:bottom w:val="thickThinSmallGap" w:sz="18" w:space="0" w:color="auto"/>
              <w:right w:val="double" w:sz="6" w:space="0" w:color="000000"/>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1.49338</w:t>
            </w:r>
          </w:p>
        </w:tc>
        <w:tc>
          <w:tcPr>
            <w:tcW w:w="2160" w:type="dxa"/>
            <w:gridSpan w:val="2"/>
            <w:tcBorders>
              <w:top w:val="single" w:sz="12" w:space="0" w:color="auto"/>
              <w:left w:val="nil"/>
              <w:bottom w:val="thickThinSmallGap" w:sz="18" w:space="0" w:color="auto"/>
              <w:right w:val="thinThickSmallGap" w:sz="18" w:space="0" w:color="auto"/>
            </w:tcBorders>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1.67135</w:t>
            </w:r>
          </w:p>
        </w:tc>
      </w:tr>
    </w:tbl>
    <w:p w:rsidR="00857CA0" w:rsidRDefault="00857CA0" w:rsidP="00857CA0">
      <w:pPr>
        <w:spacing w:line="360" w:lineRule="auto"/>
        <w:jc w:val="center"/>
        <w:rPr>
          <w:rFonts w:hint="cs"/>
          <w:b/>
          <w:bCs/>
          <w:rtl/>
          <w:lang w:eastAsia="zh-CN"/>
        </w:rPr>
      </w:pPr>
    </w:p>
    <w:p w:rsidR="00857CA0" w:rsidRPr="00654B12" w:rsidRDefault="00857CA0" w:rsidP="00857CA0">
      <w:pPr>
        <w:spacing w:line="360" w:lineRule="auto"/>
        <w:jc w:val="center"/>
        <w:rPr>
          <w:b/>
          <w:bCs/>
          <w:sz w:val="28"/>
          <w:szCs w:val="28"/>
          <w:rtl/>
          <w:lang w:eastAsia="zh-CN"/>
        </w:rPr>
      </w:pPr>
      <w:r>
        <w:rPr>
          <w:noProof/>
          <w:sz w:val="28"/>
          <w:szCs w:val="28"/>
        </w:rPr>
        <w:drawing>
          <wp:inline distT="0" distB="0" distL="0" distR="0">
            <wp:extent cx="5486400" cy="3057525"/>
            <wp:effectExtent l="0" t="0" r="0" b="0"/>
            <wp:docPr id="1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7"/>
                    <a:srcRect/>
                    <a:stretch>
                      <a:fillRect/>
                    </a:stretch>
                  </pic:blipFill>
                  <pic:spPr bwMode="auto">
                    <a:xfrm>
                      <a:off x="0" y="0"/>
                      <a:ext cx="5486400" cy="305752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(9) التوزيع النسبي لعينة الدراسة وفقا لمستوى تعليم رب وربة الأسرة</w:t>
      </w:r>
    </w:p>
    <w:p w:rsidR="00857CA0" w:rsidRPr="008E5C5F" w:rsidRDefault="00857CA0" w:rsidP="00857CA0">
      <w:pPr>
        <w:spacing w:after="120"/>
        <w:ind w:firstLine="720"/>
        <w:jc w:val="lowKashida"/>
        <w:rPr>
          <w:rFonts w:cs="Simplified Arabic"/>
          <w:sz w:val="28"/>
          <w:szCs w:val="28"/>
          <w:rtl/>
        </w:rPr>
      </w:pPr>
      <w:r w:rsidRPr="008E5C5F">
        <w:rPr>
          <w:rFonts w:cs="Simplified Arabic"/>
          <w:sz w:val="28"/>
          <w:szCs w:val="28"/>
          <w:rtl/>
        </w:rPr>
        <w:lastRenderedPageBreak/>
        <w:t>يبين جدول (</w:t>
      </w:r>
      <w:r>
        <w:rPr>
          <w:rFonts w:cs="Simplified Arabic" w:hint="cs"/>
          <w:sz w:val="28"/>
          <w:szCs w:val="28"/>
          <w:rtl/>
        </w:rPr>
        <w:t>11</w:t>
      </w:r>
      <w:r w:rsidRPr="008E5C5F">
        <w:rPr>
          <w:rFonts w:cs="Simplified Arabic"/>
          <w:sz w:val="28"/>
          <w:szCs w:val="28"/>
          <w:rtl/>
        </w:rPr>
        <w:t>) وشكل (9) التوزيع النسبي لعينة الدراسة وفقا لمستوى تعليم رب وربة الأسرة ، ويتضح أن أعلى درجة تعليمية لرب الأسرة في العينة كان الحاصل على تعليم جامعي ، حيث بلغت نسبتهم (40.04 %) ، وكانت نسبة رب</w:t>
      </w:r>
      <w:r>
        <w:rPr>
          <w:rFonts w:cs="Simplified Arabic" w:hint="cs"/>
          <w:sz w:val="28"/>
          <w:szCs w:val="28"/>
          <w:rtl/>
        </w:rPr>
        <w:t xml:space="preserve"> </w:t>
      </w:r>
      <w:r w:rsidRPr="008E5C5F">
        <w:rPr>
          <w:rFonts w:cs="Simplified Arabic"/>
          <w:sz w:val="28"/>
          <w:szCs w:val="28"/>
          <w:rtl/>
        </w:rPr>
        <w:t xml:space="preserve"> الأسرة الأمي ضعيفة جدا في عينة الدراسة حيث بلغت  (1.77%) ، وكانت تمثل أقل نسبة لتوزيع عينة الدراسة وفقا لمستوى تعليم رب الأسرة ، وتساوت نسبة الحاصلين على الشهادة الابتدائية و من يقرأ و يكتب فقط ، حيث بلغت (5.31%) ، و بالنسبة للحاصلين على درجة الماجستير فقد كانت (12.83%)، و الحاصلين على درجة دكتوراه كانت (9.73%) ، وبالنظر إلى العينة الكلية يتضح أن أعلى نسبة كانت للحاصلين على الشهادة الجامعية بنسبة (40.04%)</w:t>
      </w:r>
      <w:r>
        <w:rPr>
          <w:rFonts w:cs="Simplified Arabic" w:hint="cs"/>
          <w:sz w:val="28"/>
          <w:szCs w:val="28"/>
          <w:rtl/>
        </w:rPr>
        <w:t xml:space="preserve"> مقابل(42.70 %) لربة الأسرة يليها(21.90%) لرب الأسرة مقابل(17.70%) لربة الأسرة من الحاصلين على الثانوية العامة</w:t>
      </w:r>
      <w:r w:rsidRPr="008E5C5F">
        <w:rPr>
          <w:rFonts w:cs="Simplified Arabic"/>
          <w:sz w:val="28"/>
          <w:szCs w:val="28"/>
          <w:rtl/>
        </w:rPr>
        <w:t xml:space="preserve"> </w:t>
      </w:r>
      <w:r>
        <w:rPr>
          <w:rFonts w:cs="Simplified Arabic" w:hint="cs"/>
          <w:sz w:val="28"/>
          <w:szCs w:val="28"/>
          <w:rtl/>
        </w:rPr>
        <w:t xml:space="preserve">او ما يعادلها ونسبة (12.83%) لمرحلة الماجستير لرب الأسرة مقابل (7.74%) لربة الأسرة وباقي المستويات التعليمية تتفاوت بنسب قليلة وهذا يدل على ارتفاع المستوى التعليمي للأسر عينة الدراسة </w:t>
      </w:r>
      <w:r w:rsidRPr="008E5C5F">
        <w:rPr>
          <w:rFonts w:cs="Simplified Arabic"/>
          <w:sz w:val="28"/>
          <w:szCs w:val="28"/>
          <w:rtl/>
        </w:rPr>
        <w:t xml:space="preserve">، و أقل نسبة كانت لأرباب الأسر الأميين والتي بلغت (1.77%). </w:t>
      </w:r>
    </w:p>
    <w:p w:rsidR="00857CA0" w:rsidRPr="008E5C5F" w:rsidRDefault="00857CA0" w:rsidP="00857CA0">
      <w:pPr>
        <w:spacing w:after="120"/>
        <w:ind w:firstLine="720"/>
        <w:jc w:val="lowKashida"/>
        <w:rPr>
          <w:rFonts w:cs="Simplified Arabic" w:hint="cs"/>
          <w:sz w:val="28"/>
          <w:szCs w:val="28"/>
          <w:rtl/>
        </w:rPr>
      </w:pPr>
      <w:r w:rsidRPr="008E5C5F">
        <w:rPr>
          <w:rFonts w:cs="Simplified Arabic"/>
          <w:sz w:val="28"/>
          <w:szCs w:val="28"/>
          <w:rtl/>
        </w:rPr>
        <w:t>كما يتضح أن غالبية ربات الأسر في عينة الدراسة حاصلات على تعليم جامعي ، حيث بلغت نسبتهم (42.70%) ، كما يتضح أن أقل نسبة لربات الأسر في العينة كانت للحاصلات على الدكتوراه حيث بلغت نسبتهم (3.32%) ، بينما بلغت نسبة الحاصلات على الماجستير (7.74%) و الحاصلات على الثانوية وما يعادلها (17.70%) و المرحلة المتوسطة (9.96%) ، أما ربات الأسر والحاصلات على تعليم ابتدائي فقد بلغت (8.41%) ، أما ربات الأسر الأميات في العينة فقد كانت (5.75</w:t>
      </w:r>
      <w:r>
        <w:rPr>
          <w:rFonts w:cs="Simplified Arabic"/>
          <w:sz w:val="28"/>
          <w:szCs w:val="28"/>
          <w:rtl/>
        </w:rPr>
        <w:t>%) و نسبة من تقرأ وتكتب (4.42%)</w:t>
      </w:r>
      <w:r>
        <w:rPr>
          <w:rFonts w:cs="Simplified Arabic" w:hint="cs"/>
          <w:sz w:val="28"/>
          <w:szCs w:val="28"/>
          <w:rtl/>
        </w:rPr>
        <w:t>.</w:t>
      </w:r>
    </w:p>
    <w:p w:rsidR="00857CA0" w:rsidRPr="005A3653" w:rsidRDefault="00857CA0" w:rsidP="00857CA0">
      <w:pPr>
        <w:spacing w:line="216" w:lineRule="auto"/>
        <w:jc w:val="center"/>
        <w:rPr>
          <w:rFonts w:cs="Simplified Arabic"/>
          <w:b/>
          <w:bCs/>
          <w:lang w:eastAsia="zh-CN"/>
        </w:rPr>
      </w:pPr>
      <w:r w:rsidRPr="005A3653">
        <w:rPr>
          <w:rFonts w:cs="Simplified Arabic"/>
          <w:b/>
          <w:bCs/>
          <w:rtl/>
          <w:lang w:eastAsia="zh-CN"/>
        </w:rPr>
        <w:t>جدول (</w:t>
      </w:r>
      <w:r w:rsidRPr="005A3653">
        <w:rPr>
          <w:rFonts w:cs="Simplified Arabic" w:hint="cs"/>
          <w:b/>
          <w:bCs/>
          <w:rtl/>
          <w:lang w:eastAsia="zh-CN"/>
        </w:rPr>
        <w:t>12</w:t>
      </w:r>
      <w:r w:rsidRPr="005A3653">
        <w:rPr>
          <w:rFonts w:cs="Simplified Arabic"/>
          <w:b/>
          <w:bCs/>
          <w:rtl/>
          <w:lang w:eastAsia="zh-CN"/>
        </w:rPr>
        <w:t xml:space="preserve">) </w:t>
      </w:r>
      <w:r>
        <w:rPr>
          <w:rFonts w:cs="Simplified Arabic" w:hint="cs"/>
          <w:b/>
          <w:bCs/>
          <w:rtl/>
          <w:lang w:eastAsia="zh-CN"/>
        </w:rPr>
        <w:t xml:space="preserve">وصف </w:t>
      </w:r>
      <w:r w:rsidRPr="005A3653">
        <w:rPr>
          <w:rFonts w:cs="Simplified Arabic"/>
          <w:b/>
          <w:bCs/>
          <w:rtl/>
          <w:lang w:eastAsia="zh-CN"/>
        </w:rPr>
        <w:t>عينة الدراسة وفقا</w:t>
      </w:r>
      <w:r>
        <w:rPr>
          <w:rFonts w:cs="Simplified Arabic" w:hint="cs"/>
          <w:b/>
          <w:bCs/>
          <w:rtl/>
          <w:lang w:eastAsia="zh-CN"/>
        </w:rPr>
        <w:t>لمتوسط</w:t>
      </w:r>
      <w:r w:rsidRPr="005A3653">
        <w:rPr>
          <w:rFonts w:cs="Simplified Arabic"/>
          <w:b/>
          <w:bCs/>
          <w:rtl/>
          <w:lang w:eastAsia="zh-CN"/>
        </w:rPr>
        <w:t xml:space="preserve"> الدخل الشهري للأسرة</w:t>
      </w:r>
      <w:r>
        <w:rPr>
          <w:rFonts w:cs="Simplified Arabic" w:hint="cs"/>
          <w:b/>
          <w:bCs/>
          <w:rtl/>
          <w:lang w:eastAsia="zh-CN"/>
        </w:rPr>
        <w:t xml:space="preserve"> ن=452</w:t>
      </w:r>
    </w:p>
    <w:tbl>
      <w:tblPr>
        <w:bidiVisual/>
        <w:tblW w:w="7158" w:type="dxa"/>
        <w:jc w:val="center"/>
        <w:tblInd w:w="-722" w:type="dxa"/>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ook w:val="0000"/>
      </w:tblPr>
      <w:tblGrid>
        <w:gridCol w:w="3448"/>
        <w:gridCol w:w="831"/>
        <w:gridCol w:w="2879"/>
      </w:tblGrid>
      <w:tr w:rsidR="00857CA0" w:rsidRPr="005A3653" w:rsidTr="00A91E23">
        <w:trPr>
          <w:trHeight w:val="405"/>
          <w:jc w:val="center"/>
        </w:trPr>
        <w:tc>
          <w:tcPr>
            <w:tcW w:w="3448"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دخل الأسرة</w:t>
            </w:r>
          </w:p>
        </w:tc>
        <w:tc>
          <w:tcPr>
            <w:tcW w:w="831"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العدد</w:t>
            </w:r>
          </w:p>
        </w:tc>
        <w:tc>
          <w:tcPr>
            <w:tcW w:w="2879"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النسبة المئوية</w:t>
            </w:r>
          </w:p>
        </w:tc>
      </w:tr>
      <w:tr w:rsidR="00857CA0" w:rsidRPr="005A3653" w:rsidTr="00A91E23">
        <w:trPr>
          <w:trHeight w:val="689"/>
          <w:jc w:val="center"/>
        </w:trPr>
        <w:tc>
          <w:tcPr>
            <w:tcW w:w="3448"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أقل من 3000 ريال</w:t>
            </w:r>
          </w:p>
          <w:p w:rsidR="00857CA0" w:rsidRPr="005A3653" w:rsidRDefault="00857CA0" w:rsidP="00A91E23">
            <w:pPr>
              <w:spacing w:line="216" w:lineRule="auto"/>
              <w:jc w:val="center"/>
              <w:rPr>
                <w:rFonts w:cs="Simplified Arabic"/>
              </w:rPr>
            </w:pPr>
            <w:r w:rsidRPr="005A3653">
              <w:rPr>
                <w:rFonts w:cs="Simplified Arabic"/>
                <w:rtl/>
              </w:rPr>
              <w:t>من 3000 لأقل من 6000 ريال</w:t>
            </w:r>
          </w:p>
        </w:tc>
        <w:tc>
          <w:tcPr>
            <w:tcW w:w="831"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37</w:t>
            </w:r>
          </w:p>
          <w:p w:rsidR="00857CA0" w:rsidRPr="005A3653" w:rsidRDefault="00857CA0" w:rsidP="00A91E23">
            <w:pPr>
              <w:spacing w:line="216" w:lineRule="auto"/>
              <w:jc w:val="center"/>
              <w:rPr>
                <w:rFonts w:cs="Simplified Arabic"/>
              </w:rPr>
            </w:pPr>
            <w:r w:rsidRPr="005A3653">
              <w:rPr>
                <w:rFonts w:cs="Simplified Arabic"/>
                <w:rtl/>
              </w:rPr>
              <w:t>55</w:t>
            </w:r>
          </w:p>
        </w:tc>
        <w:tc>
          <w:tcPr>
            <w:tcW w:w="2879" w:type="dxa"/>
            <w:shd w:val="clear" w:color="auto" w:fill="auto"/>
            <w:noWrap/>
            <w:vAlign w:val="bottom"/>
          </w:tcPr>
          <w:p w:rsidR="00857CA0" w:rsidRPr="005A3653" w:rsidRDefault="00857CA0" w:rsidP="00A91E23">
            <w:pPr>
              <w:spacing w:line="216" w:lineRule="auto"/>
              <w:rPr>
                <w:rFonts w:cs="Simplified Arabic"/>
              </w:rPr>
            </w:pPr>
            <w:r w:rsidRPr="005A3653">
              <w:rPr>
                <w:rFonts w:cs="Simplified Arabic"/>
                <w:b/>
                <w:bC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5.2pt;margin-top:7pt;width:21.6pt;height:26.85pt;z-index:251665408;mso-position-horizontal-relative:text;mso-position-vertical-relative:text" fillcolor="window" strokecolor="windowText" o:insetmode="auto"/>
              </w:pict>
            </w:r>
            <w:r>
              <w:rPr>
                <w:b/>
                <w:bCs/>
                <w:noProof/>
                <w:rtl/>
              </w:rPr>
              <w:pict>
                <v:shape id="_x0000_s1032" type="#_x0000_t202" style="position:absolute;left:0;text-align:left;margin-left:20.7pt;margin-top:7.15pt;width:63pt;height:27pt;z-index:251666432;mso-position-horizontal-relative:text;mso-position-vertical-relative:text" filled="f" stroked="f">
                  <v:textbox style="mso-next-textbox:#_x0000_s1032">
                    <w:txbxContent>
                      <w:p w:rsidR="00857CA0" w:rsidRPr="0058494A" w:rsidRDefault="00857CA0" w:rsidP="00857CA0">
                        <w:r w:rsidRPr="005A3653">
                          <w:rPr>
                            <w:rFonts w:cs="Simplified Arabic"/>
                            <w:b/>
                            <w:bCs/>
                            <w:rtl/>
                          </w:rPr>
                          <w:t>20.35</w:t>
                        </w:r>
                      </w:p>
                      <w:p w:rsidR="00857CA0" w:rsidRPr="00E724B7" w:rsidRDefault="00857CA0" w:rsidP="00857CA0"/>
                    </w:txbxContent>
                  </v:textbox>
                  <w10:wrap type="square"/>
                </v:shape>
              </w:pict>
            </w:r>
            <w:r w:rsidRPr="005A3653">
              <w:rPr>
                <w:rFonts w:cs="Simplified Arabic"/>
                <w:rtl/>
              </w:rPr>
              <w:t>8.18</w:t>
            </w:r>
          </w:p>
          <w:p w:rsidR="00857CA0" w:rsidRPr="005013C1" w:rsidRDefault="00857CA0" w:rsidP="00A91E23">
            <w:pPr>
              <w:spacing w:line="216" w:lineRule="auto"/>
              <w:rPr>
                <w:rFonts w:cs="Simplified Arabic"/>
              </w:rPr>
            </w:pPr>
            <w:r w:rsidRPr="005A3653">
              <w:rPr>
                <w:rFonts w:cs="Simplified Arabic"/>
                <w:rtl/>
              </w:rPr>
              <w:t>12.17</w:t>
            </w:r>
          </w:p>
        </w:tc>
      </w:tr>
      <w:tr w:rsidR="00857CA0" w:rsidRPr="005A3653" w:rsidTr="00A91E23">
        <w:trPr>
          <w:trHeight w:val="673"/>
          <w:jc w:val="center"/>
        </w:trPr>
        <w:tc>
          <w:tcPr>
            <w:tcW w:w="3448"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من 6000 لأقل من 10000 ريال</w:t>
            </w:r>
          </w:p>
          <w:p w:rsidR="00857CA0" w:rsidRPr="005A3653" w:rsidRDefault="00857CA0" w:rsidP="00A91E23">
            <w:pPr>
              <w:spacing w:line="216" w:lineRule="auto"/>
              <w:jc w:val="center"/>
              <w:rPr>
                <w:rFonts w:cs="Simplified Arabic"/>
              </w:rPr>
            </w:pPr>
            <w:r w:rsidRPr="005A3653">
              <w:rPr>
                <w:rFonts w:cs="Simplified Arabic"/>
                <w:rtl/>
              </w:rPr>
              <w:t>من 10000 لأقل من 15000 ريال</w:t>
            </w:r>
          </w:p>
        </w:tc>
        <w:tc>
          <w:tcPr>
            <w:tcW w:w="831"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49</w:t>
            </w:r>
          </w:p>
          <w:p w:rsidR="00857CA0" w:rsidRPr="005A3653" w:rsidRDefault="00857CA0" w:rsidP="00A91E23">
            <w:pPr>
              <w:spacing w:line="216" w:lineRule="auto"/>
              <w:jc w:val="center"/>
              <w:rPr>
                <w:rFonts w:cs="Simplified Arabic"/>
              </w:rPr>
            </w:pPr>
            <w:r w:rsidRPr="005A3653">
              <w:rPr>
                <w:rFonts w:cs="Simplified Arabic"/>
                <w:rtl/>
              </w:rPr>
              <w:t>79</w:t>
            </w:r>
          </w:p>
        </w:tc>
        <w:tc>
          <w:tcPr>
            <w:tcW w:w="2879" w:type="dxa"/>
            <w:shd w:val="clear" w:color="auto" w:fill="auto"/>
            <w:noWrap/>
            <w:vAlign w:val="bottom"/>
          </w:tcPr>
          <w:p w:rsidR="00857CA0" w:rsidRPr="005A3653" w:rsidRDefault="00857CA0" w:rsidP="00A91E23">
            <w:pPr>
              <w:spacing w:line="216" w:lineRule="auto"/>
              <w:rPr>
                <w:rFonts w:cs="Simplified Arabic"/>
              </w:rPr>
            </w:pPr>
            <w:r>
              <w:rPr>
                <w:rFonts w:cs="Simplified Arabic"/>
                <w:noProof/>
                <w:rtl/>
              </w:rPr>
              <w:pict>
                <v:shape id="_x0000_s1034" type="#_x0000_t202" style="position:absolute;left:0;text-align:left;margin-left:-72.05pt;margin-top:5.8pt;width:63pt;height:27pt;z-index:251668480;mso-position-horizontal-relative:text;mso-position-vertical-relative:text" stroked="f">
                  <v:textbox style="mso-next-textbox:#_x0000_s1034">
                    <w:txbxContent>
                      <w:p w:rsidR="00857CA0" w:rsidRPr="00E724B7" w:rsidRDefault="00857CA0" w:rsidP="00857CA0">
                        <w:r w:rsidRPr="005A3653">
                          <w:rPr>
                            <w:rFonts w:cs="Simplified Arabic"/>
                            <w:b/>
                            <w:bCs/>
                            <w:rtl/>
                          </w:rPr>
                          <w:t>28.32</w:t>
                        </w:r>
                      </w:p>
                    </w:txbxContent>
                  </v:textbox>
                  <w10:wrap type="square"/>
                </v:shape>
              </w:pict>
            </w:r>
            <w:r>
              <w:rPr>
                <w:rFonts w:cs="Simplified Arabic"/>
                <w:noProof/>
                <w:rtl/>
              </w:rPr>
              <w:pict>
                <v:shape id="_x0000_s1033" type="#_x0000_t87" style="position:absolute;left:0;text-align:left;margin-left:8.95pt;margin-top:5.8pt;width:21pt;height:22.5pt;z-index:251667456;mso-position-horizontal-relative:text;mso-position-vertical-relative:text" fillcolor="window" strokecolor="windowText" o:insetmode="auto"/>
              </w:pict>
            </w:r>
            <w:r w:rsidRPr="005A3653">
              <w:rPr>
                <w:rFonts w:cs="Simplified Arabic"/>
                <w:rtl/>
              </w:rPr>
              <w:t>10.84</w:t>
            </w:r>
          </w:p>
          <w:p w:rsidR="00857CA0" w:rsidRPr="005013C1" w:rsidRDefault="00857CA0" w:rsidP="00A91E23">
            <w:pPr>
              <w:spacing w:line="216" w:lineRule="auto"/>
              <w:rPr>
                <w:rFonts w:cs="Simplified Arabic" w:hint="cs"/>
                <w:rtl/>
                <w:lang w:bidi="ar-EG"/>
              </w:rPr>
            </w:pPr>
            <w:r w:rsidRPr="005A3653">
              <w:rPr>
                <w:rFonts w:cs="Simplified Arabic"/>
                <w:rtl/>
              </w:rPr>
              <w:t>17.48</w:t>
            </w:r>
          </w:p>
        </w:tc>
      </w:tr>
      <w:tr w:rsidR="00857CA0" w:rsidRPr="005A3653" w:rsidTr="00A91E23">
        <w:trPr>
          <w:trHeight w:val="631"/>
          <w:jc w:val="center"/>
        </w:trPr>
        <w:tc>
          <w:tcPr>
            <w:tcW w:w="3448"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t xml:space="preserve">من 15000 لأقل من 20000 ريال </w:t>
            </w:r>
          </w:p>
          <w:p w:rsidR="00857CA0" w:rsidRPr="005A3653" w:rsidRDefault="00857CA0" w:rsidP="00A91E23">
            <w:pPr>
              <w:spacing w:line="216" w:lineRule="auto"/>
              <w:jc w:val="center"/>
              <w:rPr>
                <w:rFonts w:cs="Simplified Arabic"/>
              </w:rPr>
            </w:pPr>
            <w:r w:rsidRPr="005A3653">
              <w:rPr>
                <w:rFonts w:cs="Simplified Arabic"/>
                <w:rtl/>
              </w:rPr>
              <w:lastRenderedPageBreak/>
              <w:t>من 20000 ريال فأكثر</w:t>
            </w:r>
          </w:p>
        </w:tc>
        <w:tc>
          <w:tcPr>
            <w:tcW w:w="831" w:type="dxa"/>
            <w:shd w:val="clear" w:color="auto" w:fill="auto"/>
            <w:vAlign w:val="center"/>
          </w:tcPr>
          <w:p w:rsidR="00857CA0" w:rsidRPr="005A3653" w:rsidRDefault="00857CA0" w:rsidP="00A91E23">
            <w:pPr>
              <w:spacing w:line="216" w:lineRule="auto"/>
              <w:jc w:val="center"/>
              <w:rPr>
                <w:rFonts w:cs="Simplified Arabic"/>
              </w:rPr>
            </w:pPr>
            <w:r w:rsidRPr="005A3653">
              <w:rPr>
                <w:rFonts w:cs="Simplified Arabic"/>
                <w:rtl/>
              </w:rPr>
              <w:lastRenderedPageBreak/>
              <w:t>90</w:t>
            </w:r>
          </w:p>
          <w:p w:rsidR="00857CA0" w:rsidRPr="005A3653" w:rsidRDefault="00857CA0" w:rsidP="00A91E23">
            <w:pPr>
              <w:spacing w:line="216" w:lineRule="auto"/>
              <w:jc w:val="center"/>
              <w:rPr>
                <w:rFonts w:cs="Simplified Arabic"/>
              </w:rPr>
            </w:pPr>
            <w:r w:rsidRPr="005A3653">
              <w:rPr>
                <w:rFonts w:cs="Simplified Arabic"/>
                <w:rtl/>
              </w:rPr>
              <w:lastRenderedPageBreak/>
              <w:t>142</w:t>
            </w:r>
          </w:p>
        </w:tc>
        <w:tc>
          <w:tcPr>
            <w:tcW w:w="2879" w:type="dxa"/>
            <w:shd w:val="clear" w:color="auto" w:fill="auto"/>
            <w:noWrap/>
            <w:vAlign w:val="bottom"/>
          </w:tcPr>
          <w:p w:rsidR="00857CA0" w:rsidRPr="005A3653" w:rsidRDefault="00857CA0" w:rsidP="00A91E23">
            <w:pPr>
              <w:spacing w:line="216" w:lineRule="auto"/>
              <w:rPr>
                <w:rFonts w:cs="Simplified Arabic"/>
                <w:rtl/>
              </w:rPr>
            </w:pPr>
            <w:r w:rsidRPr="005A3653">
              <w:rPr>
                <w:rFonts w:cs="Simplified Arabic"/>
                <w:b/>
                <w:bCs/>
              </w:rPr>
              <w:lastRenderedPageBreak/>
              <w:pict>
                <v:shape id="_x0000_s1035" type="#_x0000_t87" style="position:absolute;left:0;text-align:left;margin-left:8.95pt;margin-top:4.45pt;width:21pt;height:22.5pt;z-index:251669504;mso-position-horizontal-relative:text;mso-position-vertical-relative:text" fillcolor="window" strokecolor="windowText" o:insetmode="auto"/>
              </w:pict>
            </w:r>
            <w:r>
              <w:rPr>
                <w:rFonts w:cs="Simplified Arabic"/>
                <w:b/>
                <w:bCs/>
                <w:noProof/>
              </w:rPr>
              <w:pict>
                <v:shape id="_x0000_s1036" type="#_x0000_t202" style="position:absolute;left:0;text-align:left;margin-left:-81pt;margin-top:4.45pt;width:63pt;height:27pt;z-index:251670528;mso-position-horizontal-relative:text;mso-position-vertical-relative:text" stroked="f">
                  <v:textbox>
                    <w:txbxContent>
                      <w:p w:rsidR="00857CA0" w:rsidRDefault="00857CA0" w:rsidP="00857CA0">
                        <w:pPr>
                          <w:spacing w:line="360" w:lineRule="auto"/>
                          <w:rPr>
                            <w:rFonts w:hint="cs"/>
                            <w:sz w:val="18"/>
                            <w:szCs w:val="18"/>
                            <w:rtl/>
                            <w:lang w:bidi="ar-EG"/>
                          </w:rPr>
                        </w:pPr>
                        <w:r w:rsidRPr="005A3653">
                          <w:rPr>
                            <w:rFonts w:cs="Simplified Arabic"/>
                            <w:b/>
                            <w:bCs/>
                            <w:rtl/>
                          </w:rPr>
                          <w:t>51.33</w:t>
                        </w:r>
                      </w:p>
                      <w:p w:rsidR="00857CA0" w:rsidRPr="00E724B7" w:rsidRDefault="00857CA0" w:rsidP="00857CA0"/>
                    </w:txbxContent>
                  </v:textbox>
                  <w10:wrap type="square"/>
                </v:shape>
              </w:pict>
            </w:r>
            <w:r w:rsidRPr="005A3653">
              <w:rPr>
                <w:rFonts w:cs="Simplified Arabic"/>
                <w:rtl/>
              </w:rPr>
              <w:t>19.91</w:t>
            </w:r>
          </w:p>
          <w:p w:rsidR="00857CA0" w:rsidRPr="0024164C" w:rsidRDefault="00857CA0" w:rsidP="00A91E23">
            <w:pPr>
              <w:spacing w:line="216" w:lineRule="auto"/>
              <w:rPr>
                <w:rFonts w:cs="Simplified Arabic" w:hint="cs"/>
                <w:rtl/>
                <w:lang w:bidi="ar-EG"/>
              </w:rPr>
            </w:pPr>
            <w:r w:rsidRPr="005A3653">
              <w:rPr>
                <w:rFonts w:cs="Simplified Arabic"/>
                <w:rtl/>
              </w:rPr>
              <w:lastRenderedPageBreak/>
              <w:t>31.42</w:t>
            </w:r>
          </w:p>
        </w:tc>
      </w:tr>
      <w:tr w:rsidR="00857CA0" w:rsidRPr="005A3653" w:rsidTr="00A91E23">
        <w:trPr>
          <w:trHeight w:val="449"/>
          <w:jc w:val="center"/>
        </w:trPr>
        <w:tc>
          <w:tcPr>
            <w:tcW w:w="3448"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lastRenderedPageBreak/>
              <w:t>المجموع</w:t>
            </w:r>
          </w:p>
        </w:tc>
        <w:tc>
          <w:tcPr>
            <w:tcW w:w="831"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452</w:t>
            </w:r>
          </w:p>
        </w:tc>
        <w:tc>
          <w:tcPr>
            <w:tcW w:w="2879" w:type="dxa"/>
            <w:shd w:val="clear" w:color="auto" w:fill="auto"/>
            <w:vAlign w:val="center"/>
          </w:tcPr>
          <w:p w:rsidR="00857CA0" w:rsidRPr="005A3653" w:rsidRDefault="00857CA0" w:rsidP="00A91E23">
            <w:pPr>
              <w:spacing w:line="216" w:lineRule="auto"/>
              <w:rPr>
                <w:rFonts w:cs="Simplified Arabic"/>
                <w:b/>
                <w:bCs/>
              </w:rPr>
            </w:pPr>
            <w:r w:rsidRPr="005A3653">
              <w:rPr>
                <w:rFonts w:cs="Simplified Arabic"/>
                <w:b/>
                <w:bCs/>
                <w:rtl/>
              </w:rPr>
              <w:t> 100.00</w:t>
            </w:r>
          </w:p>
        </w:tc>
      </w:tr>
      <w:tr w:rsidR="00857CA0" w:rsidRPr="005A3653" w:rsidTr="00A91E23">
        <w:trPr>
          <w:trHeight w:val="390"/>
          <w:jc w:val="center"/>
        </w:trPr>
        <w:tc>
          <w:tcPr>
            <w:tcW w:w="3448"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المتوسط الحسابي</w:t>
            </w:r>
          </w:p>
        </w:tc>
        <w:tc>
          <w:tcPr>
            <w:tcW w:w="3710" w:type="dxa"/>
            <w:gridSpan w:val="2"/>
            <w:shd w:val="clear" w:color="auto" w:fill="auto"/>
            <w:vAlign w:val="center"/>
          </w:tcPr>
          <w:p w:rsidR="00857CA0" w:rsidRPr="005A3653" w:rsidRDefault="00857CA0" w:rsidP="00A91E23">
            <w:pPr>
              <w:spacing w:line="216" w:lineRule="auto"/>
              <w:rPr>
                <w:rFonts w:cs="Simplified Arabic"/>
                <w:b/>
                <w:bCs/>
              </w:rPr>
            </w:pPr>
            <w:r>
              <w:rPr>
                <w:rFonts w:cs="Simplified Arabic" w:hint="cs"/>
                <w:b/>
                <w:bCs/>
                <w:rtl/>
              </w:rPr>
              <w:t>14398.32</w:t>
            </w:r>
          </w:p>
        </w:tc>
      </w:tr>
      <w:tr w:rsidR="00857CA0" w:rsidRPr="005A3653" w:rsidTr="00A91E23">
        <w:trPr>
          <w:trHeight w:val="390"/>
          <w:jc w:val="center"/>
        </w:trPr>
        <w:tc>
          <w:tcPr>
            <w:tcW w:w="3448" w:type="dxa"/>
            <w:shd w:val="clear" w:color="auto" w:fill="auto"/>
            <w:vAlign w:val="center"/>
          </w:tcPr>
          <w:p w:rsidR="00857CA0" w:rsidRPr="005A3653" w:rsidRDefault="00857CA0" w:rsidP="00A91E23">
            <w:pPr>
              <w:spacing w:line="216" w:lineRule="auto"/>
              <w:jc w:val="center"/>
              <w:rPr>
                <w:rFonts w:cs="Simplified Arabic"/>
                <w:b/>
                <w:bCs/>
              </w:rPr>
            </w:pPr>
            <w:r w:rsidRPr="005A3653">
              <w:rPr>
                <w:rFonts w:cs="Simplified Arabic"/>
                <w:b/>
                <w:bCs/>
                <w:rtl/>
              </w:rPr>
              <w:t>الانحراف المعياري</w:t>
            </w:r>
          </w:p>
        </w:tc>
        <w:tc>
          <w:tcPr>
            <w:tcW w:w="3710" w:type="dxa"/>
            <w:gridSpan w:val="2"/>
            <w:shd w:val="clear" w:color="auto" w:fill="auto"/>
            <w:vAlign w:val="center"/>
          </w:tcPr>
          <w:p w:rsidR="00857CA0" w:rsidRPr="005A3653" w:rsidRDefault="00857CA0" w:rsidP="00A91E23">
            <w:pPr>
              <w:spacing w:line="216" w:lineRule="auto"/>
              <w:rPr>
                <w:rFonts w:cs="Simplified Arabic"/>
                <w:b/>
                <w:bCs/>
              </w:rPr>
            </w:pPr>
            <w:r w:rsidRPr="005A3653">
              <w:rPr>
                <w:rFonts w:cs="Simplified Arabic"/>
                <w:b/>
                <w:bCs/>
                <w:rtl/>
              </w:rPr>
              <w:t>1.65552</w:t>
            </w:r>
          </w:p>
        </w:tc>
      </w:tr>
    </w:tbl>
    <w:p w:rsidR="00857CA0" w:rsidRDefault="00857CA0" w:rsidP="00857CA0">
      <w:pPr>
        <w:spacing w:line="360" w:lineRule="auto"/>
        <w:jc w:val="center"/>
        <w:rPr>
          <w:rFonts w:hint="cs"/>
          <w:b/>
          <w:bCs/>
          <w:rtl/>
        </w:rPr>
      </w:pPr>
    </w:p>
    <w:p w:rsidR="00857CA0" w:rsidRPr="00654B12" w:rsidRDefault="00857CA0" w:rsidP="00857CA0">
      <w:pPr>
        <w:spacing w:line="360" w:lineRule="auto"/>
        <w:rPr>
          <w:sz w:val="28"/>
          <w:szCs w:val="28"/>
          <w:rtl/>
        </w:rPr>
      </w:pPr>
      <w:r>
        <w:rPr>
          <w:noProof/>
          <w:sz w:val="28"/>
          <w:szCs w:val="28"/>
        </w:rPr>
        <w:drawing>
          <wp:inline distT="0" distB="0" distL="0" distR="0">
            <wp:extent cx="5486400" cy="2752725"/>
            <wp:effectExtent l="0" t="0" r="0" b="0"/>
            <wp:docPr id="20"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8"/>
                    <a:srcRect/>
                    <a:stretch>
                      <a:fillRect/>
                    </a:stretch>
                  </pic:blipFill>
                  <pic:spPr bwMode="auto">
                    <a:xfrm>
                      <a:off x="0" y="0"/>
                      <a:ext cx="5486400" cy="275272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lang w:eastAsia="zh-CN"/>
        </w:rPr>
      </w:pPr>
      <w:r w:rsidRPr="00BE3FC3">
        <w:rPr>
          <w:rFonts w:cs="Simplified Arabic"/>
          <w:b/>
          <w:bCs/>
          <w:rtl/>
          <w:lang w:eastAsia="zh-CN"/>
        </w:rPr>
        <w:t xml:space="preserve">شكل (10) التوزيع النسبي لعينة الدراسة وفقا </w:t>
      </w:r>
      <w:r w:rsidRPr="00BE3FC3">
        <w:rPr>
          <w:rFonts w:cs="Simplified Arabic" w:hint="cs"/>
          <w:b/>
          <w:bCs/>
          <w:rtl/>
          <w:lang w:eastAsia="zh-CN"/>
        </w:rPr>
        <w:t>لفئات الدخل الشهري</w:t>
      </w:r>
    </w:p>
    <w:p w:rsidR="00857CA0" w:rsidRPr="008E5C5F" w:rsidRDefault="00857CA0" w:rsidP="00857CA0">
      <w:pPr>
        <w:spacing w:after="120"/>
        <w:ind w:firstLine="720"/>
        <w:jc w:val="lowKashida"/>
        <w:rPr>
          <w:rFonts w:cs="Simplified Arabic"/>
          <w:sz w:val="28"/>
          <w:szCs w:val="28"/>
          <w:rtl/>
        </w:rPr>
      </w:pPr>
      <w:r w:rsidRPr="008E5C5F">
        <w:rPr>
          <w:rFonts w:cs="Simplified Arabic"/>
          <w:sz w:val="28"/>
          <w:szCs w:val="28"/>
          <w:rtl/>
        </w:rPr>
        <w:t>يتضح من جدول (</w:t>
      </w:r>
      <w:r w:rsidRPr="008E5C5F">
        <w:rPr>
          <w:rFonts w:cs="Simplified Arabic" w:hint="cs"/>
          <w:sz w:val="28"/>
          <w:szCs w:val="28"/>
          <w:rtl/>
        </w:rPr>
        <w:t>1</w:t>
      </w:r>
      <w:r>
        <w:rPr>
          <w:rFonts w:cs="Simplified Arabic" w:hint="cs"/>
          <w:sz w:val="28"/>
          <w:szCs w:val="28"/>
          <w:rtl/>
        </w:rPr>
        <w:t>2</w:t>
      </w:r>
      <w:r w:rsidRPr="008E5C5F">
        <w:rPr>
          <w:rFonts w:cs="Simplified Arabic"/>
          <w:sz w:val="28"/>
          <w:szCs w:val="28"/>
          <w:rtl/>
        </w:rPr>
        <w:t>) وشكل (10) أن أقل نسبة لأبناء من أسرة ذات دخل ( أقل من 300</w:t>
      </w:r>
      <w:r>
        <w:rPr>
          <w:rFonts w:cs="Simplified Arabic" w:hint="cs"/>
          <w:sz w:val="28"/>
          <w:szCs w:val="28"/>
          <w:rtl/>
        </w:rPr>
        <w:t>0</w:t>
      </w:r>
      <w:r w:rsidRPr="008E5C5F">
        <w:rPr>
          <w:rFonts w:cs="Simplified Arabic"/>
          <w:sz w:val="28"/>
          <w:szCs w:val="28"/>
          <w:rtl/>
        </w:rPr>
        <w:t xml:space="preserve"> ريال ) بنسبة (8.18%)، تتدرج الزيادة لتصل إلى ((31.42%) حيث فئة الدخل (من 20000 ريال فأكثر) وهي تمثل النسبة الأعلى في عينة الدراسة . و بالنظر للعينة ككل نجد أن نسبة الأبناء من أسر ذات دخل من (3000 لأقل من 6000 ريال ) تبلغ (12.17%) و الأبناء من الأسر ذات الدخل ( من 6000 لأقل من 10000 ريال) تبلغ (10.84%) من إجمالي عينة الدراسة ، كما يتضح أن نسبة الأبناء في العينة تحت الدراسة من أسر ذات دخل من (10000 لأقل من 15000ريال ) تبلغ  (17.48%) و من أسر ذات دخل من (15000 لأقل من 20000 ) بنسبة (19.91%).</w:t>
      </w:r>
      <w:r>
        <w:rPr>
          <w:rFonts w:cs="Simplified Arabic" w:hint="cs"/>
          <w:sz w:val="28"/>
          <w:szCs w:val="28"/>
          <w:rtl/>
        </w:rPr>
        <w:t xml:space="preserve">وهذا يدل على أن أعلى نسبة الأسر عينة الدراسة تقل في فئة الدخل أكثر من 20000،من 15000الى اقل فئة 20000الف ريال بنسبة (31.42%) ،(19.91%)على التوالي واقل نسبة من الأسر عينة الدراسة تقع في فئة الدخل اقل من 3000 </w:t>
      </w:r>
      <w:r>
        <w:rPr>
          <w:rFonts w:cs="Simplified Arabic" w:hint="cs"/>
          <w:sz w:val="28"/>
          <w:szCs w:val="28"/>
          <w:rtl/>
        </w:rPr>
        <w:lastRenderedPageBreak/>
        <w:t xml:space="preserve">ريال ،إلى اقل من 6000ريال بنسبة (8.18%)،12.7%) على التوالي وقد بلغ متوسط دخل الأسرة الشهري 14398.32 وهذا يدل على ارتفاع متوسط الدخل الشهري للأسر عينة الدراسة </w:t>
      </w:r>
    </w:p>
    <w:p w:rsidR="00857CA0" w:rsidRPr="00BE3FC3" w:rsidRDefault="00857CA0" w:rsidP="00857CA0">
      <w:pPr>
        <w:spacing w:line="204" w:lineRule="auto"/>
        <w:jc w:val="center"/>
        <w:rPr>
          <w:rFonts w:cs="Simplified Arabic" w:hint="cs"/>
          <w:b/>
          <w:bCs/>
          <w:rtl/>
          <w:lang w:eastAsia="zh-CN"/>
        </w:rPr>
      </w:pPr>
      <w:r w:rsidRPr="00BE3FC3">
        <w:rPr>
          <w:rFonts w:cs="Simplified Arabic"/>
          <w:b/>
          <w:bCs/>
          <w:rtl/>
          <w:lang w:eastAsia="zh-CN"/>
        </w:rPr>
        <w:t>جدول (</w:t>
      </w:r>
      <w:r w:rsidRPr="00BE3FC3">
        <w:rPr>
          <w:rFonts w:cs="Simplified Arabic" w:hint="cs"/>
          <w:b/>
          <w:bCs/>
          <w:rtl/>
          <w:lang w:eastAsia="zh-CN"/>
        </w:rPr>
        <w:t>1</w:t>
      </w:r>
      <w:r>
        <w:rPr>
          <w:rFonts w:cs="Simplified Arabic" w:hint="cs"/>
          <w:b/>
          <w:bCs/>
          <w:rtl/>
          <w:lang w:eastAsia="zh-CN"/>
        </w:rPr>
        <w:t>3</w:t>
      </w:r>
      <w:r w:rsidRPr="00BE3FC3">
        <w:rPr>
          <w:rFonts w:cs="Simplified Arabic"/>
          <w:b/>
          <w:bCs/>
          <w:rtl/>
          <w:lang w:eastAsia="zh-CN"/>
        </w:rPr>
        <w:t xml:space="preserve">)  </w:t>
      </w:r>
      <w:r>
        <w:rPr>
          <w:rFonts w:cs="Simplified Arabic" w:hint="cs"/>
          <w:b/>
          <w:bCs/>
          <w:rtl/>
          <w:lang w:eastAsia="zh-CN"/>
        </w:rPr>
        <w:t xml:space="preserve">وصف </w:t>
      </w:r>
      <w:r w:rsidRPr="00BE3FC3">
        <w:rPr>
          <w:rFonts w:cs="Simplified Arabic"/>
          <w:b/>
          <w:bCs/>
          <w:rtl/>
          <w:lang w:eastAsia="zh-CN"/>
        </w:rPr>
        <w:t>عينة الدراسة وفقا لنوع السكن</w:t>
      </w:r>
      <w:r>
        <w:rPr>
          <w:rFonts w:cs="Simplified Arabic" w:hint="cs"/>
          <w:b/>
          <w:bCs/>
          <w:rtl/>
          <w:lang w:eastAsia="zh-CN"/>
        </w:rPr>
        <w:t xml:space="preserve"> ن=452</w:t>
      </w:r>
    </w:p>
    <w:tbl>
      <w:tblPr>
        <w:bidiVisual/>
        <w:tblW w:w="4387" w:type="dxa"/>
        <w:jc w:val="center"/>
        <w:tblInd w:w="921" w:type="dxa"/>
        <w:tblLook w:val="0000"/>
      </w:tblPr>
      <w:tblGrid>
        <w:gridCol w:w="1867"/>
        <w:gridCol w:w="840"/>
        <w:gridCol w:w="1680"/>
      </w:tblGrid>
      <w:tr w:rsidR="00857CA0" w:rsidRPr="00416C9D" w:rsidTr="00A91E23">
        <w:trPr>
          <w:trHeight w:val="182"/>
          <w:jc w:val="center"/>
        </w:trPr>
        <w:tc>
          <w:tcPr>
            <w:tcW w:w="1867"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b/>
                <w:bCs/>
              </w:rPr>
            </w:pPr>
            <w:r w:rsidRPr="004F26DA">
              <w:rPr>
                <w:rFonts w:cs="Simplified Arabic"/>
                <w:b/>
                <w:bCs/>
                <w:rtl/>
              </w:rPr>
              <w:t>نوع السكن</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b/>
                <w:bCs/>
              </w:rPr>
            </w:pPr>
            <w:r w:rsidRPr="004F26DA">
              <w:rPr>
                <w:rFonts w:cs="Simplified Arabic"/>
                <w:b/>
                <w:bCs/>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b/>
                <w:bCs/>
                <w:rtl/>
              </w:rPr>
            </w:pPr>
            <w:r w:rsidRPr="004F26DA">
              <w:rPr>
                <w:rFonts w:cs="Simplified Arabic"/>
                <w:b/>
                <w:bCs/>
                <w:rtl/>
              </w:rPr>
              <w:t>النسبة المئوية</w:t>
            </w:r>
          </w:p>
        </w:tc>
      </w:tr>
      <w:tr w:rsidR="00857CA0" w:rsidRPr="00416C9D" w:rsidTr="00A91E23">
        <w:trPr>
          <w:trHeight w:val="375"/>
          <w:jc w:val="center"/>
        </w:trPr>
        <w:tc>
          <w:tcPr>
            <w:tcW w:w="1867"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مسكن شعبي</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39</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8.63</w:t>
            </w:r>
          </w:p>
        </w:tc>
      </w:tr>
      <w:tr w:rsidR="00857CA0" w:rsidRPr="00416C9D" w:rsidTr="00A91E23">
        <w:trPr>
          <w:trHeight w:val="375"/>
          <w:jc w:val="center"/>
        </w:trPr>
        <w:tc>
          <w:tcPr>
            <w:tcW w:w="186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شقه</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196</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43.36</w:t>
            </w:r>
          </w:p>
        </w:tc>
      </w:tr>
      <w:tr w:rsidR="00857CA0" w:rsidRPr="00416C9D" w:rsidTr="00A91E23">
        <w:trPr>
          <w:trHeight w:val="375"/>
          <w:jc w:val="center"/>
        </w:trPr>
        <w:tc>
          <w:tcPr>
            <w:tcW w:w="186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دور في فيلا</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24</w:t>
            </w:r>
          </w:p>
        </w:tc>
        <w:tc>
          <w:tcPr>
            <w:tcW w:w="1680" w:type="dxa"/>
            <w:tcBorders>
              <w:top w:val="single" w:sz="4" w:space="0" w:color="auto"/>
              <w:left w:val="single" w:sz="12" w:space="0" w:color="auto"/>
              <w:bottom w:val="nil"/>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5.31</w:t>
            </w:r>
          </w:p>
        </w:tc>
      </w:tr>
      <w:tr w:rsidR="00857CA0" w:rsidRPr="00416C9D" w:rsidTr="00A91E23">
        <w:trPr>
          <w:trHeight w:val="390"/>
          <w:jc w:val="center"/>
        </w:trPr>
        <w:tc>
          <w:tcPr>
            <w:tcW w:w="1867"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فيلا</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193</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rPr>
            </w:pPr>
            <w:r w:rsidRPr="004F26DA">
              <w:rPr>
                <w:rFonts w:cs="Simplified Arabic"/>
                <w:rtl/>
              </w:rPr>
              <w:t>42.70</w:t>
            </w:r>
          </w:p>
        </w:tc>
      </w:tr>
      <w:tr w:rsidR="00857CA0" w:rsidRPr="00416C9D" w:rsidTr="00A91E23">
        <w:trPr>
          <w:trHeight w:val="390"/>
          <w:jc w:val="center"/>
        </w:trPr>
        <w:tc>
          <w:tcPr>
            <w:tcW w:w="1867"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b/>
                <w:bCs/>
              </w:rPr>
            </w:pPr>
            <w:r w:rsidRPr="004F26DA">
              <w:rPr>
                <w:rFonts w:cs="Simplified Arabic"/>
                <w:b/>
                <w:bCs/>
                <w:rtl/>
              </w:rPr>
              <w:t>المجموع</w:t>
            </w:r>
          </w:p>
        </w:tc>
        <w:tc>
          <w:tcPr>
            <w:tcW w:w="84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4F26DA" w:rsidRDefault="00857CA0" w:rsidP="00A91E23">
            <w:pPr>
              <w:spacing w:line="204" w:lineRule="auto"/>
              <w:jc w:val="center"/>
              <w:rPr>
                <w:rFonts w:cs="Simplified Arabic"/>
                <w:b/>
                <w:bCs/>
              </w:rPr>
            </w:pPr>
            <w:r w:rsidRPr="004F26DA">
              <w:rPr>
                <w:rFonts w:cs="Simplified Arabic"/>
                <w:b/>
                <w:bCs/>
                <w:rtl/>
              </w:rPr>
              <w:t>452</w:t>
            </w:r>
          </w:p>
        </w:tc>
        <w:tc>
          <w:tcPr>
            <w:tcW w:w="168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4F26DA" w:rsidRDefault="00857CA0" w:rsidP="00A91E23">
            <w:pPr>
              <w:spacing w:line="204" w:lineRule="auto"/>
              <w:jc w:val="center"/>
              <w:rPr>
                <w:rFonts w:cs="Simplified Arabic"/>
                <w:b/>
                <w:bCs/>
              </w:rPr>
            </w:pPr>
            <w:r w:rsidRPr="004F26DA">
              <w:rPr>
                <w:rFonts w:cs="Simplified Arabic"/>
                <w:b/>
                <w:bCs/>
                <w:rtl/>
              </w:rPr>
              <w:t>100.00</w:t>
            </w:r>
          </w:p>
        </w:tc>
      </w:tr>
    </w:tbl>
    <w:p w:rsidR="00857CA0" w:rsidRPr="00654B12" w:rsidRDefault="00857CA0" w:rsidP="00857CA0">
      <w:pPr>
        <w:spacing w:line="360" w:lineRule="auto"/>
        <w:jc w:val="center"/>
        <w:rPr>
          <w:sz w:val="28"/>
          <w:szCs w:val="28"/>
          <w:rtl/>
        </w:rPr>
      </w:pPr>
      <w:r>
        <w:rPr>
          <w:noProof/>
          <w:sz w:val="28"/>
          <w:szCs w:val="28"/>
        </w:rPr>
        <w:drawing>
          <wp:inline distT="0" distB="0" distL="0" distR="0">
            <wp:extent cx="4591050" cy="2238375"/>
            <wp:effectExtent l="0" t="0" r="0" b="0"/>
            <wp:docPr id="2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9"/>
                    <a:srcRect/>
                    <a:stretch>
                      <a:fillRect/>
                    </a:stretch>
                  </pic:blipFill>
                  <pic:spPr bwMode="auto">
                    <a:xfrm>
                      <a:off x="0" y="0"/>
                      <a:ext cx="4591050" cy="2238375"/>
                    </a:xfrm>
                    <a:prstGeom prst="rect">
                      <a:avLst/>
                    </a:prstGeom>
                    <a:noFill/>
                    <a:ln w="9525">
                      <a:noFill/>
                      <a:miter lim="800000"/>
                      <a:headEnd/>
                      <a:tailEnd/>
                    </a:ln>
                  </pic:spPr>
                </pic:pic>
              </a:graphicData>
            </a:graphic>
          </wp:inline>
        </w:drawing>
      </w:r>
    </w:p>
    <w:p w:rsidR="00857CA0" w:rsidRDefault="00857CA0" w:rsidP="00857CA0">
      <w:pPr>
        <w:spacing w:after="120"/>
        <w:ind w:firstLine="720"/>
        <w:jc w:val="center"/>
        <w:rPr>
          <w:rFonts w:cs="Simplified Arabic" w:hint="cs"/>
          <w:sz w:val="28"/>
          <w:szCs w:val="28"/>
          <w:rtl/>
        </w:rPr>
      </w:pPr>
      <w:r w:rsidRPr="00BE3FC3">
        <w:rPr>
          <w:rFonts w:cs="Simplified Arabic"/>
          <w:b/>
          <w:bCs/>
          <w:rtl/>
          <w:lang w:eastAsia="zh-CN"/>
        </w:rPr>
        <w:t>شكل (11) التوزيع النسبي لعينة الدراسة وفقا لنوع السكن</w:t>
      </w:r>
    </w:p>
    <w:p w:rsidR="00857CA0" w:rsidRPr="008E5C5F" w:rsidRDefault="00857CA0" w:rsidP="00857CA0">
      <w:pPr>
        <w:spacing w:after="120"/>
        <w:ind w:firstLine="720"/>
        <w:jc w:val="lowKashida"/>
        <w:rPr>
          <w:rFonts w:cs="Simplified Arabic"/>
          <w:sz w:val="28"/>
          <w:szCs w:val="28"/>
          <w:rtl/>
        </w:rPr>
      </w:pPr>
      <w:r w:rsidRPr="008E5C5F">
        <w:rPr>
          <w:rFonts w:cs="Simplified Arabic"/>
          <w:sz w:val="28"/>
          <w:szCs w:val="28"/>
          <w:rtl/>
        </w:rPr>
        <w:t>يوضح جدول (1</w:t>
      </w:r>
      <w:r>
        <w:rPr>
          <w:rFonts w:cs="Simplified Arabic" w:hint="cs"/>
          <w:sz w:val="28"/>
          <w:szCs w:val="28"/>
          <w:rtl/>
        </w:rPr>
        <w:t>3</w:t>
      </w:r>
      <w:r w:rsidRPr="008E5C5F">
        <w:rPr>
          <w:rFonts w:cs="Simplified Arabic"/>
          <w:sz w:val="28"/>
          <w:szCs w:val="28"/>
          <w:rtl/>
        </w:rPr>
        <w:t>) وشكل (11)  التوزيع النسبي لعينة الدراسة وفقا لنوع السكن ، ويتضح أن نسبة الأبناء في العينة تحت الدراسة والذين يسكنون في فيلا قريبة جدا من نسبة الأبناء الذين يسكنون في شقه ، حيث بلغت نسبت من يسكن في فيلا (42.70%) و نسبة الذين يسكنون في شقة (43.63 %) ، كما يتضح أن نسبة قليلة منهم تسكن في مسكن شعبي و تبلغ (8.63%) ، أما الأبناء الذين يسكنون في دور في فيلا فيمثلون (5.31%) ، وهذه النسبة تعتبر أقل نسبة لتوزيع العينة وفقا لعينة الدراسة ، أما أعلى نسبة فكانت من الأبناء الذين يسكنون في شقة حيث تبلغ (43.63%) .</w:t>
      </w:r>
    </w:p>
    <w:p w:rsidR="00857CA0" w:rsidRPr="00BE3FC3" w:rsidRDefault="00857CA0" w:rsidP="00857CA0">
      <w:pPr>
        <w:jc w:val="center"/>
        <w:rPr>
          <w:rFonts w:cs="Simplified Arabic"/>
          <w:b/>
          <w:bCs/>
          <w:lang w:eastAsia="zh-CN"/>
        </w:rPr>
      </w:pPr>
      <w:r w:rsidRPr="00BE3FC3">
        <w:rPr>
          <w:rFonts w:cs="Simplified Arabic"/>
          <w:b/>
          <w:bCs/>
          <w:rtl/>
          <w:lang w:eastAsia="zh-CN"/>
        </w:rPr>
        <w:t>جدول (1</w:t>
      </w:r>
      <w:r>
        <w:rPr>
          <w:rFonts w:cs="Simplified Arabic" w:hint="cs"/>
          <w:b/>
          <w:bCs/>
          <w:rtl/>
          <w:lang w:eastAsia="zh-CN"/>
        </w:rPr>
        <w:t>4</w:t>
      </w:r>
      <w:r w:rsidRPr="00BE3FC3">
        <w:rPr>
          <w:rFonts w:cs="Simplified Arabic"/>
          <w:b/>
          <w:bCs/>
          <w:rtl/>
          <w:lang w:eastAsia="zh-CN"/>
        </w:rPr>
        <w:t xml:space="preserve">)  </w:t>
      </w:r>
      <w:r>
        <w:rPr>
          <w:rFonts w:cs="Simplified Arabic" w:hint="cs"/>
          <w:b/>
          <w:bCs/>
          <w:rtl/>
          <w:lang w:eastAsia="zh-CN"/>
        </w:rPr>
        <w:t xml:space="preserve">وصف عينة </w:t>
      </w:r>
      <w:r w:rsidRPr="00BE3FC3">
        <w:rPr>
          <w:rFonts w:cs="Simplified Arabic"/>
          <w:b/>
          <w:bCs/>
          <w:rtl/>
          <w:lang w:eastAsia="zh-CN"/>
        </w:rPr>
        <w:t>الدراسة وفقا لطبيعة السكن</w:t>
      </w:r>
      <w:r>
        <w:rPr>
          <w:rFonts w:cs="Simplified Arabic" w:hint="cs"/>
          <w:b/>
          <w:bCs/>
          <w:rtl/>
          <w:lang w:eastAsia="zh-CN"/>
        </w:rPr>
        <w:t xml:space="preserve"> ن=452</w:t>
      </w:r>
    </w:p>
    <w:tbl>
      <w:tblPr>
        <w:bidiVisual/>
        <w:tblW w:w="5200" w:type="dxa"/>
        <w:jc w:val="center"/>
        <w:tblInd w:w="108" w:type="dxa"/>
        <w:tblLook w:val="0000"/>
      </w:tblPr>
      <w:tblGrid>
        <w:gridCol w:w="2680"/>
        <w:gridCol w:w="840"/>
        <w:gridCol w:w="1680"/>
      </w:tblGrid>
      <w:tr w:rsidR="00857CA0" w:rsidRPr="00416C9D" w:rsidTr="00A91E23">
        <w:trPr>
          <w:trHeight w:val="405"/>
          <w:jc w:val="center"/>
        </w:trPr>
        <w:tc>
          <w:tcPr>
            <w:tcW w:w="268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lastRenderedPageBreak/>
              <w:t>طبيعة المسكن</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t>النسبة المئوية</w:t>
            </w:r>
          </w:p>
        </w:tc>
      </w:tr>
      <w:tr w:rsidR="00857CA0" w:rsidRPr="00416C9D" w:rsidTr="00A91E23">
        <w:trPr>
          <w:trHeight w:val="375"/>
          <w:jc w:val="center"/>
        </w:trPr>
        <w:tc>
          <w:tcPr>
            <w:tcW w:w="2680"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hint="cs"/>
                <w:rtl/>
                <w:lang w:bidi="ar-EG"/>
              </w:rPr>
            </w:pPr>
            <w:r w:rsidRPr="003C707F">
              <w:rPr>
                <w:rFonts w:cs="Simplified Arabic"/>
                <w:rtl/>
              </w:rPr>
              <w:t>تمليك</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269</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59.51</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إيجار</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161</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35.62</w:t>
            </w:r>
          </w:p>
        </w:tc>
      </w:tr>
      <w:tr w:rsidR="00857CA0" w:rsidRPr="00416C9D" w:rsidTr="00A91E23">
        <w:trPr>
          <w:trHeight w:val="375"/>
          <w:jc w:val="center"/>
        </w:trPr>
        <w:tc>
          <w:tcPr>
            <w:tcW w:w="268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مسكن تابع لجهة العمل</w:t>
            </w:r>
          </w:p>
        </w:tc>
        <w:tc>
          <w:tcPr>
            <w:tcW w:w="840" w:type="dxa"/>
            <w:tcBorders>
              <w:top w:val="nil"/>
              <w:left w:val="single" w:sz="12" w:space="0" w:color="auto"/>
              <w:bottom w:val="single" w:sz="4"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1</w:t>
            </w:r>
          </w:p>
        </w:tc>
        <w:tc>
          <w:tcPr>
            <w:tcW w:w="1680"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0.22</w:t>
            </w:r>
          </w:p>
        </w:tc>
      </w:tr>
      <w:tr w:rsidR="00857CA0" w:rsidRPr="00416C9D" w:rsidTr="00A91E23">
        <w:trPr>
          <w:trHeight w:val="405"/>
          <w:jc w:val="center"/>
        </w:trPr>
        <w:tc>
          <w:tcPr>
            <w:tcW w:w="2680"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مسكن مملوك لعائلة</w:t>
            </w:r>
            <w:r w:rsidRPr="003C707F">
              <w:rPr>
                <w:rFonts w:cs="Simplified Arabic" w:hint="cs"/>
                <w:rtl/>
              </w:rPr>
              <w:t xml:space="preserve"> </w:t>
            </w:r>
            <w:r w:rsidRPr="003C707F">
              <w:rPr>
                <w:rFonts w:cs="Simplified Arabic"/>
                <w:rtl/>
              </w:rPr>
              <w:t>الأب/الأم</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21</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3C707F" w:rsidRDefault="00857CA0" w:rsidP="00A91E23">
            <w:pPr>
              <w:jc w:val="center"/>
              <w:rPr>
                <w:rFonts w:cs="Simplified Arabic"/>
              </w:rPr>
            </w:pPr>
            <w:r w:rsidRPr="003C707F">
              <w:rPr>
                <w:rFonts w:cs="Simplified Arabic"/>
                <w:rtl/>
              </w:rPr>
              <w:t>4.65</w:t>
            </w:r>
          </w:p>
        </w:tc>
      </w:tr>
      <w:tr w:rsidR="00857CA0" w:rsidRPr="00416C9D" w:rsidTr="00A91E23">
        <w:trPr>
          <w:trHeight w:val="435"/>
          <w:jc w:val="center"/>
        </w:trPr>
        <w:tc>
          <w:tcPr>
            <w:tcW w:w="2680"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t>المجموع</w:t>
            </w:r>
          </w:p>
        </w:tc>
        <w:tc>
          <w:tcPr>
            <w:tcW w:w="84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t>452</w:t>
            </w:r>
          </w:p>
        </w:tc>
        <w:tc>
          <w:tcPr>
            <w:tcW w:w="168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3C707F" w:rsidRDefault="00857CA0" w:rsidP="00A91E23">
            <w:pPr>
              <w:jc w:val="center"/>
              <w:rPr>
                <w:rFonts w:cs="Simplified Arabic"/>
                <w:b/>
                <w:bCs/>
                <w:sz w:val="28"/>
                <w:szCs w:val="28"/>
              </w:rPr>
            </w:pPr>
            <w:r w:rsidRPr="003C707F">
              <w:rPr>
                <w:rFonts w:cs="Simplified Arabic"/>
                <w:b/>
                <w:bCs/>
                <w:sz w:val="28"/>
                <w:szCs w:val="28"/>
                <w:rtl/>
              </w:rPr>
              <w:t>100.00</w:t>
            </w:r>
          </w:p>
        </w:tc>
      </w:tr>
    </w:tbl>
    <w:p w:rsidR="00857CA0" w:rsidRPr="00247637" w:rsidRDefault="00857CA0" w:rsidP="00857CA0">
      <w:pPr>
        <w:spacing w:line="360" w:lineRule="auto"/>
        <w:jc w:val="center"/>
        <w:rPr>
          <w:b/>
          <w:bCs/>
          <w:sz w:val="18"/>
          <w:szCs w:val="18"/>
          <w:rtl/>
        </w:rPr>
      </w:pPr>
    </w:p>
    <w:p w:rsidR="00857CA0" w:rsidRPr="00654B12" w:rsidRDefault="00857CA0" w:rsidP="00857CA0">
      <w:pPr>
        <w:spacing w:line="360" w:lineRule="auto"/>
        <w:jc w:val="center"/>
        <w:rPr>
          <w:sz w:val="28"/>
          <w:szCs w:val="28"/>
          <w:rtl/>
        </w:rPr>
      </w:pPr>
      <w:r>
        <w:rPr>
          <w:noProof/>
          <w:sz w:val="28"/>
          <w:szCs w:val="28"/>
        </w:rPr>
        <w:drawing>
          <wp:inline distT="0" distB="0" distL="0" distR="0">
            <wp:extent cx="5133975" cy="2038350"/>
            <wp:effectExtent l="0" t="0" r="9525" b="0"/>
            <wp:docPr id="2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20"/>
                    <a:srcRect/>
                    <a:stretch>
                      <a:fillRect/>
                    </a:stretch>
                  </pic:blipFill>
                  <pic:spPr bwMode="auto">
                    <a:xfrm>
                      <a:off x="0" y="0"/>
                      <a:ext cx="5133975" cy="2038350"/>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(12) التوزيع النسبي لعينة الدراسة وفقا لطبيعة المسكن</w:t>
      </w:r>
    </w:p>
    <w:p w:rsidR="00857CA0" w:rsidRDefault="00857CA0" w:rsidP="00857CA0">
      <w:pPr>
        <w:spacing w:after="120"/>
        <w:ind w:firstLine="720"/>
        <w:jc w:val="center"/>
        <w:rPr>
          <w:rFonts w:cs="Simplified Arabic"/>
          <w:sz w:val="28"/>
          <w:szCs w:val="28"/>
          <w:rtl/>
        </w:rPr>
      </w:pPr>
      <w:r w:rsidRPr="008E5C5F">
        <w:rPr>
          <w:rFonts w:cs="Simplified Arabic"/>
          <w:sz w:val="28"/>
          <w:szCs w:val="28"/>
          <w:rtl/>
        </w:rPr>
        <w:t>يبين جدول (1</w:t>
      </w:r>
      <w:r>
        <w:rPr>
          <w:rFonts w:cs="Simplified Arabic" w:hint="cs"/>
          <w:sz w:val="28"/>
          <w:szCs w:val="28"/>
          <w:rtl/>
        </w:rPr>
        <w:t>4</w:t>
      </w:r>
      <w:r w:rsidRPr="008E5C5F">
        <w:rPr>
          <w:rFonts w:cs="Simplified Arabic"/>
          <w:sz w:val="28"/>
          <w:szCs w:val="28"/>
          <w:rtl/>
        </w:rPr>
        <w:t xml:space="preserve">) وشكل (12) التوزيع النسبي لعينة الدراسة وفقا لطبيعة السكن ، ويتضح أن نسبة الأبناء في العينة تحت الدراسة اللذين يسكنون في مساكن تابعة لجهة العمل ضعيفة جدا ، حيث لم تظهر سوى حالة واحده فقط،بلغت نسبتها (0.22%) ، وضعف النسبة يعود إلى أن غالبية الجهات الحكومية و الخاصة تصرف لموظفيها بدل سكن سنوي ولا توفر السكن إلا لمنسوبيها من غير الجنسية السعودية ، نستثني من ذلك  أرامكو و الهيئة السعودية في الجبيل وينبع والمدن الصناعية التي توفر السكن لجميع منسوبيها ، كما يتبين من الجدول أن الغالبية العظمى من عينة الدراسة  يسكنون في مساكن تمليك ، وتبلغ نسبتهم (59.51%) ، أما اللذين يسكنون في منازل مستأجره فيبلغون (35.62%) و كانت هناك نسبة قليلة أيضا تعيش </w:t>
      </w:r>
      <w:r w:rsidRPr="008E5C5F">
        <w:rPr>
          <w:rFonts w:cs="Simplified Arabic"/>
          <w:sz w:val="28"/>
          <w:szCs w:val="28"/>
          <w:rtl/>
        </w:rPr>
        <w:lastRenderedPageBreak/>
        <w:t>في منازل مملوكة لعائلة الأب أو الأم و بلغت نسبتهم (4.65%) ، وبالنظر للعينة ككل نجد أن أعلى نسبة في عينة الدراسة تسكن في منازل تمليك وتبلغ هذه النسبة (59.51%) .</w:t>
      </w:r>
    </w:p>
    <w:p w:rsidR="00857CA0" w:rsidRPr="00ED56DE" w:rsidRDefault="00857CA0" w:rsidP="00857CA0">
      <w:pPr>
        <w:jc w:val="center"/>
        <w:rPr>
          <w:rFonts w:cs="Simplified Arabic"/>
          <w:b/>
          <w:bCs/>
          <w:rtl/>
          <w:lang w:eastAsia="zh-CN"/>
        </w:rPr>
      </w:pPr>
      <w:r>
        <w:rPr>
          <w:rFonts w:cs="Simplified Arabic"/>
          <w:b/>
          <w:bCs/>
          <w:rtl/>
          <w:lang w:eastAsia="zh-CN"/>
        </w:rPr>
        <w:br w:type="page"/>
      </w:r>
      <w:r w:rsidRPr="00ED56DE">
        <w:rPr>
          <w:rFonts w:cs="Simplified Arabic"/>
          <w:b/>
          <w:bCs/>
          <w:rtl/>
          <w:lang w:eastAsia="zh-CN"/>
        </w:rPr>
        <w:lastRenderedPageBreak/>
        <w:t>ج</w:t>
      </w:r>
      <w:r w:rsidRPr="00ED56DE">
        <w:rPr>
          <w:rFonts w:cs="Simplified Arabic" w:hint="cs"/>
          <w:b/>
          <w:bCs/>
          <w:rtl/>
          <w:lang w:eastAsia="zh-CN"/>
        </w:rPr>
        <w:t>د</w:t>
      </w:r>
      <w:r w:rsidRPr="00ED56DE">
        <w:rPr>
          <w:rFonts w:cs="Simplified Arabic"/>
          <w:b/>
          <w:bCs/>
          <w:rtl/>
          <w:lang w:eastAsia="zh-CN"/>
        </w:rPr>
        <w:t>ول (1</w:t>
      </w:r>
      <w:r w:rsidRPr="00ED56DE">
        <w:rPr>
          <w:rFonts w:cs="Simplified Arabic" w:hint="cs"/>
          <w:b/>
          <w:bCs/>
          <w:rtl/>
          <w:lang w:eastAsia="zh-CN"/>
        </w:rPr>
        <w:t>5</w:t>
      </w:r>
      <w:r w:rsidRPr="00ED56DE">
        <w:rPr>
          <w:rFonts w:cs="Simplified Arabic"/>
          <w:b/>
          <w:bCs/>
          <w:rtl/>
          <w:lang w:eastAsia="zh-CN"/>
        </w:rPr>
        <w:t xml:space="preserve">) </w:t>
      </w:r>
      <w:r>
        <w:rPr>
          <w:rFonts w:cs="Simplified Arabic" w:hint="cs"/>
          <w:b/>
          <w:bCs/>
          <w:rtl/>
          <w:lang w:eastAsia="zh-CN"/>
        </w:rPr>
        <w:t xml:space="preserve">وصف </w:t>
      </w:r>
      <w:r w:rsidRPr="00ED56DE">
        <w:rPr>
          <w:rFonts w:cs="Simplified Arabic"/>
          <w:b/>
          <w:bCs/>
          <w:rtl/>
          <w:lang w:eastAsia="zh-CN"/>
        </w:rPr>
        <w:t>عينة الدراسة وفقا لعدد الخدم</w:t>
      </w:r>
      <w:r>
        <w:rPr>
          <w:rFonts w:cs="Simplified Arabic" w:hint="cs"/>
          <w:b/>
          <w:bCs/>
          <w:rtl/>
          <w:lang w:eastAsia="zh-CN"/>
        </w:rPr>
        <w:t xml:space="preserve"> </w:t>
      </w:r>
    </w:p>
    <w:tbl>
      <w:tblPr>
        <w:bidiVisual/>
        <w:tblW w:w="6185" w:type="dxa"/>
        <w:jc w:val="center"/>
        <w:tblInd w:w="-417" w:type="dxa"/>
        <w:tblLook w:val="0000"/>
      </w:tblPr>
      <w:tblGrid>
        <w:gridCol w:w="2449"/>
        <w:gridCol w:w="894"/>
        <w:gridCol w:w="1364"/>
        <w:gridCol w:w="1478"/>
      </w:tblGrid>
      <w:tr w:rsidR="00857CA0" w:rsidRPr="00ED56DE" w:rsidTr="00A91E23">
        <w:trPr>
          <w:trHeight w:val="405"/>
          <w:jc w:val="center"/>
        </w:trPr>
        <w:tc>
          <w:tcPr>
            <w:tcW w:w="2449"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عدد الخدم</w:t>
            </w:r>
          </w:p>
        </w:tc>
        <w:tc>
          <w:tcPr>
            <w:tcW w:w="894"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العدد</w:t>
            </w:r>
          </w:p>
        </w:tc>
        <w:tc>
          <w:tcPr>
            <w:tcW w:w="2842" w:type="dxa"/>
            <w:gridSpan w:val="2"/>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النسبة المئوية</w:t>
            </w:r>
          </w:p>
        </w:tc>
      </w:tr>
      <w:tr w:rsidR="00857CA0" w:rsidRPr="00ED56DE" w:rsidTr="00A91E23">
        <w:trPr>
          <w:trHeight w:val="1475"/>
          <w:jc w:val="center"/>
        </w:trPr>
        <w:tc>
          <w:tcPr>
            <w:tcW w:w="2449" w:type="dxa"/>
            <w:tcBorders>
              <w:top w:val="single" w:sz="12" w:space="0" w:color="auto"/>
              <w:left w:val="thickThinSmallGap" w:sz="18"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واحد</w:t>
            </w:r>
          </w:p>
          <w:p w:rsidR="00857CA0" w:rsidRPr="00ED56DE" w:rsidRDefault="00857CA0" w:rsidP="00A91E23">
            <w:pPr>
              <w:jc w:val="center"/>
              <w:rPr>
                <w:rFonts w:cs="Simplified Arabic"/>
              </w:rPr>
            </w:pPr>
            <w:r w:rsidRPr="00ED56DE">
              <w:rPr>
                <w:rFonts w:cs="Simplified Arabic" w:hint="cs"/>
                <w:rtl/>
              </w:rPr>
              <w:t>اثنان</w:t>
            </w:r>
          </w:p>
          <w:p w:rsidR="00857CA0" w:rsidRPr="00ED56DE" w:rsidRDefault="00857CA0" w:rsidP="00A91E23">
            <w:pPr>
              <w:jc w:val="center"/>
              <w:rPr>
                <w:rFonts w:cs="Simplified Arabic"/>
              </w:rPr>
            </w:pPr>
            <w:r w:rsidRPr="00ED56DE">
              <w:rPr>
                <w:rFonts w:cs="Simplified Arabic" w:hint="cs"/>
                <w:rtl/>
              </w:rPr>
              <w:t>ثلاثة</w:t>
            </w:r>
          </w:p>
          <w:p w:rsidR="00857CA0" w:rsidRPr="00ED56DE" w:rsidRDefault="00857CA0" w:rsidP="00A91E23">
            <w:pPr>
              <w:jc w:val="center"/>
              <w:rPr>
                <w:rFonts w:cs="Simplified Arabic"/>
              </w:rPr>
            </w:pPr>
            <w:r w:rsidRPr="00ED56DE">
              <w:rPr>
                <w:rFonts w:cs="Simplified Arabic"/>
                <w:rtl/>
              </w:rPr>
              <w:t>أكثر من ذلك</w:t>
            </w:r>
          </w:p>
        </w:tc>
        <w:tc>
          <w:tcPr>
            <w:tcW w:w="894" w:type="dxa"/>
            <w:tcBorders>
              <w:top w:val="single" w:sz="12" w:space="0" w:color="auto"/>
              <w:left w:val="single" w:sz="12"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166</w:t>
            </w:r>
          </w:p>
          <w:p w:rsidR="00857CA0" w:rsidRPr="00ED56DE" w:rsidRDefault="00857CA0" w:rsidP="00A91E23">
            <w:pPr>
              <w:jc w:val="center"/>
              <w:rPr>
                <w:rFonts w:cs="Simplified Arabic"/>
              </w:rPr>
            </w:pPr>
            <w:r w:rsidRPr="00ED56DE">
              <w:rPr>
                <w:rFonts w:cs="Simplified Arabic"/>
                <w:rtl/>
              </w:rPr>
              <w:t>93</w:t>
            </w:r>
          </w:p>
          <w:p w:rsidR="00857CA0" w:rsidRPr="00ED56DE" w:rsidRDefault="00857CA0" w:rsidP="00A91E23">
            <w:pPr>
              <w:jc w:val="center"/>
              <w:rPr>
                <w:rFonts w:cs="Simplified Arabic"/>
              </w:rPr>
            </w:pPr>
            <w:r w:rsidRPr="00ED56DE">
              <w:rPr>
                <w:rFonts w:cs="Simplified Arabic"/>
                <w:rtl/>
              </w:rPr>
              <w:t>33</w:t>
            </w:r>
          </w:p>
          <w:p w:rsidR="00857CA0" w:rsidRPr="00ED56DE" w:rsidRDefault="00857CA0" w:rsidP="00A91E23">
            <w:pPr>
              <w:jc w:val="center"/>
              <w:rPr>
                <w:rFonts w:cs="Simplified Arabic"/>
              </w:rPr>
            </w:pPr>
            <w:r w:rsidRPr="00ED56DE">
              <w:rPr>
                <w:rFonts w:cs="Simplified Arabic"/>
                <w:rtl/>
              </w:rPr>
              <w:t>33</w:t>
            </w:r>
          </w:p>
        </w:tc>
        <w:tc>
          <w:tcPr>
            <w:tcW w:w="1364" w:type="dxa"/>
            <w:tcBorders>
              <w:top w:val="single" w:sz="12" w:space="0" w:color="auto"/>
              <w:left w:val="single" w:sz="12" w:space="0" w:color="auto"/>
              <w:right w:val="nil"/>
            </w:tcBorders>
            <w:shd w:val="clear" w:color="auto" w:fill="auto"/>
            <w:noWrap/>
            <w:vAlign w:val="bottom"/>
          </w:tcPr>
          <w:p w:rsidR="00857CA0" w:rsidRPr="00ED56DE" w:rsidRDefault="00857CA0" w:rsidP="00A91E23">
            <w:pPr>
              <w:rPr>
                <w:rFonts w:cs="Simplified Arabic"/>
              </w:rPr>
            </w:pPr>
            <w:r w:rsidRPr="00ED56DE">
              <w:rPr>
                <w:rFonts w:cs="Simplified Arabic"/>
                <w:rtl/>
              </w:rPr>
              <w:t>36.72</w:t>
            </w:r>
          </w:p>
          <w:p w:rsidR="00857CA0" w:rsidRPr="00ED56DE" w:rsidRDefault="00857CA0" w:rsidP="00A91E23">
            <w:pPr>
              <w:rPr>
                <w:rFonts w:cs="Simplified Arabic"/>
              </w:rPr>
            </w:pPr>
            <w:r w:rsidRPr="00ED56DE">
              <w:rPr>
                <w:rFonts w:cs="Simplified Arabic"/>
                <w:rtl/>
              </w:rPr>
              <w:t>20.58</w:t>
            </w:r>
          </w:p>
          <w:p w:rsidR="00857CA0" w:rsidRPr="00ED56DE" w:rsidRDefault="00857CA0" w:rsidP="00A91E23">
            <w:pPr>
              <w:rPr>
                <w:rFonts w:cs="Simplified Arabic"/>
              </w:rPr>
            </w:pPr>
            <w:r w:rsidRPr="00ED56DE">
              <w:rPr>
                <w:rFonts w:cs="Simplified Arabic"/>
                <w:rtl/>
              </w:rPr>
              <w:t>7.30</w:t>
            </w:r>
          </w:p>
          <w:p w:rsidR="00857CA0" w:rsidRPr="00ED56DE" w:rsidRDefault="00857CA0" w:rsidP="00A91E23">
            <w:pPr>
              <w:rPr>
                <w:rFonts w:cs="Simplified Arabic"/>
              </w:rPr>
            </w:pPr>
            <w:r w:rsidRPr="00ED56DE">
              <w:rPr>
                <w:rFonts w:cs="Simplified Arabic"/>
                <w:rtl/>
              </w:rPr>
              <w:t>7.30</w:t>
            </w:r>
          </w:p>
        </w:tc>
        <w:tc>
          <w:tcPr>
            <w:tcW w:w="1478" w:type="dxa"/>
            <w:tcBorders>
              <w:top w:val="single" w:sz="12" w:space="0" w:color="auto"/>
              <w:left w:val="nil"/>
              <w:right w:val="thinThickSmallGap" w:sz="18" w:space="0" w:color="auto"/>
            </w:tcBorders>
            <w:shd w:val="clear" w:color="auto" w:fill="auto"/>
            <w:vAlign w:val="center"/>
          </w:tcPr>
          <w:p w:rsidR="00857CA0" w:rsidRPr="00ED56DE" w:rsidRDefault="00857CA0" w:rsidP="00A91E23">
            <w:pPr>
              <w:rPr>
                <w:rFonts w:cs="Simplified Arabic"/>
              </w:rPr>
            </w:pPr>
            <w:r w:rsidRPr="00ED56DE">
              <w:rPr>
                <w:rFonts w:cs="Simplified Arabic"/>
                <w:noProof/>
                <w:rtl/>
              </w:rPr>
              <w:pict>
                <v:shape id="_x0000_s1037" type="#_x0000_t202" style="position:absolute;left:0;text-align:left;margin-left:6.2pt;margin-top:18pt;width:49.45pt;height:27pt;z-index:251671552;mso-position-horizontal-relative:text;mso-position-vertical-relative:text" stroked="f">
                  <v:textbox style="mso-next-textbox:#_x0000_s1037">
                    <w:txbxContent>
                      <w:p w:rsidR="00857CA0" w:rsidRPr="00ED56DE" w:rsidRDefault="00857CA0" w:rsidP="00857CA0">
                        <w:pPr>
                          <w:jc w:val="center"/>
                          <w:rPr>
                            <w:rFonts w:cs="Simplified Arabic"/>
                            <w:b/>
                            <w:bCs/>
                          </w:rPr>
                        </w:pPr>
                        <w:r w:rsidRPr="00ED56DE">
                          <w:rPr>
                            <w:rFonts w:cs="Simplified Arabic"/>
                            <w:b/>
                            <w:bCs/>
                            <w:rtl/>
                          </w:rPr>
                          <w:t>71.90</w:t>
                        </w:r>
                      </w:p>
                      <w:p w:rsidR="00857CA0" w:rsidRPr="00E724B7" w:rsidRDefault="00857CA0" w:rsidP="00857CA0"/>
                    </w:txbxContent>
                  </v:textbox>
                  <w10:wrap type="square"/>
                </v:shape>
              </w:pict>
            </w:r>
            <w:r w:rsidRPr="00ED56DE">
              <w:rPr>
                <w:rFonts w:cs="Simplified Arabic"/>
                <w:noProof/>
                <w:rtl/>
              </w:rPr>
              <w:pict>
                <v:shape id="_x0000_s1038" type="#_x0000_t87" style="position:absolute;left:0;text-align:left;margin-left:62.15pt;margin-top:10.65pt;width:21.6pt;height:54pt;z-index:251672576;mso-position-horizontal-relative:text;mso-position-vertical-relative:text" fillcolor="window" strokecolor="windowText" o:insetmode="auto"/>
              </w:pict>
            </w:r>
            <w:r w:rsidRPr="00ED56DE">
              <w:rPr>
                <w:rFonts w:cs="Simplified Arabic"/>
                <w:rtl/>
              </w:rPr>
              <w:t> </w:t>
            </w:r>
          </w:p>
          <w:p w:rsidR="00857CA0" w:rsidRPr="00ED56DE" w:rsidRDefault="00857CA0" w:rsidP="00A91E23">
            <w:pPr>
              <w:rPr>
                <w:rFonts w:cs="Simplified Arabic"/>
              </w:rPr>
            </w:pPr>
            <w:r w:rsidRPr="00ED56DE">
              <w:rPr>
                <w:rFonts w:cs="Simplified Arabic"/>
                <w:rtl/>
              </w:rPr>
              <w:t> </w:t>
            </w:r>
          </w:p>
        </w:tc>
      </w:tr>
      <w:tr w:rsidR="00857CA0" w:rsidRPr="00ED56DE" w:rsidTr="00A91E23">
        <w:trPr>
          <w:trHeight w:val="405"/>
          <w:jc w:val="center"/>
        </w:trPr>
        <w:tc>
          <w:tcPr>
            <w:tcW w:w="2449" w:type="dxa"/>
            <w:tcBorders>
              <w:top w:val="single" w:sz="8"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لا</w:t>
            </w:r>
            <w:r w:rsidRPr="00ED56DE">
              <w:rPr>
                <w:rFonts w:cs="Simplified Arabic" w:hint="cs"/>
                <w:rtl/>
              </w:rPr>
              <w:t xml:space="preserve"> </w:t>
            </w:r>
            <w:r w:rsidRPr="00ED56DE">
              <w:rPr>
                <w:rFonts w:cs="Simplified Arabic"/>
                <w:rtl/>
              </w:rPr>
              <w:t>يوجد خدم</w:t>
            </w:r>
          </w:p>
        </w:tc>
        <w:tc>
          <w:tcPr>
            <w:tcW w:w="894" w:type="dxa"/>
            <w:tcBorders>
              <w:top w:val="single" w:sz="8" w:space="0" w:color="auto"/>
              <w:left w:val="single" w:sz="12" w:space="0" w:color="auto"/>
              <w:bottom w:val="single" w:sz="12" w:space="0" w:color="auto"/>
              <w:right w:val="single" w:sz="4"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127</w:t>
            </w:r>
          </w:p>
        </w:tc>
        <w:tc>
          <w:tcPr>
            <w:tcW w:w="2842" w:type="dxa"/>
            <w:gridSpan w:val="2"/>
            <w:tcBorders>
              <w:top w:val="single" w:sz="8" w:space="0" w:color="auto"/>
              <w:left w:val="single" w:sz="4"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hint="cs"/>
                <w:rtl/>
                <w:lang w:bidi="ar-EG"/>
              </w:rPr>
            </w:pPr>
            <w:r w:rsidRPr="00ED56DE">
              <w:rPr>
                <w:rFonts w:cs="Simplified Arabic"/>
                <w:rtl/>
              </w:rPr>
              <w:t>28.1</w:t>
            </w:r>
          </w:p>
        </w:tc>
      </w:tr>
      <w:tr w:rsidR="00857CA0" w:rsidRPr="00ED56DE" w:rsidTr="00A91E23">
        <w:trPr>
          <w:trHeight w:val="405"/>
          <w:jc w:val="center"/>
        </w:trPr>
        <w:tc>
          <w:tcPr>
            <w:tcW w:w="2449"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المجموع</w:t>
            </w:r>
          </w:p>
        </w:tc>
        <w:tc>
          <w:tcPr>
            <w:tcW w:w="894" w:type="dxa"/>
            <w:tcBorders>
              <w:top w:val="single" w:sz="12" w:space="0" w:color="auto"/>
              <w:left w:val="single" w:sz="12" w:space="0" w:color="auto"/>
              <w:bottom w:val="single" w:sz="12" w:space="0" w:color="auto"/>
              <w:right w:val="single" w:sz="4"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452</w:t>
            </w:r>
          </w:p>
        </w:tc>
        <w:tc>
          <w:tcPr>
            <w:tcW w:w="2842" w:type="dxa"/>
            <w:gridSpan w:val="2"/>
            <w:tcBorders>
              <w:top w:val="single" w:sz="12" w:space="0" w:color="auto"/>
              <w:left w:val="single" w:sz="4"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100.00</w:t>
            </w:r>
          </w:p>
        </w:tc>
      </w:tr>
      <w:tr w:rsidR="00857CA0" w:rsidRPr="00ED56DE" w:rsidTr="00A91E23">
        <w:trPr>
          <w:trHeight w:val="405"/>
          <w:jc w:val="center"/>
        </w:trPr>
        <w:tc>
          <w:tcPr>
            <w:tcW w:w="2449"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المتوسط الحسابي</w:t>
            </w:r>
          </w:p>
        </w:tc>
        <w:tc>
          <w:tcPr>
            <w:tcW w:w="3736" w:type="dxa"/>
            <w:gridSpan w:val="3"/>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Pr>
            </w:pPr>
            <w:r>
              <w:rPr>
                <w:rFonts w:cs="Simplified Arabic" w:hint="cs"/>
                <w:b/>
                <w:bCs/>
                <w:rtl/>
              </w:rPr>
              <w:t>1.7963</w:t>
            </w:r>
          </w:p>
        </w:tc>
      </w:tr>
      <w:tr w:rsidR="00857CA0" w:rsidRPr="00ED56DE" w:rsidTr="00A91E23">
        <w:trPr>
          <w:trHeight w:val="390"/>
          <w:jc w:val="center"/>
        </w:trPr>
        <w:tc>
          <w:tcPr>
            <w:tcW w:w="2449"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الانحراف المعياري</w:t>
            </w:r>
          </w:p>
        </w:tc>
        <w:tc>
          <w:tcPr>
            <w:tcW w:w="3736" w:type="dxa"/>
            <w:gridSpan w:val="3"/>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Pr>
            </w:pPr>
            <w:r>
              <w:rPr>
                <w:rFonts w:cs="Simplified Arabic" w:hint="cs"/>
                <w:b/>
                <w:bCs/>
                <w:rtl/>
              </w:rPr>
              <w:t>98997</w:t>
            </w:r>
            <w:r w:rsidRPr="00ED56DE">
              <w:rPr>
                <w:rFonts w:cs="Simplified Arabic"/>
                <w:b/>
                <w:bCs/>
                <w:rtl/>
              </w:rPr>
              <w:t>.</w:t>
            </w:r>
          </w:p>
        </w:tc>
      </w:tr>
    </w:tbl>
    <w:p w:rsidR="00857CA0" w:rsidRPr="00654B12" w:rsidRDefault="00857CA0" w:rsidP="00857CA0">
      <w:pPr>
        <w:spacing w:line="360" w:lineRule="auto"/>
        <w:jc w:val="center"/>
        <w:rPr>
          <w:rFonts w:hint="cs"/>
          <w:sz w:val="28"/>
          <w:szCs w:val="28"/>
          <w:rtl/>
        </w:rPr>
      </w:pPr>
    </w:p>
    <w:p w:rsidR="00857CA0" w:rsidRPr="00654B12" w:rsidRDefault="00857CA0" w:rsidP="00857CA0">
      <w:pPr>
        <w:spacing w:line="360" w:lineRule="auto"/>
        <w:jc w:val="center"/>
        <w:rPr>
          <w:sz w:val="28"/>
          <w:szCs w:val="28"/>
          <w:rtl/>
        </w:rPr>
      </w:pPr>
      <w:r>
        <w:rPr>
          <w:noProof/>
          <w:sz w:val="28"/>
          <w:szCs w:val="28"/>
        </w:rPr>
        <w:drawing>
          <wp:inline distT="0" distB="0" distL="0" distR="0">
            <wp:extent cx="5486400" cy="1895475"/>
            <wp:effectExtent l="0" t="0" r="0" b="0"/>
            <wp:docPr id="2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21"/>
                    <a:srcRect/>
                    <a:stretch>
                      <a:fillRect/>
                    </a:stretch>
                  </pic:blipFill>
                  <pic:spPr bwMode="auto">
                    <a:xfrm>
                      <a:off x="0" y="0"/>
                      <a:ext cx="5486400" cy="189547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(13) التوزيع النسبي لعينة الدراسة وفقا لعدد الخدم</w:t>
      </w:r>
    </w:p>
    <w:p w:rsidR="00857CA0" w:rsidRDefault="00857CA0" w:rsidP="00857CA0">
      <w:pPr>
        <w:spacing w:after="120" w:line="216" w:lineRule="auto"/>
        <w:ind w:firstLine="720"/>
        <w:rPr>
          <w:rFonts w:cs="Simplified Arabic"/>
          <w:sz w:val="28"/>
          <w:szCs w:val="28"/>
          <w:rtl/>
        </w:rPr>
      </w:pPr>
      <w:r w:rsidRPr="008E5C5F">
        <w:rPr>
          <w:rFonts w:cs="Simplified Arabic"/>
          <w:sz w:val="28"/>
          <w:szCs w:val="28"/>
          <w:rtl/>
        </w:rPr>
        <w:t>يوضح جدول (</w:t>
      </w:r>
      <w:r>
        <w:rPr>
          <w:rFonts w:cs="Simplified Arabic" w:hint="cs"/>
          <w:sz w:val="28"/>
          <w:szCs w:val="28"/>
          <w:rtl/>
        </w:rPr>
        <w:t>15</w:t>
      </w:r>
      <w:r w:rsidRPr="008E5C5F">
        <w:rPr>
          <w:rFonts w:cs="Simplified Arabic"/>
          <w:sz w:val="28"/>
          <w:szCs w:val="28"/>
          <w:rtl/>
        </w:rPr>
        <w:t>) و شكل (13) التوزيع النسبي ل</w:t>
      </w:r>
      <w:r>
        <w:rPr>
          <w:rFonts w:cs="Simplified Arabic"/>
          <w:sz w:val="28"/>
          <w:szCs w:val="28"/>
          <w:rtl/>
        </w:rPr>
        <w:t>عينة الدراسة وفقا لعدد الخدم، و</w:t>
      </w:r>
      <w:r w:rsidRPr="008E5C5F">
        <w:rPr>
          <w:rFonts w:cs="Simplified Arabic"/>
          <w:sz w:val="28"/>
          <w:szCs w:val="28"/>
          <w:rtl/>
        </w:rPr>
        <w:t>يتضح أن</w:t>
      </w:r>
      <w:r>
        <w:rPr>
          <w:rFonts w:cs="Simplified Arabic" w:hint="cs"/>
          <w:sz w:val="28"/>
          <w:szCs w:val="28"/>
          <w:rtl/>
        </w:rPr>
        <w:t xml:space="preserve"> نسبة من لديهم خادمة واحدة(36.72%) وهي أعلى نسبة ،يليها (20.58%)لديهم اثنتان واقل نسبة (7.30%) للذين ليس لديهم خدم مقابل (28.1%) ليس لديهم خدم وهذا يدل على ارتفاع متوسط عدد الخدم في الأسر عينة الدراسة</w:t>
      </w:r>
      <w:r w:rsidRPr="008E5C5F">
        <w:rPr>
          <w:rFonts w:cs="Simplified Arabic"/>
          <w:sz w:val="28"/>
          <w:szCs w:val="28"/>
          <w:rtl/>
        </w:rPr>
        <w:t xml:space="preserve"> (28.10%) من العينة تحت الدراسة ليس لديهم خدم، أما من لديهم خادم( خادمه ) واحد (واحده) فبلغت نسبتهم (36.72%) من إجمالي العينة تحت الدراسة والبالغ عددها (452) حاله، وهم يمثلون أعلى نسبة في العينة تحت </w:t>
      </w:r>
      <w:r w:rsidRPr="008E5C5F">
        <w:rPr>
          <w:rFonts w:cs="Simplified Arabic"/>
          <w:sz w:val="28"/>
          <w:szCs w:val="28"/>
          <w:rtl/>
        </w:rPr>
        <w:lastRenderedPageBreak/>
        <w:t>الدراسة، كما يتضح تساوي نسبة من لديهم ثلاث من الخدم بالمنزل أو أكثر من ثلاث، حيث بلغت نسبتهم في الفئتين (7.30%)، و يمكن أن نضم الفئتين في فئة و احده ونقول أن نسبة من لديهم ( ثلاث خدم أو أكثر ) تبلغ ( 14.30%)، وهذه النسبة تمثل أقل نسبة من إجمالي العينة تحت الدراسة، كما يتضح أن من لديهم خادمان (خادمتان) تبلغ (20.58%).</w:t>
      </w:r>
    </w:p>
    <w:p w:rsidR="00857CA0" w:rsidRPr="00BE3FC3" w:rsidRDefault="00857CA0" w:rsidP="00857CA0">
      <w:pPr>
        <w:jc w:val="center"/>
        <w:rPr>
          <w:rFonts w:cs="Simplified Arabic" w:hint="cs"/>
          <w:b/>
          <w:bCs/>
          <w:rtl/>
          <w:lang w:eastAsia="zh-CN"/>
        </w:rPr>
      </w:pPr>
      <w:r>
        <w:rPr>
          <w:rFonts w:cs="Simplified Arabic"/>
          <w:b/>
          <w:bCs/>
          <w:rtl/>
          <w:lang w:eastAsia="zh-CN"/>
        </w:rPr>
        <w:br w:type="page"/>
      </w:r>
      <w:r w:rsidRPr="00BE3FC3">
        <w:rPr>
          <w:rFonts w:cs="Simplified Arabic"/>
          <w:b/>
          <w:bCs/>
          <w:rtl/>
          <w:lang w:eastAsia="zh-CN"/>
        </w:rPr>
        <w:lastRenderedPageBreak/>
        <w:t>جدول (</w:t>
      </w:r>
      <w:r>
        <w:rPr>
          <w:rFonts w:cs="Simplified Arabic" w:hint="cs"/>
          <w:b/>
          <w:bCs/>
          <w:rtl/>
          <w:lang w:eastAsia="zh-CN"/>
        </w:rPr>
        <w:t>16</w:t>
      </w:r>
      <w:r w:rsidRPr="00BE3FC3">
        <w:rPr>
          <w:rFonts w:cs="Simplified Arabic"/>
          <w:b/>
          <w:bCs/>
          <w:rtl/>
          <w:lang w:eastAsia="zh-CN"/>
        </w:rPr>
        <w:t xml:space="preserve">)  </w:t>
      </w:r>
      <w:r>
        <w:rPr>
          <w:rFonts w:cs="Simplified Arabic" w:hint="cs"/>
          <w:b/>
          <w:bCs/>
          <w:rtl/>
          <w:lang w:eastAsia="zh-CN"/>
        </w:rPr>
        <w:t xml:space="preserve">وصف عينة </w:t>
      </w:r>
      <w:r w:rsidRPr="00BE3FC3">
        <w:rPr>
          <w:rFonts w:cs="Simplified Arabic"/>
          <w:b/>
          <w:bCs/>
          <w:rtl/>
          <w:lang w:eastAsia="zh-CN"/>
        </w:rPr>
        <w:t>الدراسة وفقا لمكان إقامة الخدم</w:t>
      </w:r>
      <w:r>
        <w:rPr>
          <w:rFonts w:cs="Simplified Arabic" w:hint="cs"/>
          <w:b/>
          <w:bCs/>
          <w:rtl/>
          <w:lang w:eastAsia="zh-CN"/>
        </w:rPr>
        <w:t xml:space="preserve"> ن=325</w:t>
      </w:r>
    </w:p>
    <w:tbl>
      <w:tblPr>
        <w:bidiVisual/>
        <w:tblW w:w="5200" w:type="dxa"/>
        <w:jc w:val="center"/>
        <w:tblInd w:w="108" w:type="dxa"/>
        <w:tblLook w:val="0000"/>
      </w:tblPr>
      <w:tblGrid>
        <w:gridCol w:w="2680"/>
        <w:gridCol w:w="840"/>
        <w:gridCol w:w="1680"/>
      </w:tblGrid>
      <w:tr w:rsidR="00857CA0" w:rsidRPr="00416C9D" w:rsidTr="00A91E23">
        <w:trPr>
          <w:trHeight w:val="375"/>
          <w:jc w:val="center"/>
        </w:trPr>
        <w:tc>
          <w:tcPr>
            <w:tcW w:w="268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مكان إقامة الخدم مع الأسرة أو خارجها</w:t>
            </w:r>
          </w:p>
        </w:tc>
        <w:tc>
          <w:tcPr>
            <w:tcW w:w="8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العدد</w:t>
            </w:r>
          </w:p>
        </w:tc>
        <w:tc>
          <w:tcPr>
            <w:tcW w:w="168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tl/>
              </w:rPr>
            </w:pPr>
            <w:r w:rsidRPr="00ED56DE">
              <w:rPr>
                <w:rFonts w:cs="Simplified Arabic"/>
                <w:b/>
                <w:bCs/>
                <w:rtl/>
              </w:rPr>
              <w:t>النسبة المئوية</w:t>
            </w:r>
          </w:p>
        </w:tc>
      </w:tr>
      <w:tr w:rsidR="00857CA0" w:rsidRPr="00416C9D" w:rsidTr="00A91E23">
        <w:trPr>
          <w:trHeight w:val="375"/>
          <w:jc w:val="center"/>
        </w:trPr>
        <w:tc>
          <w:tcPr>
            <w:tcW w:w="2680" w:type="dxa"/>
            <w:tcBorders>
              <w:top w:val="single" w:sz="12" w:space="0" w:color="auto"/>
              <w:left w:val="thickThinSmallGap" w:sz="18" w:space="0" w:color="auto"/>
              <w:bottom w:val="single" w:sz="4"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يعيشون مع الأسرة</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291</w:t>
            </w:r>
          </w:p>
        </w:tc>
        <w:tc>
          <w:tcPr>
            <w:tcW w:w="1680" w:type="dxa"/>
            <w:tcBorders>
              <w:top w:val="single" w:sz="12" w:space="0" w:color="auto"/>
              <w:left w:val="single" w:sz="12" w:space="0" w:color="auto"/>
              <w:bottom w:val="single" w:sz="4" w:space="0" w:color="auto"/>
              <w:right w:val="thinThickSmallGap" w:sz="18"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64.38</w:t>
            </w:r>
          </w:p>
        </w:tc>
      </w:tr>
      <w:tr w:rsidR="00857CA0" w:rsidRPr="00416C9D" w:rsidTr="00A91E23">
        <w:trPr>
          <w:trHeight w:val="375"/>
          <w:jc w:val="center"/>
        </w:trPr>
        <w:tc>
          <w:tcPr>
            <w:tcW w:w="2680" w:type="dxa"/>
            <w:tcBorders>
              <w:top w:val="single" w:sz="4"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لا يعيشون مع الأسرة</w:t>
            </w:r>
          </w:p>
        </w:tc>
        <w:tc>
          <w:tcPr>
            <w:tcW w:w="840" w:type="dxa"/>
            <w:tcBorders>
              <w:top w:val="nil"/>
              <w:left w:val="single" w:sz="12"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34</w:t>
            </w:r>
          </w:p>
        </w:tc>
        <w:tc>
          <w:tcPr>
            <w:tcW w:w="1680" w:type="dxa"/>
            <w:tcBorders>
              <w:top w:val="single" w:sz="4" w:space="0" w:color="auto"/>
              <w:left w:val="single" w:sz="12"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rPr>
            </w:pPr>
            <w:r w:rsidRPr="00ED56DE">
              <w:rPr>
                <w:rFonts w:cs="Simplified Arabic"/>
                <w:rtl/>
              </w:rPr>
              <w:t>7.52</w:t>
            </w:r>
          </w:p>
        </w:tc>
      </w:tr>
      <w:tr w:rsidR="00857CA0" w:rsidRPr="00416C9D" w:rsidTr="00A91E23">
        <w:trPr>
          <w:trHeight w:val="375"/>
          <w:jc w:val="center"/>
        </w:trPr>
        <w:tc>
          <w:tcPr>
            <w:tcW w:w="2680"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المجموع</w:t>
            </w:r>
          </w:p>
        </w:tc>
        <w:tc>
          <w:tcPr>
            <w:tcW w:w="840" w:type="dxa"/>
            <w:tcBorders>
              <w:top w:val="single" w:sz="12" w:space="0" w:color="auto"/>
              <w:left w:val="single" w:sz="12" w:space="0" w:color="auto"/>
              <w:bottom w:val="thickThinSmallGap" w:sz="18" w:space="0" w:color="auto"/>
              <w:right w:val="single" w:sz="12" w:space="0" w:color="auto"/>
            </w:tcBorders>
            <w:shd w:val="clear" w:color="auto" w:fill="auto"/>
            <w:vAlign w:val="center"/>
          </w:tcPr>
          <w:p w:rsidR="00857CA0" w:rsidRPr="00ED56DE" w:rsidRDefault="00857CA0" w:rsidP="00A91E23">
            <w:pPr>
              <w:jc w:val="center"/>
              <w:rPr>
                <w:rFonts w:cs="Simplified Arabic"/>
                <w:b/>
                <w:bCs/>
              </w:rPr>
            </w:pPr>
            <w:r w:rsidRPr="00ED56DE">
              <w:rPr>
                <w:rFonts w:cs="Simplified Arabic"/>
                <w:b/>
                <w:bCs/>
                <w:rtl/>
              </w:rPr>
              <w:t>325</w:t>
            </w:r>
          </w:p>
        </w:tc>
        <w:tc>
          <w:tcPr>
            <w:tcW w:w="1680" w:type="dxa"/>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rPr>
            </w:pPr>
            <w:r>
              <w:rPr>
                <w:rFonts w:cs="Simplified Arabic" w:hint="cs"/>
                <w:b/>
                <w:bCs/>
                <w:rtl/>
              </w:rPr>
              <w:t>71.90</w:t>
            </w:r>
          </w:p>
        </w:tc>
      </w:tr>
    </w:tbl>
    <w:p w:rsidR="00857CA0" w:rsidRPr="00247637" w:rsidRDefault="00857CA0" w:rsidP="00857CA0">
      <w:pPr>
        <w:spacing w:line="360" w:lineRule="auto"/>
        <w:jc w:val="center"/>
        <w:rPr>
          <w:sz w:val="18"/>
          <w:szCs w:val="18"/>
          <w:rtl/>
        </w:rPr>
      </w:pPr>
    </w:p>
    <w:p w:rsidR="00857CA0" w:rsidRPr="00247637" w:rsidRDefault="00857CA0" w:rsidP="00857CA0">
      <w:pPr>
        <w:spacing w:line="360" w:lineRule="auto"/>
        <w:jc w:val="center"/>
        <w:rPr>
          <w:sz w:val="18"/>
          <w:szCs w:val="18"/>
        </w:rPr>
      </w:pPr>
      <w:r>
        <w:rPr>
          <w:noProof/>
          <w:sz w:val="18"/>
          <w:szCs w:val="18"/>
        </w:rPr>
        <w:drawing>
          <wp:inline distT="0" distB="0" distL="0" distR="0">
            <wp:extent cx="3790950" cy="1952625"/>
            <wp:effectExtent l="0" t="0" r="0" b="0"/>
            <wp:docPr id="2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22"/>
                    <a:srcRect/>
                    <a:stretch>
                      <a:fillRect/>
                    </a:stretch>
                  </pic:blipFill>
                  <pic:spPr bwMode="auto">
                    <a:xfrm>
                      <a:off x="0" y="0"/>
                      <a:ext cx="3790950" cy="1952625"/>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(14) التوزيع النسبي لعينة الدراسة وفقا لمكان إقامة الخدم</w:t>
      </w:r>
    </w:p>
    <w:p w:rsidR="00857CA0" w:rsidRPr="008E5C5F" w:rsidRDefault="00857CA0" w:rsidP="00857CA0">
      <w:pPr>
        <w:spacing w:line="216" w:lineRule="auto"/>
        <w:ind w:firstLine="720"/>
        <w:rPr>
          <w:rFonts w:cs="Simplified Arabic"/>
          <w:sz w:val="28"/>
          <w:szCs w:val="28"/>
          <w:rtl/>
        </w:rPr>
      </w:pPr>
      <w:r w:rsidRPr="008E5C5F">
        <w:rPr>
          <w:rFonts w:cs="Simplified Arabic"/>
          <w:sz w:val="28"/>
          <w:szCs w:val="28"/>
          <w:rtl/>
        </w:rPr>
        <w:t>يبين الجدول رقم (1</w:t>
      </w:r>
      <w:r>
        <w:rPr>
          <w:rFonts w:cs="Simplified Arabic" w:hint="cs"/>
          <w:sz w:val="28"/>
          <w:szCs w:val="28"/>
          <w:rtl/>
        </w:rPr>
        <w:t>6</w:t>
      </w:r>
      <w:r w:rsidRPr="008E5C5F">
        <w:rPr>
          <w:rFonts w:cs="Simplified Arabic"/>
          <w:sz w:val="28"/>
          <w:szCs w:val="28"/>
          <w:rtl/>
        </w:rPr>
        <w:t xml:space="preserve"> ) والشكل رقم (14) التوزيع النسبي لعينة الدراسة وفقا لمكان إقامة الخدم ، ويتضح أن النسبة الأعلى من العينة تحت الد</w:t>
      </w:r>
      <w:r>
        <w:rPr>
          <w:rFonts w:cs="Simplified Arabic"/>
          <w:sz w:val="28"/>
          <w:szCs w:val="28"/>
          <w:rtl/>
        </w:rPr>
        <w:t xml:space="preserve">راسة يسكن فيها الخدم مع الأسرة </w:t>
      </w:r>
      <w:r w:rsidRPr="008E5C5F">
        <w:rPr>
          <w:rFonts w:cs="Simplified Arabic"/>
          <w:sz w:val="28"/>
          <w:szCs w:val="28"/>
          <w:rtl/>
        </w:rPr>
        <w:t xml:space="preserve"> </w:t>
      </w:r>
      <w:r>
        <w:rPr>
          <w:rFonts w:cs="Simplified Arabic" w:hint="cs"/>
          <w:sz w:val="28"/>
          <w:szCs w:val="28"/>
          <w:rtl/>
        </w:rPr>
        <w:t xml:space="preserve">حيث </w:t>
      </w:r>
      <w:r w:rsidRPr="008E5C5F">
        <w:rPr>
          <w:rFonts w:cs="Simplified Arabic"/>
          <w:sz w:val="28"/>
          <w:szCs w:val="28"/>
          <w:rtl/>
        </w:rPr>
        <w:t>بلغت هذه النسبة (</w:t>
      </w:r>
      <w:r>
        <w:rPr>
          <w:rFonts w:cs="Simplified Arabic" w:hint="cs"/>
          <w:sz w:val="28"/>
          <w:szCs w:val="28"/>
          <w:rtl/>
        </w:rPr>
        <w:t>89</w:t>
      </w:r>
      <w:r w:rsidRPr="008E5C5F">
        <w:rPr>
          <w:rFonts w:cs="Simplified Arabic"/>
          <w:sz w:val="28"/>
          <w:szCs w:val="28"/>
          <w:rtl/>
        </w:rPr>
        <w:t>.</w:t>
      </w:r>
      <w:r>
        <w:rPr>
          <w:rFonts w:cs="Simplified Arabic" w:hint="cs"/>
          <w:sz w:val="28"/>
          <w:szCs w:val="28"/>
          <w:rtl/>
        </w:rPr>
        <w:t>54</w:t>
      </w:r>
      <w:r w:rsidRPr="008E5C5F">
        <w:rPr>
          <w:rFonts w:cs="Simplified Arabic"/>
          <w:sz w:val="28"/>
          <w:szCs w:val="28"/>
          <w:rtl/>
        </w:rPr>
        <w:t>%) من إجمالي عينة الدراسة</w:t>
      </w:r>
      <w:r>
        <w:rPr>
          <w:rFonts w:cs="Simplified Arabic" w:hint="cs"/>
          <w:sz w:val="28"/>
          <w:szCs w:val="28"/>
          <w:rtl/>
        </w:rPr>
        <w:t xml:space="preserve"> التي لديها خدم</w:t>
      </w:r>
      <w:r w:rsidRPr="008E5C5F">
        <w:rPr>
          <w:rFonts w:cs="Simplified Arabic"/>
          <w:sz w:val="28"/>
          <w:szCs w:val="28"/>
          <w:rtl/>
        </w:rPr>
        <w:t xml:space="preserve"> و البالغ عددها (</w:t>
      </w:r>
      <w:r>
        <w:rPr>
          <w:rFonts w:cs="Simplified Arabic" w:hint="cs"/>
          <w:sz w:val="28"/>
          <w:szCs w:val="28"/>
          <w:rtl/>
        </w:rPr>
        <w:t>325</w:t>
      </w:r>
      <w:r w:rsidRPr="008E5C5F">
        <w:rPr>
          <w:rFonts w:cs="Simplified Arabic"/>
          <w:sz w:val="28"/>
          <w:szCs w:val="28"/>
          <w:rtl/>
        </w:rPr>
        <w:t xml:space="preserve">) حاله، أما الخدم اللذين يسكنون خارج </w:t>
      </w:r>
      <w:r>
        <w:rPr>
          <w:rFonts w:cs="Simplified Arabic" w:hint="cs"/>
          <w:sz w:val="28"/>
          <w:szCs w:val="28"/>
          <w:rtl/>
        </w:rPr>
        <w:t xml:space="preserve">مسكن </w:t>
      </w:r>
      <w:r w:rsidRPr="008E5C5F">
        <w:rPr>
          <w:rFonts w:cs="Simplified Arabic"/>
          <w:sz w:val="28"/>
          <w:szCs w:val="28"/>
          <w:rtl/>
        </w:rPr>
        <w:t>الأسرة فيمثلون نسبة قليلة تبلغ (</w:t>
      </w:r>
      <w:r>
        <w:rPr>
          <w:rFonts w:cs="Simplified Arabic" w:hint="cs"/>
          <w:sz w:val="28"/>
          <w:szCs w:val="28"/>
          <w:rtl/>
        </w:rPr>
        <w:t>10</w:t>
      </w:r>
      <w:r w:rsidRPr="008E5C5F">
        <w:rPr>
          <w:rFonts w:cs="Simplified Arabic"/>
          <w:sz w:val="28"/>
          <w:szCs w:val="28"/>
          <w:rtl/>
        </w:rPr>
        <w:t>.</w:t>
      </w:r>
      <w:r>
        <w:rPr>
          <w:rFonts w:cs="Simplified Arabic" w:hint="cs"/>
          <w:sz w:val="28"/>
          <w:szCs w:val="28"/>
          <w:rtl/>
        </w:rPr>
        <w:t>46</w:t>
      </w:r>
      <w:r w:rsidRPr="008E5C5F">
        <w:rPr>
          <w:rFonts w:cs="Simplified Arabic"/>
          <w:sz w:val="28"/>
          <w:szCs w:val="28"/>
          <w:rtl/>
        </w:rPr>
        <w:t>%) من إجمالي العينة .</w:t>
      </w:r>
    </w:p>
    <w:p w:rsidR="00857CA0" w:rsidRDefault="00857CA0" w:rsidP="00857CA0">
      <w:pPr>
        <w:spacing w:line="144" w:lineRule="auto"/>
        <w:jc w:val="center"/>
        <w:rPr>
          <w:rFonts w:cs="Simplified Arabic" w:hint="cs"/>
          <w:b/>
          <w:bCs/>
          <w:rtl/>
          <w:lang w:eastAsia="zh-CN"/>
        </w:rPr>
      </w:pPr>
    </w:p>
    <w:p w:rsidR="00857CA0" w:rsidRPr="00BE3FC3" w:rsidRDefault="00857CA0" w:rsidP="00857CA0">
      <w:pPr>
        <w:jc w:val="center"/>
        <w:rPr>
          <w:rFonts w:cs="Simplified Arabic"/>
          <w:b/>
          <w:bCs/>
          <w:rtl/>
          <w:lang w:eastAsia="zh-CN"/>
        </w:rPr>
      </w:pPr>
      <w:r w:rsidRPr="00BE3FC3">
        <w:rPr>
          <w:rFonts w:cs="Simplified Arabic"/>
          <w:b/>
          <w:bCs/>
          <w:rtl/>
          <w:lang w:eastAsia="zh-CN"/>
        </w:rPr>
        <w:t>جدول (1</w:t>
      </w:r>
      <w:r>
        <w:rPr>
          <w:rFonts w:cs="Simplified Arabic" w:hint="cs"/>
          <w:b/>
          <w:bCs/>
          <w:rtl/>
          <w:lang w:eastAsia="zh-CN"/>
        </w:rPr>
        <w:t>7</w:t>
      </w:r>
      <w:r w:rsidRPr="00BE3FC3">
        <w:rPr>
          <w:rFonts w:cs="Simplified Arabic"/>
          <w:b/>
          <w:bCs/>
          <w:rtl/>
          <w:lang w:eastAsia="zh-CN"/>
        </w:rPr>
        <w:t xml:space="preserve">) </w:t>
      </w:r>
      <w:r>
        <w:rPr>
          <w:rFonts w:cs="Simplified Arabic" w:hint="cs"/>
          <w:b/>
          <w:bCs/>
          <w:rtl/>
          <w:lang w:eastAsia="zh-CN"/>
        </w:rPr>
        <w:t xml:space="preserve">وصف </w:t>
      </w:r>
      <w:r w:rsidRPr="00BE3FC3">
        <w:rPr>
          <w:rFonts w:cs="Simplified Arabic"/>
          <w:b/>
          <w:bCs/>
          <w:rtl/>
          <w:lang w:eastAsia="zh-CN"/>
        </w:rPr>
        <w:t>عينة الدراسة وفقا لعدد ساعات الفراغ اليومي</w:t>
      </w:r>
      <w:r w:rsidRPr="00BE3FC3">
        <w:rPr>
          <w:rFonts w:cs="Simplified Arabic" w:hint="cs"/>
          <w:b/>
          <w:bCs/>
          <w:rtl/>
          <w:lang w:eastAsia="zh-CN"/>
        </w:rPr>
        <w:t xml:space="preserve"> للطلاب</w:t>
      </w:r>
      <w:r>
        <w:rPr>
          <w:rFonts w:cs="Simplified Arabic" w:hint="cs"/>
          <w:b/>
          <w:bCs/>
          <w:rtl/>
          <w:lang w:eastAsia="zh-CN"/>
        </w:rPr>
        <w:t xml:space="preserve"> ن=452</w:t>
      </w:r>
    </w:p>
    <w:tbl>
      <w:tblPr>
        <w:tblpPr w:leftFromText="180" w:rightFromText="180" w:vertAnchor="text" w:horzAnchor="margin" w:tblpXSpec="center" w:tblpY="122"/>
        <w:bidiVisual/>
        <w:tblW w:w="4680" w:type="dxa"/>
        <w:tblInd w:w="-420" w:type="dxa"/>
        <w:tblLook w:val="0000"/>
      </w:tblPr>
      <w:tblGrid>
        <w:gridCol w:w="2160"/>
        <w:gridCol w:w="720"/>
        <w:gridCol w:w="1800"/>
      </w:tblGrid>
      <w:tr w:rsidR="00857CA0" w:rsidRPr="00416C9D" w:rsidTr="00A91E23">
        <w:trPr>
          <w:trHeight w:val="405"/>
        </w:trPr>
        <w:tc>
          <w:tcPr>
            <w:tcW w:w="216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857CA0" w:rsidRPr="00ED56DE" w:rsidRDefault="00857CA0" w:rsidP="00A91E23">
            <w:pPr>
              <w:jc w:val="lowKashida"/>
              <w:rPr>
                <w:rFonts w:cs="Simplified Arabic"/>
                <w:b/>
                <w:bCs/>
                <w:sz w:val="28"/>
                <w:szCs w:val="28"/>
              </w:rPr>
            </w:pPr>
            <w:r w:rsidRPr="00ED56DE">
              <w:rPr>
                <w:rFonts w:cs="Simplified Arabic"/>
                <w:b/>
                <w:bCs/>
                <w:sz w:val="28"/>
                <w:szCs w:val="28"/>
                <w:rtl/>
              </w:rPr>
              <w:t>عدد ساعات الفراغ</w:t>
            </w:r>
          </w:p>
        </w:tc>
        <w:tc>
          <w:tcPr>
            <w:tcW w:w="72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857CA0" w:rsidRPr="00ED56DE" w:rsidRDefault="00857CA0" w:rsidP="00A91E23">
            <w:pPr>
              <w:jc w:val="center"/>
              <w:rPr>
                <w:rFonts w:cs="Simplified Arabic"/>
                <w:b/>
                <w:bCs/>
                <w:sz w:val="28"/>
                <w:szCs w:val="28"/>
              </w:rPr>
            </w:pPr>
            <w:r w:rsidRPr="00ED56DE">
              <w:rPr>
                <w:rFonts w:cs="Simplified Arabic"/>
                <w:b/>
                <w:bCs/>
                <w:sz w:val="28"/>
                <w:szCs w:val="28"/>
                <w:rtl/>
              </w:rPr>
              <w:t>العدد</w:t>
            </w:r>
          </w:p>
        </w:tc>
        <w:tc>
          <w:tcPr>
            <w:tcW w:w="180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857CA0" w:rsidRPr="00ED56DE" w:rsidRDefault="00857CA0" w:rsidP="00A91E23">
            <w:pPr>
              <w:jc w:val="center"/>
              <w:rPr>
                <w:rFonts w:cs="Simplified Arabic"/>
                <w:b/>
                <w:bCs/>
                <w:sz w:val="28"/>
                <w:szCs w:val="28"/>
              </w:rPr>
            </w:pPr>
            <w:r w:rsidRPr="00ED56DE">
              <w:rPr>
                <w:rFonts w:cs="Simplified Arabic"/>
                <w:b/>
                <w:bCs/>
                <w:sz w:val="28"/>
                <w:szCs w:val="28"/>
                <w:rtl/>
              </w:rPr>
              <w:t>النسبة المئوية</w:t>
            </w:r>
          </w:p>
        </w:tc>
      </w:tr>
      <w:tr w:rsidR="00857CA0" w:rsidRPr="00416C9D" w:rsidTr="00A91E23">
        <w:trPr>
          <w:trHeight w:val="196"/>
        </w:trPr>
        <w:tc>
          <w:tcPr>
            <w:tcW w:w="2160" w:type="dxa"/>
            <w:tcBorders>
              <w:top w:val="single" w:sz="12" w:space="0" w:color="auto"/>
              <w:left w:val="thickThinSmallGap" w:sz="18" w:space="0" w:color="auto"/>
              <w:bottom w:val="single" w:sz="2" w:space="0" w:color="auto"/>
              <w:right w:val="single" w:sz="12" w:space="0" w:color="auto"/>
            </w:tcBorders>
            <w:shd w:val="clear" w:color="auto" w:fill="auto"/>
            <w:vAlign w:val="center"/>
          </w:tcPr>
          <w:p w:rsidR="00857CA0" w:rsidRPr="0024038F" w:rsidRDefault="00857CA0" w:rsidP="00A91E23">
            <w:pPr>
              <w:jc w:val="lowKashida"/>
              <w:rPr>
                <w:rFonts w:cs="Simplified Arabic" w:hint="cs"/>
                <w:rtl/>
                <w:lang w:bidi="ar-EG"/>
              </w:rPr>
            </w:pPr>
            <w:r w:rsidRPr="0024038F">
              <w:rPr>
                <w:rFonts w:cs="Simplified Arabic"/>
                <w:rtl/>
              </w:rPr>
              <w:t>أقل من ساعتين</w:t>
            </w:r>
          </w:p>
        </w:tc>
        <w:tc>
          <w:tcPr>
            <w:tcW w:w="720" w:type="dxa"/>
            <w:tcBorders>
              <w:top w:val="single" w:sz="12" w:space="0" w:color="auto"/>
              <w:left w:val="single" w:sz="12" w:space="0" w:color="auto"/>
              <w:bottom w:val="single" w:sz="2" w:space="0" w:color="auto"/>
              <w:right w:val="single" w:sz="12"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54</w:t>
            </w:r>
          </w:p>
        </w:tc>
        <w:tc>
          <w:tcPr>
            <w:tcW w:w="1800" w:type="dxa"/>
            <w:tcBorders>
              <w:top w:val="single" w:sz="12" w:space="0" w:color="auto"/>
              <w:left w:val="single" w:sz="12" w:space="0" w:color="auto"/>
              <w:bottom w:val="single" w:sz="2" w:space="0" w:color="auto"/>
              <w:right w:val="thinThickSmallGap" w:sz="18"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11.95</w:t>
            </w:r>
          </w:p>
        </w:tc>
      </w:tr>
      <w:tr w:rsidR="00857CA0" w:rsidRPr="00416C9D" w:rsidTr="00A91E23">
        <w:trPr>
          <w:trHeight w:val="137"/>
        </w:trPr>
        <w:tc>
          <w:tcPr>
            <w:tcW w:w="2160" w:type="dxa"/>
            <w:tcBorders>
              <w:top w:val="single" w:sz="2" w:space="0" w:color="auto"/>
              <w:left w:val="thickThinSmallGap" w:sz="18" w:space="0" w:color="auto"/>
              <w:bottom w:val="single" w:sz="2" w:space="0" w:color="auto"/>
              <w:right w:val="single" w:sz="12" w:space="0" w:color="auto"/>
            </w:tcBorders>
            <w:shd w:val="clear" w:color="auto" w:fill="auto"/>
            <w:vAlign w:val="center"/>
          </w:tcPr>
          <w:p w:rsidR="00857CA0" w:rsidRPr="0024038F" w:rsidRDefault="00857CA0" w:rsidP="00A91E23">
            <w:pPr>
              <w:jc w:val="lowKashida"/>
              <w:rPr>
                <w:rFonts w:cs="Simplified Arabic" w:hint="cs"/>
                <w:rtl/>
                <w:lang w:bidi="ar-EG"/>
              </w:rPr>
            </w:pPr>
            <w:r w:rsidRPr="0024038F">
              <w:rPr>
                <w:rFonts w:cs="Simplified Arabic"/>
                <w:rtl/>
              </w:rPr>
              <w:t>من 2 - 4 ساعات</w:t>
            </w:r>
          </w:p>
        </w:tc>
        <w:tc>
          <w:tcPr>
            <w:tcW w:w="720" w:type="dxa"/>
            <w:tcBorders>
              <w:top w:val="single" w:sz="2" w:space="0" w:color="auto"/>
              <w:left w:val="single" w:sz="12" w:space="0" w:color="auto"/>
              <w:bottom w:val="single" w:sz="2" w:space="0" w:color="auto"/>
              <w:right w:val="single" w:sz="12"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191</w:t>
            </w:r>
          </w:p>
        </w:tc>
        <w:tc>
          <w:tcPr>
            <w:tcW w:w="1800" w:type="dxa"/>
            <w:tcBorders>
              <w:top w:val="single" w:sz="2" w:space="0" w:color="auto"/>
              <w:left w:val="single" w:sz="12" w:space="0" w:color="auto"/>
              <w:bottom w:val="single" w:sz="2" w:space="0" w:color="auto"/>
              <w:right w:val="thinThickSmallGap" w:sz="18"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42.25</w:t>
            </w:r>
          </w:p>
        </w:tc>
      </w:tr>
      <w:tr w:rsidR="00857CA0" w:rsidRPr="00416C9D" w:rsidTr="00A91E23">
        <w:trPr>
          <w:trHeight w:val="243"/>
        </w:trPr>
        <w:tc>
          <w:tcPr>
            <w:tcW w:w="2160" w:type="dxa"/>
            <w:tcBorders>
              <w:top w:val="single" w:sz="2" w:space="0" w:color="auto"/>
              <w:left w:val="thickThinSmallGap" w:sz="18" w:space="0" w:color="auto"/>
              <w:bottom w:val="single" w:sz="2" w:space="0" w:color="auto"/>
              <w:right w:val="single" w:sz="12" w:space="0" w:color="auto"/>
            </w:tcBorders>
            <w:shd w:val="clear" w:color="auto" w:fill="auto"/>
            <w:vAlign w:val="center"/>
          </w:tcPr>
          <w:p w:rsidR="00857CA0" w:rsidRPr="0024038F" w:rsidRDefault="00857CA0" w:rsidP="00A91E23">
            <w:pPr>
              <w:jc w:val="lowKashida"/>
              <w:rPr>
                <w:rFonts w:cs="Simplified Arabic" w:hint="cs"/>
                <w:rtl/>
                <w:lang w:bidi="ar-EG"/>
              </w:rPr>
            </w:pPr>
            <w:r w:rsidRPr="0024038F">
              <w:rPr>
                <w:rFonts w:cs="Simplified Arabic"/>
                <w:rtl/>
              </w:rPr>
              <w:lastRenderedPageBreak/>
              <w:t>من 4 - 6 ساعات</w:t>
            </w:r>
          </w:p>
        </w:tc>
        <w:tc>
          <w:tcPr>
            <w:tcW w:w="720" w:type="dxa"/>
            <w:tcBorders>
              <w:top w:val="single" w:sz="2" w:space="0" w:color="auto"/>
              <w:left w:val="single" w:sz="12" w:space="0" w:color="auto"/>
              <w:bottom w:val="single" w:sz="2" w:space="0" w:color="auto"/>
              <w:right w:val="single" w:sz="12"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118</w:t>
            </w:r>
          </w:p>
        </w:tc>
        <w:tc>
          <w:tcPr>
            <w:tcW w:w="1800" w:type="dxa"/>
            <w:tcBorders>
              <w:top w:val="single" w:sz="2" w:space="0" w:color="auto"/>
              <w:left w:val="single" w:sz="12" w:space="0" w:color="auto"/>
              <w:bottom w:val="single" w:sz="2" w:space="0" w:color="auto"/>
              <w:right w:val="thinThickSmallGap" w:sz="18" w:space="0" w:color="auto"/>
            </w:tcBorders>
            <w:shd w:val="clear" w:color="auto" w:fill="auto"/>
            <w:vAlign w:val="center"/>
          </w:tcPr>
          <w:p w:rsidR="00857CA0" w:rsidRPr="0024038F" w:rsidRDefault="00857CA0" w:rsidP="00A91E23">
            <w:pPr>
              <w:jc w:val="center"/>
              <w:rPr>
                <w:rFonts w:cs="Simplified Arabic" w:hint="cs"/>
                <w:rtl/>
                <w:lang w:bidi="ar-EG"/>
              </w:rPr>
            </w:pPr>
            <w:r w:rsidRPr="0024038F">
              <w:rPr>
                <w:rFonts w:cs="Simplified Arabic"/>
                <w:rtl/>
              </w:rPr>
              <w:t>26.11</w:t>
            </w:r>
          </w:p>
        </w:tc>
      </w:tr>
      <w:tr w:rsidR="00857CA0" w:rsidRPr="00416C9D" w:rsidTr="00A91E23">
        <w:trPr>
          <w:trHeight w:val="330"/>
        </w:trPr>
        <w:tc>
          <w:tcPr>
            <w:tcW w:w="2160" w:type="dxa"/>
            <w:tcBorders>
              <w:top w:val="single" w:sz="2" w:space="0" w:color="auto"/>
              <w:left w:val="thickThinSmallGap" w:sz="18" w:space="0" w:color="auto"/>
              <w:bottom w:val="single" w:sz="12" w:space="0" w:color="auto"/>
              <w:right w:val="single" w:sz="12" w:space="0" w:color="auto"/>
            </w:tcBorders>
            <w:shd w:val="clear" w:color="auto" w:fill="auto"/>
            <w:vAlign w:val="center"/>
          </w:tcPr>
          <w:p w:rsidR="00857CA0" w:rsidRPr="0024038F" w:rsidRDefault="00857CA0" w:rsidP="00A91E23">
            <w:pPr>
              <w:jc w:val="lowKashida"/>
              <w:rPr>
                <w:rFonts w:cs="Simplified Arabic"/>
                <w:rtl/>
              </w:rPr>
            </w:pPr>
            <w:r w:rsidRPr="0024038F">
              <w:rPr>
                <w:rFonts w:cs="Simplified Arabic"/>
                <w:rtl/>
              </w:rPr>
              <w:t>من 6 - 8 ساعات</w:t>
            </w:r>
          </w:p>
        </w:tc>
        <w:tc>
          <w:tcPr>
            <w:tcW w:w="720" w:type="dxa"/>
            <w:tcBorders>
              <w:top w:val="single" w:sz="2" w:space="0" w:color="auto"/>
              <w:left w:val="single" w:sz="12" w:space="0" w:color="auto"/>
              <w:bottom w:val="single" w:sz="12" w:space="0" w:color="auto"/>
              <w:right w:val="single" w:sz="12" w:space="0" w:color="auto"/>
            </w:tcBorders>
            <w:shd w:val="clear" w:color="auto" w:fill="auto"/>
            <w:vAlign w:val="center"/>
          </w:tcPr>
          <w:p w:rsidR="00857CA0" w:rsidRPr="0024038F" w:rsidRDefault="00857CA0" w:rsidP="00A91E23">
            <w:pPr>
              <w:jc w:val="center"/>
              <w:rPr>
                <w:rFonts w:cs="Simplified Arabic"/>
                <w:rtl/>
              </w:rPr>
            </w:pPr>
            <w:r w:rsidRPr="0024038F">
              <w:rPr>
                <w:rFonts w:cs="Simplified Arabic"/>
                <w:rtl/>
              </w:rPr>
              <w:t>89</w:t>
            </w:r>
          </w:p>
        </w:tc>
        <w:tc>
          <w:tcPr>
            <w:tcW w:w="1800" w:type="dxa"/>
            <w:tcBorders>
              <w:top w:val="single" w:sz="2" w:space="0" w:color="auto"/>
              <w:left w:val="single" w:sz="12" w:space="0" w:color="auto"/>
              <w:bottom w:val="single" w:sz="12" w:space="0" w:color="auto"/>
              <w:right w:val="thinThickSmallGap" w:sz="18" w:space="0" w:color="auto"/>
            </w:tcBorders>
            <w:shd w:val="clear" w:color="auto" w:fill="auto"/>
            <w:vAlign w:val="center"/>
          </w:tcPr>
          <w:p w:rsidR="00857CA0" w:rsidRPr="0024038F" w:rsidRDefault="00857CA0" w:rsidP="00A91E23">
            <w:pPr>
              <w:jc w:val="center"/>
              <w:rPr>
                <w:rFonts w:cs="Simplified Arabic"/>
                <w:rtl/>
              </w:rPr>
            </w:pPr>
            <w:r w:rsidRPr="0024038F">
              <w:rPr>
                <w:rFonts w:cs="Simplified Arabic"/>
                <w:rtl/>
              </w:rPr>
              <w:t>19.69</w:t>
            </w:r>
          </w:p>
        </w:tc>
      </w:tr>
      <w:tr w:rsidR="00857CA0" w:rsidRPr="0024038F" w:rsidTr="00A91E23">
        <w:trPr>
          <w:trHeight w:val="164"/>
        </w:trPr>
        <w:tc>
          <w:tcPr>
            <w:tcW w:w="2160"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24038F" w:rsidRDefault="00857CA0" w:rsidP="00A91E23">
            <w:pPr>
              <w:spacing w:line="216" w:lineRule="auto"/>
              <w:rPr>
                <w:rFonts w:cs="Simplified Arabic"/>
                <w:b/>
                <w:bCs/>
              </w:rPr>
            </w:pPr>
            <w:r w:rsidRPr="0024038F">
              <w:rPr>
                <w:rFonts w:cs="Simplified Arabic"/>
                <w:b/>
                <w:bCs/>
                <w:rtl/>
              </w:rPr>
              <w:t>المجموع</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857CA0" w:rsidRPr="0024038F" w:rsidRDefault="00857CA0" w:rsidP="00A91E23">
            <w:pPr>
              <w:spacing w:line="216" w:lineRule="auto"/>
              <w:jc w:val="center"/>
              <w:rPr>
                <w:rFonts w:cs="Simplified Arabic"/>
                <w:b/>
                <w:bCs/>
              </w:rPr>
            </w:pPr>
            <w:r w:rsidRPr="0024038F">
              <w:rPr>
                <w:rFonts w:cs="Simplified Arabic"/>
                <w:b/>
                <w:bCs/>
                <w:rtl/>
              </w:rPr>
              <w:t>452</w:t>
            </w:r>
          </w:p>
        </w:tc>
        <w:tc>
          <w:tcPr>
            <w:tcW w:w="1800" w:type="dxa"/>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24038F" w:rsidRDefault="00857CA0" w:rsidP="00A91E23">
            <w:pPr>
              <w:spacing w:line="216" w:lineRule="auto"/>
              <w:jc w:val="center"/>
              <w:rPr>
                <w:rFonts w:cs="Simplified Arabic"/>
                <w:b/>
                <w:bCs/>
              </w:rPr>
            </w:pPr>
            <w:r w:rsidRPr="0024038F">
              <w:rPr>
                <w:rFonts w:cs="Simplified Arabic"/>
                <w:b/>
                <w:bCs/>
                <w:rtl/>
              </w:rPr>
              <w:t>100.00</w:t>
            </w:r>
          </w:p>
        </w:tc>
      </w:tr>
      <w:tr w:rsidR="00857CA0" w:rsidRPr="0024038F" w:rsidTr="00A91E23">
        <w:trPr>
          <w:trHeight w:val="326"/>
        </w:trPr>
        <w:tc>
          <w:tcPr>
            <w:tcW w:w="2160" w:type="dxa"/>
            <w:tcBorders>
              <w:top w:val="single" w:sz="12" w:space="0" w:color="auto"/>
              <w:left w:val="thickThinSmallGap" w:sz="18" w:space="0" w:color="auto"/>
              <w:bottom w:val="single" w:sz="12" w:space="0" w:color="auto"/>
              <w:right w:val="single" w:sz="12" w:space="0" w:color="auto"/>
            </w:tcBorders>
            <w:shd w:val="clear" w:color="auto" w:fill="auto"/>
            <w:vAlign w:val="center"/>
          </w:tcPr>
          <w:p w:rsidR="00857CA0" w:rsidRPr="0024038F" w:rsidRDefault="00857CA0" w:rsidP="00A91E23">
            <w:pPr>
              <w:spacing w:line="216" w:lineRule="auto"/>
              <w:rPr>
                <w:rFonts w:cs="Simplified Arabic"/>
                <w:b/>
                <w:bCs/>
              </w:rPr>
            </w:pPr>
            <w:r w:rsidRPr="0024038F">
              <w:rPr>
                <w:rFonts w:cs="Simplified Arabic"/>
                <w:b/>
                <w:bCs/>
                <w:rtl/>
              </w:rPr>
              <w:t>المتوسط الحسابي</w:t>
            </w:r>
          </w:p>
        </w:tc>
        <w:tc>
          <w:tcPr>
            <w:tcW w:w="2520" w:type="dxa"/>
            <w:gridSpan w:val="2"/>
            <w:tcBorders>
              <w:top w:val="single" w:sz="12" w:space="0" w:color="auto"/>
              <w:left w:val="single" w:sz="12" w:space="0" w:color="auto"/>
              <w:bottom w:val="single" w:sz="12" w:space="0" w:color="auto"/>
              <w:right w:val="thinThickSmallGap" w:sz="18" w:space="0" w:color="auto"/>
            </w:tcBorders>
            <w:shd w:val="clear" w:color="auto" w:fill="auto"/>
            <w:vAlign w:val="center"/>
          </w:tcPr>
          <w:p w:rsidR="00857CA0" w:rsidRPr="0024038F" w:rsidRDefault="00857CA0" w:rsidP="00A91E23">
            <w:pPr>
              <w:spacing w:line="216" w:lineRule="auto"/>
              <w:jc w:val="center"/>
              <w:rPr>
                <w:rFonts w:cs="Simplified Arabic"/>
                <w:b/>
                <w:bCs/>
              </w:rPr>
            </w:pPr>
            <w:r w:rsidRPr="0024038F">
              <w:rPr>
                <w:rFonts w:cs="Simplified Arabic"/>
                <w:b/>
                <w:bCs/>
                <w:rtl/>
              </w:rPr>
              <w:t>2.5354</w:t>
            </w:r>
          </w:p>
        </w:tc>
      </w:tr>
      <w:tr w:rsidR="00857CA0" w:rsidRPr="0024038F" w:rsidTr="00A91E23">
        <w:trPr>
          <w:trHeight w:val="330"/>
        </w:trPr>
        <w:tc>
          <w:tcPr>
            <w:tcW w:w="2160" w:type="dxa"/>
            <w:tcBorders>
              <w:top w:val="single" w:sz="12" w:space="0" w:color="auto"/>
              <w:left w:val="thickThinSmallGap" w:sz="18" w:space="0" w:color="auto"/>
              <w:bottom w:val="thickThinSmallGap" w:sz="18" w:space="0" w:color="auto"/>
              <w:right w:val="single" w:sz="12" w:space="0" w:color="auto"/>
            </w:tcBorders>
            <w:shd w:val="clear" w:color="auto" w:fill="auto"/>
            <w:vAlign w:val="center"/>
          </w:tcPr>
          <w:p w:rsidR="00857CA0" w:rsidRPr="0024038F" w:rsidRDefault="00857CA0" w:rsidP="00A91E23">
            <w:pPr>
              <w:spacing w:line="216" w:lineRule="auto"/>
              <w:rPr>
                <w:rFonts w:cs="Simplified Arabic"/>
                <w:b/>
                <w:bCs/>
              </w:rPr>
            </w:pPr>
            <w:r w:rsidRPr="0024038F">
              <w:rPr>
                <w:rFonts w:cs="Simplified Arabic"/>
                <w:b/>
                <w:bCs/>
                <w:rtl/>
              </w:rPr>
              <w:t>الانحراف المعياري</w:t>
            </w:r>
          </w:p>
        </w:tc>
        <w:tc>
          <w:tcPr>
            <w:tcW w:w="2520" w:type="dxa"/>
            <w:gridSpan w:val="2"/>
            <w:tcBorders>
              <w:top w:val="single" w:sz="12" w:space="0" w:color="auto"/>
              <w:left w:val="single" w:sz="12" w:space="0" w:color="auto"/>
              <w:bottom w:val="thickThinSmallGap" w:sz="18" w:space="0" w:color="auto"/>
              <w:right w:val="thinThickSmallGap" w:sz="18" w:space="0" w:color="auto"/>
            </w:tcBorders>
            <w:shd w:val="clear" w:color="auto" w:fill="auto"/>
            <w:vAlign w:val="center"/>
          </w:tcPr>
          <w:p w:rsidR="00857CA0" w:rsidRPr="0024038F" w:rsidRDefault="00857CA0" w:rsidP="00A91E23">
            <w:pPr>
              <w:spacing w:line="216" w:lineRule="auto"/>
              <w:jc w:val="center"/>
              <w:rPr>
                <w:rFonts w:cs="Simplified Arabic"/>
                <w:b/>
                <w:bCs/>
              </w:rPr>
            </w:pPr>
            <w:r w:rsidRPr="0024038F">
              <w:rPr>
                <w:rFonts w:cs="Simplified Arabic"/>
                <w:b/>
                <w:bCs/>
                <w:rtl/>
              </w:rPr>
              <w:t>0.93992</w:t>
            </w:r>
          </w:p>
        </w:tc>
      </w:tr>
    </w:tbl>
    <w:p w:rsidR="00857CA0" w:rsidRPr="0024038F" w:rsidRDefault="00857CA0" w:rsidP="00857CA0">
      <w:pPr>
        <w:spacing w:line="216" w:lineRule="auto"/>
        <w:rPr>
          <w:rFonts w:cs="Simplified Arabic" w:hint="cs"/>
          <w:rtl/>
          <w:lang w:bidi="ar-EG"/>
        </w:rPr>
      </w:pPr>
    </w:p>
    <w:p w:rsidR="00857CA0" w:rsidRDefault="00857CA0" w:rsidP="00857CA0">
      <w:pPr>
        <w:rPr>
          <w:sz w:val="28"/>
          <w:szCs w:val="28"/>
          <w:rtl/>
        </w:rPr>
      </w:pPr>
    </w:p>
    <w:p w:rsidR="00857CA0" w:rsidRDefault="00857CA0" w:rsidP="00857CA0">
      <w:pPr>
        <w:rPr>
          <w:sz w:val="28"/>
          <w:szCs w:val="28"/>
          <w:rtl/>
        </w:rPr>
      </w:pPr>
    </w:p>
    <w:p w:rsidR="00857CA0" w:rsidRPr="00654B12" w:rsidRDefault="00857CA0" w:rsidP="00857CA0">
      <w:pPr>
        <w:rPr>
          <w:sz w:val="28"/>
          <w:szCs w:val="28"/>
          <w:rtl/>
        </w:rPr>
      </w:pPr>
    </w:p>
    <w:p w:rsidR="00857CA0" w:rsidRPr="00247637" w:rsidRDefault="00857CA0" w:rsidP="00857CA0">
      <w:pPr>
        <w:rPr>
          <w:sz w:val="18"/>
          <w:szCs w:val="18"/>
          <w:rtl/>
        </w:rPr>
      </w:pPr>
    </w:p>
    <w:p w:rsidR="00857CA0" w:rsidRDefault="00857CA0" w:rsidP="00857CA0">
      <w:pPr>
        <w:spacing w:line="360" w:lineRule="auto"/>
        <w:jc w:val="center"/>
        <w:rPr>
          <w:b/>
          <w:bCs/>
          <w:sz w:val="18"/>
          <w:szCs w:val="18"/>
          <w:rtl/>
        </w:rPr>
      </w:pPr>
    </w:p>
    <w:p w:rsidR="00857CA0" w:rsidRDefault="00857CA0" w:rsidP="00857CA0">
      <w:pPr>
        <w:spacing w:line="360" w:lineRule="auto"/>
        <w:jc w:val="center"/>
        <w:rPr>
          <w:b/>
          <w:bCs/>
          <w:sz w:val="18"/>
          <w:szCs w:val="18"/>
          <w:rtl/>
        </w:rPr>
      </w:pPr>
    </w:p>
    <w:p w:rsidR="00857CA0" w:rsidRDefault="00857CA0" w:rsidP="00857CA0">
      <w:pPr>
        <w:spacing w:line="360" w:lineRule="auto"/>
        <w:jc w:val="center"/>
        <w:rPr>
          <w:b/>
          <w:bCs/>
          <w:sz w:val="18"/>
          <w:szCs w:val="18"/>
          <w:rtl/>
        </w:rPr>
      </w:pPr>
    </w:p>
    <w:p w:rsidR="00857CA0" w:rsidRDefault="00857CA0" w:rsidP="00857CA0">
      <w:pPr>
        <w:spacing w:line="360" w:lineRule="auto"/>
        <w:jc w:val="center"/>
        <w:rPr>
          <w:b/>
          <w:bCs/>
          <w:sz w:val="18"/>
          <w:szCs w:val="18"/>
          <w:rtl/>
        </w:rPr>
      </w:pPr>
    </w:p>
    <w:p w:rsidR="00857CA0" w:rsidRDefault="00857CA0" w:rsidP="00857CA0">
      <w:pPr>
        <w:spacing w:line="360" w:lineRule="auto"/>
        <w:jc w:val="center"/>
        <w:rPr>
          <w:b/>
          <w:bCs/>
          <w:rtl/>
        </w:rPr>
      </w:pPr>
    </w:p>
    <w:p w:rsidR="00857CA0" w:rsidRDefault="00857CA0" w:rsidP="00857CA0">
      <w:pPr>
        <w:spacing w:line="360" w:lineRule="auto"/>
        <w:jc w:val="center"/>
        <w:rPr>
          <w:rFonts w:hint="cs"/>
          <w:b/>
          <w:bCs/>
          <w:rtl/>
        </w:rPr>
      </w:pPr>
    </w:p>
    <w:p w:rsidR="00857CA0" w:rsidRPr="00247637" w:rsidRDefault="00857CA0" w:rsidP="00857CA0">
      <w:pPr>
        <w:spacing w:line="360" w:lineRule="auto"/>
        <w:jc w:val="center"/>
        <w:rPr>
          <w:sz w:val="18"/>
          <w:szCs w:val="18"/>
          <w:rtl/>
        </w:rPr>
      </w:pPr>
      <w:r>
        <w:rPr>
          <w:noProof/>
          <w:sz w:val="18"/>
          <w:szCs w:val="18"/>
        </w:rPr>
        <w:drawing>
          <wp:inline distT="0" distB="0" distL="0" distR="0">
            <wp:extent cx="3762375" cy="2628900"/>
            <wp:effectExtent l="0" t="0" r="9525" b="0"/>
            <wp:docPr id="2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23"/>
                    <a:srcRect/>
                    <a:stretch>
                      <a:fillRect/>
                    </a:stretch>
                  </pic:blipFill>
                  <pic:spPr bwMode="auto">
                    <a:xfrm>
                      <a:off x="0" y="0"/>
                      <a:ext cx="3762375" cy="2628900"/>
                    </a:xfrm>
                    <a:prstGeom prst="rect">
                      <a:avLst/>
                    </a:prstGeom>
                    <a:noFill/>
                    <a:ln w="9525">
                      <a:noFill/>
                      <a:miter lim="800000"/>
                      <a:headEnd/>
                      <a:tailEnd/>
                    </a:ln>
                  </pic:spPr>
                </pic:pic>
              </a:graphicData>
            </a:graphic>
          </wp:inline>
        </w:drawing>
      </w:r>
    </w:p>
    <w:p w:rsidR="00857CA0" w:rsidRPr="00BE3FC3" w:rsidRDefault="00857CA0" w:rsidP="00857CA0">
      <w:pPr>
        <w:jc w:val="center"/>
        <w:rPr>
          <w:rFonts w:cs="Simplified Arabic"/>
          <w:b/>
          <w:bCs/>
          <w:rtl/>
          <w:lang w:eastAsia="zh-CN"/>
        </w:rPr>
      </w:pPr>
      <w:r w:rsidRPr="00BE3FC3">
        <w:rPr>
          <w:rFonts w:cs="Simplified Arabic"/>
          <w:b/>
          <w:bCs/>
          <w:rtl/>
          <w:lang w:eastAsia="zh-CN"/>
        </w:rPr>
        <w:t>شكل (15) التوزيع النسبي لعينة الدراسة وفقا لعدد ساعات الفراغ اليومي للطلاب</w:t>
      </w:r>
    </w:p>
    <w:p w:rsidR="00857CA0" w:rsidRPr="008E5C5F" w:rsidRDefault="00857CA0" w:rsidP="00857CA0">
      <w:pPr>
        <w:spacing w:line="192" w:lineRule="auto"/>
        <w:ind w:firstLine="720"/>
        <w:rPr>
          <w:rFonts w:cs="Simplified Arabic"/>
          <w:sz w:val="28"/>
          <w:szCs w:val="28"/>
          <w:rtl/>
        </w:rPr>
      </w:pPr>
      <w:r w:rsidRPr="008E5C5F">
        <w:rPr>
          <w:rFonts w:cs="Simplified Arabic"/>
          <w:sz w:val="28"/>
          <w:szCs w:val="28"/>
          <w:rtl/>
        </w:rPr>
        <w:t>يبين جدول (1</w:t>
      </w:r>
      <w:r>
        <w:rPr>
          <w:rFonts w:cs="Simplified Arabic" w:hint="cs"/>
          <w:sz w:val="28"/>
          <w:szCs w:val="28"/>
          <w:rtl/>
        </w:rPr>
        <w:t>7</w:t>
      </w:r>
      <w:r w:rsidRPr="008E5C5F">
        <w:rPr>
          <w:rFonts w:cs="Simplified Arabic"/>
          <w:sz w:val="28"/>
          <w:szCs w:val="28"/>
          <w:rtl/>
        </w:rPr>
        <w:t>) وشكل (15) التوزيع النسبي لعينة الدراسة وفقا لعدد ساعات الفراغ اليومي للأبناء، ويتضح أن غالبية الأبناء من العينة تحت الدراسة لديهم وقت فراغ (من 2 - 4 ساعات) في اليوم و بلغت نسبتهم (42.25%) ، في حين كانت أقل نسبة في العينة تمثل الأبناء الذين لديها وقت فراغ (أقل من ساعتين ) ، وبلغت هذه النسبة (11.95%)، كما يتضح أن نسبة الأبناء الذين لديهم وقت فراغ من ( 4 - 6 ساعات) تبلغ (26.11%) ، ومن لديهم وقت فراغ  ( من 6- 8 ساعات ) تبلغ (19.69%)</w:t>
      </w:r>
      <w:r>
        <w:rPr>
          <w:rFonts w:cs="Simplified Arabic" w:hint="cs"/>
          <w:sz w:val="28"/>
          <w:szCs w:val="28"/>
          <w:rtl/>
        </w:rPr>
        <w:t xml:space="preserve"> .</w:t>
      </w:r>
      <w:r w:rsidRPr="008E5C5F">
        <w:rPr>
          <w:rFonts w:cs="Simplified Arabic"/>
          <w:sz w:val="28"/>
          <w:szCs w:val="28"/>
          <w:rtl/>
        </w:rPr>
        <w:t xml:space="preserve"> </w:t>
      </w:r>
    </w:p>
    <w:p w:rsidR="00857CA0" w:rsidRPr="009B39A1" w:rsidRDefault="00857CA0" w:rsidP="00857CA0">
      <w:pPr>
        <w:jc w:val="center"/>
        <w:rPr>
          <w:rFonts w:cs="Monotype Koufi"/>
          <w:b/>
          <w:bCs/>
          <w:sz w:val="36"/>
          <w:szCs w:val="36"/>
        </w:rPr>
      </w:pPr>
      <w:r>
        <w:rPr>
          <w:rFonts w:cs="Monotype Koufi"/>
          <w:b/>
          <w:bCs/>
          <w:sz w:val="36"/>
          <w:szCs w:val="36"/>
          <w:rtl/>
        </w:rPr>
        <w:br w:type="page"/>
      </w:r>
      <w:r w:rsidRPr="009B39A1">
        <w:rPr>
          <w:rFonts w:cs="Monotype Koufi"/>
          <w:b/>
          <w:bCs/>
          <w:sz w:val="36"/>
          <w:szCs w:val="36"/>
          <w:rtl/>
        </w:rPr>
        <w:lastRenderedPageBreak/>
        <w:t>ثانيا : وصف استجابات العينة على أدوات الدراسة</w:t>
      </w:r>
    </w:p>
    <w:p w:rsidR="00857CA0" w:rsidRPr="006326AF" w:rsidRDefault="00857CA0" w:rsidP="00DF1B8E">
      <w:pPr>
        <w:numPr>
          <w:ilvl w:val="0"/>
          <w:numId w:val="51"/>
        </w:numPr>
        <w:spacing w:after="0" w:line="204" w:lineRule="auto"/>
        <w:jc w:val="center"/>
        <w:rPr>
          <w:rFonts w:cs="Simplified Arabic"/>
          <w:rtl/>
          <w:lang w:eastAsia="zh-CN"/>
        </w:rPr>
      </w:pPr>
      <w:r w:rsidRPr="006326AF">
        <w:rPr>
          <w:rFonts w:cs="Monotype Koufi"/>
          <w:b/>
          <w:bCs/>
          <w:sz w:val="32"/>
          <w:szCs w:val="32"/>
          <w:rtl/>
        </w:rPr>
        <w:t>وصف</w:t>
      </w:r>
      <w:r w:rsidRPr="006326AF">
        <w:rPr>
          <w:rFonts w:cs="Monotype Koufi" w:hint="cs"/>
          <w:b/>
          <w:bCs/>
          <w:sz w:val="32"/>
          <w:szCs w:val="32"/>
          <w:rtl/>
        </w:rPr>
        <w:t xml:space="preserve"> </w:t>
      </w:r>
      <w:r w:rsidRPr="006326AF">
        <w:rPr>
          <w:rFonts w:cs="Monotype Koufi"/>
          <w:b/>
          <w:bCs/>
          <w:sz w:val="32"/>
          <w:szCs w:val="32"/>
          <w:rtl/>
        </w:rPr>
        <w:t>استجابات العينة على استبيان إدارة وقت الفراغ وفقا للجنس</w:t>
      </w:r>
      <w:r w:rsidRPr="006326AF">
        <w:rPr>
          <w:rFonts w:cs="Monotype Koufi" w:hint="cs"/>
          <w:b/>
          <w:bCs/>
          <w:sz w:val="32"/>
          <w:szCs w:val="32"/>
          <w:rtl/>
        </w:rPr>
        <w:t xml:space="preserve">                        </w:t>
      </w:r>
      <w:r w:rsidRPr="006326AF">
        <w:rPr>
          <w:rFonts w:cs="Simplified Arabic"/>
          <w:rtl/>
          <w:lang w:eastAsia="zh-CN"/>
        </w:rPr>
        <w:t>جدول ( 1</w:t>
      </w:r>
      <w:r w:rsidRPr="006326AF">
        <w:rPr>
          <w:rFonts w:cs="Simplified Arabic" w:hint="cs"/>
          <w:rtl/>
          <w:lang w:eastAsia="zh-CN"/>
        </w:rPr>
        <w:t>8</w:t>
      </w:r>
      <w:r w:rsidRPr="006326AF">
        <w:rPr>
          <w:rFonts w:cs="Simplified Arabic"/>
          <w:rtl/>
          <w:lang w:eastAsia="zh-CN"/>
        </w:rPr>
        <w:t xml:space="preserve"> ) دلالة الفروق بين  متوسط درجات الطلاب والطالبات  في عبارات محور التخطيط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57CA0" w:rsidTr="00A91E23">
        <w:tc>
          <w:tcPr>
            <w:tcW w:w="8522" w:type="dxa"/>
          </w:tcPr>
          <w:tbl>
            <w:tblPr>
              <w:bidiVisual/>
              <w:tblW w:w="8485" w:type="dxa"/>
              <w:jc w:val="center"/>
              <w:tblInd w:w="1341" w:type="dxa"/>
              <w:tblLook w:val="0000"/>
            </w:tblPr>
            <w:tblGrid>
              <w:gridCol w:w="540"/>
              <w:gridCol w:w="2307"/>
              <w:gridCol w:w="812"/>
              <w:gridCol w:w="658"/>
              <w:gridCol w:w="693"/>
              <w:gridCol w:w="720"/>
              <w:gridCol w:w="809"/>
              <w:gridCol w:w="896"/>
              <w:gridCol w:w="1050"/>
            </w:tblGrid>
            <w:tr w:rsidR="00857CA0" w:rsidRPr="00C83A56" w:rsidTr="00A91E23">
              <w:trPr>
                <w:cantSplit/>
                <w:trHeight w:val="246"/>
                <w:tblHeader/>
                <w:jc w:val="center"/>
              </w:trPr>
              <w:tc>
                <w:tcPr>
                  <w:tcW w:w="540"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C83A56" w:rsidRDefault="00857CA0" w:rsidP="00A91E23">
                  <w:pPr>
                    <w:spacing w:line="204" w:lineRule="auto"/>
                    <w:rPr>
                      <w:b/>
                      <w:bCs/>
                      <w:rtl/>
                    </w:rPr>
                  </w:pPr>
                  <w:r w:rsidRPr="00C83A56">
                    <w:rPr>
                      <w:b/>
                      <w:bCs/>
                      <w:rtl/>
                    </w:rPr>
                    <w:t>م</w:t>
                  </w:r>
                </w:p>
              </w:tc>
              <w:tc>
                <w:tcPr>
                  <w:tcW w:w="2316"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C83A56" w:rsidRDefault="00857CA0" w:rsidP="00A91E23">
                  <w:pPr>
                    <w:spacing w:line="204" w:lineRule="auto"/>
                    <w:rPr>
                      <w:b/>
                      <w:bCs/>
                    </w:rPr>
                  </w:pPr>
                  <w:r w:rsidRPr="00C83A56">
                    <w:rPr>
                      <w:b/>
                      <w:bCs/>
                      <w:rtl/>
                    </w:rPr>
                    <w:t>العبارات</w:t>
                  </w:r>
                </w:p>
              </w:tc>
              <w:tc>
                <w:tcPr>
                  <w:tcW w:w="1470"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rPr>
                  </w:pPr>
                  <w:r w:rsidRPr="00C83A56">
                    <w:rPr>
                      <w:b/>
                      <w:bCs/>
                      <w:rtl/>
                    </w:rPr>
                    <w:t>إناث   ن  = 222</w:t>
                  </w:r>
                </w:p>
              </w:tc>
              <w:tc>
                <w:tcPr>
                  <w:tcW w:w="1413"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rPr>
                  </w:pPr>
                  <w:r w:rsidRPr="00C83A56">
                    <w:rPr>
                      <w:b/>
                      <w:bCs/>
                      <w:rtl/>
                    </w:rPr>
                    <w:t>ذكور  ن = 230</w:t>
                  </w:r>
                </w:p>
              </w:tc>
              <w:tc>
                <w:tcPr>
                  <w:tcW w:w="809"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sz w:val="16"/>
                      <w:szCs w:val="16"/>
                    </w:rPr>
                  </w:pPr>
                  <w:r w:rsidRPr="00C83A56">
                    <w:rPr>
                      <w:b/>
                      <w:bCs/>
                      <w:sz w:val="16"/>
                      <w:szCs w:val="16"/>
                      <w:rtl/>
                    </w:rPr>
                    <w:t>الفروق بين المتوسطات</w:t>
                  </w:r>
                </w:p>
              </w:tc>
              <w:tc>
                <w:tcPr>
                  <w:tcW w:w="896"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C83A56" w:rsidRDefault="00857CA0" w:rsidP="00A91E23">
                  <w:pPr>
                    <w:spacing w:line="204" w:lineRule="auto"/>
                    <w:rPr>
                      <w:b/>
                      <w:bCs/>
                      <w:rtl/>
                    </w:rPr>
                  </w:pPr>
                  <w:r w:rsidRPr="00C83A56">
                    <w:rPr>
                      <w:b/>
                      <w:bCs/>
                      <w:rtl/>
                    </w:rPr>
                    <w:t>قيمة ت</w:t>
                  </w:r>
                </w:p>
              </w:tc>
              <w:tc>
                <w:tcPr>
                  <w:tcW w:w="1041"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C83A56" w:rsidRDefault="00857CA0" w:rsidP="00A91E23">
                  <w:pPr>
                    <w:spacing w:line="204" w:lineRule="auto"/>
                    <w:rPr>
                      <w:rFonts w:hint="cs"/>
                      <w:b/>
                      <w:bCs/>
                      <w:rtl/>
                    </w:rPr>
                  </w:pPr>
                  <w:r w:rsidRPr="00C83A56">
                    <w:rPr>
                      <w:b/>
                      <w:bCs/>
                      <w:rtl/>
                    </w:rPr>
                    <w:t>مستوى الدالة</w:t>
                  </w:r>
                </w:p>
              </w:tc>
            </w:tr>
            <w:tr w:rsidR="00857CA0" w:rsidRPr="00C83A56" w:rsidTr="00A91E23">
              <w:trPr>
                <w:cantSplit/>
                <w:trHeight w:val="278"/>
                <w:tblHeader/>
                <w:jc w:val="center"/>
              </w:trPr>
              <w:tc>
                <w:tcPr>
                  <w:tcW w:w="540" w:type="dxa"/>
                  <w:vMerge/>
                  <w:tcBorders>
                    <w:top w:val="double" w:sz="6" w:space="0" w:color="auto"/>
                    <w:left w:val="thickThinSmallGap" w:sz="18" w:space="0" w:color="auto"/>
                    <w:bottom w:val="single" w:sz="12" w:space="0" w:color="auto"/>
                    <w:right w:val="single" w:sz="8" w:space="0" w:color="auto"/>
                  </w:tcBorders>
                  <w:vAlign w:val="center"/>
                </w:tcPr>
                <w:p w:rsidR="00857CA0" w:rsidRPr="00C83A56" w:rsidRDefault="00857CA0" w:rsidP="00A91E23">
                  <w:pPr>
                    <w:spacing w:line="204" w:lineRule="auto"/>
                    <w:rPr>
                      <w:b/>
                      <w:bCs/>
                    </w:rPr>
                  </w:pPr>
                </w:p>
              </w:tc>
              <w:tc>
                <w:tcPr>
                  <w:tcW w:w="2316" w:type="dxa"/>
                  <w:vMerge/>
                  <w:tcBorders>
                    <w:top w:val="double" w:sz="6" w:space="0" w:color="auto"/>
                    <w:left w:val="single" w:sz="8" w:space="0" w:color="auto"/>
                    <w:bottom w:val="single" w:sz="12" w:space="0" w:color="auto"/>
                    <w:right w:val="single" w:sz="12" w:space="0" w:color="auto"/>
                  </w:tcBorders>
                  <w:vAlign w:val="center"/>
                </w:tcPr>
                <w:p w:rsidR="00857CA0" w:rsidRPr="00C83A56" w:rsidRDefault="00857CA0" w:rsidP="00A91E23">
                  <w:pPr>
                    <w:spacing w:line="204" w:lineRule="auto"/>
                    <w:rPr>
                      <w:b/>
                      <w:bCs/>
                    </w:rPr>
                  </w:pPr>
                </w:p>
              </w:tc>
              <w:tc>
                <w:tcPr>
                  <w:tcW w:w="812"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04" w:lineRule="auto"/>
                    <w:rPr>
                      <w:rFonts w:hint="cs"/>
                      <w:b/>
                      <w:bCs/>
                    </w:rPr>
                  </w:pPr>
                  <w:r w:rsidRPr="00C83A56">
                    <w:rPr>
                      <w:rFonts w:hint="cs"/>
                      <w:b/>
                      <w:bCs/>
                      <w:rtl/>
                    </w:rPr>
                    <w:t>م</w:t>
                  </w:r>
                </w:p>
              </w:tc>
              <w:tc>
                <w:tcPr>
                  <w:tcW w:w="658"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04" w:lineRule="auto"/>
                    <w:rPr>
                      <w:rFonts w:hint="cs"/>
                      <w:b/>
                      <w:bCs/>
                    </w:rPr>
                  </w:pPr>
                  <w:r w:rsidRPr="00C83A56">
                    <w:rPr>
                      <w:rFonts w:hint="cs"/>
                      <w:b/>
                      <w:bCs/>
                      <w:rtl/>
                    </w:rPr>
                    <w:t>ع</w:t>
                  </w:r>
                </w:p>
              </w:tc>
              <w:tc>
                <w:tcPr>
                  <w:tcW w:w="693"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04" w:lineRule="auto"/>
                    <w:rPr>
                      <w:rFonts w:hint="cs"/>
                      <w:b/>
                      <w:bCs/>
                    </w:rPr>
                  </w:pPr>
                  <w:r w:rsidRPr="00C83A56">
                    <w:rPr>
                      <w:rFonts w:hint="cs"/>
                      <w:b/>
                      <w:bCs/>
                      <w:rtl/>
                    </w:rPr>
                    <w:t>م</w:t>
                  </w:r>
                </w:p>
              </w:tc>
              <w:tc>
                <w:tcPr>
                  <w:tcW w:w="720"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04" w:lineRule="auto"/>
                    <w:rPr>
                      <w:rFonts w:hint="cs"/>
                      <w:b/>
                      <w:bCs/>
                    </w:rPr>
                  </w:pPr>
                  <w:r w:rsidRPr="00C83A56">
                    <w:rPr>
                      <w:rFonts w:hint="cs"/>
                      <w:b/>
                      <w:bCs/>
                      <w:rtl/>
                    </w:rPr>
                    <w:t>ع</w:t>
                  </w:r>
                </w:p>
              </w:tc>
              <w:tc>
                <w:tcPr>
                  <w:tcW w:w="809" w:type="dxa"/>
                  <w:vMerge/>
                  <w:tcBorders>
                    <w:top w:val="double" w:sz="6" w:space="0" w:color="auto"/>
                    <w:left w:val="single" w:sz="12" w:space="0" w:color="auto"/>
                    <w:bottom w:val="single" w:sz="12" w:space="0" w:color="auto"/>
                    <w:right w:val="single" w:sz="12" w:space="0" w:color="auto"/>
                  </w:tcBorders>
                  <w:vAlign w:val="center"/>
                </w:tcPr>
                <w:p w:rsidR="00857CA0" w:rsidRPr="00C83A56" w:rsidRDefault="00857CA0" w:rsidP="00A91E23">
                  <w:pPr>
                    <w:spacing w:line="204" w:lineRule="auto"/>
                    <w:rPr>
                      <w:b/>
                      <w:bCs/>
                    </w:rPr>
                  </w:pPr>
                </w:p>
              </w:tc>
              <w:tc>
                <w:tcPr>
                  <w:tcW w:w="896" w:type="dxa"/>
                  <w:vMerge/>
                  <w:tcBorders>
                    <w:top w:val="double" w:sz="6" w:space="0" w:color="auto"/>
                    <w:left w:val="single" w:sz="12" w:space="0" w:color="auto"/>
                    <w:bottom w:val="single" w:sz="12" w:space="0" w:color="auto"/>
                    <w:right w:val="single" w:sz="12" w:space="0" w:color="auto"/>
                  </w:tcBorders>
                  <w:vAlign w:val="center"/>
                </w:tcPr>
                <w:p w:rsidR="00857CA0" w:rsidRPr="00C83A56" w:rsidRDefault="00857CA0" w:rsidP="00A91E23">
                  <w:pPr>
                    <w:spacing w:line="204" w:lineRule="auto"/>
                    <w:rPr>
                      <w:b/>
                      <w:bCs/>
                    </w:rPr>
                  </w:pPr>
                </w:p>
              </w:tc>
              <w:tc>
                <w:tcPr>
                  <w:tcW w:w="1041" w:type="dxa"/>
                  <w:vMerge/>
                  <w:tcBorders>
                    <w:top w:val="double" w:sz="6" w:space="0" w:color="auto"/>
                    <w:left w:val="single" w:sz="12" w:space="0" w:color="auto"/>
                    <w:bottom w:val="single" w:sz="12" w:space="0" w:color="auto"/>
                    <w:right w:val="thinThickSmallGap" w:sz="18" w:space="0" w:color="auto"/>
                  </w:tcBorders>
                  <w:vAlign w:val="center"/>
                </w:tcPr>
                <w:p w:rsidR="00857CA0" w:rsidRPr="00C83A56" w:rsidRDefault="00857CA0" w:rsidP="00A91E23">
                  <w:pPr>
                    <w:spacing w:line="204" w:lineRule="auto"/>
                    <w:rPr>
                      <w:b/>
                      <w:bCs/>
                    </w:rPr>
                  </w:pPr>
                </w:p>
              </w:tc>
            </w:tr>
            <w:tr w:rsidR="00857CA0" w:rsidRPr="00C83A56" w:rsidTr="00A91E23">
              <w:trPr>
                <w:trHeight w:val="265"/>
                <w:jc w:val="center"/>
              </w:trPr>
              <w:tc>
                <w:tcPr>
                  <w:tcW w:w="540" w:type="dxa"/>
                  <w:tcBorders>
                    <w:top w:val="single" w:sz="12"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lang w:bidi="ar-EG"/>
                    </w:rPr>
                  </w:pPr>
                  <w:r w:rsidRPr="00C83A56">
                    <w:rPr>
                      <w:b/>
                      <w:bCs/>
                    </w:rPr>
                    <w:t>1</w:t>
                  </w:r>
                </w:p>
              </w:tc>
              <w:tc>
                <w:tcPr>
                  <w:tcW w:w="2316" w:type="dxa"/>
                  <w:tcBorders>
                    <w:top w:val="single" w:sz="12"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 xml:space="preserve">اقدر عدد ساعات فراغي </w:t>
                  </w:r>
                  <w:r w:rsidRPr="00C83A56">
                    <w:rPr>
                      <w:rFonts w:hint="cs"/>
                      <w:rtl/>
                    </w:rPr>
                    <w:t>اليومية</w:t>
                  </w:r>
                  <w:r w:rsidRPr="00C83A56">
                    <w:rPr>
                      <w:rtl/>
                    </w:rPr>
                    <w:t xml:space="preserve"> .</w:t>
                  </w:r>
                </w:p>
              </w:tc>
              <w:tc>
                <w:tcPr>
                  <w:tcW w:w="812" w:type="dxa"/>
                  <w:tcBorders>
                    <w:top w:val="single" w:sz="12"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2.00</w:t>
                  </w:r>
                </w:p>
              </w:tc>
              <w:tc>
                <w:tcPr>
                  <w:tcW w:w="658" w:type="dxa"/>
                  <w:tcBorders>
                    <w:top w:val="single" w:sz="12"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0.68</w:t>
                  </w:r>
                </w:p>
              </w:tc>
              <w:tc>
                <w:tcPr>
                  <w:tcW w:w="693" w:type="dxa"/>
                  <w:tcBorders>
                    <w:top w:val="single" w:sz="12"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2.08</w:t>
                  </w:r>
                </w:p>
              </w:tc>
              <w:tc>
                <w:tcPr>
                  <w:tcW w:w="720" w:type="dxa"/>
                  <w:tcBorders>
                    <w:top w:val="single" w:sz="12"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0.69</w:t>
                  </w:r>
                </w:p>
              </w:tc>
              <w:tc>
                <w:tcPr>
                  <w:tcW w:w="809" w:type="dxa"/>
                  <w:tcBorders>
                    <w:top w:val="single" w:sz="12"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-0.08</w:t>
                  </w:r>
                </w:p>
              </w:tc>
              <w:tc>
                <w:tcPr>
                  <w:tcW w:w="896" w:type="dxa"/>
                  <w:tcBorders>
                    <w:top w:val="single" w:sz="12"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-1.277</w:t>
                  </w:r>
                </w:p>
              </w:tc>
              <w:tc>
                <w:tcPr>
                  <w:tcW w:w="1041" w:type="dxa"/>
                  <w:tcBorders>
                    <w:top w:val="single" w:sz="12"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0.202</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2</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Fonts w:hint="cs"/>
                    </w:rPr>
                  </w:pPr>
                  <w:r w:rsidRPr="00C83A56">
                    <w:rPr>
                      <w:rtl/>
                    </w:rPr>
                    <w:t>استفسر من أسرتي عن احتياجاتهم قبل وضع خطة الاستفادة من وقت الفراغ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2.11</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0.80</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1.92</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0.19</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2.568</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0.110</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3</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أراعي المرونة عند وضع خطة الاستفادة من وقت فراغي تحسبا للظروف الطارئة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2.13</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0.81</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2.02</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0.74</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0.11</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1.491</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0.137</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4</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لا أفكر في طريقة قضاء وقت فراغي و أترك ذلك للظروف</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1.90</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1.92</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0.76</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-0.02</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-0.412</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0.680</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5</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ارتب أهدافي المتعلقة بوقت الفراغ حسب أهميتها.</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2.24</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0.75</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2.14</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0.77</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0.10</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1.392</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0.165</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6</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tl/>
                    </w:rPr>
                  </w:pPr>
                  <w:r w:rsidRPr="00C83A56">
                    <w:rPr>
                      <w:rtl/>
                    </w:rPr>
                    <w:t>اخصص جزء من مصروفي للاستفادة منه في ممارسة أنشطة وقت الفراغ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2.10</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0.83</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2.17</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0.81</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-0.07</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tl/>
                    </w:rPr>
                  </w:pPr>
                  <w:r w:rsidRPr="00C83A56">
                    <w:rPr>
                      <w:b/>
                      <w:bCs/>
                    </w:rPr>
                    <w:t>-0.907</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0.365</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7</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tl/>
                    </w:rPr>
                  </w:pPr>
                  <w:r w:rsidRPr="00C83A56">
                    <w:rPr>
                      <w:rtl/>
                    </w:rPr>
                    <w:t xml:space="preserve">اخطط مع إخوتي وقت لممارسة أي نشاط ترويحي بعد الانتهاء من المذاكرة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1.83</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0.84</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1.78</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0.05</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0.664</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0.507</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8</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عند وضع خطة وقت الفراغ احدد معظم الوقت لمشاهدة التلفزيون.</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1.77</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0.82</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2.70</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0.77</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-0.93</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-3.999</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Pr>
                      <w:b/>
                      <w:bCs/>
                    </w:rPr>
                    <w:t>0.000</w:t>
                  </w:r>
                  <w:r>
                    <w:rPr>
                      <w:rFonts w:hint="cs"/>
                      <w:b/>
                      <w:bCs/>
                      <w:rtl/>
                    </w:rPr>
                    <w:t>***</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tl/>
                    </w:rPr>
                  </w:pPr>
                  <w:r w:rsidRPr="00C83A56">
                    <w:rPr>
                      <w:b/>
                      <w:bCs/>
                    </w:rPr>
                    <w:t>9</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يشترك والدي معي عند وضع خطة للاستفادة من وقت فراغي.</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1.64</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0.79</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1.61</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0.03</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0.423</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0.673</w:t>
                  </w:r>
                </w:p>
              </w:tc>
            </w:tr>
            <w:tr w:rsidR="00857CA0" w:rsidRPr="00C83A56" w:rsidTr="00A91E23">
              <w:trPr>
                <w:trHeight w:val="776"/>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10</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أرى انه ليس هناك ضرورة لعمل خطة للاستفادة من وقت فراغي.</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lang w:bidi="ar-EG"/>
                    </w:rPr>
                  </w:pPr>
                  <w:r w:rsidRPr="00C83A56">
                    <w:rPr>
                      <w:b/>
                      <w:bCs/>
                    </w:rPr>
                    <w:t>2.00</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0.81</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1.92</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0.79</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0.08</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0.982</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0.327</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11</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اخطط للذهاب للمكتبات العامة في وقت فراغي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1.41</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0.65</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1.39</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0.68</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0.02</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0.226</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0.821</w:t>
                  </w:r>
                </w:p>
              </w:tc>
            </w:tr>
            <w:tr w:rsidR="00857CA0" w:rsidRPr="00C83A56" w:rsidTr="00A91E23">
              <w:trPr>
                <w:trHeight w:val="570"/>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12</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tl/>
                    </w:rPr>
                  </w:pPr>
                  <w:r w:rsidRPr="00C83A56">
                    <w:rPr>
                      <w:rtl/>
                    </w:rPr>
                    <w:t xml:space="preserve">أضع في خطتي زيارة أقاربي في وقت إجازتي الأسبوعية </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2.36</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0.73</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2.18</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0.75</w:t>
                  </w:r>
                </w:p>
              </w:tc>
              <w:tc>
                <w:tcPr>
                  <w:tcW w:w="809"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0.18</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2.611</w:t>
                  </w:r>
                </w:p>
              </w:tc>
              <w:tc>
                <w:tcPr>
                  <w:tcW w:w="1041" w:type="dxa"/>
                  <w:tcBorders>
                    <w:top w:val="single" w:sz="4"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w:t>
                  </w:r>
                  <w:r>
                    <w:rPr>
                      <w:b/>
                      <w:bCs/>
                    </w:rPr>
                    <w:t>0.009</w:t>
                  </w:r>
                </w:p>
              </w:tc>
            </w:tr>
            <w:tr w:rsidR="00857CA0" w:rsidRPr="00C83A56" w:rsidTr="00A91E23">
              <w:trPr>
                <w:trHeight w:val="499"/>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14</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tl/>
                    </w:rPr>
                  </w:pPr>
                  <w:r w:rsidRPr="00C83A56">
                    <w:rPr>
                      <w:rtl/>
                    </w:rPr>
                    <w:t>أخطط لقضاء أوقات الفراغ في نهاية الأسبوع في الأسواق .</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2.06</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0.79</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2.31</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0.69</w:t>
                  </w:r>
                </w:p>
              </w:tc>
              <w:tc>
                <w:tcPr>
                  <w:tcW w:w="809"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-0.25</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-3.530</w:t>
                  </w:r>
                </w:p>
              </w:tc>
              <w:tc>
                <w:tcPr>
                  <w:tcW w:w="1041" w:type="dxa"/>
                  <w:tcBorders>
                    <w:top w:val="single" w:sz="4"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w:t>
                  </w:r>
                  <w:r>
                    <w:rPr>
                      <w:b/>
                      <w:bCs/>
                    </w:rPr>
                    <w:t>0.000</w:t>
                  </w:r>
                </w:p>
              </w:tc>
            </w:tr>
            <w:tr w:rsidR="00857CA0" w:rsidRPr="00C83A56" w:rsidTr="00A91E23">
              <w:trPr>
                <w:trHeight w:val="499"/>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15</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أوازن في قضاء وقت الفراغ في نهاية الأسبوع بين أسرتي وأصدقائي.</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2.29</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0.66</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2.22</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0.71</w:t>
                  </w:r>
                </w:p>
              </w:tc>
              <w:tc>
                <w:tcPr>
                  <w:tcW w:w="809"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0.07</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1.096</w:t>
                  </w:r>
                </w:p>
              </w:tc>
              <w:tc>
                <w:tcPr>
                  <w:tcW w:w="1041" w:type="dxa"/>
                  <w:tcBorders>
                    <w:top w:val="single" w:sz="4"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0.274</w:t>
                  </w:r>
                </w:p>
              </w:tc>
            </w:tr>
            <w:tr w:rsidR="00857CA0" w:rsidRPr="00C83A56"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lastRenderedPageBreak/>
                    <w:t>16</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rPr>
                      <w:rtl/>
                    </w:rPr>
                  </w:pPr>
                  <w:r w:rsidRPr="00C83A56">
                    <w:rPr>
                      <w:rtl/>
                    </w:rPr>
                    <w:t xml:space="preserve">أخطط مع أسرتي كيفية قضاء الوقت في العطلة الصيفية </w:t>
                  </w:r>
                </w:p>
              </w:tc>
              <w:tc>
                <w:tcPr>
                  <w:tcW w:w="812"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2.53</w:t>
                  </w:r>
                </w:p>
              </w:tc>
              <w:tc>
                <w:tcPr>
                  <w:tcW w:w="658"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0.66</w:t>
                  </w:r>
                </w:p>
              </w:tc>
              <w:tc>
                <w:tcPr>
                  <w:tcW w:w="693" w:type="dxa"/>
                  <w:tcBorders>
                    <w:top w:val="nil"/>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2.27</w:t>
                  </w:r>
                </w:p>
              </w:tc>
              <w:tc>
                <w:tcPr>
                  <w:tcW w:w="720" w:type="dxa"/>
                  <w:tcBorders>
                    <w:top w:val="nil"/>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0.83</w:t>
                  </w:r>
                </w:p>
              </w:tc>
              <w:tc>
                <w:tcPr>
                  <w:tcW w:w="809"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0.26</w:t>
                  </w:r>
                </w:p>
              </w:tc>
              <w:tc>
                <w:tcPr>
                  <w:tcW w:w="896" w:type="dxa"/>
                  <w:tcBorders>
                    <w:top w:val="nil"/>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3.767</w:t>
                  </w:r>
                </w:p>
              </w:tc>
              <w:tc>
                <w:tcPr>
                  <w:tcW w:w="1041" w:type="dxa"/>
                  <w:tcBorders>
                    <w:top w:val="nil"/>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w:t>
                  </w:r>
                  <w:r>
                    <w:rPr>
                      <w:b/>
                      <w:bCs/>
                    </w:rPr>
                    <w:t>0.000</w:t>
                  </w:r>
                </w:p>
              </w:tc>
            </w:tr>
            <w:tr w:rsidR="00857CA0" w:rsidRPr="00C83A56" w:rsidTr="00A91E23">
              <w:trPr>
                <w:trHeight w:val="600"/>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17</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أضع خطة لقضاء وقت الفراغ في العطلة الصيفية بما يعود علي بالنفع والفائدة.</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2.16</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0.72</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2.08</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0.72</w:t>
                  </w:r>
                </w:p>
              </w:tc>
              <w:tc>
                <w:tcPr>
                  <w:tcW w:w="809"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0.08</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1.170</w:t>
                  </w:r>
                </w:p>
              </w:tc>
              <w:tc>
                <w:tcPr>
                  <w:tcW w:w="1041" w:type="dxa"/>
                  <w:tcBorders>
                    <w:top w:val="single" w:sz="4"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rFonts w:hint="cs"/>
                      <w:b/>
                      <w:bCs/>
                      <w:rtl/>
                    </w:rPr>
                  </w:pPr>
                  <w:r w:rsidRPr="00C83A56">
                    <w:rPr>
                      <w:b/>
                      <w:bCs/>
                    </w:rPr>
                    <w:t>0.243</w:t>
                  </w:r>
                </w:p>
              </w:tc>
            </w:tr>
            <w:tr w:rsidR="00857CA0" w:rsidRPr="00C83A56" w:rsidTr="00A91E23">
              <w:trPr>
                <w:trHeight w:val="600"/>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18</w:t>
                  </w:r>
                </w:p>
              </w:tc>
              <w:tc>
                <w:tcPr>
                  <w:tcW w:w="2316"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04" w:lineRule="auto"/>
                  </w:pPr>
                  <w:r w:rsidRPr="00C83A56">
                    <w:rPr>
                      <w:rtl/>
                    </w:rPr>
                    <w:t>انظم جدول للدورات العلمية المتاحة في العطلة الصيفية والتي ارغب في الالتحاق بها.</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1.68</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1.74</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0.78</w:t>
                  </w:r>
                </w:p>
              </w:tc>
              <w:tc>
                <w:tcPr>
                  <w:tcW w:w="809"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-0.06</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-0.802</w:t>
                  </w:r>
                </w:p>
              </w:tc>
              <w:tc>
                <w:tcPr>
                  <w:tcW w:w="1041" w:type="dxa"/>
                  <w:tcBorders>
                    <w:top w:val="single" w:sz="4" w:space="0" w:color="auto"/>
                    <w:left w:val="single" w:sz="12" w:space="0" w:color="auto"/>
                    <w:bottom w:val="single" w:sz="4" w:space="0" w:color="auto"/>
                    <w:right w:val="thinThickSmallGap" w:sz="18" w:space="0" w:color="auto"/>
                  </w:tcBorders>
                  <w:noWrap/>
                  <w:vAlign w:val="bottom"/>
                </w:tcPr>
                <w:p w:rsidR="00857CA0" w:rsidRPr="00C83A56" w:rsidRDefault="00857CA0" w:rsidP="00A91E23">
                  <w:pPr>
                    <w:spacing w:line="204" w:lineRule="auto"/>
                    <w:rPr>
                      <w:b/>
                      <w:bCs/>
                    </w:rPr>
                  </w:pPr>
                  <w:r w:rsidRPr="00C83A56">
                    <w:rPr>
                      <w:b/>
                      <w:bCs/>
                    </w:rPr>
                    <w:t>0.423</w:t>
                  </w:r>
                </w:p>
              </w:tc>
            </w:tr>
            <w:tr w:rsidR="00857CA0" w:rsidRPr="00C83A56" w:rsidTr="00A91E23">
              <w:trPr>
                <w:trHeight w:val="499"/>
                <w:jc w:val="center"/>
              </w:trPr>
              <w:tc>
                <w:tcPr>
                  <w:tcW w:w="540" w:type="dxa"/>
                  <w:tcBorders>
                    <w:top w:val="single" w:sz="4" w:space="0" w:color="auto"/>
                    <w:left w:val="thickThinSmallGap" w:sz="18" w:space="0" w:color="auto"/>
                    <w:bottom w:val="thinThickSmallGap" w:sz="24" w:space="0" w:color="auto"/>
                    <w:right w:val="single" w:sz="8" w:space="0" w:color="auto"/>
                  </w:tcBorders>
                  <w:noWrap/>
                  <w:vAlign w:val="center"/>
                </w:tcPr>
                <w:p w:rsidR="00857CA0" w:rsidRPr="00C83A56" w:rsidRDefault="00857CA0" w:rsidP="00A91E23">
                  <w:pPr>
                    <w:spacing w:line="204" w:lineRule="auto"/>
                    <w:rPr>
                      <w:b/>
                      <w:bCs/>
                    </w:rPr>
                  </w:pPr>
                  <w:r w:rsidRPr="00C83A56">
                    <w:rPr>
                      <w:b/>
                      <w:bCs/>
                    </w:rPr>
                    <w:t>19</w:t>
                  </w:r>
                </w:p>
              </w:tc>
              <w:tc>
                <w:tcPr>
                  <w:tcW w:w="2316" w:type="dxa"/>
                  <w:tcBorders>
                    <w:top w:val="single" w:sz="4" w:space="0" w:color="auto"/>
                    <w:left w:val="single" w:sz="8" w:space="0" w:color="auto"/>
                    <w:bottom w:val="thinThickSmallGap" w:sz="24" w:space="0" w:color="auto"/>
                    <w:right w:val="single" w:sz="12" w:space="0" w:color="auto"/>
                  </w:tcBorders>
                  <w:vAlign w:val="center"/>
                </w:tcPr>
                <w:p w:rsidR="00857CA0" w:rsidRPr="00C83A56" w:rsidRDefault="00857CA0" w:rsidP="00A91E23">
                  <w:pPr>
                    <w:spacing w:line="204" w:lineRule="auto"/>
                  </w:pPr>
                  <w:r w:rsidRPr="00C83A56">
                    <w:rPr>
                      <w:rtl/>
                    </w:rPr>
                    <w:t>أضع في ذهني زيارة الأماكن الأثرية عند التخطيط لقضاء العطلة الصيفية .</w:t>
                  </w:r>
                </w:p>
              </w:tc>
              <w:tc>
                <w:tcPr>
                  <w:tcW w:w="812" w:type="dxa"/>
                  <w:tcBorders>
                    <w:top w:val="single" w:sz="4" w:space="0" w:color="auto"/>
                    <w:left w:val="single" w:sz="12" w:space="0" w:color="auto"/>
                    <w:bottom w:val="thinThickSmallGap" w:sz="2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1.59</w:t>
                  </w:r>
                </w:p>
                <w:p w:rsidR="00857CA0" w:rsidRPr="00C83A56" w:rsidRDefault="00857CA0" w:rsidP="00A91E23">
                  <w:pPr>
                    <w:spacing w:line="204" w:lineRule="auto"/>
                    <w:rPr>
                      <w:b/>
                      <w:bCs/>
                    </w:rPr>
                  </w:pPr>
                </w:p>
              </w:tc>
              <w:tc>
                <w:tcPr>
                  <w:tcW w:w="658" w:type="dxa"/>
                  <w:tcBorders>
                    <w:top w:val="single" w:sz="4" w:space="0" w:color="auto"/>
                    <w:left w:val="single" w:sz="4" w:space="0" w:color="auto"/>
                    <w:bottom w:val="thinThickSmallGap" w:sz="2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0.75</w:t>
                  </w:r>
                </w:p>
                <w:p w:rsidR="00857CA0" w:rsidRPr="00C83A56" w:rsidRDefault="00857CA0" w:rsidP="00A91E23">
                  <w:pPr>
                    <w:spacing w:line="204" w:lineRule="auto"/>
                    <w:rPr>
                      <w:rFonts w:hint="cs"/>
                      <w:b/>
                      <w:bCs/>
                    </w:rPr>
                  </w:pPr>
                </w:p>
              </w:tc>
              <w:tc>
                <w:tcPr>
                  <w:tcW w:w="693" w:type="dxa"/>
                  <w:tcBorders>
                    <w:top w:val="single" w:sz="4" w:space="0" w:color="auto"/>
                    <w:left w:val="single" w:sz="12" w:space="0" w:color="auto"/>
                    <w:bottom w:val="thinThickSmallGap" w:sz="24" w:space="0" w:color="auto"/>
                    <w:right w:val="single" w:sz="4" w:space="0" w:color="auto"/>
                  </w:tcBorders>
                  <w:noWrap/>
                  <w:vAlign w:val="bottom"/>
                </w:tcPr>
                <w:p w:rsidR="00857CA0" w:rsidRPr="00C83A56" w:rsidRDefault="00857CA0" w:rsidP="00A91E23">
                  <w:pPr>
                    <w:spacing w:line="204" w:lineRule="auto"/>
                    <w:rPr>
                      <w:b/>
                      <w:bCs/>
                    </w:rPr>
                  </w:pPr>
                  <w:r w:rsidRPr="00C83A56">
                    <w:rPr>
                      <w:b/>
                      <w:bCs/>
                    </w:rPr>
                    <w:t>1.63</w:t>
                  </w:r>
                </w:p>
                <w:p w:rsidR="00857CA0" w:rsidRPr="00C83A56" w:rsidRDefault="00857CA0" w:rsidP="00A91E23">
                  <w:pPr>
                    <w:spacing w:line="204" w:lineRule="auto"/>
                    <w:rPr>
                      <w:rFonts w:hint="cs"/>
                      <w:b/>
                      <w:bCs/>
                    </w:rPr>
                  </w:pPr>
                </w:p>
              </w:tc>
              <w:tc>
                <w:tcPr>
                  <w:tcW w:w="720" w:type="dxa"/>
                  <w:tcBorders>
                    <w:top w:val="single" w:sz="4" w:space="0" w:color="auto"/>
                    <w:left w:val="single" w:sz="4" w:space="0" w:color="auto"/>
                    <w:bottom w:val="thinThickSmallGap" w:sz="2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0.79</w:t>
                  </w:r>
                </w:p>
                <w:p w:rsidR="00857CA0" w:rsidRPr="00C83A56" w:rsidRDefault="00857CA0" w:rsidP="00A91E23">
                  <w:pPr>
                    <w:spacing w:line="204" w:lineRule="auto"/>
                    <w:rPr>
                      <w:b/>
                      <w:bCs/>
                    </w:rPr>
                  </w:pPr>
                </w:p>
              </w:tc>
              <w:tc>
                <w:tcPr>
                  <w:tcW w:w="809" w:type="dxa"/>
                  <w:tcBorders>
                    <w:top w:val="single" w:sz="4" w:space="0" w:color="auto"/>
                    <w:left w:val="single" w:sz="12" w:space="0" w:color="auto"/>
                    <w:bottom w:val="thinThickSmallGap" w:sz="24" w:space="0" w:color="auto"/>
                    <w:right w:val="single" w:sz="12" w:space="0" w:color="auto"/>
                  </w:tcBorders>
                  <w:noWrap/>
                  <w:vAlign w:val="bottom"/>
                </w:tcPr>
                <w:p w:rsidR="00857CA0" w:rsidRPr="00C83A56" w:rsidRDefault="00857CA0" w:rsidP="00A91E23">
                  <w:pPr>
                    <w:spacing w:line="204" w:lineRule="auto"/>
                    <w:rPr>
                      <w:b/>
                      <w:bCs/>
                    </w:rPr>
                  </w:pPr>
                  <w:r w:rsidRPr="00C83A56">
                    <w:rPr>
                      <w:b/>
                      <w:bCs/>
                    </w:rPr>
                    <w:t>-0.04</w:t>
                  </w:r>
                </w:p>
                <w:p w:rsidR="00857CA0" w:rsidRPr="00C83A56" w:rsidRDefault="00857CA0" w:rsidP="00A91E23">
                  <w:pPr>
                    <w:spacing w:line="204" w:lineRule="auto"/>
                    <w:rPr>
                      <w:b/>
                      <w:bCs/>
                    </w:rPr>
                  </w:pPr>
                </w:p>
              </w:tc>
              <w:tc>
                <w:tcPr>
                  <w:tcW w:w="896" w:type="dxa"/>
                  <w:tcBorders>
                    <w:top w:val="single" w:sz="4" w:space="0" w:color="auto"/>
                    <w:left w:val="single" w:sz="12" w:space="0" w:color="auto"/>
                    <w:bottom w:val="thinThickSmallGap" w:sz="24" w:space="0" w:color="auto"/>
                    <w:right w:val="single" w:sz="12" w:space="0" w:color="auto"/>
                  </w:tcBorders>
                  <w:noWrap/>
                  <w:vAlign w:val="bottom"/>
                </w:tcPr>
                <w:p w:rsidR="00857CA0" w:rsidRPr="00C83A56" w:rsidRDefault="00857CA0" w:rsidP="00A91E23">
                  <w:pPr>
                    <w:spacing w:line="204" w:lineRule="auto"/>
                    <w:rPr>
                      <w:b/>
                      <w:bCs/>
                    </w:rPr>
                  </w:pPr>
                </w:p>
                <w:p w:rsidR="00857CA0" w:rsidRPr="00C83A56" w:rsidRDefault="00857CA0" w:rsidP="00A91E23">
                  <w:pPr>
                    <w:spacing w:line="204" w:lineRule="auto"/>
                    <w:rPr>
                      <w:b/>
                      <w:bCs/>
                    </w:rPr>
                  </w:pPr>
                  <w:r w:rsidRPr="00C83A56">
                    <w:rPr>
                      <w:b/>
                      <w:bCs/>
                    </w:rPr>
                    <w:t>-0.555</w:t>
                  </w:r>
                </w:p>
                <w:p w:rsidR="00857CA0" w:rsidRPr="00C83A56" w:rsidRDefault="00857CA0" w:rsidP="00A91E23">
                  <w:pPr>
                    <w:spacing w:line="204" w:lineRule="auto"/>
                    <w:rPr>
                      <w:b/>
                      <w:bCs/>
                    </w:rPr>
                  </w:pPr>
                </w:p>
              </w:tc>
              <w:tc>
                <w:tcPr>
                  <w:tcW w:w="1041" w:type="dxa"/>
                  <w:tcBorders>
                    <w:top w:val="single" w:sz="4" w:space="0" w:color="auto"/>
                    <w:left w:val="single" w:sz="12" w:space="0" w:color="auto"/>
                    <w:bottom w:val="thinThickSmallGap" w:sz="24" w:space="0" w:color="auto"/>
                    <w:right w:val="thinThickSmallGap" w:sz="24" w:space="0" w:color="auto"/>
                  </w:tcBorders>
                  <w:noWrap/>
                  <w:vAlign w:val="bottom"/>
                </w:tcPr>
                <w:p w:rsidR="00857CA0" w:rsidRPr="00C83A56" w:rsidRDefault="00857CA0" w:rsidP="00A91E23">
                  <w:pPr>
                    <w:spacing w:line="204" w:lineRule="auto"/>
                    <w:rPr>
                      <w:rFonts w:hint="cs"/>
                      <w:b/>
                      <w:bCs/>
                      <w:rtl/>
                      <w:lang w:bidi="ar-EG"/>
                    </w:rPr>
                  </w:pPr>
                  <w:r w:rsidRPr="00C83A56">
                    <w:rPr>
                      <w:b/>
                      <w:bCs/>
                    </w:rPr>
                    <w:t>0.579</w:t>
                  </w:r>
                </w:p>
                <w:p w:rsidR="00857CA0" w:rsidRPr="00C83A56" w:rsidRDefault="00857CA0" w:rsidP="00A91E23">
                  <w:pPr>
                    <w:spacing w:line="204" w:lineRule="auto"/>
                    <w:rPr>
                      <w:rFonts w:hint="cs"/>
                      <w:b/>
                      <w:bCs/>
                      <w:rtl/>
                    </w:rPr>
                  </w:pPr>
                </w:p>
              </w:tc>
            </w:tr>
          </w:tbl>
          <w:p w:rsidR="00857CA0" w:rsidRDefault="00857CA0" w:rsidP="00A91E23">
            <w:pPr>
              <w:spacing w:line="204" w:lineRule="auto"/>
              <w:rPr>
                <w:rFonts w:hint="cs"/>
              </w:rPr>
            </w:pPr>
          </w:p>
        </w:tc>
      </w:tr>
    </w:tbl>
    <w:p w:rsidR="00857CA0" w:rsidRDefault="00857CA0" w:rsidP="00857CA0">
      <w:pPr>
        <w:spacing w:line="192" w:lineRule="auto"/>
        <w:jc w:val="center"/>
        <w:rPr>
          <w:rFonts w:hint="cs"/>
          <w:b/>
          <w:bCs/>
          <w:spacing w:val="4"/>
          <w:rtl/>
        </w:rPr>
      </w:pPr>
    </w:p>
    <w:p w:rsidR="00857CA0" w:rsidRPr="000F0244" w:rsidRDefault="00857CA0" w:rsidP="00857CA0">
      <w:pPr>
        <w:spacing w:line="192" w:lineRule="auto"/>
        <w:jc w:val="center"/>
        <w:rPr>
          <w:rFonts w:cs="Simplified Arabic" w:hint="cs"/>
          <w:spacing w:val="4"/>
          <w:rtl/>
          <w:lang w:eastAsia="zh-CN"/>
        </w:rPr>
      </w:pPr>
      <w:r>
        <w:rPr>
          <w:b/>
          <w:bCs/>
          <w:spacing w:val="4"/>
          <w:rtl/>
        </w:rPr>
        <w:br w:type="page"/>
      </w:r>
      <w:r w:rsidRPr="000F0244">
        <w:rPr>
          <w:rFonts w:hint="cs"/>
          <w:b/>
          <w:bCs/>
          <w:spacing w:val="4"/>
          <w:rtl/>
        </w:rPr>
        <w:lastRenderedPageBreak/>
        <w:t xml:space="preserve">تابع </w:t>
      </w:r>
      <w:r w:rsidRPr="000F0244">
        <w:rPr>
          <w:rFonts w:cs="Simplified Arabic"/>
          <w:spacing w:val="4"/>
          <w:rtl/>
          <w:lang w:eastAsia="zh-CN"/>
        </w:rPr>
        <w:t>جدول ( 1</w:t>
      </w:r>
      <w:r w:rsidRPr="000F0244">
        <w:rPr>
          <w:rFonts w:cs="Simplified Arabic" w:hint="cs"/>
          <w:spacing w:val="4"/>
          <w:rtl/>
          <w:lang w:eastAsia="zh-CN"/>
        </w:rPr>
        <w:t>8</w:t>
      </w:r>
      <w:r w:rsidRPr="000F0244">
        <w:rPr>
          <w:rFonts w:cs="Simplified Arabic"/>
          <w:spacing w:val="4"/>
          <w:rtl/>
          <w:lang w:eastAsia="zh-CN"/>
        </w:rPr>
        <w:t xml:space="preserve"> ) دلالة الفروق بين  متوسط درجات الطلاب والطالبات  في عبارات محور التخطيط</w:t>
      </w:r>
    </w:p>
    <w:tbl>
      <w:tblPr>
        <w:bidiVisual/>
        <w:tblW w:w="8485" w:type="dxa"/>
        <w:jc w:val="center"/>
        <w:tblInd w:w="1257" w:type="dxa"/>
        <w:tblLook w:val="0000"/>
      </w:tblPr>
      <w:tblGrid>
        <w:gridCol w:w="540"/>
        <w:gridCol w:w="2264"/>
        <w:gridCol w:w="812"/>
        <w:gridCol w:w="658"/>
        <w:gridCol w:w="693"/>
        <w:gridCol w:w="720"/>
        <w:gridCol w:w="829"/>
        <w:gridCol w:w="896"/>
        <w:gridCol w:w="1073"/>
      </w:tblGrid>
      <w:tr w:rsidR="00857CA0" w:rsidRPr="000F0244" w:rsidTr="00A91E23">
        <w:trPr>
          <w:cantSplit/>
          <w:trHeight w:val="246"/>
          <w:tblHeader/>
          <w:jc w:val="center"/>
        </w:trPr>
        <w:tc>
          <w:tcPr>
            <w:tcW w:w="540"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0F0244" w:rsidRDefault="00857CA0" w:rsidP="00A91E23">
            <w:pPr>
              <w:spacing w:line="192" w:lineRule="auto"/>
              <w:jc w:val="lowKashida"/>
              <w:rPr>
                <w:b/>
                <w:bCs/>
                <w:spacing w:val="4"/>
                <w:rtl/>
              </w:rPr>
            </w:pPr>
            <w:r w:rsidRPr="000F0244">
              <w:rPr>
                <w:b/>
                <w:bCs/>
                <w:spacing w:val="4"/>
                <w:rtl/>
              </w:rPr>
              <w:t>م</w:t>
            </w:r>
          </w:p>
        </w:tc>
        <w:tc>
          <w:tcPr>
            <w:tcW w:w="2264"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0F0244" w:rsidRDefault="00857CA0" w:rsidP="00A91E23">
            <w:pPr>
              <w:spacing w:line="192" w:lineRule="auto"/>
              <w:jc w:val="lowKashida"/>
              <w:rPr>
                <w:b/>
                <w:bCs/>
                <w:spacing w:val="4"/>
              </w:rPr>
            </w:pPr>
            <w:r w:rsidRPr="000F0244">
              <w:rPr>
                <w:b/>
                <w:bCs/>
                <w:spacing w:val="4"/>
                <w:rtl/>
              </w:rPr>
              <w:t>العبارات</w:t>
            </w:r>
          </w:p>
        </w:tc>
        <w:tc>
          <w:tcPr>
            <w:tcW w:w="1470"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إناث   ن  = 222</w:t>
            </w:r>
          </w:p>
        </w:tc>
        <w:tc>
          <w:tcPr>
            <w:tcW w:w="1413"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ذكور  ن = 230</w:t>
            </w:r>
          </w:p>
        </w:tc>
        <w:tc>
          <w:tcPr>
            <w:tcW w:w="829"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0F0244" w:rsidRDefault="00857CA0" w:rsidP="00A91E23">
            <w:pPr>
              <w:spacing w:line="192" w:lineRule="auto"/>
              <w:jc w:val="lowKashida"/>
              <w:rPr>
                <w:b/>
                <w:bCs/>
                <w:spacing w:val="4"/>
                <w:sz w:val="16"/>
                <w:szCs w:val="16"/>
              </w:rPr>
            </w:pPr>
            <w:r w:rsidRPr="000F0244">
              <w:rPr>
                <w:b/>
                <w:bCs/>
                <w:spacing w:val="4"/>
                <w:sz w:val="16"/>
                <w:szCs w:val="16"/>
                <w:rtl/>
              </w:rPr>
              <w:t>الفروق بين المتوسطات</w:t>
            </w:r>
          </w:p>
        </w:tc>
        <w:tc>
          <w:tcPr>
            <w:tcW w:w="896"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0F0244" w:rsidRDefault="00857CA0" w:rsidP="00A91E23">
            <w:pPr>
              <w:spacing w:line="192" w:lineRule="auto"/>
              <w:jc w:val="lowKashida"/>
              <w:rPr>
                <w:b/>
                <w:bCs/>
                <w:spacing w:val="4"/>
                <w:rtl/>
              </w:rPr>
            </w:pPr>
            <w:r w:rsidRPr="000F0244">
              <w:rPr>
                <w:b/>
                <w:bCs/>
                <w:spacing w:val="4"/>
                <w:rtl/>
              </w:rPr>
              <w:t>قيمة ت</w:t>
            </w:r>
          </w:p>
        </w:tc>
        <w:tc>
          <w:tcPr>
            <w:tcW w:w="1073"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0F0244" w:rsidRDefault="00857CA0" w:rsidP="00A91E23">
            <w:pPr>
              <w:spacing w:line="192" w:lineRule="auto"/>
              <w:jc w:val="lowKashida"/>
              <w:rPr>
                <w:b/>
                <w:bCs/>
                <w:spacing w:val="4"/>
              </w:rPr>
            </w:pPr>
            <w:r w:rsidRPr="000F0244">
              <w:rPr>
                <w:b/>
                <w:bCs/>
                <w:spacing w:val="4"/>
                <w:rtl/>
              </w:rPr>
              <w:t>مستوى الدالة</w:t>
            </w:r>
          </w:p>
        </w:tc>
      </w:tr>
      <w:tr w:rsidR="00857CA0" w:rsidRPr="000F0244" w:rsidTr="00A91E23">
        <w:trPr>
          <w:cantSplit/>
          <w:trHeight w:val="278"/>
          <w:tblHeader/>
          <w:jc w:val="center"/>
        </w:trPr>
        <w:tc>
          <w:tcPr>
            <w:tcW w:w="540" w:type="dxa"/>
            <w:vMerge/>
            <w:tcBorders>
              <w:top w:val="double" w:sz="6" w:space="0" w:color="auto"/>
              <w:left w:val="thickThinSmallGap" w:sz="18" w:space="0" w:color="auto"/>
              <w:bottom w:val="single" w:sz="12" w:space="0" w:color="auto"/>
              <w:right w:val="single" w:sz="8" w:space="0" w:color="auto"/>
            </w:tcBorders>
            <w:vAlign w:val="center"/>
          </w:tcPr>
          <w:p w:rsidR="00857CA0" w:rsidRPr="000F0244" w:rsidRDefault="00857CA0" w:rsidP="00A91E23">
            <w:pPr>
              <w:spacing w:line="192" w:lineRule="auto"/>
              <w:jc w:val="lowKashida"/>
              <w:rPr>
                <w:b/>
                <w:bCs/>
                <w:spacing w:val="4"/>
              </w:rPr>
            </w:pPr>
          </w:p>
        </w:tc>
        <w:tc>
          <w:tcPr>
            <w:tcW w:w="2264" w:type="dxa"/>
            <w:vMerge/>
            <w:tcBorders>
              <w:top w:val="double" w:sz="6" w:space="0" w:color="auto"/>
              <w:left w:val="single" w:sz="8" w:space="0" w:color="auto"/>
              <w:bottom w:val="single" w:sz="12" w:space="0" w:color="auto"/>
              <w:right w:val="single" w:sz="12" w:space="0" w:color="auto"/>
            </w:tcBorders>
            <w:vAlign w:val="center"/>
          </w:tcPr>
          <w:p w:rsidR="00857CA0" w:rsidRPr="000F0244" w:rsidRDefault="00857CA0" w:rsidP="00A91E23">
            <w:pPr>
              <w:spacing w:line="192" w:lineRule="auto"/>
              <w:jc w:val="lowKashida"/>
              <w:rPr>
                <w:b/>
                <w:bCs/>
                <w:spacing w:val="4"/>
              </w:rPr>
            </w:pPr>
          </w:p>
        </w:tc>
        <w:tc>
          <w:tcPr>
            <w:tcW w:w="812" w:type="dxa"/>
            <w:tcBorders>
              <w:top w:val="nil"/>
              <w:left w:val="single" w:sz="12" w:space="0" w:color="auto"/>
              <w:bottom w:val="single" w:sz="12" w:space="0" w:color="auto"/>
              <w:right w:val="single" w:sz="4" w:space="0" w:color="auto"/>
            </w:tcBorders>
            <w:vAlign w:val="center"/>
          </w:tcPr>
          <w:p w:rsidR="00857CA0" w:rsidRPr="000F0244" w:rsidRDefault="00857CA0" w:rsidP="00A91E23">
            <w:pPr>
              <w:spacing w:line="192" w:lineRule="auto"/>
              <w:jc w:val="lowKashida"/>
              <w:rPr>
                <w:rFonts w:hint="cs"/>
                <w:b/>
                <w:bCs/>
                <w:spacing w:val="4"/>
              </w:rPr>
            </w:pPr>
            <w:r w:rsidRPr="000F0244">
              <w:rPr>
                <w:rFonts w:hint="cs"/>
                <w:b/>
                <w:bCs/>
                <w:spacing w:val="4"/>
                <w:rtl/>
              </w:rPr>
              <w:t>م</w:t>
            </w:r>
          </w:p>
        </w:tc>
        <w:tc>
          <w:tcPr>
            <w:tcW w:w="658" w:type="dxa"/>
            <w:tcBorders>
              <w:top w:val="nil"/>
              <w:left w:val="single" w:sz="4" w:space="0" w:color="auto"/>
              <w:bottom w:val="single" w:sz="12" w:space="0" w:color="auto"/>
              <w:right w:val="single" w:sz="12" w:space="0" w:color="auto"/>
            </w:tcBorders>
            <w:vAlign w:val="center"/>
          </w:tcPr>
          <w:p w:rsidR="00857CA0" w:rsidRPr="000F0244" w:rsidRDefault="00857CA0" w:rsidP="00A91E23">
            <w:pPr>
              <w:spacing w:line="192" w:lineRule="auto"/>
              <w:jc w:val="lowKashida"/>
              <w:rPr>
                <w:rFonts w:hint="cs"/>
                <w:b/>
                <w:bCs/>
                <w:spacing w:val="4"/>
              </w:rPr>
            </w:pPr>
            <w:r w:rsidRPr="000F0244">
              <w:rPr>
                <w:rFonts w:hint="cs"/>
                <w:b/>
                <w:bCs/>
                <w:spacing w:val="4"/>
                <w:rtl/>
              </w:rPr>
              <w:t>ع</w:t>
            </w:r>
          </w:p>
        </w:tc>
        <w:tc>
          <w:tcPr>
            <w:tcW w:w="693" w:type="dxa"/>
            <w:tcBorders>
              <w:top w:val="nil"/>
              <w:left w:val="single" w:sz="12" w:space="0" w:color="auto"/>
              <w:bottom w:val="single" w:sz="12" w:space="0" w:color="auto"/>
              <w:right w:val="single" w:sz="4" w:space="0" w:color="auto"/>
            </w:tcBorders>
            <w:vAlign w:val="center"/>
          </w:tcPr>
          <w:p w:rsidR="00857CA0" w:rsidRPr="000F0244" w:rsidRDefault="00857CA0" w:rsidP="00A91E23">
            <w:pPr>
              <w:spacing w:line="192" w:lineRule="auto"/>
              <w:jc w:val="lowKashida"/>
              <w:rPr>
                <w:rFonts w:hint="cs"/>
                <w:b/>
                <w:bCs/>
                <w:spacing w:val="4"/>
              </w:rPr>
            </w:pPr>
            <w:r w:rsidRPr="000F0244">
              <w:rPr>
                <w:rFonts w:hint="cs"/>
                <w:b/>
                <w:bCs/>
                <w:spacing w:val="4"/>
                <w:rtl/>
              </w:rPr>
              <w:t>م</w:t>
            </w:r>
          </w:p>
        </w:tc>
        <w:tc>
          <w:tcPr>
            <w:tcW w:w="720" w:type="dxa"/>
            <w:tcBorders>
              <w:top w:val="nil"/>
              <w:left w:val="single" w:sz="4" w:space="0" w:color="auto"/>
              <w:bottom w:val="single" w:sz="12" w:space="0" w:color="auto"/>
              <w:right w:val="single" w:sz="12" w:space="0" w:color="auto"/>
            </w:tcBorders>
            <w:vAlign w:val="center"/>
          </w:tcPr>
          <w:p w:rsidR="00857CA0" w:rsidRPr="000F0244" w:rsidRDefault="00857CA0" w:rsidP="00A91E23">
            <w:pPr>
              <w:spacing w:line="192" w:lineRule="auto"/>
              <w:jc w:val="lowKashida"/>
              <w:rPr>
                <w:rFonts w:hint="cs"/>
                <w:b/>
                <w:bCs/>
                <w:spacing w:val="4"/>
              </w:rPr>
            </w:pPr>
            <w:r w:rsidRPr="000F0244">
              <w:rPr>
                <w:rFonts w:hint="cs"/>
                <w:b/>
                <w:bCs/>
                <w:spacing w:val="4"/>
                <w:rtl/>
              </w:rPr>
              <w:t>ع</w:t>
            </w:r>
          </w:p>
        </w:tc>
        <w:tc>
          <w:tcPr>
            <w:tcW w:w="829" w:type="dxa"/>
            <w:vMerge/>
            <w:tcBorders>
              <w:top w:val="double" w:sz="6" w:space="0" w:color="auto"/>
              <w:left w:val="single" w:sz="12" w:space="0" w:color="auto"/>
              <w:bottom w:val="single" w:sz="12" w:space="0" w:color="auto"/>
              <w:right w:val="single" w:sz="12" w:space="0" w:color="auto"/>
            </w:tcBorders>
            <w:vAlign w:val="center"/>
          </w:tcPr>
          <w:p w:rsidR="00857CA0" w:rsidRPr="000F0244" w:rsidRDefault="00857CA0" w:rsidP="00A91E23">
            <w:pPr>
              <w:spacing w:line="192" w:lineRule="auto"/>
              <w:jc w:val="lowKashida"/>
              <w:rPr>
                <w:b/>
                <w:bCs/>
                <w:spacing w:val="4"/>
              </w:rPr>
            </w:pPr>
          </w:p>
        </w:tc>
        <w:tc>
          <w:tcPr>
            <w:tcW w:w="896" w:type="dxa"/>
            <w:vMerge/>
            <w:tcBorders>
              <w:top w:val="double" w:sz="6" w:space="0" w:color="auto"/>
              <w:left w:val="single" w:sz="12" w:space="0" w:color="auto"/>
              <w:bottom w:val="single" w:sz="12" w:space="0" w:color="auto"/>
              <w:right w:val="single" w:sz="12" w:space="0" w:color="auto"/>
            </w:tcBorders>
            <w:vAlign w:val="center"/>
          </w:tcPr>
          <w:p w:rsidR="00857CA0" w:rsidRPr="000F0244" w:rsidRDefault="00857CA0" w:rsidP="00A91E23">
            <w:pPr>
              <w:spacing w:line="192" w:lineRule="auto"/>
              <w:jc w:val="lowKashida"/>
              <w:rPr>
                <w:b/>
                <w:bCs/>
                <w:spacing w:val="4"/>
              </w:rPr>
            </w:pPr>
          </w:p>
        </w:tc>
        <w:tc>
          <w:tcPr>
            <w:tcW w:w="1073" w:type="dxa"/>
            <w:vMerge/>
            <w:tcBorders>
              <w:top w:val="double" w:sz="6" w:space="0" w:color="auto"/>
              <w:left w:val="single" w:sz="12" w:space="0" w:color="auto"/>
              <w:bottom w:val="single" w:sz="12" w:space="0" w:color="auto"/>
              <w:right w:val="thinThickSmallGap" w:sz="18" w:space="0" w:color="auto"/>
            </w:tcBorders>
            <w:vAlign w:val="center"/>
          </w:tcPr>
          <w:p w:rsidR="00857CA0" w:rsidRPr="000F0244" w:rsidRDefault="00857CA0" w:rsidP="00A91E23">
            <w:pPr>
              <w:spacing w:line="192" w:lineRule="auto"/>
              <w:jc w:val="lowKashida"/>
              <w:rPr>
                <w:b/>
                <w:bCs/>
                <w:spacing w:val="4"/>
              </w:rPr>
            </w:pPr>
          </w:p>
        </w:tc>
      </w:tr>
      <w:tr w:rsidR="00857CA0" w:rsidRPr="000F0244" w:rsidTr="00A91E23">
        <w:trPr>
          <w:trHeight w:val="499"/>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lang w:bidi="ar-EG"/>
              </w:rPr>
            </w:pPr>
            <w:r w:rsidRPr="000F0244">
              <w:rPr>
                <w:b/>
                <w:bCs/>
                <w:spacing w:val="4"/>
              </w:rPr>
              <w:t>20</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rFonts w:hint="cs"/>
                <w:spacing w:val="4"/>
                <w:rtl/>
                <w:lang w:bidi="ar-EG"/>
              </w:rPr>
            </w:pPr>
            <w:r w:rsidRPr="000F0244">
              <w:rPr>
                <w:spacing w:val="4"/>
                <w:rtl/>
              </w:rPr>
              <w:t>أخطط أنا وأسرتي للاشتراك في النادي خلال العطلة الصيفية.</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1.70</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1.78</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0.79</w:t>
            </w:r>
          </w:p>
        </w:tc>
        <w:tc>
          <w:tcPr>
            <w:tcW w:w="829"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-0.08</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-1.014</w:t>
            </w:r>
          </w:p>
        </w:tc>
        <w:tc>
          <w:tcPr>
            <w:tcW w:w="1073" w:type="dxa"/>
            <w:tcBorders>
              <w:top w:val="single" w:sz="4" w:space="0" w:color="auto"/>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0.311</w:t>
            </w:r>
          </w:p>
        </w:tc>
      </w:tr>
      <w:tr w:rsidR="00857CA0" w:rsidRPr="000F0244" w:rsidTr="00A91E23">
        <w:trPr>
          <w:trHeight w:val="499"/>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21</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أجد صعوبة في عمل خطة لقضاء وقت الفراغ .</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2.06</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0.75</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2.02</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829"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0.04</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0.504</w:t>
            </w:r>
          </w:p>
        </w:tc>
        <w:tc>
          <w:tcPr>
            <w:tcW w:w="1073" w:type="dxa"/>
            <w:tcBorders>
              <w:top w:val="single" w:sz="4" w:space="0" w:color="auto"/>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0.614</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22</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أخطط للالتحاق بعمل خلال فترة الصيف لقضاء وقت فراغي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1.66</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0.73</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1.84</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-0.18</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-2.506</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rFonts w:hint="cs"/>
                <w:b/>
                <w:bCs/>
                <w:spacing w:val="4"/>
                <w:rtl/>
              </w:rPr>
            </w:pPr>
            <w:r>
              <w:rPr>
                <w:b/>
                <w:bCs/>
                <w:spacing w:val="4"/>
              </w:rPr>
              <w:t>0.013</w:t>
            </w:r>
            <w:r>
              <w:rPr>
                <w:rFonts w:hint="cs"/>
                <w:b/>
                <w:bCs/>
                <w:spacing w:val="4"/>
                <w:rtl/>
              </w:rPr>
              <w:t>*</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23</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أفضل قضاء وقت فراغي كله على الشواطئ مع أصدقائي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2.13</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2.03</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0.78</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0.10</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1.294</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rFonts w:hint="cs"/>
                <w:b/>
                <w:bCs/>
                <w:spacing w:val="4"/>
                <w:rtl/>
              </w:rPr>
            </w:pPr>
            <w:r w:rsidRPr="000F0244">
              <w:rPr>
                <w:b/>
                <w:bCs/>
                <w:spacing w:val="4"/>
              </w:rPr>
              <w:t>0,196</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24</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 xml:space="preserve">أخصص جزء من وقت فراغي في قراءة كتب مفيدة خارج المقرر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1.98</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0.79</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1.77</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0.76</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0.21</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2.922</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w:t>
            </w:r>
            <w:r>
              <w:rPr>
                <w:b/>
                <w:bCs/>
                <w:spacing w:val="4"/>
              </w:rPr>
              <w:t>0.004</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25</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أخصص جزء من وقت فراغي للجلوس أمام شاشة التلفزيون.</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2.52</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0.66</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2.37</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0.67</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0.15</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2.432</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rFonts w:hint="cs"/>
                <w:b/>
                <w:bCs/>
                <w:spacing w:val="4"/>
                <w:rtl/>
              </w:rPr>
            </w:pPr>
            <w:r w:rsidRPr="000F0244">
              <w:rPr>
                <w:b/>
                <w:bCs/>
                <w:spacing w:val="4"/>
              </w:rPr>
              <w:t>0.015</w:t>
            </w:r>
            <w:r>
              <w:rPr>
                <w:rFonts w:hint="cs"/>
                <w:b/>
                <w:bCs/>
                <w:spacing w:val="4"/>
                <w:rtl/>
              </w:rPr>
              <w:t>*</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26</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tl/>
              </w:rPr>
            </w:pPr>
            <w:r w:rsidRPr="000F0244">
              <w:rPr>
                <w:spacing w:val="4"/>
                <w:rtl/>
              </w:rPr>
              <w:t xml:space="preserve">أحاول الموازنة بين مهامي وواجباتي ووقت فراغي لممارسة بعض الأنشطة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2.19</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0.70</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2.16</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0.73</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0.03</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0.551</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0.582</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27</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tl/>
              </w:rPr>
            </w:pPr>
            <w:r w:rsidRPr="000F0244">
              <w:rPr>
                <w:spacing w:val="4"/>
                <w:rtl/>
              </w:rPr>
              <w:t>أحدد مع الأسرة جزء من الوقت في نهاية الأسبوع لتناول الغذاء خارج المنزل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2.38</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0.71</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2.21</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0.76</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0.17</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2.438</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0.015</w:t>
            </w:r>
            <w:r>
              <w:rPr>
                <w:rFonts w:hint="cs"/>
                <w:b/>
                <w:bCs/>
                <w:spacing w:val="4"/>
                <w:rtl/>
              </w:rPr>
              <w:t>*</w:t>
            </w:r>
          </w:p>
        </w:tc>
      </w:tr>
      <w:tr w:rsidR="00857CA0" w:rsidRPr="000F0244" w:rsidTr="00A91E23">
        <w:trPr>
          <w:trHeight w:val="499"/>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28</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 xml:space="preserve">أهتم في خطتي لقضاء وقت فراغي بما يطور شخصيتي وثقافتي . </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2.11</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0.76</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2.02</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0.74</w:t>
            </w:r>
          </w:p>
        </w:tc>
        <w:tc>
          <w:tcPr>
            <w:tcW w:w="829"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0.09</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1.420</w:t>
            </w:r>
          </w:p>
        </w:tc>
        <w:tc>
          <w:tcPr>
            <w:tcW w:w="1073" w:type="dxa"/>
            <w:tcBorders>
              <w:top w:val="single" w:sz="4" w:space="0" w:color="auto"/>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0.156</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29</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اخصص جزء من وقت فراغي لمساعدة إخوتي في حل واجباتهم المدرسية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1.93</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0.81</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1.77</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0.75</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0.16</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2.158</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rFonts w:hint="cs"/>
                <w:b/>
                <w:bCs/>
                <w:spacing w:val="4"/>
                <w:rtl/>
              </w:rPr>
            </w:pPr>
            <w:r w:rsidRPr="000F0244">
              <w:rPr>
                <w:b/>
                <w:bCs/>
                <w:spacing w:val="4"/>
              </w:rPr>
              <w:t>0.031</w:t>
            </w:r>
            <w:r>
              <w:rPr>
                <w:rFonts w:hint="cs"/>
                <w:b/>
                <w:bCs/>
                <w:spacing w:val="4"/>
                <w:rtl/>
              </w:rPr>
              <w:t>*</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30</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rFonts w:hint="cs"/>
                <w:spacing w:val="4"/>
                <w:rtl/>
              </w:rPr>
            </w:pPr>
            <w:r w:rsidRPr="000F0244">
              <w:rPr>
                <w:spacing w:val="4"/>
                <w:rtl/>
              </w:rPr>
              <w:t>أضع في خطتي الاهتمام برغباتي الشخصية دون</w:t>
            </w:r>
          </w:p>
          <w:p w:rsidR="00857CA0" w:rsidRPr="000F0244" w:rsidRDefault="00857CA0" w:rsidP="00A91E23">
            <w:pPr>
              <w:spacing w:line="192" w:lineRule="auto"/>
              <w:jc w:val="lowKashida"/>
              <w:rPr>
                <w:rFonts w:hint="cs"/>
                <w:spacing w:val="4"/>
                <w:rtl/>
              </w:rPr>
            </w:pPr>
            <w:r w:rsidRPr="000F0244">
              <w:rPr>
                <w:spacing w:val="4"/>
                <w:rtl/>
              </w:rPr>
              <w:t xml:space="preserve"> الاهتمام بوجهة نظر</w:t>
            </w:r>
          </w:p>
          <w:p w:rsidR="00857CA0" w:rsidRPr="000F0244" w:rsidRDefault="00857CA0" w:rsidP="00A91E23">
            <w:pPr>
              <w:spacing w:line="192" w:lineRule="auto"/>
              <w:jc w:val="lowKashida"/>
              <w:rPr>
                <w:spacing w:val="4"/>
              </w:rPr>
            </w:pPr>
            <w:r w:rsidRPr="000F0244">
              <w:rPr>
                <w:spacing w:val="4"/>
                <w:rtl/>
              </w:rPr>
              <w:t xml:space="preserve"> المحيطين.</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1.96</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0.77</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2.01</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-0.05</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-0.603</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0.547</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31</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أخصص وقت فراغي للذهاب إلى الأماكن العامة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1.76</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0.74</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2.16</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0.75</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-0.40</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-5.651</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0.000</w:t>
            </w:r>
            <w:r>
              <w:rPr>
                <w:rFonts w:hint="cs"/>
                <w:b/>
                <w:bCs/>
                <w:spacing w:val="4"/>
                <w:rtl/>
              </w:rPr>
              <w:t>***</w:t>
            </w:r>
          </w:p>
        </w:tc>
      </w:tr>
      <w:tr w:rsidR="00857CA0" w:rsidRPr="000F0244" w:rsidTr="00A91E23">
        <w:trPr>
          <w:trHeight w:val="311"/>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jc w:val="lowKashida"/>
              <w:rPr>
                <w:b/>
                <w:bCs/>
                <w:spacing w:val="4"/>
              </w:rPr>
            </w:pPr>
            <w:r w:rsidRPr="000F0244">
              <w:rPr>
                <w:b/>
                <w:bCs/>
                <w:spacing w:val="4"/>
              </w:rPr>
              <w:t>32</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jc w:val="lowKashida"/>
              <w:rPr>
                <w:spacing w:val="4"/>
              </w:rPr>
            </w:pPr>
            <w:r w:rsidRPr="000F0244">
              <w:rPr>
                <w:spacing w:val="4"/>
                <w:rtl/>
              </w:rPr>
              <w:t>الجأ لمشورة أصدقائي في كيفية قضاء عطلة نهاية الأسبوع .</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2.03</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0.78</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2.19</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0.80</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-0.16</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-2.208</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jc w:val="lowKashida"/>
              <w:rPr>
                <w:b/>
                <w:bCs/>
                <w:spacing w:val="4"/>
              </w:rPr>
            </w:pPr>
            <w:r w:rsidRPr="000F0244">
              <w:rPr>
                <w:b/>
                <w:bCs/>
                <w:spacing w:val="4"/>
              </w:rPr>
              <w:t>0.028</w:t>
            </w:r>
            <w:r>
              <w:rPr>
                <w:rFonts w:hint="cs"/>
                <w:b/>
                <w:bCs/>
                <w:spacing w:val="4"/>
                <w:rtl/>
              </w:rPr>
              <w:t>*</w:t>
            </w:r>
          </w:p>
          <w:p w:rsidR="00857CA0" w:rsidRPr="000F0244" w:rsidRDefault="00857CA0" w:rsidP="00A91E23">
            <w:pPr>
              <w:spacing w:line="192" w:lineRule="auto"/>
              <w:jc w:val="lowKashida"/>
              <w:rPr>
                <w:rFonts w:hint="cs"/>
                <w:b/>
                <w:bCs/>
                <w:spacing w:val="4"/>
              </w:rPr>
            </w:pPr>
          </w:p>
        </w:tc>
      </w:tr>
      <w:tr w:rsidR="00857CA0" w:rsidRPr="000F0244" w:rsidTr="00A91E23">
        <w:trPr>
          <w:trHeight w:val="611"/>
          <w:jc w:val="center"/>
        </w:trPr>
        <w:tc>
          <w:tcPr>
            <w:tcW w:w="540" w:type="dxa"/>
            <w:tcBorders>
              <w:top w:val="single" w:sz="4" w:space="0" w:color="auto"/>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t>33</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rPr>
                <w:spacing w:val="4"/>
              </w:rPr>
            </w:pPr>
            <w:r w:rsidRPr="000F0244">
              <w:rPr>
                <w:spacing w:val="4"/>
                <w:rtl/>
              </w:rPr>
              <w:t>أشرك أسرتي معي في التخطيط للاستفادة من عطلة نهاية الأسبوع.</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2.15</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0.76</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1.95</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0.80</w:t>
            </w:r>
          </w:p>
        </w:tc>
        <w:tc>
          <w:tcPr>
            <w:tcW w:w="829"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0.20</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2.731</w:t>
            </w:r>
          </w:p>
        </w:tc>
        <w:tc>
          <w:tcPr>
            <w:tcW w:w="1073" w:type="dxa"/>
            <w:tcBorders>
              <w:top w:val="single" w:sz="4" w:space="0" w:color="auto"/>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0.007</w:t>
            </w:r>
            <w:r>
              <w:rPr>
                <w:rFonts w:hint="cs"/>
                <w:b/>
                <w:bCs/>
                <w:spacing w:val="4"/>
                <w:rtl/>
              </w:rPr>
              <w:t>**</w:t>
            </w:r>
          </w:p>
        </w:tc>
      </w:tr>
      <w:tr w:rsidR="00857CA0" w:rsidRPr="000F0244" w:rsidTr="00A91E23">
        <w:trPr>
          <w:trHeight w:val="499"/>
          <w:jc w:val="center"/>
        </w:trPr>
        <w:tc>
          <w:tcPr>
            <w:tcW w:w="540" w:type="dxa"/>
            <w:tcBorders>
              <w:top w:val="single" w:sz="4" w:space="0" w:color="auto"/>
              <w:left w:val="thickThinSmallGap" w:sz="18"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lastRenderedPageBreak/>
              <w:t>34</w:t>
            </w:r>
          </w:p>
          <w:p w:rsidR="00857CA0" w:rsidRPr="000F0244" w:rsidRDefault="00857CA0" w:rsidP="00A91E23">
            <w:pPr>
              <w:spacing w:line="192" w:lineRule="auto"/>
              <w:rPr>
                <w:rFonts w:hint="cs"/>
                <w:b/>
                <w:bCs/>
                <w:spacing w:val="4"/>
              </w:rPr>
            </w:pPr>
          </w:p>
        </w:tc>
        <w:tc>
          <w:tcPr>
            <w:tcW w:w="2264" w:type="dxa"/>
            <w:tcBorders>
              <w:top w:val="single" w:sz="4" w:space="0" w:color="auto"/>
              <w:left w:val="single" w:sz="8" w:space="0" w:color="auto"/>
              <w:right w:val="single" w:sz="12" w:space="0" w:color="auto"/>
            </w:tcBorders>
            <w:vAlign w:val="center"/>
          </w:tcPr>
          <w:p w:rsidR="00857CA0" w:rsidRPr="000F0244" w:rsidRDefault="00857CA0" w:rsidP="00A91E23">
            <w:pPr>
              <w:spacing w:line="192" w:lineRule="auto"/>
              <w:rPr>
                <w:spacing w:val="4"/>
              </w:rPr>
            </w:pPr>
            <w:r w:rsidRPr="000F0244">
              <w:rPr>
                <w:spacing w:val="4"/>
                <w:rtl/>
              </w:rPr>
              <w:t>أهتم بإرشاد أسرتي نحو الاستفادة من وقت فراغي في ممارسة أنشطة متنوعة.</w:t>
            </w:r>
          </w:p>
        </w:tc>
        <w:tc>
          <w:tcPr>
            <w:tcW w:w="812" w:type="dxa"/>
            <w:tcBorders>
              <w:top w:val="single" w:sz="4" w:space="0" w:color="auto"/>
              <w:left w:val="single" w:sz="12"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2.11</w:t>
            </w:r>
          </w:p>
        </w:tc>
        <w:tc>
          <w:tcPr>
            <w:tcW w:w="658" w:type="dxa"/>
            <w:tcBorders>
              <w:top w:val="single" w:sz="4" w:space="0" w:color="auto"/>
              <w:left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0.78</w:t>
            </w:r>
          </w:p>
        </w:tc>
        <w:tc>
          <w:tcPr>
            <w:tcW w:w="693" w:type="dxa"/>
            <w:tcBorders>
              <w:top w:val="single" w:sz="4" w:space="0" w:color="auto"/>
              <w:left w:val="single" w:sz="12"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2.02</w:t>
            </w:r>
          </w:p>
        </w:tc>
        <w:tc>
          <w:tcPr>
            <w:tcW w:w="720" w:type="dxa"/>
            <w:tcBorders>
              <w:top w:val="single" w:sz="4" w:space="0" w:color="auto"/>
              <w:left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0.75</w:t>
            </w:r>
          </w:p>
        </w:tc>
        <w:tc>
          <w:tcPr>
            <w:tcW w:w="829" w:type="dxa"/>
            <w:tcBorders>
              <w:top w:val="single" w:sz="4" w:space="0" w:color="auto"/>
              <w:left w:val="single" w:sz="12"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0.09</w:t>
            </w:r>
          </w:p>
        </w:tc>
        <w:tc>
          <w:tcPr>
            <w:tcW w:w="896" w:type="dxa"/>
            <w:tcBorders>
              <w:top w:val="single" w:sz="4" w:space="0" w:color="auto"/>
              <w:left w:val="single" w:sz="12"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1.202</w:t>
            </w:r>
          </w:p>
        </w:tc>
        <w:tc>
          <w:tcPr>
            <w:tcW w:w="1073" w:type="dxa"/>
            <w:tcBorders>
              <w:top w:val="single" w:sz="4" w:space="0" w:color="auto"/>
              <w:left w:val="single" w:sz="12"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0.230</w:t>
            </w:r>
          </w:p>
        </w:tc>
      </w:tr>
      <w:tr w:rsidR="00857CA0" w:rsidRPr="000F0244" w:rsidTr="00A91E23">
        <w:trPr>
          <w:trHeight w:val="499"/>
          <w:jc w:val="center"/>
        </w:trPr>
        <w:tc>
          <w:tcPr>
            <w:tcW w:w="540" w:type="dxa"/>
            <w:tcBorders>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t>35</w:t>
            </w:r>
          </w:p>
        </w:tc>
        <w:tc>
          <w:tcPr>
            <w:tcW w:w="2264" w:type="dxa"/>
            <w:tcBorders>
              <w:left w:val="single" w:sz="8" w:space="0" w:color="auto"/>
              <w:bottom w:val="single" w:sz="4" w:space="0" w:color="auto"/>
              <w:right w:val="single" w:sz="12" w:space="0" w:color="auto"/>
            </w:tcBorders>
            <w:vAlign w:val="center"/>
          </w:tcPr>
          <w:p w:rsidR="00857CA0" w:rsidRPr="000F0244" w:rsidRDefault="00857CA0" w:rsidP="00A91E23">
            <w:pPr>
              <w:spacing w:line="192" w:lineRule="auto"/>
              <w:rPr>
                <w:spacing w:val="4"/>
                <w:rtl/>
              </w:rPr>
            </w:pPr>
            <w:r w:rsidRPr="000F0244">
              <w:rPr>
                <w:spacing w:val="4"/>
                <w:rtl/>
              </w:rPr>
              <w:t>لا أضع خطة لوقت فراغي لكثرة المناهج الدراسية .</w:t>
            </w:r>
          </w:p>
        </w:tc>
        <w:tc>
          <w:tcPr>
            <w:tcW w:w="812" w:type="dxa"/>
            <w:tcBorders>
              <w:left w:val="single" w:sz="12" w:space="0" w:color="auto"/>
              <w:bottom w:val="nil"/>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1.82</w:t>
            </w:r>
          </w:p>
        </w:tc>
        <w:tc>
          <w:tcPr>
            <w:tcW w:w="658" w:type="dxa"/>
            <w:tcBorders>
              <w:left w:val="single" w:sz="4" w:space="0" w:color="auto"/>
              <w:bottom w:val="nil"/>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0.80</w:t>
            </w:r>
          </w:p>
        </w:tc>
        <w:tc>
          <w:tcPr>
            <w:tcW w:w="693" w:type="dxa"/>
            <w:tcBorders>
              <w:left w:val="single" w:sz="12" w:space="0" w:color="auto"/>
              <w:bottom w:val="nil"/>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1.90</w:t>
            </w:r>
          </w:p>
        </w:tc>
        <w:tc>
          <w:tcPr>
            <w:tcW w:w="720" w:type="dxa"/>
            <w:tcBorders>
              <w:left w:val="single" w:sz="4" w:space="0" w:color="auto"/>
              <w:bottom w:val="nil"/>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0.77</w:t>
            </w:r>
          </w:p>
        </w:tc>
        <w:tc>
          <w:tcPr>
            <w:tcW w:w="829" w:type="dxa"/>
            <w:tcBorders>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-0.08</w:t>
            </w:r>
          </w:p>
        </w:tc>
        <w:tc>
          <w:tcPr>
            <w:tcW w:w="896" w:type="dxa"/>
            <w:tcBorders>
              <w:left w:val="single" w:sz="12" w:space="0" w:color="auto"/>
              <w:bottom w:val="nil"/>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-1.205</w:t>
            </w:r>
          </w:p>
        </w:tc>
        <w:tc>
          <w:tcPr>
            <w:tcW w:w="1073" w:type="dxa"/>
            <w:tcBorders>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0.229</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t>36</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rPr>
                <w:spacing w:val="4"/>
              </w:rPr>
            </w:pPr>
            <w:r w:rsidRPr="000F0244">
              <w:rPr>
                <w:spacing w:val="4"/>
                <w:rtl/>
              </w:rPr>
              <w:t>أراجع خطتي لوقت الفراغ قبل البدء في تنفيذها.</w:t>
            </w:r>
          </w:p>
        </w:tc>
        <w:tc>
          <w:tcPr>
            <w:tcW w:w="812"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2.01</w:t>
            </w:r>
          </w:p>
        </w:tc>
        <w:tc>
          <w:tcPr>
            <w:tcW w:w="658"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0.80</w:t>
            </w:r>
          </w:p>
        </w:tc>
        <w:tc>
          <w:tcPr>
            <w:tcW w:w="693" w:type="dxa"/>
            <w:tcBorders>
              <w:top w:val="single" w:sz="4" w:space="0" w:color="auto"/>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1.88</w:t>
            </w:r>
          </w:p>
        </w:tc>
        <w:tc>
          <w:tcPr>
            <w:tcW w:w="720" w:type="dxa"/>
            <w:tcBorders>
              <w:top w:val="single" w:sz="4" w:space="0" w:color="auto"/>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0.78</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0.13</w:t>
            </w:r>
          </w:p>
        </w:tc>
        <w:tc>
          <w:tcPr>
            <w:tcW w:w="896" w:type="dxa"/>
            <w:tcBorders>
              <w:top w:val="single" w:sz="4" w:space="0" w:color="auto"/>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1.811</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0.071</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t>37</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rPr>
                <w:spacing w:val="4"/>
              </w:rPr>
            </w:pPr>
            <w:r w:rsidRPr="000F0244">
              <w:rPr>
                <w:spacing w:val="4"/>
                <w:rtl/>
              </w:rPr>
              <w:t>أستفيد بما لدي من مقومات وقدرات للتخطيط لوقت فراغي.</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2.18</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0.77</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2.16</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0.76</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0.02</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0.207</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0.836</w:t>
            </w:r>
          </w:p>
        </w:tc>
      </w:tr>
      <w:tr w:rsidR="00857CA0" w:rsidRPr="000F0244" w:rsidTr="00A91E23">
        <w:trPr>
          <w:trHeight w:val="499"/>
          <w:jc w:val="center"/>
        </w:trPr>
        <w:tc>
          <w:tcPr>
            <w:tcW w:w="540" w:type="dxa"/>
            <w:tcBorders>
              <w:top w:val="nil"/>
              <w:left w:val="thickThinSmallGap" w:sz="18" w:space="0" w:color="auto"/>
              <w:bottom w:val="single" w:sz="4" w:space="0" w:color="auto"/>
              <w:right w:val="single" w:sz="8" w:space="0" w:color="auto"/>
            </w:tcBorders>
            <w:noWrap/>
            <w:vAlign w:val="center"/>
          </w:tcPr>
          <w:p w:rsidR="00857CA0" w:rsidRPr="000F0244" w:rsidRDefault="00857CA0" w:rsidP="00A91E23">
            <w:pPr>
              <w:spacing w:line="192" w:lineRule="auto"/>
              <w:rPr>
                <w:b/>
                <w:bCs/>
                <w:spacing w:val="4"/>
              </w:rPr>
            </w:pPr>
            <w:r w:rsidRPr="000F0244">
              <w:rPr>
                <w:b/>
                <w:bCs/>
                <w:spacing w:val="4"/>
              </w:rPr>
              <w:t>38</w:t>
            </w:r>
          </w:p>
        </w:tc>
        <w:tc>
          <w:tcPr>
            <w:tcW w:w="2264" w:type="dxa"/>
            <w:tcBorders>
              <w:top w:val="single" w:sz="4" w:space="0" w:color="auto"/>
              <w:left w:val="single" w:sz="8" w:space="0" w:color="auto"/>
              <w:bottom w:val="single" w:sz="4" w:space="0" w:color="auto"/>
              <w:right w:val="single" w:sz="12" w:space="0" w:color="auto"/>
            </w:tcBorders>
            <w:vAlign w:val="center"/>
          </w:tcPr>
          <w:p w:rsidR="00857CA0" w:rsidRPr="000F0244" w:rsidRDefault="00857CA0" w:rsidP="00A91E23">
            <w:pPr>
              <w:spacing w:line="192" w:lineRule="auto"/>
              <w:rPr>
                <w:spacing w:val="4"/>
              </w:rPr>
            </w:pPr>
            <w:r w:rsidRPr="000F0244">
              <w:rPr>
                <w:spacing w:val="4"/>
                <w:rtl/>
              </w:rPr>
              <w:t>أرى أن العشوائية في قضاء وقت الفراغ أهم ما يميز هذا الوقت.</w:t>
            </w:r>
          </w:p>
        </w:tc>
        <w:tc>
          <w:tcPr>
            <w:tcW w:w="812"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1.77</w:t>
            </w:r>
          </w:p>
        </w:tc>
        <w:tc>
          <w:tcPr>
            <w:tcW w:w="658"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0.80</w:t>
            </w:r>
          </w:p>
        </w:tc>
        <w:tc>
          <w:tcPr>
            <w:tcW w:w="693" w:type="dxa"/>
            <w:tcBorders>
              <w:top w:val="nil"/>
              <w:left w:val="single" w:sz="12" w:space="0" w:color="auto"/>
              <w:bottom w:val="single" w:sz="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1.72</w:t>
            </w:r>
          </w:p>
        </w:tc>
        <w:tc>
          <w:tcPr>
            <w:tcW w:w="720" w:type="dxa"/>
            <w:tcBorders>
              <w:top w:val="nil"/>
              <w:left w:val="single" w:sz="4"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0.76</w:t>
            </w:r>
          </w:p>
        </w:tc>
        <w:tc>
          <w:tcPr>
            <w:tcW w:w="829"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0.05</w:t>
            </w:r>
          </w:p>
        </w:tc>
        <w:tc>
          <w:tcPr>
            <w:tcW w:w="896" w:type="dxa"/>
            <w:tcBorders>
              <w:top w:val="nil"/>
              <w:left w:val="single" w:sz="12" w:space="0" w:color="auto"/>
              <w:bottom w:val="single" w:sz="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0.658</w:t>
            </w:r>
          </w:p>
        </w:tc>
        <w:tc>
          <w:tcPr>
            <w:tcW w:w="1073" w:type="dxa"/>
            <w:tcBorders>
              <w:top w:val="nil"/>
              <w:left w:val="single" w:sz="12" w:space="0" w:color="auto"/>
              <w:bottom w:val="single" w:sz="4" w:space="0" w:color="auto"/>
              <w:right w:val="thinThickSmallGap" w:sz="18" w:space="0" w:color="auto"/>
            </w:tcBorders>
            <w:noWrap/>
            <w:vAlign w:val="bottom"/>
          </w:tcPr>
          <w:p w:rsidR="00857CA0" w:rsidRPr="000F0244" w:rsidRDefault="00857CA0" w:rsidP="00A91E23">
            <w:pPr>
              <w:spacing w:line="192" w:lineRule="auto"/>
              <w:rPr>
                <w:b/>
                <w:bCs/>
                <w:spacing w:val="4"/>
              </w:rPr>
            </w:pPr>
            <w:r w:rsidRPr="000F0244">
              <w:rPr>
                <w:b/>
                <w:bCs/>
                <w:spacing w:val="4"/>
              </w:rPr>
              <w:t>0.511</w:t>
            </w:r>
          </w:p>
        </w:tc>
      </w:tr>
      <w:tr w:rsidR="00857CA0" w:rsidRPr="000F0244" w:rsidTr="00A91E23">
        <w:trPr>
          <w:trHeight w:val="499"/>
          <w:jc w:val="center"/>
        </w:trPr>
        <w:tc>
          <w:tcPr>
            <w:tcW w:w="540" w:type="dxa"/>
            <w:tcBorders>
              <w:top w:val="single" w:sz="4" w:space="0" w:color="auto"/>
              <w:left w:val="thickThinSmallGap" w:sz="18" w:space="0" w:color="auto"/>
              <w:bottom w:val="thinThickSmallGap" w:sz="24" w:space="0" w:color="auto"/>
              <w:right w:val="single" w:sz="8" w:space="0" w:color="auto"/>
            </w:tcBorders>
            <w:noWrap/>
            <w:vAlign w:val="center"/>
          </w:tcPr>
          <w:p w:rsidR="00857CA0" w:rsidRPr="000F0244" w:rsidRDefault="00857CA0" w:rsidP="00A91E23">
            <w:pPr>
              <w:spacing w:line="192" w:lineRule="auto"/>
              <w:rPr>
                <w:spacing w:val="4"/>
              </w:rPr>
            </w:pPr>
            <w:r w:rsidRPr="000F0244">
              <w:rPr>
                <w:spacing w:val="4"/>
              </w:rPr>
              <w:t>39</w:t>
            </w:r>
          </w:p>
        </w:tc>
        <w:tc>
          <w:tcPr>
            <w:tcW w:w="2264" w:type="dxa"/>
            <w:tcBorders>
              <w:top w:val="single" w:sz="4" w:space="0" w:color="auto"/>
              <w:left w:val="single" w:sz="8" w:space="0" w:color="auto"/>
              <w:bottom w:val="thinThickSmallGap" w:sz="24" w:space="0" w:color="auto"/>
              <w:right w:val="single" w:sz="12" w:space="0" w:color="auto"/>
            </w:tcBorders>
            <w:vAlign w:val="center"/>
          </w:tcPr>
          <w:p w:rsidR="00857CA0" w:rsidRPr="000F0244" w:rsidRDefault="00857CA0" w:rsidP="00A91E23">
            <w:pPr>
              <w:spacing w:line="192" w:lineRule="auto"/>
              <w:rPr>
                <w:rFonts w:hint="cs"/>
                <w:spacing w:val="4"/>
                <w:rtl/>
                <w:lang w:bidi="ar-EG"/>
              </w:rPr>
            </w:pPr>
            <w:r w:rsidRPr="000F0244">
              <w:rPr>
                <w:spacing w:val="4"/>
                <w:rtl/>
              </w:rPr>
              <w:t>أحرص على أن يكون برنامج قضاء وقت فراغي في حدود إمكانياتي ويمكن تنفيذه.</w:t>
            </w:r>
          </w:p>
        </w:tc>
        <w:tc>
          <w:tcPr>
            <w:tcW w:w="812" w:type="dxa"/>
            <w:tcBorders>
              <w:top w:val="single" w:sz="4" w:space="0" w:color="auto"/>
              <w:left w:val="single" w:sz="12" w:space="0" w:color="auto"/>
              <w:bottom w:val="thinThickSmallGap" w:sz="2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2.41</w:t>
            </w:r>
          </w:p>
        </w:tc>
        <w:tc>
          <w:tcPr>
            <w:tcW w:w="658" w:type="dxa"/>
            <w:tcBorders>
              <w:top w:val="single" w:sz="4" w:space="0" w:color="auto"/>
              <w:left w:val="single" w:sz="4" w:space="0" w:color="auto"/>
              <w:bottom w:val="thinThickSmallGap" w:sz="2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0.72</w:t>
            </w:r>
          </w:p>
        </w:tc>
        <w:tc>
          <w:tcPr>
            <w:tcW w:w="693" w:type="dxa"/>
            <w:tcBorders>
              <w:top w:val="single" w:sz="4" w:space="0" w:color="auto"/>
              <w:left w:val="single" w:sz="12" w:space="0" w:color="auto"/>
              <w:bottom w:val="thinThickSmallGap" w:sz="24" w:space="0" w:color="auto"/>
              <w:right w:val="single" w:sz="4" w:space="0" w:color="auto"/>
            </w:tcBorders>
            <w:noWrap/>
            <w:vAlign w:val="bottom"/>
          </w:tcPr>
          <w:p w:rsidR="00857CA0" w:rsidRPr="000F0244" w:rsidRDefault="00857CA0" w:rsidP="00A91E23">
            <w:pPr>
              <w:spacing w:line="192" w:lineRule="auto"/>
              <w:rPr>
                <w:b/>
                <w:bCs/>
                <w:spacing w:val="4"/>
              </w:rPr>
            </w:pPr>
            <w:r w:rsidRPr="000F0244">
              <w:rPr>
                <w:b/>
                <w:bCs/>
                <w:spacing w:val="4"/>
              </w:rPr>
              <w:t>2.44</w:t>
            </w:r>
          </w:p>
        </w:tc>
        <w:tc>
          <w:tcPr>
            <w:tcW w:w="720" w:type="dxa"/>
            <w:tcBorders>
              <w:top w:val="single" w:sz="4" w:space="0" w:color="auto"/>
              <w:left w:val="single" w:sz="4" w:space="0" w:color="auto"/>
              <w:bottom w:val="thinThickSmallGap" w:sz="2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0.68</w:t>
            </w:r>
          </w:p>
        </w:tc>
        <w:tc>
          <w:tcPr>
            <w:tcW w:w="829" w:type="dxa"/>
            <w:tcBorders>
              <w:top w:val="single" w:sz="4" w:space="0" w:color="auto"/>
              <w:left w:val="single" w:sz="12" w:space="0" w:color="auto"/>
              <w:bottom w:val="thinThickSmallGap" w:sz="2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-0.03</w:t>
            </w:r>
          </w:p>
        </w:tc>
        <w:tc>
          <w:tcPr>
            <w:tcW w:w="896" w:type="dxa"/>
            <w:tcBorders>
              <w:top w:val="single" w:sz="4" w:space="0" w:color="auto"/>
              <w:left w:val="single" w:sz="12" w:space="0" w:color="auto"/>
              <w:bottom w:val="thinThickSmallGap" w:sz="24" w:space="0" w:color="auto"/>
              <w:right w:val="single" w:sz="12" w:space="0" w:color="auto"/>
            </w:tcBorders>
            <w:noWrap/>
            <w:vAlign w:val="bottom"/>
          </w:tcPr>
          <w:p w:rsidR="00857CA0" w:rsidRPr="000F0244" w:rsidRDefault="00857CA0" w:rsidP="00A91E23">
            <w:pPr>
              <w:spacing w:line="192" w:lineRule="auto"/>
              <w:rPr>
                <w:b/>
                <w:bCs/>
                <w:spacing w:val="4"/>
              </w:rPr>
            </w:pPr>
            <w:r w:rsidRPr="000F0244">
              <w:rPr>
                <w:b/>
                <w:bCs/>
                <w:spacing w:val="4"/>
              </w:rPr>
              <w:t>-0.443</w:t>
            </w:r>
          </w:p>
        </w:tc>
        <w:tc>
          <w:tcPr>
            <w:tcW w:w="1073" w:type="dxa"/>
            <w:tcBorders>
              <w:top w:val="single" w:sz="4" w:space="0" w:color="auto"/>
              <w:left w:val="single" w:sz="12" w:space="0" w:color="auto"/>
              <w:bottom w:val="thinThickSmallGap" w:sz="24" w:space="0" w:color="auto"/>
              <w:right w:val="thinThickSmallGap" w:sz="24" w:space="0" w:color="auto"/>
            </w:tcBorders>
            <w:noWrap/>
            <w:vAlign w:val="bottom"/>
          </w:tcPr>
          <w:p w:rsidR="00857CA0" w:rsidRPr="000F0244" w:rsidRDefault="00857CA0" w:rsidP="00A91E23">
            <w:pPr>
              <w:spacing w:line="192" w:lineRule="auto"/>
              <w:rPr>
                <w:b/>
                <w:bCs/>
                <w:spacing w:val="4"/>
              </w:rPr>
            </w:pPr>
            <w:r w:rsidRPr="000F0244">
              <w:rPr>
                <w:b/>
                <w:bCs/>
                <w:spacing w:val="4"/>
              </w:rPr>
              <w:t>0.658</w:t>
            </w:r>
          </w:p>
        </w:tc>
      </w:tr>
    </w:tbl>
    <w:p w:rsidR="00857CA0" w:rsidRDefault="00857CA0" w:rsidP="00857CA0">
      <w:pPr>
        <w:spacing w:line="360" w:lineRule="auto"/>
        <w:rPr>
          <w:rFonts w:hint="cs"/>
          <w:b/>
          <w:bCs/>
          <w:sz w:val="18"/>
          <w:szCs w:val="18"/>
          <w:rtl/>
        </w:rPr>
      </w:pPr>
      <w:r w:rsidRPr="00B827C2">
        <w:rPr>
          <w:b/>
          <w:bCs/>
          <w:sz w:val="18"/>
          <w:szCs w:val="18"/>
          <w:rtl/>
        </w:rPr>
        <w:t xml:space="preserve">                                  *** دال عند مستوى 0.001         ** دال عند مستوى  0.01                     * دال عند مستوى 0.05</w:t>
      </w:r>
    </w:p>
    <w:p w:rsidR="00857CA0" w:rsidRPr="008E5C5F" w:rsidRDefault="00857CA0" w:rsidP="00857CA0">
      <w:pPr>
        <w:spacing w:before="100" w:beforeAutospacing="1" w:after="120" w:line="288" w:lineRule="auto"/>
        <w:ind w:firstLine="720"/>
        <w:rPr>
          <w:rFonts w:cs="Simplified Arabic"/>
          <w:sz w:val="28"/>
          <w:szCs w:val="28"/>
          <w:rtl/>
        </w:rPr>
      </w:pPr>
      <w:r>
        <w:rPr>
          <w:rFonts w:cs="Simplified Arabic"/>
          <w:sz w:val="28"/>
          <w:szCs w:val="28"/>
          <w:rtl/>
        </w:rPr>
        <w:t xml:space="preserve">يتبين من </w:t>
      </w:r>
      <w:r w:rsidRPr="008E5C5F">
        <w:rPr>
          <w:rFonts w:cs="Simplified Arabic"/>
          <w:sz w:val="28"/>
          <w:szCs w:val="28"/>
          <w:rtl/>
        </w:rPr>
        <w:t>جدول( 1</w:t>
      </w:r>
      <w:r>
        <w:rPr>
          <w:rFonts w:cs="Simplified Arabic" w:hint="cs"/>
          <w:sz w:val="28"/>
          <w:szCs w:val="28"/>
          <w:rtl/>
        </w:rPr>
        <w:t>8</w:t>
      </w:r>
      <w:r w:rsidRPr="008E5C5F">
        <w:rPr>
          <w:rFonts w:cs="Simplified Arabic"/>
          <w:sz w:val="28"/>
          <w:szCs w:val="28"/>
          <w:rtl/>
        </w:rPr>
        <w:t>) ما يلى : ـ</w:t>
      </w:r>
    </w:p>
    <w:p w:rsidR="00857CA0" w:rsidRPr="008E5C5F" w:rsidRDefault="00857CA0" w:rsidP="00DF1B8E">
      <w:pPr>
        <w:numPr>
          <w:ilvl w:val="0"/>
          <w:numId w:val="58"/>
        </w:numPr>
        <w:spacing w:before="100" w:beforeAutospacing="1" w:after="120" w:line="288" w:lineRule="auto"/>
        <w:jc w:val="both"/>
        <w:rPr>
          <w:rFonts w:cs="Simplified Arabic"/>
          <w:sz w:val="28"/>
          <w:szCs w:val="28"/>
          <w:rtl/>
        </w:rPr>
      </w:pPr>
      <w:r w:rsidRPr="008E5C5F">
        <w:rPr>
          <w:rFonts w:cs="Simplified Arabic"/>
          <w:sz w:val="28"/>
          <w:szCs w:val="28"/>
          <w:rtl/>
        </w:rPr>
        <w:t>وجود فروق ذات دلالة إحصائية بين متوسط درجات الطلاب والطالبات عند مستوى دلالة (0.001)</w:t>
      </w:r>
      <w:r>
        <w:rPr>
          <w:rFonts w:cs="Simplified Arabic" w:hint="cs"/>
          <w:sz w:val="28"/>
          <w:szCs w:val="28"/>
          <w:rtl/>
        </w:rPr>
        <w:t xml:space="preserve"> لصالح الطالبات</w:t>
      </w:r>
      <w:r>
        <w:rPr>
          <w:rFonts w:cs="Simplified Arabic"/>
          <w:sz w:val="28"/>
          <w:szCs w:val="28"/>
          <w:rtl/>
        </w:rPr>
        <w:t xml:space="preserve"> في العبارات </w:t>
      </w:r>
      <w:r w:rsidRPr="008E5C5F">
        <w:rPr>
          <w:rFonts w:cs="Simplified Arabic"/>
          <w:sz w:val="28"/>
          <w:szCs w:val="28"/>
          <w:rtl/>
        </w:rPr>
        <w:t xml:space="preserve">: أخصص جزء من وقت فراغي للجلوس أمام شاشة التلفزيون ،أحدد مع </w:t>
      </w:r>
      <w:r w:rsidRPr="008E5C5F">
        <w:rPr>
          <w:rFonts w:cs="Simplified Arabic" w:hint="cs"/>
          <w:sz w:val="28"/>
          <w:szCs w:val="28"/>
          <w:rtl/>
        </w:rPr>
        <w:t>الأسرة</w:t>
      </w:r>
      <w:r w:rsidRPr="008E5C5F">
        <w:rPr>
          <w:rFonts w:cs="Simplified Arabic"/>
          <w:sz w:val="28"/>
          <w:szCs w:val="28"/>
          <w:rtl/>
        </w:rPr>
        <w:t xml:space="preserve"> جزء من الوقت في نهاية </w:t>
      </w:r>
      <w:r w:rsidRPr="008E5C5F">
        <w:rPr>
          <w:rFonts w:cs="Simplified Arabic" w:hint="cs"/>
          <w:sz w:val="28"/>
          <w:szCs w:val="28"/>
          <w:rtl/>
        </w:rPr>
        <w:t>الأسبوع</w:t>
      </w:r>
      <w:r w:rsidRPr="008E5C5F">
        <w:rPr>
          <w:rFonts w:cs="Simplified Arabic"/>
          <w:sz w:val="28"/>
          <w:szCs w:val="28"/>
          <w:rtl/>
        </w:rPr>
        <w:t xml:space="preserve"> لتناول الغذاء خارج المنزل ،أخصص جزء من وقت فراغي لمساعدة إخوتي في حل واجباتهم المدرسية ، وهذا </w:t>
      </w:r>
      <w:r>
        <w:rPr>
          <w:rFonts w:cs="Simplified Arabic" w:hint="cs"/>
          <w:sz w:val="28"/>
          <w:szCs w:val="28"/>
          <w:rtl/>
        </w:rPr>
        <w:t xml:space="preserve"> يدل على أنها تقضي جزءا من وقت فراغها في نشاط سلبي بالإضافة إلى التواصل مع أسرتها في الأنشطة الخاصة بالأسرة.</w:t>
      </w:r>
    </w:p>
    <w:p w:rsidR="00857CA0" w:rsidRPr="008E5C5F" w:rsidRDefault="00857CA0" w:rsidP="00DF1B8E">
      <w:pPr>
        <w:numPr>
          <w:ilvl w:val="0"/>
          <w:numId w:val="58"/>
        </w:numPr>
        <w:spacing w:before="100" w:beforeAutospacing="1" w:after="120" w:line="288" w:lineRule="auto"/>
        <w:jc w:val="both"/>
        <w:rPr>
          <w:rFonts w:cs="Simplified Arabic"/>
          <w:sz w:val="28"/>
          <w:szCs w:val="28"/>
          <w:rtl/>
        </w:rPr>
      </w:pPr>
      <w:r w:rsidRPr="008E5C5F">
        <w:rPr>
          <w:rFonts w:cs="Simplified Arabic"/>
          <w:sz w:val="28"/>
          <w:szCs w:val="28"/>
          <w:rtl/>
        </w:rPr>
        <w:t xml:space="preserve">وجود فروق ذات دلالة إحصائية بين متوسط درجات الطلاب والطالبات عند مستوى دلالة (0.001) لصالح الطلاب </w:t>
      </w:r>
      <w:r>
        <w:rPr>
          <w:rFonts w:cs="Simplified Arabic"/>
          <w:sz w:val="28"/>
          <w:szCs w:val="28"/>
          <w:rtl/>
        </w:rPr>
        <w:t xml:space="preserve">في العبارات </w:t>
      </w:r>
      <w:r w:rsidRPr="008E5C5F">
        <w:rPr>
          <w:rFonts w:cs="Simplified Arabic"/>
          <w:sz w:val="28"/>
          <w:szCs w:val="28"/>
          <w:rtl/>
        </w:rPr>
        <w:t>: ، أخطط للالتحاق بعمل خلال فترة الصيف لقضاء وقت فراغي ،ألجأ لمشورة أصدقائي في كيفية قضاء عطلة نهاية الأسبوع ،</w:t>
      </w:r>
      <w:r>
        <w:rPr>
          <w:rFonts w:cs="Simplified Arabic" w:hint="cs"/>
          <w:sz w:val="28"/>
          <w:szCs w:val="28"/>
          <w:rtl/>
        </w:rPr>
        <w:t>مما يدل على أن الأبناء الذكور يفكرون في أعمال مفيدة تشغل وقت فراغهم وقد يكون مرجع ذلك لحرية الأبناء الذكور عن البنات بالأسرة السعودية</w:t>
      </w:r>
      <w:r w:rsidRPr="008E5C5F">
        <w:rPr>
          <w:rFonts w:cs="Simplified Arabic"/>
          <w:sz w:val="28"/>
          <w:szCs w:val="28"/>
          <w:rtl/>
        </w:rPr>
        <w:t>.</w:t>
      </w:r>
    </w:p>
    <w:p w:rsidR="00857CA0" w:rsidRPr="008E5C5F" w:rsidRDefault="00857CA0" w:rsidP="00DF1B8E">
      <w:pPr>
        <w:numPr>
          <w:ilvl w:val="0"/>
          <w:numId w:val="58"/>
        </w:numPr>
        <w:spacing w:before="100" w:beforeAutospacing="1" w:after="120" w:line="288" w:lineRule="auto"/>
        <w:jc w:val="both"/>
        <w:rPr>
          <w:rFonts w:cs="Simplified Arabic"/>
          <w:sz w:val="28"/>
          <w:szCs w:val="28"/>
          <w:rtl/>
        </w:rPr>
      </w:pPr>
      <w:r w:rsidRPr="008E5C5F">
        <w:rPr>
          <w:rFonts w:cs="Simplified Arabic"/>
          <w:sz w:val="28"/>
          <w:szCs w:val="28"/>
          <w:rtl/>
        </w:rPr>
        <w:lastRenderedPageBreak/>
        <w:t>وجود فروق ذات دلالة إحصائية بين متوسط درجات الطلاب والطالبات عند مستوى دلالة (0.01) لص</w:t>
      </w:r>
      <w:r>
        <w:rPr>
          <w:rFonts w:cs="Simplified Arabic"/>
          <w:sz w:val="28"/>
          <w:szCs w:val="28"/>
          <w:rtl/>
        </w:rPr>
        <w:t>الح الطالبات في العبارا</w:t>
      </w:r>
      <w:r>
        <w:rPr>
          <w:rFonts w:cs="Simplified Arabic" w:hint="cs"/>
          <w:sz w:val="28"/>
          <w:szCs w:val="28"/>
          <w:rtl/>
        </w:rPr>
        <w:t>ت</w:t>
      </w:r>
      <w:r w:rsidRPr="008E5C5F">
        <w:rPr>
          <w:rFonts w:cs="Simplified Arabic"/>
          <w:sz w:val="28"/>
          <w:szCs w:val="28"/>
          <w:rtl/>
        </w:rPr>
        <w:t xml:space="preserve"> : أضع في خطتي زيارة أقاربي في وقت إجازتي الأسبوعية ،أخصص جزء من وقت فراغي في قراءة كتب مفيدة خارج المقرر، أشرك أسرتي معي في التخطيط للاستفادة من عطلة نهاية الأسبوع. حيث</w:t>
      </w:r>
      <w:r>
        <w:rPr>
          <w:rFonts w:cs="Simplified Arabic" w:hint="cs"/>
          <w:sz w:val="28"/>
          <w:szCs w:val="28"/>
          <w:rtl/>
        </w:rPr>
        <w:t xml:space="preserve"> بلغت </w:t>
      </w:r>
      <w:r w:rsidRPr="008E5C5F">
        <w:rPr>
          <w:rFonts w:cs="Simplified Arabic"/>
          <w:sz w:val="28"/>
          <w:szCs w:val="28"/>
          <w:rtl/>
        </w:rPr>
        <w:t xml:space="preserve"> قيمة ت لكل منهم 2.</w:t>
      </w:r>
      <w:r>
        <w:rPr>
          <w:rFonts w:cs="Simplified Arabic" w:hint="cs"/>
          <w:sz w:val="28"/>
          <w:szCs w:val="28"/>
          <w:rtl/>
        </w:rPr>
        <w:t>611</w:t>
      </w:r>
      <w:r w:rsidRPr="008E5C5F">
        <w:rPr>
          <w:rFonts w:cs="Simplified Arabic"/>
          <w:sz w:val="28"/>
          <w:szCs w:val="28"/>
          <w:rtl/>
        </w:rPr>
        <w:t>0-</w:t>
      </w:r>
      <w:r>
        <w:rPr>
          <w:rFonts w:cs="Simplified Arabic" w:hint="cs"/>
          <w:sz w:val="28"/>
          <w:szCs w:val="28"/>
          <w:rtl/>
        </w:rPr>
        <w:t>2.922-2.731</w:t>
      </w:r>
      <w:r w:rsidRPr="008E5C5F">
        <w:rPr>
          <w:rFonts w:cs="Simplified Arabic"/>
          <w:sz w:val="28"/>
          <w:szCs w:val="28"/>
          <w:rtl/>
        </w:rPr>
        <w:t xml:space="preserve"> ، على التوالي مما يدل على اهتمام البنات بكيفية استغلال وقت فراغهم </w:t>
      </w:r>
      <w:r w:rsidRPr="008E5C5F">
        <w:rPr>
          <w:rFonts w:cs="Simplified Arabic" w:hint="cs"/>
          <w:sz w:val="28"/>
          <w:szCs w:val="28"/>
          <w:rtl/>
        </w:rPr>
        <w:t>أكثر</w:t>
      </w:r>
      <w:r w:rsidRPr="008E5C5F">
        <w:rPr>
          <w:rFonts w:cs="Simplified Arabic"/>
          <w:sz w:val="28"/>
          <w:szCs w:val="28"/>
          <w:rtl/>
        </w:rPr>
        <w:t xml:space="preserve"> من </w:t>
      </w:r>
      <w:r w:rsidRPr="008E5C5F">
        <w:rPr>
          <w:rFonts w:cs="Simplified Arabic" w:hint="cs"/>
          <w:sz w:val="28"/>
          <w:szCs w:val="28"/>
          <w:rtl/>
        </w:rPr>
        <w:t>الأولاد</w:t>
      </w:r>
      <w:r w:rsidRPr="008E5C5F">
        <w:rPr>
          <w:rFonts w:cs="Simplified Arabic"/>
          <w:sz w:val="28"/>
          <w:szCs w:val="28"/>
          <w:rtl/>
        </w:rPr>
        <w:t xml:space="preserve"> وذلك بحكم ارتباطهم</w:t>
      </w:r>
      <w:r>
        <w:rPr>
          <w:rFonts w:cs="Simplified Arabic" w:hint="cs"/>
          <w:sz w:val="28"/>
          <w:szCs w:val="28"/>
          <w:rtl/>
        </w:rPr>
        <w:t xml:space="preserve"> أكثر</w:t>
      </w:r>
      <w:r w:rsidRPr="008E5C5F">
        <w:rPr>
          <w:rFonts w:cs="Simplified Arabic"/>
          <w:sz w:val="28"/>
          <w:szCs w:val="28"/>
          <w:rtl/>
        </w:rPr>
        <w:t xml:space="preserve"> </w:t>
      </w:r>
      <w:r w:rsidRPr="008E5C5F">
        <w:rPr>
          <w:rFonts w:cs="Simplified Arabic" w:hint="cs"/>
          <w:sz w:val="28"/>
          <w:szCs w:val="28"/>
          <w:rtl/>
        </w:rPr>
        <w:t>بالأسرة .</w:t>
      </w:r>
    </w:p>
    <w:p w:rsidR="00857CA0" w:rsidRPr="008E5C5F" w:rsidRDefault="00857CA0" w:rsidP="00DF1B8E">
      <w:pPr>
        <w:numPr>
          <w:ilvl w:val="0"/>
          <w:numId w:val="58"/>
        </w:numPr>
        <w:spacing w:before="100" w:beforeAutospacing="1" w:after="120" w:line="288" w:lineRule="auto"/>
        <w:jc w:val="both"/>
        <w:rPr>
          <w:rFonts w:cs="Simplified Arabic"/>
          <w:sz w:val="28"/>
          <w:szCs w:val="28"/>
          <w:rtl/>
        </w:rPr>
      </w:pPr>
      <w:r w:rsidRPr="008E5C5F">
        <w:rPr>
          <w:rFonts w:cs="Simplified Arabic"/>
          <w:sz w:val="28"/>
          <w:szCs w:val="28"/>
          <w:rtl/>
        </w:rPr>
        <w:t>وجود فروق ذات دلالة إحصائية بين متوسط درجات الطلاب والطالبات عند مستوى دلالة (</w:t>
      </w:r>
      <w:r>
        <w:rPr>
          <w:rFonts w:cs="Simplified Arabic" w:hint="cs"/>
          <w:sz w:val="28"/>
          <w:szCs w:val="28"/>
          <w:rtl/>
        </w:rPr>
        <w:t>0.001</w:t>
      </w:r>
      <w:r w:rsidRPr="008E5C5F">
        <w:rPr>
          <w:rFonts w:cs="Simplified Arabic"/>
          <w:sz w:val="28"/>
          <w:szCs w:val="28"/>
          <w:rtl/>
        </w:rPr>
        <w:t xml:space="preserve">) </w:t>
      </w:r>
      <w:r>
        <w:rPr>
          <w:rFonts w:cs="Simplified Arabic"/>
          <w:sz w:val="28"/>
          <w:szCs w:val="28"/>
          <w:rtl/>
        </w:rPr>
        <w:t>لصالح الطلاب في العبارات</w:t>
      </w:r>
      <w:r w:rsidRPr="008E5C5F">
        <w:rPr>
          <w:rFonts w:cs="Simplified Arabic"/>
          <w:sz w:val="28"/>
          <w:szCs w:val="28"/>
          <w:rtl/>
        </w:rPr>
        <w:t xml:space="preserve"> : عند وضع خطة وقت الفراغ احدد معظم الوقت   لمشاهدة التلفزيون ، أخطط لقضاء أوقات الفراغ في نهاية </w:t>
      </w:r>
      <w:r w:rsidRPr="008E5C5F">
        <w:rPr>
          <w:rFonts w:cs="Simplified Arabic" w:hint="cs"/>
          <w:sz w:val="28"/>
          <w:szCs w:val="28"/>
          <w:rtl/>
        </w:rPr>
        <w:t>الأسبوع</w:t>
      </w:r>
      <w:r w:rsidRPr="008E5C5F">
        <w:rPr>
          <w:rFonts w:cs="Simplified Arabic"/>
          <w:sz w:val="28"/>
          <w:szCs w:val="28"/>
          <w:rtl/>
        </w:rPr>
        <w:t xml:space="preserve"> في </w:t>
      </w:r>
      <w:r w:rsidRPr="008E5C5F">
        <w:rPr>
          <w:rFonts w:cs="Simplified Arabic" w:hint="cs"/>
          <w:sz w:val="28"/>
          <w:szCs w:val="28"/>
          <w:rtl/>
        </w:rPr>
        <w:t>الأسواق</w:t>
      </w:r>
      <w:r w:rsidRPr="008E5C5F">
        <w:rPr>
          <w:rFonts w:cs="Simplified Arabic"/>
          <w:sz w:val="28"/>
          <w:szCs w:val="28"/>
          <w:rtl/>
        </w:rPr>
        <w:t xml:space="preserve"> ،أخطط مع أسرتي كيفية الوقت في العطلة الصيفية ، اخصص وقت فراغي للذهاب </w:t>
      </w:r>
      <w:r w:rsidRPr="008E5C5F">
        <w:rPr>
          <w:rFonts w:cs="Simplified Arabic" w:hint="cs"/>
          <w:sz w:val="28"/>
          <w:szCs w:val="28"/>
          <w:rtl/>
        </w:rPr>
        <w:t>إلى</w:t>
      </w:r>
      <w:r w:rsidRPr="008E5C5F">
        <w:rPr>
          <w:rFonts w:cs="Simplified Arabic"/>
          <w:sz w:val="28"/>
          <w:szCs w:val="28"/>
          <w:rtl/>
        </w:rPr>
        <w:t xml:space="preserve"> </w:t>
      </w:r>
      <w:r w:rsidRPr="008E5C5F">
        <w:rPr>
          <w:rFonts w:cs="Simplified Arabic" w:hint="cs"/>
          <w:sz w:val="28"/>
          <w:szCs w:val="28"/>
          <w:rtl/>
        </w:rPr>
        <w:t>الأماكن</w:t>
      </w:r>
      <w:r w:rsidRPr="008E5C5F">
        <w:rPr>
          <w:rFonts w:cs="Simplified Arabic"/>
          <w:sz w:val="28"/>
          <w:szCs w:val="28"/>
          <w:rtl/>
        </w:rPr>
        <w:t xml:space="preserve"> العامة ، و</w:t>
      </w:r>
      <w:r>
        <w:rPr>
          <w:rFonts w:cs="Simplified Arabic" w:hint="cs"/>
          <w:sz w:val="28"/>
          <w:szCs w:val="28"/>
          <w:rtl/>
        </w:rPr>
        <w:t>ه</w:t>
      </w:r>
      <w:r w:rsidRPr="008E5C5F">
        <w:rPr>
          <w:rFonts w:cs="Simplified Arabic"/>
          <w:sz w:val="28"/>
          <w:szCs w:val="28"/>
          <w:rtl/>
        </w:rPr>
        <w:t>ذ</w:t>
      </w:r>
      <w:r>
        <w:rPr>
          <w:rFonts w:cs="Simplified Arabic" w:hint="cs"/>
          <w:sz w:val="28"/>
          <w:szCs w:val="28"/>
          <w:rtl/>
        </w:rPr>
        <w:t>ا يدل على حرص الأبناء الذكور أكثر من البنات في التخطيط لأنشطة وقت الفراغ.</w:t>
      </w:r>
      <w:r>
        <w:rPr>
          <w:rFonts w:cs="Simplified Arabic"/>
          <w:sz w:val="28"/>
          <w:szCs w:val="28"/>
          <w:rtl/>
        </w:rPr>
        <w:t xml:space="preserve"> </w:t>
      </w:r>
    </w:p>
    <w:p w:rsidR="00857CA0" w:rsidRDefault="00857CA0" w:rsidP="00857CA0">
      <w:pPr>
        <w:jc w:val="center"/>
        <w:rPr>
          <w:rFonts w:cs="Simplified Arabic" w:hint="cs"/>
          <w:b/>
          <w:bCs/>
          <w:rtl/>
          <w:lang w:eastAsia="zh-CN"/>
        </w:rPr>
      </w:pPr>
    </w:p>
    <w:p w:rsidR="00857CA0" w:rsidRPr="00BE3FC3" w:rsidRDefault="00857CA0" w:rsidP="00857CA0">
      <w:pPr>
        <w:jc w:val="center"/>
        <w:rPr>
          <w:rFonts w:cs="Simplified Arabic"/>
          <w:b/>
          <w:bCs/>
          <w:rtl/>
          <w:lang w:eastAsia="zh-CN"/>
        </w:rPr>
      </w:pPr>
      <w:r w:rsidRPr="00BE3FC3">
        <w:rPr>
          <w:rFonts w:cs="Simplified Arabic"/>
          <w:b/>
          <w:bCs/>
          <w:rtl/>
          <w:lang w:eastAsia="zh-CN"/>
        </w:rPr>
        <w:t>جدول (</w:t>
      </w:r>
      <w:r w:rsidRPr="00BE3FC3">
        <w:rPr>
          <w:rFonts w:cs="Simplified Arabic" w:hint="cs"/>
          <w:b/>
          <w:bCs/>
          <w:rtl/>
          <w:lang w:eastAsia="zh-CN"/>
        </w:rPr>
        <w:t>1</w:t>
      </w:r>
      <w:r>
        <w:rPr>
          <w:rFonts w:cs="Simplified Arabic" w:hint="cs"/>
          <w:b/>
          <w:bCs/>
          <w:rtl/>
          <w:lang w:eastAsia="zh-CN"/>
        </w:rPr>
        <w:t>9</w:t>
      </w:r>
      <w:r w:rsidRPr="00BE3FC3">
        <w:rPr>
          <w:rFonts w:cs="Simplified Arabic"/>
          <w:b/>
          <w:bCs/>
          <w:rtl/>
          <w:lang w:eastAsia="zh-CN"/>
        </w:rPr>
        <w:t>) دلالة الفروق بين  متوسط درجات الطلاب والطالبات  في عبارات محور التنفيذ</w:t>
      </w:r>
    </w:p>
    <w:tbl>
      <w:tblPr>
        <w:bidiVisual/>
        <w:tblW w:w="8458" w:type="dxa"/>
        <w:jc w:val="center"/>
        <w:tblInd w:w="-355" w:type="dxa"/>
        <w:tblLayout w:type="fixed"/>
        <w:tblLook w:val="0000"/>
      </w:tblPr>
      <w:tblGrid>
        <w:gridCol w:w="520"/>
        <w:gridCol w:w="2032"/>
        <w:gridCol w:w="709"/>
        <w:gridCol w:w="661"/>
        <w:gridCol w:w="708"/>
        <w:gridCol w:w="709"/>
        <w:gridCol w:w="851"/>
        <w:gridCol w:w="992"/>
        <w:gridCol w:w="1276"/>
      </w:tblGrid>
      <w:tr w:rsidR="00857CA0" w:rsidRPr="00B827C2" w:rsidTr="00A91E23">
        <w:trPr>
          <w:cantSplit/>
          <w:trHeight w:val="246"/>
          <w:jc w:val="center"/>
        </w:trPr>
        <w:tc>
          <w:tcPr>
            <w:tcW w:w="520"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C83A56" w:rsidRDefault="00857CA0" w:rsidP="00A91E23">
            <w:pPr>
              <w:spacing w:line="216" w:lineRule="auto"/>
              <w:rPr>
                <w:b/>
                <w:bCs/>
                <w:rtl/>
              </w:rPr>
            </w:pPr>
            <w:r w:rsidRPr="00C83A56">
              <w:rPr>
                <w:b/>
                <w:bCs/>
                <w:rtl/>
              </w:rPr>
              <w:t>م</w:t>
            </w:r>
          </w:p>
        </w:tc>
        <w:tc>
          <w:tcPr>
            <w:tcW w:w="2032"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C83A56" w:rsidRDefault="00857CA0" w:rsidP="00A91E23">
            <w:pPr>
              <w:spacing w:line="216" w:lineRule="auto"/>
              <w:rPr>
                <w:b/>
                <w:bCs/>
              </w:rPr>
            </w:pPr>
            <w:r w:rsidRPr="00C83A56">
              <w:rPr>
                <w:b/>
                <w:bCs/>
                <w:rtl/>
              </w:rPr>
              <w:t>العبارات</w:t>
            </w:r>
          </w:p>
        </w:tc>
        <w:tc>
          <w:tcPr>
            <w:tcW w:w="1370"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إناث  ن = 222</w:t>
            </w:r>
          </w:p>
        </w:tc>
        <w:tc>
          <w:tcPr>
            <w:tcW w:w="1417"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ذكور  ن = 230</w:t>
            </w:r>
          </w:p>
        </w:tc>
        <w:tc>
          <w:tcPr>
            <w:tcW w:w="851"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sz w:val="16"/>
                <w:szCs w:val="16"/>
              </w:rPr>
            </w:pPr>
            <w:r w:rsidRPr="00C83A56">
              <w:rPr>
                <w:b/>
                <w:bCs/>
                <w:sz w:val="16"/>
                <w:szCs w:val="16"/>
                <w:rtl/>
              </w:rPr>
              <w:t>الفروق بين المتوسطات</w:t>
            </w:r>
          </w:p>
        </w:tc>
        <w:tc>
          <w:tcPr>
            <w:tcW w:w="992"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C83A56" w:rsidRDefault="00857CA0" w:rsidP="00A91E23">
            <w:pPr>
              <w:spacing w:line="216" w:lineRule="auto"/>
              <w:rPr>
                <w:b/>
                <w:bCs/>
                <w:rtl/>
              </w:rPr>
            </w:pPr>
            <w:r w:rsidRPr="00C83A56">
              <w:rPr>
                <w:b/>
                <w:bCs/>
                <w:rtl/>
              </w:rPr>
              <w:t>قيمة ت</w:t>
            </w:r>
          </w:p>
        </w:tc>
        <w:tc>
          <w:tcPr>
            <w:tcW w:w="1276"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C83A56" w:rsidRDefault="00857CA0" w:rsidP="00A91E23">
            <w:pPr>
              <w:spacing w:line="216" w:lineRule="auto"/>
              <w:rPr>
                <w:b/>
                <w:bCs/>
              </w:rPr>
            </w:pPr>
            <w:r w:rsidRPr="00C83A56">
              <w:rPr>
                <w:b/>
                <w:bCs/>
                <w:rtl/>
              </w:rPr>
              <w:t>مستوى الدالة</w:t>
            </w:r>
          </w:p>
        </w:tc>
      </w:tr>
      <w:tr w:rsidR="00857CA0" w:rsidRPr="00B827C2" w:rsidTr="00A91E23">
        <w:trPr>
          <w:cantSplit/>
          <w:trHeight w:val="238"/>
          <w:jc w:val="center"/>
        </w:trPr>
        <w:tc>
          <w:tcPr>
            <w:tcW w:w="520" w:type="dxa"/>
            <w:vMerge/>
            <w:tcBorders>
              <w:top w:val="double" w:sz="6" w:space="0" w:color="auto"/>
              <w:left w:val="thickThinSmallGap" w:sz="18" w:space="0" w:color="auto"/>
              <w:bottom w:val="single" w:sz="12" w:space="0" w:color="auto"/>
              <w:right w:val="single" w:sz="8" w:space="0" w:color="auto"/>
            </w:tcBorders>
            <w:vAlign w:val="center"/>
          </w:tcPr>
          <w:p w:rsidR="00857CA0" w:rsidRPr="00B827C2" w:rsidRDefault="00857CA0" w:rsidP="00A91E23">
            <w:pPr>
              <w:spacing w:line="360" w:lineRule="auto"/>
              <w:rPr>
                <w:b/>
                <w:bCs/>
                <w:sz w:val="18"/>
                <w:szCs w:val="18"/>
              </w:rPr>
            </w:pPr>
          </w:p>
        </w:tc>
        <w:tc>
          <w:tcPr>
            <w:tcW w:w="2032" w:type="dxa"/>
            <w:vMerge/>
            <w:tcBorders>
              <w:top w:val="double" w:sz="6" w:space="0" w:color="auto"/>
              <w:left w:val="single" w:sz="8"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709"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16" w:lineRule="auto"/>
              <w:rPr>
                <w:rFonts w:hint="cs"/>
                <w:b/>
                <w:bCs/>
              </w:rPr>
            </w:pPr>
            <w:r w:rsidRPr="00C83A56">
              <w:rPr>
                <w:rFonts w:hint="cs"/>
                <w:b/>
                <w:bCs/>
                <w:rtl/>
              </w:rPr>
              <w:t>م</w:t>
            </w:r>
          </w:p>
        </w:tc>
        <w:tc>
          <w:tcPr>
            <w:tcW w:w="661"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16" w:lineRule="auto"/>
              <w:rPr>
                <w:rFonts w:hint="cs"/>
                <w:b/>
                <w:bCs/>
              </w:rPr>
            </w:pPr>
            <w:r w:rsidRPr="00C83A56">
              <w:rPr>
                <w:rFonts w:hint="cs"/>
                <w:b/>
                <w:bCs/>
                <w:rtl/>
              </w:rPr>
              <w:t>ع</w:t>
            </w:r>
          </w:p>
        </w:tc>
        <w:tc>
          <w:tcPr>
            <w:tcW w:w="708"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16" w:lineRule="auto"/>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16" w:lineRule="auto"/>
              <w:rPr>
                <w:rFonts w:hint="cs"/>
                <w:b/>
                <w:bCs/>
              </w:rPr>
            </w:pPr>
            <w:r w:rsidRPr="00C83A56">
              <w:rPr>
                <w:rFonts w:hint="cs"/>
                <w:b/>
                <w:bCs/>
                <w:rtl/>
              </w:rPr>
              <w:t>ع</w:t>
            </w:r>
          </w:p>
        </w:tc>
        <w:tc>
          <w:tcPr>
            <w:tcW w:w="851"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992"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1276" w:type="dxa"/>
            <w:vMerge/>
            <w:tcBorders>
              <w:top w:val="double" w:sz="6" w:space="0" w:color="auto"/>
              <w:left w:val="single" w:sz="12" w:space="0" w:color="auto"/>
              <w:bottom w:val="single" w:sz="12" w:space="0" w:color="auto"/>
              <w:right w:val="thinThickSmallGap" w:sz="18" w:space="0" w:color="auto"/>
            </w:tcBorders>
            <w:vAlign w:val="center"/>
          </w:tcPr>
          <w:p w:rsidR="00857CA0" w:rsidRPr="00B827C2" w:rsidRDefault="00857CA0" w:rsidP="00A91E23">
            <w:pPr>
              <w:spacing w:line="360" w:lineRule="auto"/>
              <w:rPr>
                <w:b/>
                <w:bCs/>
                <w:sz w:val="18"/>
                <w:szCs w:val="18"/>
              </w:rPr>
            </w:pPr>
          </w:p>
        </w:tc>
      </w:tr>
      <w:tr w:rsidR="00857CA0" w:rsidRPr="00B827C2" w:rsidTr="00A91E23">
        <w:trPr>
          <w:trHeight w:val="265"/>
          <w:jc w:val="center"/>
        </w:trPr>
        <w:tc>
          <w:tcPr>
            <w:tcW w:w="520" w:type="dxa"/>
            <w:tcBorders>
              <w:top w:val="single" w:sz="12"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w:t>
            </w:r>
          </w:p>
        </w:tc>
        <w:tc>
          <w:tcPr>
            <w:tcW w:w="2032" w:type="dxa"/>
            <w:tcBorders>
              <w:top w:val="single" w:sz="12"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لا أهتم بتنفيذ خطة وقت فراغي التي سبق وان وضعتها.</w:t>
            </w:r>
          </w:p>
        </w:tc>
        <w:tc>
          <w:tcPr>
            <w:tcW w:w="709" w:type="dxa"/>
            <w:tcBorders>
              <w:top w:val="single" w:sz="12"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1.91</w:t>
            </w:r>
          </w:p>
        </w:tc>
        <w:tc>
          <w:tcPr>
            <w:tcW w:w="661" w:type="dxa"/>
            <w:tcBorders>
              <w:top w:val="single" w:sz="12"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0.73</w:t>
            </w:r>
          </w:p>
        </w:tc>
        <w:tc>
          <w:tcPr>
            <w:tcW w:w="708" w:type="dxa"/>
            <w:tcBorders>
              <w:top w:val="single" w:sz="12"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2.02</w:t>
            </w:r>
          </w:p>
        </w:tc>
        <w:tc>
          <w:tcPr>
            <w:tcW w:w="709" w:type="dxa"/>
            <w:tcBorders>
              <w:top w:val="single" w:sz="12"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0.75</w:t>
            </w:r>
          </w:p>
        </w:tc>
        <w:tc>
          <w:tcPr>
            <w:tcW w:w="851" w:type="dxa"/>
            <w:tcBorders>
              <w:top w:val="single" w:sz="12"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-0.11</w:t>
            </w:r>
          </w:p>
        </w:tc>
        <w:tc>
          <w:tcPr>
            <w:tcW w:w="992" w:type="dxa"/>
            <w:tcBorders>
              <w:top w:val="single" w:sz="12"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-1.677</w:t>
            </w:r>
          </w:p>
        </w:tc>
        <w:tc>
          <w:tcPr>
            <w:tcW w:w="1276" w:type="dxa"/>
            <w:tcBorders>
              <w:top w:val="single" w:sz="12"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0.094</w:t>
            </w:r>
          </w:p>
        </w:tc>
      </w:tr>
      <w:tr w:rsidR="00857CA0" w:rsidRPr="00B827C2" w:rsidTr="00A91E23">
        <w:trPr>
          <w:trHeight w:val="33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 xml:space="preserve">أمارس أنشطتي في وقت الفراغ بشكل عشوائي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1.82</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0.80</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1.79</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0.03</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0.450</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0.653</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3</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أعدل خطتي الأسبوعية لوقت الفراغ عند حدوث أي طارئ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2.23</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0.80</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2.18</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0.82</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0.05</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0.678</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0.498</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4</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وقت فراغي كله في النوم.</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2.44</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0.66</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2.41</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0.70</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0.03</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0.512</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0.609</w:t>
            </w:r>
          </w:p>
        </w:tc>
      </w:tr>
      <w:tr w:rsidR="00857CA0" w:rsidRPr="00B827C2" w:rsidTr="00A91E23">
        <w:trPr>
          <w:trHeight w:val="546"/>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5</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جزء كبير من وقت الفراغ في التحدث في التلفون.</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2.25</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2.34</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-0.09</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-1.252</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0.211</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6</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أشارك إخوتي في بعض الأنشطة الترفيهية في وقت الفراغ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2.07</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2.07</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0.00</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0.320</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0.974</w:t>
            </w:r>
          </w:p>
        </w:tc>
      </w:tr>
      <w:tr w:rsidR="00857CA0" w:rsidRPr="00B827C2" w:rsidTr="00A91E23">
        <w:trPr>
          <w:trHeight w:val="425"/>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lastRenderedPageBreak/>
              <w:t>7</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معظم وقتي في مشاهدة التلفزيون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1.92</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2.13</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0.75</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-0.21</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-2.875</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rFonts w:hint="cs"/>
                <w:b/>
                <w:bCs/>
                <w:rtl/>
              </w:rPr>
            </w:pPr>
            <w:r w:rsidRPr="00877D89">
              <w:rPr>
                <w:b/>
                <w:bCs/>
              </w:rPr>
              <w:t>0.004</w:t>
            </w:r>
            <w:r>
              <w:rPr>
                <w:rFonts w:hint="cs"/>
                <w:b/>
                <w:bCs/>
                <w:rtl/>
              </w:rPr>
              <w:t>**</w:t>
            </w:r>
          </w:p>
        </w:tc>
      </w:tr>
      <w:tr w:rsidR="00857CA0" w:rsidRPr="00B827C2" w:rsidTr="00A91E23">
        <w:trPr>
          <w:trHeight w:val="55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8</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التزم بتنفيذ الخطة التي أضعها لقضاء وقت فراغي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1.93</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0.72</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1.99</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0.73</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-0.06</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-0.734</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0.463</w:t>
            </w:r>
          </w:p>
        </w:tc>
      </w:tr>
      <w:tr w:rsidR="00857CA0" w:rsidRPr="00B827C2" w:rsidTr="00A91E23">
        <w:trPr>
          <w:trHeight w:val="568"/>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9</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أشارك أصدقائي في بعض الهوايات أثناء وقت الفراغ في نهاية الأسبوع.</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2.07</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0.75</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2.26</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-0.19</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-2.665</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0.008</w:t>
            </w:r>
            <w:r>
              <w:rPr>
                <w:rFonts w:hint="cs"/>
                <w:b/>
                <w:bCs/>
                <w:rtl/>
              </w:rPr>
              <w:t>**</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10</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 xml:space="preserve">اقضي بعض أوقات فراغي في حضور المحاضرات الدينية في المسجد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1.70</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0.72</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1.71</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0.75</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-0.01</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-0.087</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0.931</w:t>
            </w:r>
          </w:p>
        </w:tc>
      </w:tr>
      <w:tr w:rsidR="00857CA0" w:rsidRPr="00B827C2" w:rsidTr="00A91E23">
        <w:trPr>
          <w:trHeight w:val="588"/>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11</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جزء كبير من إجازتي الأسبوعية في زيارة الأقارب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1.95</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0.70</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1.93</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0.02</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0.353</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0.724</w:t>
            </w:r>
          </w:p>
        </w:tc>
      </w:tr>
      <w:tr w:rsidR="00857CA0" w:rsidRPr="00B827C2" w:rsidTr="00A91E23">
        <w:trPr>
          <w:trHeight w:val="597"/>
          <w:jc w:val="center"/>
        </w:trPr>
        <w:tc>
          <w:tcPr>
            <w:tcW w:w="52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12</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أهمل المشاركة في الأندية الرياضية في وقت الفراغ .</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1.92</w:t>
            </w:r>
          </w:p>
        </w:tc>
        <w:tc>
          <w:tcPr>
            <w:tcW w:w="661"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708"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-0.21</w:t>
            </w:r>
          </w:p>
        </w:tc>
        <w:tc>
          <w:tcPr>
            <w:tcW w:w="992"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-2.755</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rFonts w:hint="cs"/>
                <w:b/>
                <w:bCs/>
                <w:rtl/>
              </w:rPr>
            </w:pPr>
            <w:r w:rsidRPr="00877D89">
              <w:rPr>
                <w:b/>
                <w:bCs/>
              </w:rPr>
              <w:t>0.006</w:t>
            </w:r>
            <w:r>
              <w:rPr>
                <w:rFonts w:hint="cs"/>
                <w:b/>
                <w:bCs/>
                <w:rtl/>
              </w:rPr>
              <w:t>**</w:t>
            </w:r>
          </w:p>
        </w:tc>
      </w:tr>
      <w:tr w:rsidR="00857CA0" w:rsidRPr="00B827C2" w:rsidTr="00A91E23">
        <w:trPr>
          <w:trHeight w:val="499"/>
          <w:jc w:val="center"/>
        </w:trPr>
        <w:tc>
          <w:tcPr>
            <w:tcW w:w="52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13</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جزء من وقت فراغي الأسبوعي مع أسرتي في الحدائق العامة.</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1.82</w:t>
            </w:r>
          </w:p>
        </w:tc>
        <w:tc>
          <w:tcPr>
            <w:tcW w:w="661"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708"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1.63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0.71</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0.19</w:t>
            </w:r>
          </w:p>
        </w:tc>
        <w:tc>
          <w:tcPr>
            <w:tcW w:w="992"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2.777</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0.006</w:t>
            </w:r>
            <w:r>
              <w:rPr>
                <w:rFonts w:hint="cs"/>
                <w:b/>
                <w:bCs/>
                <w:rtl/>
              </w:rPr>
              <w:t>**</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14</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اشترك في بعض الأنشطة المدرسية أثناء وقت الفراغ.</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1.80</w:t>
            </w:r>
          </w:p>
        </w:tc>
        <w:tc>
          <w:tcPr>
            <w:tcW w:w="661"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708"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1.87</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-0.07</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-0.941</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0.347</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15</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لا اهتم بالقيام بما يناسبني من الأنشطة الترويحية .</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2.23</w:t>
            </w:r>
          </w:p>
        </w:tc>
        <w:tc>
          <w:tcPr>
            <w:tcW w:w="661" w:type="dxa"/>
            <w:tcBorders>
              <w:top w:val="nil"/>
              <w:left w:val="single" w:sz="4" w:space="0" w:color="auto"/>
              <w:bottom w:val="single" w:sz="4" w:space="0" w:color="auto"/>
              <w:right w:val="single" w:sz="8" w:space="0" w:color="auto"/>
            </w:tcBorders>
            <w:noWrap/>
            <w:vAlign w:val="bottom"/>
          </w:tcPr>
          <w:p w:rsidR="00857CA0" w:rsidRPr="00877D89" w:rsidRDefault="00857CA0" w:rsidP="00A91E23">
            <w:pPr>
              <w:spacing w:line="216" w:lineRule="auto"/>
              <w:rPr>
                <w:b/>
                <w:bCs/>
              </w:rPr>
            </w:pPr>
            <w:r w:rsidRPr="00877D89">
              <w:rPr>
                <w:b/>
                <w:bCs/>
              </w:rPr>
              <w:t>0.78</w:t>
            </w:r>
          </w:p>
        </w:tc>
        <w:tc>
          <w:tcPr>
            <w:tcW w:w="708" w:type="dxa"/>
            <w:tcBorders>
              <w:top w:val="nil"/>
              <w:left w:val="single" w:sz="8"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2.05</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0.18</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2.480</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0.014</w:t>
            </w:r>
            <w:r>
              <w:rPr>
                <w:rFonts w:hint="cs"/>
                <w:b/>
                <w:bCs/>
                <w:rtl/>
              </w:rPr>
              <w:t>*</w:t>
            </w:r>
          </w:p>
        </w:tc>
      </w:tr>
      <w:tr w:rsidR="00857CA0" w:rsidRPr="00B827C2" w:rsidTr="00A91E23">
        <w:trPr>
          <w:trHeight w:val="499"/>
          <w:jc w:val="center"/>
        </w:trPr>
        <w:tc>
          <w:tcPr>
            <w:tcW w:w="52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16</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لا التزم بتنفيذ ما تطلبه مني أسرتي أثناء وقت فراغي.</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2.23</w:t>
            </w:r>
          </w:p>
        </w:tc>
        <w:tc>
          <w:tcPr>
            <w:tcW w:w="661" w:type="dxa"/>
            <w:tcBorders>
              <w:top w:val="nil"/>
              <w:left w:val="single" w:sz="4" w:space="0" w:color="auto"/>
              <w:bottom w:val="single" w:sz="4" w:space="0" w:color="auto"/>
              <w:right w:val="single" w:sz="8" w:space="0" w:color="auto"/>
            </w:tcBorders>
            <w:noWrap/>
            <w:vAlign w:val="bottom"/>
          </w:tcPr>
          <w:p w:rsidR="00857CA0" w:rsidRPr="00877D89" w:rsidRDefault="00857CA0" w:rsidP="00A91E23">
            <w:pPr>
              <w:spacing w:line="216" w:lineRule="auto"/>
              <w:rPr>
                <w:b/>
                <w:bCs/>
              </w:rPr>
            </w:pPr>
            <w:r w:rsidRPr="00877D89">
              <w:rPr>
                <w:b/>
                <w:bCs/>
              </w:rPr>
              <w:t>0.71</w:t>
            </w:r>
          </w:p>
        </w:tc>
        <w:tc>
          <w:tcPr>
            <w:tcW w:w="708" w:type="dxa"/>
            <w:tcBorders>
              <w:top w:val="nil"/>
              <w:left w:val="single" w:sz="8"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2.22</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0.80</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0.01</w:t>
            </w:r>
          </w:p>
        </w:tc>
        <w:tc>
          <w:tcPr>
            <w:tcW w:w="992"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0.112</w:t>
            </w:r>
          </w:p>
        </w:tc>
        <w:tc>
          <w:tcPr>
            <w:tcW w:w="1276"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rFonts w:hint="cs"/>
                <w:b/>
                <w:bCs/>
                <w:rtl/>
              </w:rPr>
            </w:pPr>
            <w:r w:rsidRPr="00877D89">
              <w:rPr>
                <w:b/>
                <w:bCs/>
              </w:rPr>
              <w:t>0.911</w:t>
            </w:r>
          </w:p>
        </w:tc>
      </w:tr>
      <w:tr w:rsidR="00857CA0" w:rsidRPr="00B827C2" w:rsidTr="00A91E23">
        <w:trPr>
          <w:trHeight w:val="600"/>
          <w:jc w:val="center"/>
        </w:trPr>
        <w:tc>
          <w:tcPr>
            <w:tcW w:w="52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17</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معظم وقتي في العطلة الصيفية بالتجول في الأسواق .</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2.14</w:t>
            </w:r>
          </w:p>
        </w:tc>
        <w:tc>
          <w:tcPr>
            <w:tcW w:w="661"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708"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2.37</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0.72</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-0.23</w:t>
            </w:r>
          </w:p>
        </w:tc>
        <w:tc>
          <w:tcPr>
            <w:tcW w:w="992"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-3.186</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0.002</w:t>
            </w:r>
            <w:r>
              <w:rPr>
                <w:rFonts w:hint="cs"/>
                <w:b/>
                <w:bCs/>
                <w:rtl/>
              </w:rPr>
              <w:t>**</w:t>
            </w:r>
          </w:p>
        </w:tc>
      </w:tr>
      <w:tr w:rsidR="00857CA0" w:rsidRPr="00B827C2" w:rsidTr="00A91E23">
        <w:trPr>
          <w:trHeight w:val="600"/>
          <w:jc w:val="center"/>
        </w:trPr>
        <w:tc>
          <w:tcPr>
            <w:tcW w:w="52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18</w:t>
            </w:r>
          </w:p>
        </w:tc>
        <w:tc>
          <w:tcPr>
            <w:tcW w:w="2032"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rPr>
                <w:rtl/>
              </w:rPr>
            </w:pPr>
            <w:r w:rsidRPr="00C83A56">
              <w:rPr>
                <w:rtl/>
              </w:rPr>
              <w:t xml:space="preserve">أراجع ما أنجزته من أعمال في ضوء الخطة الموضوعة </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1.68</w:t>
            </w:r>
          </w:p>
        </w:tc>
        <w:tc>
          <w:tcPr>
            <w:tcW w:w="661"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708"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1.74</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-0.06</w:t>
            </w:r>
          </w:p>
        </w:tc>
        <w:tc>
          <w:tcPr>
            <w:tcW w:w="992"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-0.842</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0.400</w:t>
            </w:r>
          </w:p>
        </w:tc>
      </w:tr>
      <w:tr w:rsidR="00857CA0" w:rsidRPr="00B827C2" w:rsidTr="00A91E23">
        <w:trPr>
          <w:trHeight w:val="510"/>
          <w:jc w:val="center"/>
        </w:trPr>
        <w:tc>
          <w:tcPr>
            <w:tcW w:w="520" w:type="dxa"/>
            <w:tcBorders>
              <w:top w:val="single" w:sz="4" w:space="0" w:color="auto"/>
              <w:left w:val="thickThinSmallGap" w:sz="18" w:space="0" w:color="auto"/>
              <w:bottom w:val="thickThinSmallGap" w:sz="18"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19</w:t>
            </w:r>
          </w:p>
        </w:tc>
        <w:tc>
          <w:tcPr>
            <w:tcW w:w="2032" w:type="dxa"/>
            <w:tcBorders>
              <w:top w:val="single" w:sz="4" w:space="0" w:color="auto"/>
              <w:left w:val="single" w:sz="8" w:space="0" w:color="auto"/>
              <w:bottom w:val="thickThinSmallGap" w:sz="18" w:space="0" w:color="auto"/>
              <w:right w:val="single" w:sz="12" w:space="0" w:color="auto"/>
            </w:tcBorders>
            <w:vAlign w:val="center"/>
          </w:tcPr>
          <w:p w:rsidR="00857CA0" w:rsidRPr="00C83A56" w:rsidRDefault="00857CA0" w:rsidP="00A91E23">
            <w:pPr>
              <w:spacing w:line="216" w:lineRule="auto"/>
            </w:pPr>
            <w:r w:rsidRPr="00C83A56">
              <w:rPr>
                <w:rtl/>
              </w:rPr>
              <w:t>أشارك أسرتي ببعض الأعمال أثناء وقت فراغي.</w:t>
            </w:r>
          </w:p>
        </w:tc>
        <w:tc>
          <w:tcPr>
            <w:tcW w:w="709" w:type="dxa"/>
            <w:tcBorders>
              <w:top w:val="single" w:sz="4" w:space="0" w:color="auto"/>
              <w:left w:val="single" w:sz="12" w:space="0" w:color="auto"/>
              <w:bottom w:val="thickThinSmallGap" w:sz="18"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2.18</w:t>
            </w:r>
          </w:p>
        </w:tc>
        <w:tc>
          <w:tcPr>
            <w:tcW w:w="661" w:type="dxa"/>
            <w:tcBorders>
              <w:top w:val="single" w:sz="4" w:space="0" w:color="auto"/>
              <w:left w:val="single" w:sz="4"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0.75</w:t>
            </w:r>
          </w:p>
        </w:tc>
        <w:tc>
          <w:tcPr>
            <w:tcW w:w="708" w:type="dxa"/>
            <w:tcBorders>
              <w:top w:val="single" w:sz="4" w:space="0" w:color="auto"/>
              <w:left w:val="single" w:sz="12" w:space="0" w:color="auto"/>
              <w:bottom w:val="thickThinSmallGap" w:sz="18"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2.11</w:t>
            </w:r>
          </w:p>
        </w:tc>
        <w:tc>
          <w:tcPr>
            <w:tcW w:w="709" w:type="dxa"/>
            <w:tcBorders>
              <w:top w:val="single" w:sz="4" w:space="0" w:color="auto"/>
              <w:left w:val="single" w:sz="4"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851" w:type="dxa"/>
            <w:tcBorders>
              <w:top w:val="single" w:sz="4" w:space="0" w:color="auto"/>
              <w:left w:val="single" w:sz="12"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0.07</w:t>
            </w:r>
          </w:p>
        </w:tc>
        <w:tc>
          <w:tcPr>
            <w:tcW w:w="992" w:type="dxa"/>
            <w:tcBorders>
              <w:top w:val="single" w:sz="4" w:space="0" w:color="auto"/>
              <w:left w:val="single" w:sz="12"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0.954</w:t>
            </w:r>
          </w:p>
        </w:tc>
        <w:tc>
          <w:tcPr>
            <w:tcW w:w="1276" w:type="dxa"/>
            <w:tcBorders>
              <w:top w:val="single" w:sz="4" w:space="0" w:color="auto"/>
              <w:left w:val="single" w:sz="12" w:space="0" w:color="auto"/>
              <w:bottom w:val="thickThinSmallGap" w:sz="18"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0.341</w:t>
            </w:r>
          </w:p>
        </w:tc>
      </w:tr>
    </w:tbl>
    <w:p w:rsidR="00857CA0" w:rsidRDefault="00857CA0" w:rsidP="00857CA0">
      <w:pPr>
        <w:jc w:val="center"/>
        <w:rPr>
          <w:rFonts w:cs="Simplified Arabic" w:hint="cs"/>
          <w:b/>
          <w:bCs/>
          <w:rtl/>
          <w:lang w:eastAsia="zh-CN"/>
        </w:rPr>
      </w:pPr>
    </w:p>
    <w:p w:rsidR="00857CA0" w:rsidRPr="000F0244" w:rsidRDefault="00857CA0" w:rsidP="00857CA0">
      <w:pPr>
        <w:jc w:val="center"/>
        <w:rPr>
          <w:rFonts w:cs="Simplified Arabic"/>
          <w:b/>
          <w:bCs/>
          <w:rtl/>
          <w:lang w:eastAsia="zh-CN"/>
        </w:rPr>
      </w:pPr>
      <w:r>
        <w:rPr>
          <w:rFonts w:cs="Simplified Arabic" w:hint="cs"/>
          <w:b/>
          <w:bCs/>
          <w:rtl/>
          <w:lang w:eastAsia="zh-CN"/>
        </w:rPr>
        <w:t xml:space="preserve">تابع </w:t>
      </w:r>
      <w:r w:rsidRPr="00BE3FC3">
        <w:rPr>
          <w:rFonts w:cs="Simplified Arabic"/>
          <w:b/>
          <w:bCs/>
          <w:rtl/>
          <w:lang w:eastAsia="zh-CN"/>
        </w:rPr>
        <w:t>جدول (</w:t>
      </w:r>
      <w:r w:rsidRPr="00BE3FC3">
        <w:rPr>
          <w:rFonts w:cs="Simplified Arabic" w:hint="cs"/>
          <w:b/>
          <w:bCs/>
          <w:rtl/>
          <w:lang w:eastAsia="zh-CN"/>
        </w:rPr>
        <w:t>1</w:t>
      </w:r>
      <w:r>
        <w:rPr>
          <w:rFonts w:cs="Simplified Arabic" w:hint="cs"/>
          <w:b/>
          <w:bCs/>
          <w:rtl/>
          <w:lang w:eastAsia="zh-CN"/>
        </w:rPr>
        <w:t>9</w:t>
      </w:r>
      <w:r w:rsidRPr="00BE3FC3">
        <w:rPr>
          <w:rFonts w:cs="Simplified Arabic"/>
          <w:b/>
          <w:bCs/>
          <w:rtl/>
          <w:lang w:eastAsia="zh-CN"/>
        </w:rPr>
        <w:t>) دلالة الفروق بين  متوسط درجات الطلاب والطالبات  في عبارات محور التنفيذ</w:t>
      </w:r>
    </w:p>
    <w:tbl>
      <w:tblPr>
        <w:bidiVisual/>
        <w:tblW w:w="8610" w:type="dxa"/>
        <w:jc w:val="center"/>
        <w:tblInd w:w="-696" w:type="dxa"/>
        <w:tblLayout w:type="fixed"/>
        <w:tblLook w:val="0000"/>
      </w:tblPr>
      <w:tblGrid>
        <w:gridCol w:w="426"/>
        <w:gridCol w:w="2220"/>
        <w:gridCol w:w="719"/>
        <w:gridCol w:w="708"/>
        <w:gridCol w:w="709"/>
        <w:gridCol w:w="709"/>
        <w:gridCol w:w="850"/>
        <w:gridCol w:w="851"/>
        <w:gridCol w:w="1418"/>
      </w:tblGrid>
      <w:tr w:rsidR="00857CA0" w:rsidRPr="00B827C2" w:rsidTr="00A91E23">
        <w:trPr>
          <w:cantSplit/>
          <w:trHeight w:val="246"/>
          <w:jc w:val="center"/>
        </w:trPr>
        <w:tc>
          <w:tcPr>
            <w:tcW w:w="426"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C83A56" w:rsidRDefault="00857CA0" w:rsidP="00A91E23">
            <w:pPr>
              <w:spacing w:line="216" w:lineRule="auto"/>
              <w:rPr>
                <w:b/>
                <w:bCs/>
                <w:rtl/>
              </w:rPr>
            </w:pPr>
            <w:r w:rsidRPr="00C83A56">
              <w:rPr>
                <w:b/>
                <w:bCs/>
                <w:rtl/>
              </w:rPr>
              <w:t>م</w:t>
            </w:r>
          </w:p>
        </w:tc>
        <w:tc>
          <w:tcPr>
            <w:tcW w:w="2220"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C83A56" w:rsidRDefault="00857CA0" w:rsidP="00A91E23">
            <w:pPr>
              <w:spacing w:line="216" w:lineRule="auto"/>
              <w:rPr>
                <w:b/>
                <w:bCs/>
              </w:rPr>
            </w:pPr>
            <w:r w:rsidRPr="00C83A56">
              <w:rPr>
                <w:b/>
                <w:bCs/>
                <w:rtl/>
              </w:rPr>
              <w:t>العبارات</w:t>
            </w:r>
          </w:p>
        </w:tc>
        <w:tc>
          <w:tcPr>
            <w:tcW w:w="1427"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إناث  ن  = 222</w:t>
            </w:r>
          </w:p>
        </w:tc>
        <w:tc>
          <w:tcPr>
            <w:tcW w:w="1418"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rPr>
            </w:pPr>
            <w:r w:rsidRPr="00C83A56">
              <w:rPr>
                <w:b/>
                <w:bCs/>
                <w:rtl/>
              </w:rPr>
              <w:t>ذكور  ن = 230</w:t>
            </w:r>
          </w:p>
        </w:tc>
        <w:tc>
          <w:tcPr>
            <w:tcW w:w="850"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16" w:lineRule="auto"/>
              <w:rPr>
                <w:b/>
                <w:bCs/>
                <w:sz w:val="16"/>
                <w:szCs w:val="16"/>
              </w:rPr>
            </w:pPr>
            <w:r w:rsidRPr="00C83A56">
              <w:rPr>
                <w:b/>
                <w:bCs/>
                <w:sz w:val="16"/>
                <w:szCs w:val="16"/>
                <w:rtl/>
              </w:rPr>
              <w:t>الفروق بين المتوسطات</w:t>
            </w:r>
          </w:p>
        </w:tc>
        <w:tc>
          <w:tcPr>
            <w:tcW w:w="851"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C83A56" w:rsidRDefault="00857CA0" w:rsidP="00A91E23">
            <w:pPr>
              <w:spacing w:line="216" w:lineRule="auto"/>
              <w:rPr>
                <w:b/>
                <w:bCs/>
                <w:rtl/>
              </w:rPr>
            </w:pPr>
            <w:r w:rsidRPr="00C83A56">
              <w:rPr>
                <w:b/>
                <w:bCs/>
                <w:rtl/>
              </w:rPr>
              <w:t>قيمة ت</w:t>
            </w:r>
          </w:p>
        </w:tc>
        <w:tc>
          <w:tcPr>
            <w:tcW w:w="1418"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C83A56" w:rsidRDefault="00857CA0" w:rsidP="00A91E23">
            <w:pPr>
              <w:spacing w:line="216" w:lineRule="auto"/>
              <w:rPr>
                <w:b/>
                <w:bCs/>
              </w:rPr>
            </w:pPr>
            <w:r w:rsidRPr="00C83A56">
              <w:rPr>
                <w:b/>
                <w:bCs/>
                <w:rtl/>
              </w:rPr>
              <w:t>مستوى الدالة</w:t>
            </w:r>
          </w:p>
        </w:tc>
      </w:tr>
      <w:tr w:rsidR="00857CA0" w:rsidRPr="00B827C2" w:rsidTr="00A91E23">
        <w:trPr>
          <w:cantSplit/>
          <w:trHeight w:val="238"/>
          <w:jc w:val="center"/>
        </w:trPr>
        <w:tc>
          <w:tcPr>
            <w:tcW w:w="426" w:type="dxa"/>
            <w:vMerge/>
            <w:tcBorders>
              <w:top w:val="double" w:sz="6" w:space="0" w:color="auto"/>
              <w:left w:val="thickThinSmallGap" w:sz="18" w:space="0" w:color="auto"/>
              <w:bottom w:val="single" w:sz="12" w:space="0" w:color="auto"/>
              <w:right w:val="single" w:sz="8" w:space="0" w:color="auto"/>
            </w:tcBorders>
            <w:vAlign w:val="center"/>
          </w:tcPr>
          <w:p w:rsidR="00857CA0" w:rsidRPr="00B827C2" w:rsidRDefault="00857CA0" w:rsidP="00A91E23">
            <w:pPr>
              <w:spacing w:line="360" w:lineRule="auto"/>
              <w:rPr>
                <w:b/>
                <w:bCs/>
                <w:sz w:val="18"/>
                <w:szCs w:val="18"/>
              </w:rPr>
            </w:pPr>
          </w:p>
        </w:tc>
        <w:tc>
          <w:tcPr>
            <w:tcW w:w="2220" w:type="dxa"/>
            <w:vMerge/>
            <w:tcBorders>
              <w:top w:val="double" w:sz="6" w:space="0" w:color="auto"/>
              <w:left w:val="single" w:sz="8"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719"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16" w:lineRule="auto"/>
              <w:rPr>
                <w:rFonts w:hint="cs"/>
                <w:b/>
                <w:bCs/>
              </w:rPr>
            </w:pPr>
            <w:r w:rsidRPr="00C83A56">
              <w:rPr>
                <w:rFonts w:hint="cs"/>
                <w:b/>
                <w:bCs/>
                <w:rtl/>
              </w:rPr>
              <w:t>م</w:t>
            </w:r>
          </w:p>
        </w:tc>
        <w:tc>
          <w:tcPr>
            <w:tcW w:w="708"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16" w:lineRule="auto"/>
              <w:rPr>
                <w:rFonts w:hint="cs"/>
                <w:b/>
                <w:bCs/>
              </w:rPr>
            </w:pPr>
            <w:r w:rsidRPr="00C83A56">
              <w:rPr>
                <w:rFonts w:hint="cs"/>
                <w:b/>
                <w:bCs/>
                <w:rtl/>
              </w:rPr>
              <w:t>ع</w:t>
            </w:r>
          </w:p>
        </w:tc>
        <w:tc>
          <w:tcPr>
            <w:tcW w:w="709"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16" w:lineRule="auto"/>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16" w:lineRule="auto"/>
              <w:rPr>
                <w:rFonts w:hint="cs"/>
                <w:b/>
                <w:bCs/>
              </w:rPr>
            </w:pPr>
            <w:r w:rsidRPr="00C83A56">
              <w:rPr>
                <w:rFonts w:hint="cs"/>
                <w:b/>
                <w:bCs/>
                <w:rtl/>
              </w:rPr>
              <w:t>ع</w:t>
            </w: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851"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360" w:lineRule="auto"/>
              <w:rPr>
                <w:b/>
                <w:bCs/>
                <w:sz w:val="18"/>
                <w:szCs w:val="18"/>
              </w:rPr>
            </w:pPr>
          </w:p>
        </w:tc>
        <w:tc>
          <w:tcPr>
            <w:tcW w:w="1418" w:type="dxa"/>
            <w:vMerge/>
            <w:tcBorders>
              <w:top w:val="double" w:sz="6" w:space="0" w:color="auto"/>
              <w:left w:val="single" w:sz="12" w:space="0" w:color="auto"/>
              <w:bottom w:val="single" w:sz="12" w:space="0" w:color="auto"/>
              <w:right w:val="thinThickSmallGap" w:sz="18" w:space="0" w:color="auto"/>
            </w:tcBorders>
            <w:vAlign w:val="center"/>
          </w:tcPr>
          <w:p w:rsidR="00857CA0" w:rsidRPr="00B827C2" w:rsidRDefault="00857CA0" w:rsidP="00A91E23">
            <w:pPr>
              <w:spacing w:line="360" w:lineRule="auto"/>
              <w:rPr>
                <w:b/>
                <w:bCs/>
                <w:sz w:val="18"/>
                <w:szCs w:val="18"/>
              </w:rPr>
            </w:pP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lastRenderedPageBreak/>
              <w:t>20</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لا اهتم بتنفيذ الخطة التي وضعتها لقضاء وقت الفراغ.</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2.11</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2.17</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-0.797</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0.426</w:t>
            </w: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21</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اقضي معظم وقتي في المحادثة على الانترنت .</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2.16</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0.87</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2.05</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0.79</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0.11</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1.463</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0.144</w:t>
            </w: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22</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اهتم بتحسين علاقاتي مع أقاربي وأصدقائي في وقت فراغي .</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2.36</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rFonts w:hint="cs"/>
                <w:b/>
                <w:bCs/>
                <w:rtl/>
                <w:lang w:bidi="ar-EG"/>
              </w:rPr>
            </w:pPr>
            <w:r w:rsidRPr="00877D89">
              <w:rPr>
                <w:b/>
                <w:bCs/>
              </w:rPr>
              <w:t>0.70</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2.25</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0.11</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1.631</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0.104</w:t>
            </w:r>
          </w:p>
        </w:tc>
      </w:tr>
      <w:tr w:rsidR="00857CA0" w:rsidRPr="00B827C2" w:rsidTr="00A91E23">
        <w:trPr>
          <w:trHeight w:val="546"/>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23</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احرص على مشاركة زملائي في المناسبات</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2.36</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0.70</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2.36</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0.70</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0.00</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0.060</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0.952</w:t>
            </w: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24</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انظم أنا وأصدقائي رحلات ترفيهية في نهاية الأسبوع.</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1.93</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0.83</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2.19</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-0.26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-3.442</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0.001</w:t>
            </w:r>
            <w:r>
              <w:rPr>
                <w:rFonts w:hint="cs"/>
                <w:b/>
                <w:bCs/>
                <w:rtl/>
              </w:rPr>
              <w:t>***</w:t>
            </w:r>
          </w:p>
        </w:tc>
      </w:tr>
      <w:tr w:rsidR="00857CA0" w:rsidRPr="00B827C2" w:rsidTr="00A91E23">
        <w:trPr>
          <w:trHeight w:val="425"/>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25</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rPr>
                <w:rtl/>
              </w:rPr>
            </w:pPr>
            <w:r w:rsidRPr="00C83A56">
              <w:rPr>
                <w:rtl/>
              </w:rPr>
              <w:t>أحاول تنفيذ الأعمال المخطط لها لوقت فراغي قدر المستطاع.</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2.12</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0.70</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2.13</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0.73</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-0.01</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-0.263</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0.793</w:t>
            </w:r>
          </w:p>
        </w:tc>
      </w:tr>
      <w:tr w:rsidR="00857CA0" w:rsidRPr="00B827C2" w:rsidTr="00A91E23">
        <w:trPr>
          <w:trHeight w:val="55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26</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اشترك بإبداء الرأي والتعليق في بعض الصحف والمجلات عن طريق البريد في وقت فراغي.</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1.48</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0.72</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1.54</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0.76</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-0.944</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0.346</w:t>
            </w:r>
          </w:p>
        </w:tc>
      </w:tr>
      <w:tr w:rsidR="00857CA0" w:rsidRPr="00B827C2" w:rsidTr="00A91E23">
        <w:trPr>
          <w:trHeight w:val="568"/>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27</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rPr>
                <w:rtl/>
              </w:rPr>
            </w:pPr>
            <w:r w:rsidRPr="00C83A56">
              <w:rPr>
                <w:rtl/>
              </w:rPr>
              <w:t xml:space="preserve">اشترك بالمشاركة في بعض البرامج الإذاعية أو التلفزيونية من خلال الاتصال التلفوني أو رسائل </w:t>
            </w:r>
            <w:r w:rsidRPr="00C83A56">
              <w:t>sms</w:t>
            </w:r>
            <w:r w:rsidRPr="00C83A56">
              <w:rPr>
                <w:rtl/>
              </w:rPr>
              <w:t xml:space="preserve"> في وقت فراغي أيام الإجازات .</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1.53</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1.57</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0.83</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-0.04</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-0.508</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0.612</w:t>
            </w: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28</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اشترك بالكتابة والتعليق وإبداء الرأي في المنتديات الثقافية بالانترنت في أوقات فراغي .</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1.58</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1.67</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-0.09</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-1.298</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0.195</w:t>
            </w:r>
          </w:p>
        </w:tc>
      </w:tr>
      <w:tr w:rsidR="00857CA0" w:rsidRPr="00B827C2" w:rsidTr="00A91E23">
        <w:trPr>
          <w:trHeight w:val="588"/>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29</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عند وضع خطة وقت فراغي أقوم بممارسة الأنشطة التي أكون فيها بعيدا عن رقابة أسرتي .</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2.27</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0.81</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2.12</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0.82</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0.15</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1.932</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0.054</w:t>
            </w:r>
          </w:p>
        </w:tc>
      </w:tr>
      <w:tr w:rsidR="00857CA0" w:rsidRPr="00B827C2" w:rsidTr="00A91E23">
        <w:trPr>
          <w:trHeight w:val="597"/>
          <w:jc w:val="center"/>
        </w:trPr>
        <w:tc>
          <w:tcPr>
            <w:tcW w:w="426"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30</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انضم للجماعات التطوعية في وقت الفراغ .</w:t>
            </w:r>
          </w:p>
        </w:tc>
        <w:tc>
          <w:tcPr>
            <w:tcW w:w="71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1.59</w:t>
            </w:r>
          </w:p>
        </w:tc>
        <w:tc>
          <w:tcPr>
            <w:tcW w:w="708"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0.68</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1.64</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0.77</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-0.05</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-0.714</w:t>
            </w:r>
          </w:p>
        </w:tc>
        <w:tc>
          <w:tcPr>
            <w:tcW w:w="1418"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0.476</w:t>
            </w:r>
          </w:p>
        </w:tc>
      </w:tr>
      <w:tr w:rsidR="00857CA0" w:rsidRPr="00B827C2" w:rsidTr="00A91E23">
        <w:trPr>
          <w:trHeight w:val="499"/>
          <w:jc w:val="center"/>
        </w:trPr>
        <w:tc>
          <w:tcPr>
            <w:tcW w:w="426"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31</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pPr>
            <w:r w:rsidRPr="00C83A56">
              <w:rPr>
                <w:rtl/>
              </w:rPr>
              <w:t>أشارك في الأندية الأدبية في العطلة الصيفية .</w:t>
            </w:r>
          </w:p>
        </w:tc>
        <w:tc>
          <w:tcPr>
            <w:tcW w:w="71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1.44</w:t>
            </w:r>
          </w:p>
        </w:tc>
        <w:tc>
          <w:tcPr>
            <w:tcW w:w="708"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0.65</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1.60</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0.78</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-0.16</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-2.459</w:t>
            </w:r>
          </w:p>
        </w:tc>
        <w:tc>
          <w:tcPr>
            <w:tcW w:w="1418" w:type="dxa"/>
            <w:tcBorders>
              <w:top w:val="single" w:sz="4" w:space="0" w:color="auto"/>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0.014</w:t>
            </w:r>
            <w:r>
              <w:rPr>
                <w:rFonts w:hint="cs"/>
                <w:b/>
                <w:bCs/>
                <w:rtl/>
              </w:rPr>
              <w:t>*</w:t>
            </w:r>
          </w:p>
        </w:tc>
      </w:tr>
      <w:tr w:rsidR="00857CA0" w:rsidRPr="00B827C2" w:rsidTr="00A91E23">
        <w:trPr>
          <w:trHeight w:val="499"/>
          <w:jc w:val="center"/>
        </w:trPr>
        <w:tc>
          <w:tcPr>
            <w:tcW w:w="426"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Pr>
              <w:t>32</w:t>
            </w:r>
          </w:p>
        </w:tc>
        <w:tc>
          <w:tcPr>
            <w:tcW w:w="2220" w:type="dxa"/>
            <w:tcBorders>
              <w:top w:val="single" w:sz="4" w:space="0" w:color="auto"/>
              <w:left w:val="single" w:sz="8" w:space="0" w:color="auto"/>
              <w:bottom w:val="single" w:sz="4" w:space="0" w:color="auto"/>
              <w:right w:val="single" w:sz="12" w:space="0" w:color="auto"/>
            </w:tcBorders>
            <w:vAlign w:val="center"/>
          </w:tcPr>
          <w:p w:rsidR="00857CA0" w:rsidRPr="00C83A56" w:rsidRDefault="00857CA0" w:rsidP="00A91E23">
            <w:pPr>
              <w:spacing w:line="216" w:lineRule="auto"/>
              <w:rPr>
                <w:rtl/>
              </w:rPr>
            </w:pPr>
            <w:r w:rsidRPr="00C83A56">
              <w:rPr>
                <w:rtl/>
              </w:rPr>
              <w:t>اذهب إلى مقاهي الانترنت في نهاية الأسبوع لأكون بعيدا عن رقابة أسرتي.</w:t>
            </w:r>
          </w:p>
        </w:tc>
        <w:tc>
          <w:tcPr>
            <w:tcW w:w="71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2.68</w:t>
            </w:r>
          </w:p>
        </w:tc>
        <w:tc>
          <w:tcPr>
            <w:tcW w:w="708"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0.62</w:t>
            </w:r>
          </w:p>
        </w:tc>
        <w:tc>
          <w:tcPr>
            <w:tcW w:w="709" w:type="dxa"/>
            <w:tcBorders>
              <w:top w:val="nil"/>
              <w:left w:val="single" w:sz="12" w:space="0" w:color="auto"/>
              <w:bottom w:val="single" w:sz="4" w:space="0" w:color="auto"/>
              <w:right w:val="single" w:sz="4" w:space="0" w:color="auto"/>
            </w:tcBorders>
            <w:noWrap/>
            <w:vAlign w:val="bottom"/>
          </w:tcPr>
          <w:p w:rsidR="00857CA0" w:rsidRPr="00877D89" w:rsidRDefault="00857CA0" w:rsidP="00A91E23">
            <w:pPr>
              <w:spacing w:line="216" w:lineRule="auto"/>
              <w:rPr>
                <w:b/>
                <w:bCs/>
              </w:rPr>
            </w:pPr>
            <w:r w:rsidRPr="00877D89">
              <w:rPr>
                <w:b/>
                <w:bCs/>
              </w:rPr>
              <w:t>2.32</w:t>
            </w:r>
          </w:p>
        </w:tc>
        <w:tc>
          <w:tcPr>
            <w:tcW w:w="709" w:type="dxa"/>
            <w:tcBorders>
              <w:top w:val="nil"/>
              <w:left w:val="single" w:sz="4"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0.79</w:t>
            </w:r>
          </w:p>
        </w:tc>
        <w:tc>
          <w:tcPr>
            <w:tcW w:w="850"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0.36</w:t>
            </w:r>
          </w:p>
        </w:tc>
        <w:tc>
          <w:tcPr>
            <w:tcW w:w="851" w:type="dxa"/>
            <w:tcBorders>
              <w:top w:val="nil"/>
              <w:left w:val="single" w:sz="12" w:space="0" w:color="auto"/>
              <w:bottom w:val="single" w:sz="4" w:space="0" w:color="auto"/>
              <w:right w:val="single" w:sz="12" w:space="0" w:color="auto"/>
            </w:tcBorders>
            <w:noWrap/>
            <w:vAlign w:val="bottom"/>
          </w:tcPr>
          <w:p w:rsidR="00857CA0" w:rsidRPr="00877D89" w:rsidRDefault="00857CA0" w:rsidP="00A91E23">
            <w:pPr>
              <w:spacing w:line="216" w:lineRule="auto"/>
              <w:rPr>
                <w:b/>
                <w:bCs/>
              </w:rPr>
            </w:pPr>
            <w:r w:rsidRPr="00877D89">
              <w:rPr>
                <w:b/>
                <w:bCs/>
              </w:rPr>
              <w:t>5.416</w:t>
            </w:r>
          </w:p>
        </w:tc>
        <w:tc>
          <w:tcPr>
            <w:tcW w:w="1418" w:type="dxa"/>
            <w:tcBorders>
              <w:top w:val="nil"/>
              <w:left w:val="single" w:sz="12" w:space="0" w:color="auto"/>
              <w:bottom w:val="single" w:sz="4"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0.000</w:t>
            </w:r>
            <w:r>
              <w:rPr>
                <w:rFonts w:hint="cs"/>
                <w:b/>
                <w:bCs/>
                <w:rtl/>
              </w:rPr>
              <w:t>***</w:t>
            </w:r>
          </w:p>
        </w:tc>
      </w:tr>
      <w:tr w:rsidR="00857CA0" w:rsidRPr="00B827C2" w:rsidTr="00A91E23">
        <w:trPr>
          <w:trHeight w:val="499"/>
          <w:jc w:val="center"/>
        </w:trPr>
        <w:tc>
          <w:tcPr>
            <w:tcW w:w="426" w:type="dxa"/>
            <w:tcBorders>
              <w:top w:val="nil"/>
              <w:left w:val="thickThinSmallGap" w:sz="18" w:space="0" w:color="auto"/>
              <w:bottom w:val="thickThinSmallGap" w:sz="18" w:space="0" w:color="auto"/>
              <w:right w:val="single" w:sz="8" w:space="0" w:color="auto"/>
            </w:tcBorders>
            <w:noWrap/>
            <w:vAlign w:val="center"/>
          </w:tcPr>
          <w:p w:rsidR="00857CA0" w:rsidRPr="00B827C2" w:rsidRDefault="00857CA0" w:rsidP="00A91E23">
            <w:pPr>
              <w:spacing w:line="360" w:lineRule="auto"/>
              <w:jc w:val="center"/>
              <w:rPr>
                <w:b/>
                <w:bCs/>
                <w:sz w:val="18"/>
                <w:szCs w:val="18"/>
              </w:rPr>
            </w:pPr>
            <w:r w:rsidRPr="00B827C2">
              <w:rPr>
                <w:b/>
                <w:bCs/>
                <w:sz w:val="18"/>
                <w:szCs w:val="18"/>
                <w:rtl/>
              </w:rPr>
              <w:t>33</w:t>
            </w:r>
          </w:p>
        </w:tc>
        <w:tc>
          <w:tcPr>
            <w:tcW w:w="2220" w:type="dxa"/>
            <w:tcBorders>
              <w:top w:val="single" w:sz="4" w:space="0" w:color="auto"/>
              <w:left w:val="single" w:sz="8" w:space="0" w:color="auto"/>
              <w:bottom w:val="thickThinSmallGap" w:sz="18" w:space="0" w:color="auto"/>
              <w:right w:val="single" w:sz="12" w:space="0" w:color="auto"/>
            </w:tcBorders>
            <w:vAlign w:val="center"/>
          </w:tcPr>
          <w:p w:rsidR="00857CA0" w:rsidRPr="00C83A56" w:rsidRDefault="00857CA0" w:rsidP="00A91E23">
            <w:pPr>
              <w:spacing w:line="216" w:lineRule="auto"/>
            </w:pPr>
            <w:r w:rsidRPr="00C83A56">
              <w:rPr>
                <w:rtl/>
              </w:rPr>
              <w:t>تشاركني أسرتي في النشاط الذي أحبه باستمرار</w:t>
            </w:r>
          </w:p>
        </w:tc>
        <w:tc>
          <w:tcPr>
            <w:tcW w:w="719" w:type="dxa"/>
            <w:tcBorders>
              <w:top w:val="nil"/>
              <w:left w:val="single" w:sz="12" w:space="0" w:color="auto"/>
              <w:bottom w:val="thickThinSmallGap" w:sz="18" w:space="0" w:color="auto"/>
              <w:right w:val="single" w:sz="4" w:space="0" w:color="auto"/>
            </w:tcBorders>
            <w:noWrap/>
            <w:vAlign w:val="bottom"/>
          </w:tcPr>
          <w:p w:rsidR="00857CA0" w:rsidRPr="00877D89" w:rsidRDefault="00857CA0" w:rsidP="00A91E23">
            <w:pPr>
              <w:spacing w:line="216" w:lineRule="auto"/>
              <w:rPr>
                <w:b/>
                <w:bCs/>
              </w:rPr>
            </w:pPr>
            <w:r w:rsidRPr="00877D89">
              <w:rPr>
                <w:b/>
                <w:bCs/>
              </w:rPr>
              <w:t>2.05</w:t>
            </w:r>
          </w:p>
        </w:tc>
        <w:tc>
          <w:tcPr>
            <w:tcW w:w="708" w:type="dxa"/>
            <w:tcBorders>
              <w:top w:val="nil"/>
              <w:left w:val="single" w:sz="4"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0.74</w:t>
            </w:r>
          </w:p>
        </w:tc>
        <w:tc>
          <w:tcPr>
            <w:tcW w:w="709" w:type="dxa"/>
            <w:tcBorders>
              <w:top w:val="nil"/>
              <w:left w:val="single" w:sz="12" w:space="0" w:color="auto"/>
              <w:bottom w:val="thickThinSmallGap" w:sz="18" w:space="0" w:color="auto"/>
              <w:right w:val="single" w:sz="4" w:space="0" w:color="auto"/>
            </w:tcBorders>
            <w:noWrap/>
            <w:vAlign w:val="bottom"/>
          </w:tcPr>
          <w:p w:rsidR="00857CA0" w:rsidRPr="00877D89" w:rsidRDefault="00857CA0" w:rsidP="00A91E23">
            <w:pPr>
              <w:spacing w:line="216" w:lineRule="auto"/>
              <w:rPr>
                <w:b/>
                <w:bCs/>
              </w:rPr>
            </w:pPr>
            <w:r w:rsidRPr="00877D89">
              <w:rPr>
                <w:b/>
                <w:bCs/>
              </w:rPr>
              <w:t>1.93</w:t>
            </w:r>
          </w:p>
        </w:tc>
        <w:tc>
          <w:tcPr>
            <w:tcW w:w="709" w:type="dxa"/>
            <w:tcBorders>
              <w:top w:val="nil"/>
              <w:left w:val="single" w:sz="4"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0.81</w:t>
            </w:r>
          </w:p>
        </w:tc>
        <w:tc>
          <w:tcPr>
            <w:tcW w:w="850" w:type="dxa"/>
            <w:tcBorders>
              <w:top w:val="nil"/>
              <w:left w:val="single" w:sz="12"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0.12</w:t>
            </w:r>
          </w:p>
        </w:tc>
        <w:tc>
          <w:tcPr>
            <w:tcW w:w="851" w:type="dxa"/>
            <w:tcBorders>
              <w:top w:val="nil"/>
              <w:left w:val="single" w:sz="12" w:space="0" w:color="auto"/>
              <w:bottom w:val="thickThinSmallGap" w:sz="18" w:space="0" w:color="auto"/>
              <w:right w:val="single" w:sz="12" w:space="0" w:color="auto"/>
            </w:tcBorders>
            <w:noWrap/>
            <w:vAlign w:val="bottom"/>
          </w:tcPr>
          <w:p w:rsidR="00857CA0" w:rsidRPr="00877D89" w:rsidRDefault="00857CA0" w:rsidP="00A91E23">
            <w:pPr>
              <w:spacing w:line="216" w:lineRule="auto"/>
              <w:rPr>
                <w:b/>
                <w:bCs/>
              </w:rPr>
            </w:pPr>
            <w:r w:rsidRPr="00877D89">
              <w:rPr>
                <w:b/>
                <w:bCs/>
              </w:rPr>
              <w:t>1.634</w:t>
            </w:r>
          </w:p>
        </w:tc>
        <w:tc>
          <w:tcPr>
            <w:tcW w:w="1418" w:type="dxa"/>
            <w:tcBorders>
              <w:top w:val="nil"/>
              <w:left w:val="single" w:sz="12" w:space="0" w:color="auto"/>
              <w:bottom w:val="thickThinSmallGap" w:sz="18" w:space="0" w:color="auto"/>
              <w:right w:val="thinThickSmallGap" w:sz="18" w:space="0" w:color="auto"/>
            </w:tcBorders>
            <w:noWrap/>
            <w:vAlign w:val="bottom"/>
          </w:tcPr>
          <w:p w:rsidR="00857CA0" w:rsidRPr="00877D89" w:rsidRDefault="00857CA0" w:rsidP="00A91E23">
            <w:pPr>
              <w:spacing w:line="216" w:lineRule="auto"/>
              <w:rPr>
                <w:b/>
                <w:bCs/>
              </w:rPr>
            </w:pPr>
            <w:r w:rsidRPr="00877D89">
              <w:rPr>
                <w:b/>
                <w:bCs/>
              </w:rPr>
              <w:t>0.103</w:t>
            </w:r>
          </w:p>
        </w:tc>
      </w:tr>
    </w:tbl>
    <w:p w:rsidR="00857CA0" w:rsidRPr="00161BFF" w:rsidRDefault="00857CA0" w:rsidP="00857CA0">
      <w:pPr>
        <w:spacing w:line="360" w:lineRule="auto"/>
        <w:jc w:val="center"/>
        <w:rPr>
          <w:rFonts w:hint="cs"/>
          <w:b/>
          <w:bCs/>
          <w:sz w:val="18"/>
          <w:szCs w:val="18"/>
          <w:rtl/>
        </w:rPr>
      </w:pPr>
      <w:r w:rsidRPr="00B827C2">
        <w:rPr>
          <w:b/>
          <w:bCs/>
          <w:sz w:val="18"/>
          <w:szCs w:val="18"/>
          <w:rtl/>
        </w:rPr>
        <w:t>*** دال عند مستوى 0.001         ** دال عند مستوى  0.01</w:t>
      </w:r>
      <w:r w:rsidRPr="00654B12">
        <w:rPr>
          <w:b/>
          <w:bCs/>
          <w:sz w:val="28"/>
          <w:szCs w:val="28"/>
          <w:rtl/>
        </w:rPr>
        <w:t xml:space="preserve">                     </w:t>
      </w:r>
      <w:r w:rsidRPr="00161BFF">
        <w:rPr>
          <w:b/>
          <w:bCs/>
          <w:sz w:val="18"/>
          <w:szCs w:val="18"/>
          <w:rtl/>
        </w:rPr>
        <w:t>* دال عند مستوى 0.05</w:t>
      </w:r>
    </w:p>
    <w:p w:rsidR="00857CA0" w:rsidRPr="00106159" w:rsidRDefault="00857CA0" w:rsidP="00857CA0">
      <w:pPr>
        <w:spacing w:line="228" w:lineRule="auto"/>
        <w:ind w:firstLine="720"/>
        <w:rPr>
          <w:rFonts w:cs="Simplified Arabic"/>
          <w:b/>
          <w:bCs/>
          <w:sz w:val="28"/>
          <w:szCs w:val="28"/>
          <w:rtl/>
        </w:rPr>
      </w:pPr>
      <w:r>
        <w:rPr>
          <w:rFonts w:cs="Simplified Arabic"/>
          <w:b/>
          <w:bCs/>
          <w:sz w:val="28"/>
          <w:szCs w:val="28"/>
          <w:rtl/>
        </w:rPr>
        <w:t xml:space="preserve">يكشف </w:t>
      </w:r>
      <w:r w:rsidRPr="00106159">
        <w:rPr>
          <w:rFonts w:cs="Simplified Arabic"/>
          <w:b/>
          <w:bCs/>
          <w:sz w:val="28"/>
          <w:szCs w:val="28"/>
          <w:rtl/>
        </w:rPr>
        <w:t xml:space="preserve">جدول ( </w:t>
      </w:r>
      <w:r w:rsidRPr="00106159">
        <w:rPr>
          <w:rFonts w:cs="Simplified Arabic" w:hint="cs"/>
          <w:b/>
          <w:bCs/>
          <w:sz w:val="28"/>
          <w:szCs w:val="28"/>
          <w:rtl/>
        </w:rPr>
        <w:t>1</w:t>
      </w:r>
      <w:r>
        <w:rPr>
          <w:rFonts w:cs="Simplified Arabic" w:hint="cs"/>
          <w:b/>
          <w:bCs/>
          <w:sz w:val="28"/>
          <w:szCs w:val="28"/>
          <w:rtl/>
        </w:rPr>
        <w:t>9</w:t>
      </w:r>
      <w:r w:rsidRPr="00106159">
        <w:rPr>
          <w:rFonts w:cs="Simplified Arabic"/>
          <w:b/>
          <w:bCs/>
          <w:sz w:val="28"/>
          <w:szCs w:val="28"/>
          <w:rtl/>
        </w:rPr>
        <w:t xml:space="preserve"> )عن </w:t>
      </w:r>
      <w:r w:rsidRPr="00106159">
        <w:rPr>
          <w:rFonts w:cs="Simplified Arabic" w:hint="cs"/>
          <w:b/>
          <w:bCs/>
          <w:sz w:val="28"/>
          <w:szCs w:val="28"/>
          <w:rtl/>
        </w:rPr>
        <w:t>الأتي</w:t>
      </w:r>
      <w:r w:rsidRPr="00106159">
        <w:rPr>
          <w:rFonts w:cs="Simplified Arabic"/>
          <w:b/>
          <w:bCs/>
          <w:sz w:val="28"/>
          <w:szCs w:val="28"/>
          <w:rtl/>
        </w:rPr>
        <w:t xml:space="preserve"> : ـ </w:t>
      </w:r>
    </w:p>
    <w:p w:rsidR="00857CA0" w:rsidRPr="00106159" w:rsidRDefault="00857CA0" w:rsidP="00DF1B8E">
      <w:pPr>
        <w:numPr>
          <w:ilvl w:val="0"/>
          <w:numId w:val="58"/>
        </w:numPr>
        <w:spacing w:after="0" w:line="228" w:lineRule="auto"/>
        <w:jc w:val="both"/>
        <w:rPr>
          <w:rFonts w:cs="Simplified Arabic"/>
          <w:sz w:val="28"/>
          <w:szCs w:val="28"/>
          <w:rtl/>
        </w:rPr>
      </w:pPr>
      <w:r w:rsidRPr="00106159">
        <w:rPr>
          <w:rFonts w:cs="Simplified Arabic"/>
          <w:b/>
          <w:bCs/>
          <w:sz w:val="28"/>
          <w:szCs w:val="28"/>
          <w:rtl/>
        </w:rPr>
        <w:lastRenderedPageBreak/>
        <w:t xml:space="preserve">  </w:t>
      </w:r>
      <w:r w:rsidRPr="00106159">
        <w:rPr>
          <w:rFonts w:cs="Simplified Arabic"/>
          <w:sz w:val="28"/>
          <w:szCs w:val="28"/>
          <w:rtl/>
        </w:rPr>
        <w:t>وجود فروق ذات دلالة إحصائية بين متوسط درجات الطلاب والطالبات عند مستوى دلالة (01</w:t>
      </w:r>
      <w:r>
        <w:rPr>
          <w:rFonts w:cs="Simplified Arabic" w:hint="cs"/>
          <w:sz w:val="28"/>
          <w:szCs w:val="28"/>
          <w:rtl/>
        </w:rPr>
        <w:t>.</w:t>
      </w:r>
      <w:r w:rsidRPr="00106159">
        <w:rPr>
          <w:rFonts w:cs="Simplified Arabic"/>
          <w:sz w:val="28"/>
          <w:szCs w:val="28"/>
          <w:rtl/>
        </w:rPr>
        <w:t>) لص</w:t>
      </w:r>
      <w:r>
        <w:rPr>
          <w:rFonts w:cs="Simplified Arabic"/>
          <w:sz w:val="28"/>
          <w:szCs w:val="28"/>
          <w:rtl/>
        </w:rPr>
        <w:t>الح الطالبات في العبارات</w:t>
      </w:r>
      <w:r w:rsidRPr="00106159">
        <w:rPr>
          <w:rFonts w:cs="Simplified Arabic"/>
          <w:sz w:val="28"/>
          <w:szCs w:val="28"/>
          <w:rtl/>
        </w:rPr>
        <w:t xml:space="preserve"> : لا اهتم بالقيام بما يناسبني من الانشطة الترويحية</w:t>
      </w:r>
      <w:r w:rsidRPr="00106159">
        <w:rPr>
          <w:rFonts w:cs="Simplified Arabic" w:hint="cs"/>
          <w:sz w:val="28"/>
          <w:szCs w:val="28"/>
          <w:rtl/>
        </w:rPr>
        <w:t xml:space="preserve"> .</w:t>
      </w:r>
    </w:p>
    <w:p w:rsidR="00857CA0" w:rsidRPr="00106159" w:rsidRDefault="00857CA0" w:rsidP="00DF1B8E">
      <w:pPr>
        <w:numPr>
          <w:ilvl w:val="0"/>
          <w:numId w:val="58"/>
        </w:numPr>
        <w:spacing w:after="0" w:line="228" w:lineRule="auto"/>
        <w:jc w:val="both"/>
        <w:rPr>
          <w:rFonts w:cs="Simplified Arabic"/>
          <w:sz w:val="28"/>
          <w:szCs w:val="28"/>
          <w:rtl/>
        </w:rPr>
      </w:pPr>
      <w:r w:rsidRPr="00106159">
        <w:rPr>
          <w:rFonts w:cs="Simplified Arabic"/>
          <w:sz w:val="28"/>
          <w:szCs w:val="28"/>
          <w:rtl/>
        </w:rPr>
        <w:t>وجود فروق ذات دلالة إحصائية بين متوسط درجات الطلاب والطالبات عند مستوى دلالة (0.</w:t>
      </w:r>
      <w:r>
        <w:rPr>
          <w:rFonts w:cs="Simplified Arabic" w:hint="cs"/>
          <w:sz w:val="28"/>
          <w:szCs w:val="28"/>
          <w:rtl/>
        </w:rPr>
        <w:t>0</w:t>
      </w:r>
      <w:r w:rsidRPr="00106159">
        <w:rPr>
          <w:rFonts w:cs="Simplified Arabic"/>
          <w:sz w:val="28"/>
          <w:szCs w:val="28"/>
          <w:rtl/>
        </w:rPr>
        <w:t>01) لصالح الطلاب في العبارات: اقضي معظم وقتي في مشاهدة التلفزيون ،أشارك أصدقائي في بعض الهوايات أثناء وقت الفراغ في نهاية الأسبوع ، أهمل المشاركة في الأندية الرياضية في وقت الفراغ ، اقضي معظم وقتي في العطلة الصيفية بالتجول في الأسواق .</w:t>
      </w:r>
      <w:r>
        <w:rPr>
          <w:rFonts w:cs="Simplified Arabic" w:hint="cs"/>
          <w:sz w:val="28"/>
          <w:szCs w:val="28"/>
          <w:rtl/>
        </w:rPr>
        <w:t>وهذا يدل على عدم استغلال وقت الفراغ بالشكل الأمثل بالنسبة للذكور ،وعدم الالتزام بالخطط الموضوعة .</w:t>
      </w:r>
    </w:p>
    <w:p w:rsidR="00857CA0" w:rsidRPr="00106159" w:rsidRDefault="00857CA0" w:rsidP="00DF1B8E">
      <w:pPr>
        <w:numPr>
          <w:ilvl w:val="0"/>
          <w:numId w:val="58"/>
        </w:numPr>
        <w:spacing w:after="0" w:line="228" w:lineRule="auto"/>
        <w:jc w:val="both"/>
        <w:rPr>
          <w:rFonts w:cs="Simplified Arabic"/>
          <w:sz w:val="28"/>
          <w:szCs w:val="28"/>
          <w:rtl/>
        </w:rPr>
      </w:pPr>
      <w:r w:rsidRPr="00106159">
        <w:rPr>
          <w:rFonts w:cs="Simplified Arabic"/>
          <w:sz w:val="28"/>
          <w:szCs w:val="28"/>
          <w:rtl/>
        </w:rPr>
        <w:t xml:space="preserve">وجود فروق ذات دلالة إحصائية بين متوسط درجات الطلاب </w:t>
      </w:r>
      <w:r>
        <w:rPr>
          <w:rFonts w:cs="Simplified Arabic"/>
          <w:sz w:val="28"/>
          <w:szCs w:val="28"/>
          <w:rtl/>
        </w:rPr>
        <w:t xml:space="preserve">والطالبات عند مستوى دلالة </w:t>
      </w:r>
      <w:r>
        <w:rPr>
          <w:rFonts w:cs="Simplified Arabic" w:hint="cs"/>
          <w:sz w:val="28"/>
          <w:szCs w:val="28"/>
          <w:rtl/>
        </w:rPr>
        <w:t>(001.</w:t>
      </w:r>
      <w:r w:rsidRPr="00106159">
        <w:rPr>
          <w:rFonts w:cs="Simplified Arabic"/>
          <w:sz w:val="28"/>
          <w:szCs w:val="28"/>
          <w:rtl/>
        </w:rPr>
        <w:t xml:space="preserve">) لصالح </w:t>
      </w:r>
      <w:r w:rsidRPr="00106159">
        <w:rPr>
          <w:rFonts w:cs="Simplified Arabic" w:hint="cs"/>
          <w:sz w:val="28"/>
          <w:szCs w:val="28"/>
          <w:rtl/>
        </w:rPr>
        <w:t>الطالبات في</w:t>
      </w:r>
      <w:r>
        <w:rPr>
          <w:rFonts w:cs="Simplified Arabic"/>
          <w:sz w:val="28"/>
          <w:szCs w:val="28"/>
          <w:rtl/>
        </w:rPr>
        <w:t xml:space="preserve"> العبارات </w:t>
      </w:r>
      <w:r w:rsidRPr="00106159">
        <w:rPr>
          <w:rFonts w:cs="Simplified Arabic"/>
          <w:sz w:val="28"/>
          <w:szCs w:val="28"/>
          <w:rtl/>
        </w:rPr>
        <w:t xml:space="preserve"> : أذهب </w:t>
      </w:r>
      <w:r w:rsidRPr="00106159">
        <w:rPr>
          <w:rFonts w:cs="Simplified Arabic" w:hint="cs"/>
          <w:sz w:val="28"/>
          <w:szCs w:val="28"/>
          <w:rtl/>
        </w:rPr>
        <w:t>إلى</w:t>
      </w:r>
      <w:r w:rsidRPr="00106159">
        <w:rPr>
          <w:rFonts w:cs="Simplified Arabic"/>
          <w:sz w:val="28"/>
          <w:szCs w:val="28"/>
          <w:rtl/>
        </w:rPr>
        <w:t xml:space="preserve"> مقاهي الانترنت في نهاية </w:t>
      </w:r>
      <w:r w:rsidRPr="00106159">
        <w:rPr>
          <w:rFonts w:cs="Simplified Arabic" w:hint="cs"/>
          <w:sz w:val="28"/>
          <w:szCs w:val="28"/>
          <w:rtl/>
        </w:rPr>
        <w:t>الأسبوع</w:t>
      </w:r>
      <w:r w:rsidRPr="00106159">
        <w:rPr>
          <w:rFonts w:cs="Simplified Arabic"/>
          <w:sz w:val="28"/>
          <w:szCs w:val="28"/>
          <w:rtl/>
        </w:rPr>
        <w:t xml:space="preserve"> </w:t>
      </w:r>
      <w:r w:rsidRPr="00106159">
        <w:rPr>
          <w:rFonts w:cs="Simplified Arabic" w:hint="cs"/>
          <w:sz w:val="28"/>
          <w:szCs w:val="28"/>
          <w:rtl/>
        </w:rPr>
        <w:t>لأكون</w:t>
      </w:r>
      <w:r w:rsidRPr="00106159">
        <w:rPr>
          <w:rFonts w:cs="Simplified Arabic"/>
          <w:sz w:val="28"/>
          <w:szCs w:val="28"/>
          <w:rtl/>
        </w:rPr>
        <w:t xml:space="preserve"> بعيدا عن رقابة أسرتي .</w:t>
      </w:r>
    </w:p>
    <w:p w:rsidR="00857CA0" w:rsidRDefault="00857CA0" w:rsidP="00DF1B8E">
      <w:pPr>
        <w:numPr>
          <w:ilvl w:val="0"/>
          <w:numId w:val="58"/>
        </w:numPr>
        <w:spacing w:after="0" w:line="228" w:lineRule="auto"/>
        <w:jc w:val="both"/>
        <w:rPr>
          <w:rFonts w:cs="Simplified Arabic" w:hint="cs"/>
          <w:sz w:val="28"/>
          <w:szCs w:val="28"/>
        </w:rPr>
      </w:pPr>
      <w:r w:rsidRPr="00106159">
        <w:rPr>
          <w:rFonts w:cs="Simplified Arabic"/>
          <w:sz w:val="28"/>
          <w:szCs w:val="28"/>
          <w:rtl/>
        </w:rPr>
        <w:t xml:space="preserve"> وجود فروق ذات دلالة إحصائية بين متوسط درجات الطلاب والطالبات عند مستوى دلالة (0.05)</w:t>
      </w:r>
      <w:r>
        <w:rPr>
          <w:rFonts w:cs="Simplified Arabic"/>
          <w:sz w:val="28"/>
          <w:szCs w:val="28"/>
          <w:rtl/>
        </w:rPr>
        <w:t xml:space="preserve"> لصالح الطالبات</w:t>
      </w:r>
      <w:r>
        <w:rPr>
          <w:rFonts w:cs="Simplified Arabic" w:hint="cs"/>
          <w:sz w:val="28"/>
          <w:szCs w:val="28"/>
          <w:rtl/>
        </w:rPr>
        <w:t xml:space="preserve"> </w:t>
      </w:r>
      <w:r>
        <w:rPr>
          <w:rFonts w:cs="Simplified Arabic"/>
          <w:sz w:val="28"/>
          <w:szCs w:val="28"/>
          <w:rtl/>
        </w:rPr>
        <w:t>في العبارات</w:t>
      </w:r>
      <w:r w:rsidRPr="00106159">
        <w:rPr>
          <w:rFonts w:cs="Simplified Arabic"/>
          <w:sz w:val="28"/>
          <w:szCs w:val="28"/>
          <w:rtl/>
        </w:rPr>
        <w:t xml:space="preserve"> :</w:t>
      </w:r>
      <w:r>
        <w:rPr>
          <w:rFonts w:cs="Simplified Arabic" w:hint="cs"/>
          <w:sz w:val="28"/>
          <w:szCs w:val="28"/>
          <w:rtl/>
        </w:rPr>
        <w:t xml:space="preserve"> </w:t>
      </w:r>
      <w:r w:rsidRPr="00106159">
        <w:rPr>
          <w:rFonts w:cs="Simplified Arabic"/>
          <w:sz w:val="28"/>
          <w:szCs w:val="28"/>
          <w:rtl/>
        </w:rPr>
        <w:t xml:space="preserve">أنظم أنا وأصدقائي رحلات ترفيهية في نهاية </w:t>
      </w:r>
      <w:r w:rsidRPr="00106159">
        <w:rPr>
          <w:rFonts w:cs="Simplified Arabic" w:hint="cs"/>
          <w:sz w:val="28"/>
          <w:szCs w:val="28"/>
          <w:rtl/>
        </w:rPr>
        <w:t>الأسبوع</w:t>
      </w:r>
      <w:r w:rsidRPr="00106159">
        <w:rPr>
          <w:rFonts w:cs="Simplified Arabic"/>
          <w:sz w:val="28"/>
          <w:szCs w:val="28"/>
          <w:rtl/>
        </w:rPr>
        <w:t xml:space="preserve"> .</w:t>
      </w:r>
    </w:p>
    <w:p w:rsidR="00857CA0" w:rsidRDefault="00857CA0" w:rsidP="00857CA0">
      <w:pPr>
        <w:spacing w:line="228" w:lineRule="auto"/>
        <w:rPr>
          <w:rFonts w:cs="Simplified Arabic" w:hint="cs"/>
          <w:sz w:val="28"/>
          <w:szCs w:val="28"/>
          <w:rtl/>
        </w:rPr>
      </w:pPr>
    </w:p>
    <w:p w:rsidR="00857CA0" w:rsidRPr="00BE3FC3" w:rsidRDefault="00857CA0" w:rsidP="00857CA0">
      <w:pPr>
        <w:spacing w:line="204" w:lineRule="auto"/>
        <w:jc w:val="center"/>
        <w:rPr>
          <w:rFonts w:cs="Simplified Arabic"/>
          <w:b/>
          <w:bCs/>
          <w:rtl/>
          <w:lang w:eastAsia="zh-CN"/>
        </w:rPr>
      </w:pPr>
      <w:r>
        <w:rPr>
          <w:rFonts w:cs="Simplified Arabic"/>
          <w:sz w:val="28"/>
          <w:szCs w:val="28"/>
          <w:rtl/>
        </w:rPr>
        <w:br w:type="page"/>
      </w:r>
      <w:r w:rsidRPr="00BE3FC3">
        <w:rPr>
          <w:rFonts w:cs="Simplified Arabic"/>
          <w:b/>
          <w:bCs/>
          <w:rtl/>
          <w:lang w:eastAsia="zh-CN"/>
        </w:rPr>
        <w:lastRenderedPageBreak/>
        <w:t>جدول (</w:t>
      </w:r>
      <w:r>
        <w:rPr>
          <w:rFonts w:cs="Simplified Arabic" w:hint="cs"/>
          <w:b/>
          <w:bCs/>
          <w:rtl/>
          <w:lang w:eastAsia="zh-CN"/>
        </w:rPr>
        <w:t>20</w:t>
      </w:r>
      <w:r w:rsidRPr="00BE3FC3">
        <w:rPr>
          <w:rFonts w:cs="Simplified Arabic"/>
          <w:b/>
          <w:bCs/>
          <w:rtl/>
          <w:lang w:eastAsia="zh-CN"/>
        </w:rPr>
        <w:t xml:space="preserve"> ) دلالة الفروق بين  متوسط درجات الطلاب والطالبات  في عبارات محور </w:t>
      </w:r>
      <w:r w:rsidRPr="00BE3FC3">
        <w:rPr>
          <w:rFonts w:cs="Simplified Arabic" w:hint="cs"/>
          <w:b/>
          <w:bCs/>
          <w:rtl/>
          <w:lang w:eastAsia="zh-CN"/>
        </w:rPr>
        <w:t>التقييم</w:t>
      </w:r>
    </w:p>
    <w:tbl>
      <w:tblPr>
        <w:bidiVisual/>
        <w:tblW w:w="8673" w:type="dxa"/>
        <w:jc w:val="center"/>
        <w:tblInd w:w="-501" w:type="dxa"/>
        <w:tblLayout w:type="fixed"/>
        <w:tblLook w:val="0000"/>
      </w:tblPr>
      <w:tblGrid>
        <w:gridCol w:w="570"/>
        <w:gridCol w:w="2265"/>
        <w:gridCol w:w="734"/>
        <w:gridCol w:w="709"/>
        <w:gridCol w:w="709"/>
        <w:gridCol w:w="709"/>
        <w:gridCol w:w="850"/>
        <w:gridCol w:w="851"/>
        <w:gridCol w:w="1276"/>
      </w:tblGrid>
      <w:tr w:rsidR="00857CA0" w:rsidRPr="00B827C2" w:rsidTr="00A91E23">
        <w:trPr>
          <w:cantSplit/>
          <w:trHeight w:val="246"/>
          <w:jc w:val="center"/>
        </w:trPr>
        <w:tc>
          <w:tcPr>
            <w:tcW w:w="570"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C83A56" w:rsidRDefault="00857CA0" w:rsidP="00A91E23">
            <w:pPr>
              <w:spacing w:line="204" w:lineRule="auto"/>
              <w:rPr>
                <w:rFonts w:hint="cs"/>
                <w:b/>
                <w:bCs/>
                <w:rtl/>
              </w:rPr>
            </w:pPr>
            <w:r w:rsidRPr="00C83A56">
              <w:rPr>
                <w:b/>
                <w:bCs/>
                <w:rtl/>
              </w:rPr>
              <w:t>م</w:t>
            </w:r>
          </w:p>
        </w:tc>
        <w:tc>
          <w:tcPr>
            <w:tcW w:w="2265"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C83A56" w:rsidRDefault="00857CA0" w:rsidP="00A91E23">
            <w:pPr>
              <w:spacing w:line="204" w:lineRule="auto"/>
              <w:rPr>
                <w:b/>
                <w:bCs/>
              </w:rPr>
            </w:pPr>
            <w:r w:rsidRPr="00C83A56">
              <w:rPr>
                <w:b/>
                <w:bCs/>
                <w:rtl/>
              </w:rPr>
              <w:t>العبارات</w:t>
            </w:r>
          </w:p>
        </w:tc>
        <w:tc>
          <w:tcPr>
            <w:tcW w:w="1443"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rPr>
            </w:pPr>
            <w:r w:rsidRPr="00C83A56">
              <w:rPr>
                <w:b/>
                <w:bCs/>
                <w:rtl/>
              </w:rPr>
              <w:t>إناث  ن  = 222</w:t>
            </w:r>
          </w:p>
        </w:tc>
        <w:tc>
          <w:tcPr>
            <w:tcW w:w="1418"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rPr>
            </w:pPr>
            <w:r w:rsidRPr="00C83A56">
              <w:rPr>
                <w:b/>
                <w:bCs/>
                <w:rtl/>
              </w:rPr>
              <w:t>ذكور  ن = 230</w:t>
            </w:r>
          </w:p>
        </w:tc>
        <w:tc>
          <w:tcPr>
            <w:tcW w:w="850"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spacing w:line="204" w:lineRule="auto"/>
              <w:rPr>
                <w:b/>
                <w:bCs/>
                <w:sz w:val="16"/>
                <w:szCs w:val="16"/>
              </w:rPr>
            </w:pPr>
            <w:r w:rsidRPr="00C83A56">
              <w:rPr>
                <w:b/>
                <w:bCs/>
                <w:sz w:val="16"/>
                <w:szCs w:val="16"/>
                <w:rtl/>
              </w:rPr>
              <w:t>الفروق بين المتوسطات</w:t>
            </w:r>
          </w:p>
        </w:tc>
        <w:tc>
          <w:tcPr>
            <w:tcW w:w="851"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C83A56" w:rsidRDefault="00857CA0" w:rsidP="00A91E23">
            <w:pPr>
              <w:spacing w:line="204" w:lineRule="auto"/>
              <w:rPr>
                <w:b/>
                <w:bCs/>
                <w:rtl/>
              </w:rPr>
            </w:pPr>
            <w:r w:rsidRPr="00C83A56">
              <w:rPr>
                <w:b/>
                <w:bCs/>
                <w:rtl/>
              </w:rPr>
              <w:t>قيمة ت</w:t>
            </w:r>
          </w:p>
        </w:tc>
        <w:tc>
          <w:tcPr>
            <w:tcW w:w="1276"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C83A56" w:rsidRDefault="00857CA0" w:rsidP="00A91E23">
            <w:pPr>
              <w:spacing w:line="204" w:lineRule="auto"/>
              <w:rPr>
                <w:b/>
                <w:bCs/>
              </w:rPr>
            </w:pPr>
            <w:r w:rsidRPr="00C83A56">
              <w:rPr>
                <w:b/>
                <w:bCs/>
                <w:rtl/>
              </w:rPr>
              <w:t>مستوى الدالة</w:t>
            </w:r>
          </w:p>
        </w:tc>
      </w:tr>
      <w:tr w:rsidR="00857CA0" w:rsidRPr="00B827C2" w:rsidTr="00A91E23">
        <w:trPr>
          <w:cantSplit/>
          <w:trHeight w:val="122"/>
          <w:jc w:val="center"/>
        </w:trPr>
        <w:tc>
          <w:tcPr>
            <w:tcW w:w="570" w:type="dxa"/>
            <w:vMerge/>
            <w:tcBorders>
              <w:top w:val="double" w:sz="6" w:space="0" w:color="auto"/>
              <w:left w:val="thickThinSmallGap" w:sz="18" w:space="0" w:color="auto"/>
              <w:bottom w:val="single" w:sz="12" w:space="0" w:color="auto"/>
              <w:right w:val="single" w:sz="8" w:space="0" w:color="auto"/>
            </w:tcBorders>
            <w:vAlign w:val="center"/>
          </w:tcPr>
          <w:p w:rsidR="00857CA0" w:rsidRPr="00B827C2" w:rsidRDefault="00857CA0" w:rsidP="00A91E23">
            <w:pPr>
              <w:spacing w:line="204" w:lineRule="auto"/>
              <w:rPr>
                <w:b/>
                <w:bCs/>
                <w:sz w:val="18"/>
                <w:szCs w:val="18"/>
              </w:rPr>
            </w:pPr>
          </w:p>
        </w:tc>
        <w:tc>
          <w:tcPr>
            <w:tcW w:w="2265" w:type="dxa"/>
            <w:vMerge/>
            <w:tcBorders>
              <w:top w:val="double" w:sz="6" w:space="0" w:color="auto"/>
              <w:left w:val="single" w:sz="8" w:space="0" w:color="auto"/>
              <w:bottom w:val="single" w:sz="12" w:space="0" w:color="auto"/>
              <w:right w:val="single" w:sz="12" w:space="0" w:color="auto"/>
            </w:tcBorders>
            <w:vAlign w:val="center"/>
          </w:tcPr>
          <w:p w:rsidR="00857CA0" w:rsidRPr="00B827C2" w:rsidRDefault="00857CA0" w:rsidP="00A91E23">
            <w:pPr>
              <w:spacing w:line="204" w:lineRule="auto"/>
              <w:rPr>
                <w:b/>
                <w:bCs/>
                <w:sz w:val="18"/>
                <w:szCs w:val="18"/>
              </w:rPr>
            </w:pPr>
          </w:p>
        </w:tc>
        <w:tc>
          <w:tcPr>
            <w:tcW w:w="734"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04" w:lineRule="auto"/>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04" w:lineRule="auto"/>
              <w:rPr>
                <w:rFonts w:hint="cs"/>
                <w:b/>
                <w:bCs/>
                <w:rtl/>
              </w:rPr>
            </w:pPr>
            <w:r w:rsidRPr="00C83A56">
              <w:rPr>
                <w:rFonts w:hint="cs"/>
                <w:b/>
                <w:bCs/>
                <w:rtl/>
              </w:rPr>
              <w:t>ع</w:t>
            </w:r>
          </w:p>
        </w:tc>
        <w:tc>
          <w:tcPr>
            <w:tcW w:w="709" w:type="dxa"/>
            <w:tcBorders>
              <w:top w:val="nil"/>
              <w:left w:val="single" w:sz="12" w:space="0" w:color="auto"/>
              <w:bottom w:val="single" w:sz="12" w:space="0" w:color="auto"/>
              <w:right w:val="single" w:sz="4" w:space="0" w:color="auto"/>
            </w:tcBorders>
            <w:vAlign w:val="center"/>
          </w:tcPr>
          <w:p w:rsidR="00857CA0" w:rsidRPr="00C83A56" w:rsidRDefault="00857CA0" w:rsidP="00A91E23">
            <w:pPr>
              <w:spacing w:line="204" w:lineRule="auto"/>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spacing w:line="204" w:lineRule="auto"/>
              <w:rPr>
                <w:rFonts w:hint="cs"/>
                <w:b/>
                <w:bCs/>
              </w:rPr>
            </w:pPr>
            <w:r w:rsidRPr="00C83A56">
              <w:rPr>
                <w:rFonts w:hint="cs"/>
                <w:b/>
                <w:bCs/>
                <w:rtl/>
              </w:rPr>
              <w:t>ع</w:t>
            </w: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204" w:lineRule="auto"/>
              <w:rPr>
                <w:b/>
                <w:bCs/>
                <w:sz w:val="18"/>
                <w:szCs w:val="18"/>
              </w:rPr>
            </w:pPr>
          </w:p>
        </w:tc>
        <w:tc>
          <w:tcPr>
            <w:tcW w:w="851"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spacing w:line="204" w:lineRule="auto"/>
              <w:rPr>
                <w:b/>
                <w:bCs/>
                <w:sz w:val="18"/>
                <w:szCs w:val="18"/>
              </w:rPr>
            </w:pPr>
          </w:p>
        </w:tc>
        <w:tc>
          <w:tcPr>
            <w:tcW w:w="1276" w:type="dxa"/>
            <w:vMerge/>
            <w:tcBorders>
              <w:top w:val="double" w:sz="6" w:space="0" w:color="auto"/>
              <w:left w:val="single" w:sz="12" w:space="0" w:color="auto"/>
              <w:bottom w:val="single" w:sz="12" w:space="0" w:color="auto"/>
              <w:right w:val="thinThickSmallGap" w:sz="18" w:space="0" w:color="auto"/>
            </w:tcBorders>
            <w:vAlign w:val="center"/>
          </w:tcPr>
          <w:p w:rsidR="00857CA0" w:rsidRPr="00B827C2" w:rsidRDefault="00857CA0" w:rsidP="00A91E23">
            <w:pPr>
              <w:spacing w:line="204" w:lineRule="auto"/>
              <w:rPr>
                <w:b/>
                <w:bCs/>
                <w:sz w:val="18"/>
                <w:szCs w:val="18"/>
              </w:rPr>
            </w:pPr>
          </w:p>
        </w:tc>
      </w:tr>
      <w:tr w:rsidR="00857CA0" w:rsidRPr="00B827C2" w:rsidTr="00A91E23">
        <w:trPr>
          <w:trHeight w:val="425"/>
          <w:jc w:val="center"/>
        </w:trPr>
        <w:tc>
          <w:tcPr>
            <w:tcW w:w="570" w:type="dxa"/>
            <w:tcBorders>
              <w:top w:val="single" w:sz="12" w:space="0" w:color="auto"/>
              <w:left w:val="thickThinSmallGap" w:sz="24"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1</w:t>
            </w:r>
          </w:p>
        </w:tc>
        <w:tc>
          <w:tcPr>
            <w:tcW w:w="2265" w:type="dxa"/>
            <w:tcBorders>
              <w:top w:val="single" w:sz="12"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rPr>
                <w:rtl/>
              </w:rPr>
            </w:pPr>
            <w:r w:rsidRPr="00DC71AB">
              <w:rPr>
                <w:rtl/>
              </w:rPr>
              <w:t>يساعدني استثمار وقت الفراغ بطريقة سليمة في إكساب العديد من المعلومات المفيدة.</w:t>
            </w:r>
          </w:p>
        </w:tc>
        <w:tc>
          <w:tcPr>
            <w:tcW w:w="734" w:type="dxa"/>
            <w:tcBorders>
              <w:top w:val="single" w:sz="12"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2.32</w:t>
            </w:r>
          </w:p>
        </w:tc>
        <w:tc>
          <w:tcPr>
            <w:tcW w:w="709" w:type="dxa"/>
            <w:tcBorders>
              <w:top w:val="single" w:sz="12"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0.68</w:t>
            </w:r>
          </w:p>
        </w:tc>
        <w:tc>
          <w:tcPr>
            <w:tcW w:w="709" w:type="dxa"/>
            <w:tcBorders>
              <w:top w:val="single" w:sz="12"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2.18</w:t>
            </w:r>
          </w:p>
        </w:tc>
        <w:tc>
          <w:tcPr>
            <w:tcW w:w="709" w:type="dxa"/>
            <w:tcBorders>
              <w:top w:val="single" w:sz="12"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0.72</w:t>
            </w:r>
          </w:p>
        </w:tc>
        <w:tc>
          <w:tcPr>
            <w:tcW w:w="850" w:type="dxa"/>
            <w:tcBorders>
              <w:top w:val="single" w:sz="12"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0.14</w:t>
            </w:r>
          </w:p>
        </w:tc>
        <w:tc>
          <w:tcPr>
            <w:tcW w:w="851" w:type="dxa"/>
            <w:tcBorders>
              <w:top w:val="single" w:sz="12"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2.085</w:t>
            </w:r>
          </w:p>
        </w:tc>
        <w:tc>
          <w:tcPr>
            <w:tcW w:w="1276" w:type="dxa"/>
            <w:tcBorders>
              <w:top w:val="single" w:sz="12" w:space="0" w:color="auto"/>
              <w:left w:val="single" w:sz="12" w:space="0" w:color="auto"/>
              <w:bottom w:val="single" w:sz="4" w:space="0" w:color="auto"/>
              <w:right w:val="thinThickSmallGap" w:sz="24" w:space="0" w:color="auto"/>
            </w:tcBorders>
            <w:noWrap/>
            <w:vAlign w:val="bottom"/>
          </w:tcPr>
          <w:p w:rsidR="00857CA0" w:rsidRPr="00DC71AB" w:rsidRDefault="00857CA0" w:rsidP="00A91E23">
            <w:pPr>
              <w:spacing w:line="204" w:lineRule="auto"/>
              <w:rPr>
                <w:rFonts w:hint="cs"/>
                <w:b/>
                <w:bCs/>
                <w:rtl/>
              </w:rPr>
            </w:pPr>
            <w:r w:rsidRPr="00DC71AB">
              <w:rPr>
                <w:b/>
                <w:bCs/>
              </w:rPr>
              <w:t>0.038</w:t>
            </w:r>
            <w:r>
              <w:rPr>
                <w:rFonts w:hint="cs"/>
                <w:b/>
                <w:bCs/>
                <w:rtl/>
              </w:rPr>
              <w:t>*</w:t>
            </w:r>
          </w:p>
        </w:tc>
      </w:tr>
      <w:tr w:rsidR="00857CA0" w:rsidRPr="00B827C2" w:rsidTr="00A91E23">
        <w:trPr>
          <w:trHeight w:val="313"/>
          <w:jc w:val="center"/>
        </w:trPr>
        <w:tc>
          <w:tcPr>
            <w:tcW w:w="570" w:type="dxa"/>
            <w:tcBorders>
              <w:top w:val="nil"/>
              <w:left w:val="thickThinSmallGap" w:sz="24"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2</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 xml:space="preserve">أرى تنظم وقت الفراغ يعود علي بالنفع والفائدة.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2.46</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0.70</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2.31</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0.76</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0.15</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2.184</w:t>
            </w:r>
          </w:p>
        </w:tc>
        <w:tc>
          <w:tcPr>
            <w:tcW w:w="1276" w:type="dxa"/>
            <w:tcBorders>
              <w:top w:val="nil"/>
              <w:left w:val="single" w:sz="12" w:space="0" w:color="auto"/>
              <w:bottom w:val="single" w:sz="4" w:space="0" w:color="auto"/>
              <w:right w:val="thinThickSmallGap" w:sz="24" w:space="0" w:color="auto"/>
            </w:tcBorders>
            <w:noWrap/>
            <w:vAlign w:val="bottom"/>
          </w:tcPr>
          <w:p w:rsidR="00857CA0" w:rsidRPr="00DC71AB" w:rsidRDefault="00857CA0" w:rsidP="00A91E23">
            <w:pPr>
              <w:spacing w:line="204" w:lineRule="auto"/>
              <w:rPr>
                <w:b/>
                <w:bCs/>
              </w:rPr>
            </w:pPr>
            <w:r w:rsidRPr="00DC71AB">
              <w:rPr>
                <w:b/>
                <w:bCs/>
              </w:rPr>
              <w:t>0.029</w:t>
            </w:r>
            <w:r>
              <w:rPr>
                <w:rFonts w:hint="cs"/>
                <w:b/>
                <w:bCs/>
                <w:rtl/>
              </w:rPr>
              <w:t>*</w:t>
            </w:r>
          </w:p>
        </w:tc>
      </w:tr>
      <w:tr w:rsidR="00857CA0" w:rsidRPr="00B827C2" w:rsidTr="00A91E23">
        <w:trPr>
          <w:trHeight w:val="405"/>
          <w:jc w:val="center"/>
        </w:trPr>
        <w:tc>
          <w:tcPr>
            <w:tcW w:w="570" w:type="dxa"/>
            <w:tcBorders>
              <w:top w:val="single" w:sz="4" w:space="0" w:color="auto"/>
              <w:left w:val="thickThinSmallGap" w:sz="24"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tl/>
              </w:rPr>
            </w:pPr>
            <w:r w:rsidRPr="00B827C2">
              <w:rPr>
                <w:b/>
                <w:bCs/>
                <w:sz w:val="18"/>
                <w:szCs w:val="18"/>
              </w:rPr>
              <w:t>3</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تنظيم وقت فراغي يساعدني على تنمية مهاراتي ومعلوماتي .</w:t>
            </w:r>
          </w:p>
        </w:tc>
        <w:tc>
          <w:tcPr>
            <w:tcW w:w="734"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2.38</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0.71</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2.30</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0.73</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0.08</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1.290</w:t>
            </w:r>
          </w:p>
        </w:tc>
        <w:tc>
          <w:tcPr>
            <w:tcW w:w="1276" w:type="dxa"/>
            <w:tcBorders>
              <w:top w:val="single" w:sz="4" w:space="0" w:color="auto"/>
              <w:left w:val="single" w:sz="12" w:space="0" w:color="auto"/>
              <w:bottom w:val="single" w:sz="4" w:space="0" w:color="auto"/>
              <w:right w:val="thinThickSmallGap" w:sz="24" w:space="0" w:color="auto"/>
            </w:tcBorders>
            <w:noWrap/>
            <w:vAlign w:val="bottom"/>
          </w:tcPr>
          <w:p w:rsidR="00857CA0" w:rsidRPr="00DC71AB" w:rsidRDefault="00857CA0" w:rsidP="00A91E23">
            <w:pPr>
              <w:spacing w:line="204" w:lineRule="auto"/>
              <w:rPr>
                <w:b/>
                <w:bCs/>
              </w:rPr>
            </w:pPr>
            <w:r w:rsidRPr="00DC71AB">
              <w:rPr>
                <w:b/>
                <w:bCs/>
              </w:rPr>
              <w:t>0.198</w:t>
            </w:r>
          </w:p>
        </w:tc>
      </w:tr>
      <w:tr w:rsidR="00857CA0" w:rsidRPr="00B827C2" w:rsidTr="00A91E23">
        <w:trPr>
          <w:trHeight w:val="369"/>
          <w:jc w:val="center"/>
        </w:trPr>
        <w:tc>
          <w:tcPr>
            <w:tcW w:w="57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4</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اعتقد أن استثمار وقت الفراغ بشكل جيد ينمي شخصيتي .</w:t>
            </w:r>
          </w:p>
        </w:tc>
        <w:tc>
          <w:tcPr>
            <w:tcW w:w="734"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2.44</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0.70</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2.37</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0.71</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0.07</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1.016</w:t>
            </w:r>
          </w:p>
        </w:tc>
        <w:tc>
          <w:tcPr>
            <w:tcW w:w="1276" w:type="dxa"/>
            <w:tcBorders>
              <w:top w:val="single" w:sz="4" w:space="0" w:color="auto"/>
              <w:left w:val="single" w:sz="12" w:space="0" w:color="auto"/>
              <w:bottom w:val="single" w:sz="4" w:space="0" w:color="auto"/>
              <w:right w:val="thinThickSmallGap" w:sz="24" w:space="0" w:color="auto"/>
            </w:tcBorders>
            <w:noWrap/>
            <w:vAlign w:val="bottom"/>
          </w:tcPr>
          <w:p w:rsidR="00857CA0" w:rsidRPr="00DC71AB" w:rsidRDefault="00857CA0" w:rsidP="00A91E23">
            <w:pPr>
              <w:spacing w:line="204" w:lineRule="auto"/>
              <w:rPr>
                <w:b/>
                <w:bCs/>
              </w:rPr>
            </w:pPr>
            <w:r w:rsidRPr="00DC71AB">
              <w:rPr>
                <w:b/>
                <w:bCs/>
              </w:rPr>
              <w:t>0.310</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tl/>
              </w:rPr>
            </w:pPr>
            <w:r w:rsidRPr="00B827C2">
              <w:rPr>
                <w:b/>
                <w:bCs/>
                <w:sz w:val="18"/>
                <w:szCs w:val="18"/>
              </w:rPr>
              <w:t>5</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استمتع بقضاء إجازتي الأسبوعية مع أسرتي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2.41</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0.72</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2.10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0.73</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0.31</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4.499</w:t>
            </w:r>
          </w:p>
        </w:tc>
        <w:tc>
          <w:tcPr>
            <w:tcW w:w="1276" w:type="dxa"/>
            <w:tcBorders>
              <w:top w:val="nil"/>
              <w:left w:val="single" w:sz="12" w:space="0" w:color="auto"/>
              <w:bottom w:val="single" w:sz="4" w:space="0" w:color="auto"/>
              <w:right w:val="thinThickSmallGap" w:sz="24" w:space="0" w:color="auto"/>
            </w:tcBorders>
            <w:noWrap/>
            <w:vAlign w:val="bottom"/>
          </w:tcPr>
          <w:p w:rsidR="00857CA0" w:rsidRPr="00DC71AB" w:rsidRDefault="00857CA0" w:rsidP="00A91E23">
            <w:pPr>
              <w:spacing w:line="204" w:lineRule="auto"/>
              <w:rPr>
                <w:b/>
                <w:bCs/>
              </w:rPr>
            </w:pPr>
            <w:r w:rsidRPr="00DC71AB">
              <w:rPr>
                <w:b/>
                <w:bCs/>
              </w:rPr>
              <w:t>0.000</w:t>
            </w:r>
            <w:r>
              <w:rPr>
                <w:rFonts w:hint="cs"/>
                <w:b/>
                <w:bCs/>
                <w:rtl/>
              </w:rPr>
              <w:t>***</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6</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أجد صعوبة في عمل خطة لقضاء وقت فراغي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1.94</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0.78</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1.91</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0.81</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0.03</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0.379</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0.705</w:t>
            </w:r>
          </w:p>
        </w:tc>
      </w:tr>
      <w:tr w:rsidR="00857CA0" w:rsidRPr="00B827C2" w:rsidTr="00A91E23">
        <w:trPr>
          <w:trHeight w:val="499"/>
          <w:jc w:val="center"/>
        </w:trPr>
        <w:tc>
          <w:tcPr>
            <w:tcW w:w="57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7</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يساعدني التخطيط لوقت الفراغ على تعلم مهارات جديدة .</w:t>
            </w:r>
          </w:p>
        </w:tc>
        <w:tc>
          <w:tcPr>
            <w:tcW w:w="734"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2.36</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0.68</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2.26</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0.73</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0.10</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1.433</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0.152</w:t>
            </w:r>
          </w:p>
        </w:tc>
      </w:tr>
      <w:tr w:rsidR="00857CA0" w:rsidRPr="00B827C2" w:rsidTr="00A91E23">
        <w:trPr>
          <w:trHeight w:val="499"/>
          <w:jc w:val="center"/>
        </w:trPr>
        <w:tc>
          <w:tcPr>
            <w:tcW w:w="570"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8</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استفدت من الأنشطة المدرسية في قضاء وقت فراغي .</w:t>
            </w:r>
          </w:p>
        </w:tc>
        <w:tc>
          <w:tcPr>
            <w:tcW w:w="734"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1.88</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0.80</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1.89</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0.78</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-0.01</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-0.055</w:t>
            </w:r>
          </w:p>
        </w:tc>
        <w:tc>
          <w:tcPr>
            <w:tcW w:w="1276"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0.956</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tl/>
              </w:rPr>
            </w:pPr>
            <w:r w:rsidRPr="00B827C2">
              <w:rPr>
                <w:b/>
                <w:bCs/>
                <w:sz w:val="18"/>
                <w:szCs w:val="18"/>
              </w:rPr>
              <w:t>9</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 xml:space="preserve">أراجع مع أسرتي من حين لآخر الطريقة التي اقضي بها وقت فراغي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1.85</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0.77</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1.81</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0.76</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0.04</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0.533</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0.595</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10</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أرى أن طريقتي في قضاء وقت فراغي مثالية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1.97</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0.75</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2.02</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0.74</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-0.05</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-0.699</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0.485</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11</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يشعرني الترفيه في وقت الفراغ بالاستقرار النفسي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2.50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0.66</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2.38</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0.69</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0.12</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1.916</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0.056</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tl/>
              </w:rPr>
            </w:pPr>
            <w:r>
              <w:rPr>
                <w:b/>
                <w:bCs/>
                <w:sz w:val="18"/>
                <w:szCs w:val="18"/>
              </w:rPr>
              <w:t>12</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rPr>
                <w:rFonts w:hint="cs"/>
              </w:rPr>
            </w:pPr>
            <w:r w:rsidRPr="00DC71AB">
              <w:rPr>
                <w:rtl/>
              </w:rPr>
              <w:t>مع نهاية الإجازة الأسبوعية اشعر بتجد</w:t>
            </w:r>
            <w:r>
              <w:rPr>
                <w:rtl/>
              </w:rPr>
              <w:t xml:space="preserve">د نشاطي وحيويتي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2.40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0.78</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2.23</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0.82</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0.17</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2.213</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0.027</w:t>
            </w:r>
            <w:r>
              <w:rPr>
                <w:rFonts w:hint="cs"/>
                <w:b/>
                <w:bCs/>
                <w:rtl/>
              </w:rPr>
              <w:t>*</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rFonts w:hint="cs"/>
                <w:b/>
                <w:bCs/>
                <w:sz w:val="18"/>
                <w:szCs w:val="18"/>
                <w:rtl/>
                <w:lang w:bidi="ar-EG"/>
              </w:rPr>
            </w:pPr>
            <w:r w:rsidRPr="00B827C2">
              <w:rPr>
                <w:b/>
                <w:bCs/>
                <w:sz w:val="18"/>
                <w:szCs w:val="18"/>
              </w:rPr>
              <w:t>13</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اشعر بالضيق لعدم وجود أماكن مناسبة لقضاء وقت فراغي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1.70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0.75</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1.63</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0.75</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0.07</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tl/>
              </w:rPr>
            </w:pPr>
            <w:r w:rsidRPr="00DC71AB">
              <w:rPr>
                <w:b/>
                <w:bCs/>
              </w:rPr>
              <w:t>0.958</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0.339</w:t>
            </w:r>
          </w:p>
        </w:tc>
      </w:tr>
      <w:tr w:rsidR="00857CA0" w:rsidRPr="00B827C2" w:rsidTr="00A91E23">
        <w:trPr>
          <w:trHeight w:val="499"/>
          <w:jc w:val="center"/>
        </w:trPr>
        <w:tc>
          <w:tcPr>
            <w:tcW w:w="570"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14</w:t>
            </w:r>
          </w:p>
        </w:tc>
        <w:tc>
          <w:tcPr>
            <w:tcW w:w="2265"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spacing w:line="204" w:lineRule="auto"/>
            </w:pPr>
            <w:r w:rsidRPr="00DC71AB">
              <w:rPr>
                <w:rtl/>
              </w:rPr>
              <w:t>مع نهاية الإجازة الأسبوعية يسألني والدي عن حجم استمتاعي بالأجازة .</w:t>
            </w:r>
          </w:p>
        </w:tc>
        <w:tc>
          <w:tcPr>
            <w:tcW w:w="734"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1.96</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0.83</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spacing w:line="204" w:lineRule="auto"/>
              <w:rPr>
                <w:b/>
                <w:bCs/>
              </w:rPr>
            </w:pPr>
            <w:r w:rsidRPr="00DC71AB">
              <w:rPr>
                <w:b/>
                <w:bCs/>
              </w:rPr>
              <w:t>1.87</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0.79</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0.09</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spacing w:line="204" w:lineRule="auto"/>
              <w:rPr>
                <w:b/>
                <w:bCs/>
              </w:rPr>
            </w:pPr>
            <w:r w:rsidRPr="00DC71AB">
              <w:rPr>
                <w:b/>
                <w:bCs/>
              </w:rPr>
              <w:t>1.238</w:t>
            </w:r>
          </w:p>
        </w:tc>
        <w:tc>
          <w:tcPr>
            <w:tcW w:w="1276"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0.217</w:t>
            </w:r>
          </w:p>
        </w:tc>
      </w:tr>
      <w:tr w:rsidR="00857CA0" w:rsidRPr="00B827C2" w:rsidTr="00A91E23">
        <w:trPr>
          <w:trHeight w:val="499"/>
          <w:jc w:val="center"/>
        </w:trPr>
        <w:tc>
          <w:tcPr>
            <w:tcW w:w="570" w:type="dxa"/>
            <w:tcBorders>
              <w:top w:val="nil"/>
              <w:left w:val="thickThinSmallGap" w:sz="18" w:space="0" w:color="auto"/>
              <w:bottom w:val="thickThinSmallGap" w:sz="18" w:space="0" w:color="auto"/>
              <w:right w:val="single" w:sz="8" w:space="0" w:color="auto"/>
            </w:tcBorders>
            <w:noWrap/>
            <w:vAlign w:val="center"/>
          </w:tcPr>
          <w:p w:rsidR="00857CA0" w:rsidRPr="00B827C2" w:rsidRDefault="00857CA0" w:rsidP="00A91E23">
            <w:pPr>
              <w:spacing w:line="204" w:lineRule="auto"/>
              <w:jc w:val="center"/>
              <w:rPr>
                <w:b/>
                <w:bCs/>
                <w:sz w:val="18"/>
                <w:szCs w:val="18"/>
              </w:rPr>
            </w:pPr>
            <w:r w:rsidRPr="00B827C2">
              <w:rPr>
                <w:b/>
                <w:bCs/>
                <w:sz w:val="18"/>
                <w:szCs w:val="18"/>
              </w:rPr>
              <w:t>15</w:t>
            </w:r>
          </w:p>
        </w:tc>
        <w:tc>
          <w:tcPr>
            <w:tcW w:w="2265" w:type="dxa"/>
            <w:tcBorders>
              <w:top w:val="single" w:sz="4" w:space="0" w:color="auto"/>
              <w:left w:val="single" w:sz="8" w:space="0" w:color="auto"/>
              <w:bottom w:val="thickThinSmallGap" w:sz="18" w:space="0" w:color="auto"/>
              <w:right w:val="single" w:sz="12" w:space="0" w:color="auto"/>
            </w:tcBorders>
            <w:vAlign w:val="center"/>
          </w:tcPr>
          <w:p w:rsidR="00857CA0" w:rsidRPr="00DC71AB" w:rsidRDefault="00857CA0" w:rsidP="00A91E23">
            <w:pPr>
              <w:spacing w:line="204" w:lineRule="auto"/>
            </w:pPr>
            <w:r w:rsidRPr="00DC71AB">
              <w:rPr>
                <w:rtl/>
              </w:rPr>
              <w:t>أرى أن طريقة قضائي للأجازة الأسبوعية مفيدة ومميزة</w:t>
            </w:r>
          </w:p>
        </w:tc>
        <w:tc>
          <w:tcPr>
            <w:tcW w:w="734" w:type="dxa"/>
            <w:tcBorders>
              <w:top w:val="nil"/>
              <w:left w:val="single" w:sz="12" w:space="0" w:color="auto"/>
              <w:bottom w:val="thickThinSmallGap" w:sz="18" w:space="0" w:color="auto"/>
              <w:right w:val="single" w:sz="4" w:space="0" w:color="auto"/>
            </w:tcBorders>
            <w:noWrap/>
            <w:vAlign w:val="bottom"/>
          </w:tcPr>
          <w:p w:rsidR="00857CA0" w:rsidRPr="00DC71AB" w:rsidRDefault="00857CA0" w:rsidP="00A91E23">
            <w:pPr>
              <w:spacing w:line="204" w:lineRule="auto"/>
              <w:rPr>
                <w:b/>
                <w:bCs/>
              </w:rPr>
            </w:pPr>
            <w:r w:rsidRPr="00DC71AB">
              <w:rPr>
                <w:b/>
                <w:bCs/>
              </w:rPr>
              <w:t>2.18</w:t>
            </w:r>
          </w:p>
        </w:tc>
        <w:tc>
          <w:tcPr>
            <w:tcW w:w="709" w:type="dxa"/>
            <w:tcBorders>
              <w:top w:val="nil"/>
              <w:left w:val="single" w:sz="4" w:space="0" w:color="auto"/>
              <w:bottom w:val="thickThinSmallGap" w:sz="18"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0.71</w:t>
            </w:r>
          </w:p>
        </w:tc>
        <w:tc>
          <w:tcPr>
            <w:tcW w:w="709" w:type="dxa"/>
            <w:tcBorders>
              <w:top w:val="nil"/>
              <w:left w:val="single" w:sz="12" w:space="0" w:color="auto"/>
              <w:bottom w:val="thickThinSmallGap" w:sz="18" w:space="0" w:color="auto"/>
              <w:right w:val="single" w:sz="4" w:space="0" w:color="auto"/>
            </w:tcBorders>
            <w:noWrap/>
            <w:vAlign w:val="bottom"/>
          </w:tcPr>
          <w:p w:rsidR="00857CA0" w:rsidRPr="00DC71AB" w:rsidRDefault="00857CA0" w:rsidP="00A91E23">
            <w:pPr>
              <w:spacing w:line="204" w:lineRule="auto"/>
              <w:rPr>
                <w:b/>
                <w:bCs/>
              </w:rPr>
            </w:pPr>
            <w:r w:rsidRPr="00DC71AB">
              <w:rPr>
                <w:b/>
                <w:bCs/>
              </w:rPr>
              <w:t>2.11</w:t>
            </w:r>
          </w:p>
        </w:tc>
        <w:tc>
          <w:tcPr>
            <w:tcW w:w="709" w:type="dxa"/>
            <w:tcBorders>
              <w:top w:val="nil"/>
              <w:left w:val="single" w:sz="4" w:space="0" w:color="auto"/>
              <w:bottom w:val="thickThinSmallGap" w:sz="18"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0.76</w:t>
            </w:r>
          </w:p>
        </w:tc>
        <w:tc>
          <w:tcPr>
            <w:tcW w:w="850" w:type="dxa"/>
            <w:tcBorders>
              <w:top w:val="nil"/>
              <w:left w:val="single" w:sz="12" w:space="0" w:color="auto"/>
              <w:bottom w:val="thickThinSmallGap" w:sz="18"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0.07</w:t>
            </w:r>
          </w:p>
        </w:tc>
        <w:tc>
          <w:tcPr>
            <w:tcW w:w="851" w:type="dxa"/>
            <w:tcBorders>
              <w:top w:val="nil"/>
              <w:left w:val="single" w:sz="12" w:space="0" w:color="auto"/>
              <w:bottom w:val="thickThinSmallGap" w:sz="18" w:space="0" w:color="auto"/>
              <w:right w:val="single" w:sz="12" w:space="0" w:color="auto"/>
            </w:tcBorders>
            <w:noWrap/>
            <w:vAlign w:val="bottom"/>
          </w:tcPr>
          <w:p w:rsidR="00857CA0" w:rsidRPr="00DC71AB" w:rsidRDefault="00857CA0" w:rsidP="00A91E23">
            <w:pPr>
              <w:spacing w:line="204" w:lineRule="auto"/>
              <w:rPr>
                <w:b/>
                <w:bCs/>
              </w:rPr>
            </w:pPr>
            <w:r w:rsidRPr="00DC71AB">
              <w:rPr>
                <w:b/>
                <w:bCs/>
              </w:rPr>
              <w:t>0.902</w:t>
            </w:r>
          </w:p>
        </w:tc>
        <w:tc>
          <w:tcPr>
            <w:tcW w:w="1276" w:type="dxa"/>
            <w:tcBorders>
              <w:top w:val="nil"/>
              <w:left w:val="single" w:sz="12" w:space="0" w:color="auto"/>
              <w:bottom w:val="thickThinSmallGap" w:sz="18" w:space="0" w:color="auto"/>
              <w:right w:val="thinThickSmallGap" w:sz="18" w:space="0" w:color="auto"/>
            </w:tcBorders>
            <w:noWrap/>
            <w:vAlign w:val="bottom"/>
          </w:tcPr>
          <w:p w:rsidR="00857CA0" w:rsidRPr="00DC71AB" w:rsidRDefault="00857CA0" w:rsidP="00A91E23">
            <w:pPr>
              <w:spacing w:line="204" w:lineRule="auto"/>
              <w:rPr>
                <w:b/>
                <w:bCs/>
              </w:rPr>
            </w:pPr>
            <w:r w:rsidRPr="00DC71AB">
              <w:rPr>
                <w:b/>
                <w:bCs/>
              </w:rPr>
              <w:t>0.368</w:t>
            </w:r>
          </w:p>
        </w:tc>
      </w:tr>
    </w:tbl>
    <w:p w:rsidR="00857CA0" w:rsidRDefault="00857CA0" w:rsidP="00857CA0">
      <w:pPr>
        <w:spacing w:line="204" w:lineRule="auto"/>
        <w:jc w:val="center"/>
        <w:rPr>
          <w:rFonts w:cs="Simplified Arabic" w:hint="cs"/>
          <w:b/>
          <w:bCs/>
          <w:rtl/>
          <w:lang w:eastAsia="zh-CN"/>
        </w:rPr>
      </w:pPr>
    </w:p>
    <w:p w:rsidR="00857CA0" w:rsidRDefault="00857CA0" w:rsidP="00857CA0">
      <w:pPr>
        <w:jc w:val="center"/>
        <w:rPr>
          <w:rFonts w:cs="Simplified Arabic" w:hint="cs"/>
          <w:b/>
          <w:bCs/>
          <w:rtl/>
          <w:lang w:eastAsia="zh-CN"/>
        </w:rPr>
      </w:pPr>
    </w:p>
    <w:p w:rsidR="00857CA0" w:rsidRPr="00BE3FC3" w:rsidRDefault="00857CA0" w:rsidP="00857CA0">
      <w:pPr>
        <w:jc w:val="center"/>
        <w:rPr>
          <w:rFonts w:cs="Simplified Arabic"/>
          <w:b/>
          <w:bCs/>
          <w:rtl/>
          <w:lang w:eastAsia="zh-CN"/>
        </w:rPr>
      </w:pPr>
      <w:r>
        <w:rPr>
          <w:rFonts w:cs="Simplified Arabic"/>
          <w:b/>
          <w:bCs/>
          <w:rtl/>
          <w:lang w:eastAsia="zh-CN"/>
        </w:rPr>
        <w:br w:type="page"/>
      </w:r>
      <w:r>
        <w:rPr>
          <w:rFonts w:cs="Simplified Arabic" w:hint="cs"/>
          <w:b/>
          <w:bCs/>
          <w:rtl/>
          <w:lang w:eastAsia="zh-CN"/>
        </w:rPr>
        <w:lastRenderedPageBreak/>
        <w:t xml:space="preserve">تابع </w:t>
      </w:r>
      <w:r w:rsidRPr="00BE3FC3">
        <w:rPr>
          <w:rFonts w:cs="Simplified Arabic"/>
          <w:b/>
          <w:bCs/>
          <w:rtl/>
          <w:lang w:eastAsia="zh-CN"/>
        </w:rPr>
        <w:t>جدول (</w:t>
      </w:r>
      <w:r>
        <w:rPr>
          <w:rFonts w:cs="Simplified Arabic" w:hint="cs"/>
          <w:b/>
          <w:bCs/>
          <w:rtl/>
          <w:lang w:eastAsia="zh-CN"/>
        </w:rPr>
        <w:t>20</w:t>
      </w:r>
      <w:r w:rsidRPr="00BE3FC3">
        <w:rPr>
          <w:rFonts w:cs="Simplified Arabic"/>
          <w:b/>
          <w:bCs/>
          <w:rtl/>
          <w:lang w:eastAsia="zh-CN"/>
        </w:rPr>
        <w:t xml:space="preserve"> ) دلالة الفروق بين  متوسط درجات الطلاب والطالبات  في عبارات محور التقييم</w:t>
      </w:r>
    </w:p>
    <w:p w:rsidR="00857CA0" w:rsidRPr="00A76E0B" w:rsidRDefault="00857CA0" w:rsidP="00857CA0">
      <w:pPr>
        <w:rPr>
          <w:b/>
          <w:bCs/>
          <w:sz w:val="18"/>
          <w:szCs w:val="18"/>
          <w:rtl/>
        </w:rPr>
      </w:pPr>
    </w:p>
    <w:tbl>
      <w:tblPr>
        <w:bidiVisual/>
        <w:tblW w:w="8657" w:type="dxa"/>
        <w:jc w:val="center"/>
        <w:tblInd w:w="-622" w:type="dxa"/>
        <w:tblLayout w:type="fixed"/>
        <w:tblLook w:val="0000"/>
      </w:tblPr>
      <w:tblGrid>
        <w:gridCol w:w="562"/>
        <w:gridCol w:w="2340"/>
        <w:gridCol w:w="718"/>
        <w:gridCol w:w="709"/>
        <w:gridCol w:w="709"/>
        <w:gridCol w:w="709"/>
        <w:gridCol w:w="850"/>
        <w:gridCol w:w="851"/>
        <w:gridCol w:w="1209"/>
      </w:tblGrid>
      <w:tr w:rsidR="00857CA0" w:rsidRPr="00B827C2" w:rsidTr="00A91E23">
        <w:trPr>
          <w:cantSplit/>
          <w:trHeight w:val="67"/>
          <w:jc w:val="center"/>
        </w:trPr>
        <w:tc>
          <w:tcPr>
            <w:tcW w:w="562" w:type="dxa"/>
            <w:vMerge w:val="restart"/>
            <w:tcBorders>
              <w:top w:val="thinThickSmallGap" w:sz="18" w:space="0" w:color="auto"/>
              <w:left w:val="thickThinSmallGap" w:sz="18" w:space="0" w:color="auto"/>
              <w:bottom w:val="single" w:sz="8" w:space="0" w:color="000000"/>
              <w:right w:val="single" w:sz="8" w:space="0" w:color="auto"/>
            </w:tcBorders>
            <w:noWrap/>
            <w:vAlign w:val="center"/>
          </w:tcPr>
          <w:p w:rsidR="00857CA0" w:rsidRPr="00C83A56" w:rsidRDefault="00857CA0" w:rsidP="00A91E23">
            <w:pPr>
              <w:rPr>
                <w:rFonts w:hint="cs"/>
                <w:b/>
                <w:bCs/>
                <w:rtl/>
              </w:rPr>
            </w:pPr>
            <w:r w:rsidRPr="00C83A56">
              <w:rPr>
                <w:b/>
                <w:bCs/>
                <w:rtl/>
              </w:rPr>
              <w:t>م</w:t>
            </w:r>
          </w:p>
        </w:tc>
        <w:tc>
          <w:tcPr>
            <w:tcW w:w="2340" w:type="dxa"/>
            <w:vMerge w:val="restart"/>
            <w:tcBorders>
              <w:top w:val="thinThickSmallGap" w:sz="18" w:space="0" w:color="auto"/>
              <w:left w:val="single" w:sz="8" w:space="0" w:color="auto"/>
              <w:bottom w:val="single" w:sz="8" w:space="0" w:color="000000"/>
              <w:right w:val="single" w:sz="12" w:space="0" w:color="auto"/>
            </w:tcBorders>
            <w:vAlign w:val="center"/>
          </w:tcPr>
          <w:p w:rsidR="00857CA0" w:rsidRPr="00C83A56" w:rsidRDefault="00857CA0" w:rsidP="00A91E23">
            <w:pPr>
              <w:rPr>
                <w:b/>
                <w:bCs/>
              </w:rPr>
            </w:pPr>
            <w:r w:rsidRPr="00C83A56">
              <w:rPr>
                <w:b/>
                <w:bCs/>
                <w:rtl/>
              </w:rPr>
              <w:t>العبارات</w:t>
            </w:r>
          </w:p>
        </w:tc>
        <w:tc>
          <w:tcPr>
            <w:tcW w:w="1427"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rPr>
                <w:b/>
                <w:bCs/>
              </w:rPr>
            </w:pPr>
            <w:r w:rsidRPr="00C83A56">
              <w:rPr>
                <w:b/>
                <w:bCs/>
                <w:rtl/>
              </w:rPr>
              <w:t>إناث   ن  = 222</w:t>
            </w:r>
          </w:p>
        </w:tc>
        <w:tc>
          <w:tcPr>
            <w:tcW w:w="1418"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rPr>
                <w:b/>
                <w:bCs/>
              </w:rPr>
            </w:pPr>
            <w:r w:rsidRPr="00C83A56">
              <w:rPr>
                <w:b/>
                <w:bCs/>
                <w:rtl/>
              </w:rPr>
              <w:t>ذكور  ن = 230</w:t>
            </w:r>
          </w:p>
        </w:tc>
        <w:tc>
          <w:tcPr>
            <w:tcW w:w="850" w:type="dxa"/>
            <w:vMerge w:val="restart"/>
            <w:tcBorders>
              <w:top w:val="thinThickSmallGap" w:sz="18" w:space="0" w:color="auto"/>
              <w:left w:val="single" w:sz="12" w:space="0" w:color="auto"/>
              <w:bottom w:val="single" w:sz="4" w:space="0" w:color="auto"/>
              <w:right w:val="single" w:sz="12" w:space="0" w:color="auto"/>
            </w:tcBorders>
            <w:vAlign w:val="center"/>
          </w:tcPr>
          <w:p w:rsidR="00857CA0" w:rsidRPr="00C83A56" w:rsidRDefault="00857CA0" w:rsidP="00A91E23">
            <w:pPr>
              <w:rPr>
                <w:b/>
                <w:bCs/>
                <w:sz w:val="16"/>
                <w:szCs w:val="16"/>
              </w:rPr>
            </w:pPr>
            <w:r w:rsidRPr="00C83A56">
              <w:rPr>
                <w:b/>
                <w:bCs/>
                <w:sz w:val="16"/>
                <w:szCs w:val="16"/>
                <w:rtl/>
              </w:rPr>
              <w:t>الفروق بين المتوسطات</w:t>
            </w:r>
          </w:p>
        </w:tc>
        <w:tc>
          <w:tcPr>
            <w:tcW w:w="851"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C83A56" w:rsidRDefault="00857CA0" w:rsidP="00A91E23">
            <w:pPr>
              <w:rPr>
                <w:b/>
                <w:bCs/>
                <w:rtl/>
              </w:rPr>
            </w:pPr>
            <w:r w:rsidRPr="00C83A56">
              <w:rPr>
                <w:b/>
                <w:bCs/>
                <w:rtl/>
              </w:rPr>
              <w:t>قيمة ت</w:t>
            </w:r>
          </w:p>
        </w:tc>
        <w:tc>
          <w:tcPr>
            <w:tcW w:w="1209"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C83A56" w:rsidRDefault="00857CA0" w:rsidP="00A91E23">
            <w:pPr>
              <w:rPr>
                <w:b/>
                <w:bCs/>
              </w:rPr>
            </w:pPr>
            <w:r w:rsidRPr="00C83A56">
              <w:rPr>
                <w:b/>
                <w:bCs/>
                <w:rtl/>
              </w:rPr>
              <w:t>مستوى الدالة</w:t>
            </w:r>
          </w:p>
        </w:tc>
      </w:tr>
      <w:tr w:rsidR="00857CA0" w:rsidRPr="00B827C2" w:rsidTr="00A91E23">
        <w:trPr>
          <w:cantSplit/>
          <w:trHeight w:val="191"/>
          <w:jc w:val="center"/>
        </w:trPr>
        <w:tc>
          <w:tcPr>
            <w:tcW w:w="562" w:type="dxa"/>
            <w:vMerge/>
            <w:tcBorders>
              <w:top w:val="double" w:sz="6" w:space="0" w:color="auto"/>
              <w:left w:val="thickThinSmallGap" w:sz="18" w:space="0" w:color="auto"/>
              <w:bottom w:val="single" w:sz="12" w:space="0" w:color="auto"/>
              <w:right w:val="single" w:sz="8" w:space="0" w:color="auto"/>
            </w:tcBorders>
            <w:vAlign w:val="center"/>
          </w:tcPr>
          <w:p w:rsidR="00857CA0" w:rsidRPr="00B827C2" w:rsidRDefault="00857CA0" w:rsidP="00A91E23">
            <w:pPr>
              <w:rPr>
                <w:b/>
                <w:bCs/>
                <w:sz w:val="18"/>
                <w:szCs w:val="18"/>
              </w:rPr>
            </w:pPr>
          </w:p>
        </w:tc>
        <w:tc>
          <w:tcPr>
            <w:tcW w:w="2340" w:type="dxa"/>
            <w:vMerge/>
            <w:tcBorders>
              <w:top w:val="double" w:sz="6" w:space="0" w:color="auto"/>
              <w:left w:val="single" w:sz="8" w:space="0" w:color="auto"/>
              <w:bottom w:val="single" w:sz="12" w:space="0" w:color="auto"/>
              <w:right w:val="single" w:sz="12" w:space="0" w:color="auto"/>
            </w:tcBorders>
            <w:vAlign w:val="center"/>
          </w:tcPr>
          <w:p w:rsidR="00857CA0" w:rsidRPr="00B827C2" w:rsidRDefault="00857CA0" w:rsidP="00A91E23">
            <w:pPr>
              <w:rPr>
                <w:b/>
                <w:bCs/>
                <w:sz w:val="18"/>
                <w:szCs w:val="18"/>
              </w:rPr>
            </w:pPr>
          </w:p>
        </w:tc>
        <w:tc>
          <w:tcPr>
            <w:tcW w:w="718" w:type="dxa"/>
            <w:tcBorders>
              <w:top w:val="nil"/>
              <w:left w:val="single" w:sz="12" w:space="0" w:color="auto"/>
              <w:bottom w:val="single" w:sz="12" w:space="0" w:color="auto"/>
              <w:right w:val="single" w:sz="4" w:space="0" w:color="auto"/>
            </w:tcBorders>
            <w:vAlign w:val="center"/>
          </w:tcPr>
          <w:p w:rsidR="00857CA0" w:rsidRPr="00C83A56" w:rsidRDefault="00857CA0" w:rsidP="00A91E23">
            <w:pPr>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rPr>
                <w:rFonts w:hint="cs"/>
                <w:b/>
                <w:bCs/>
                <w:rtl/>
              </w:rPr>
            </w:pPr>
            <w:r w:rsidRPr="00C83A56">
              <w:rPr>
                <w:rFonts w:hint="cs"/>
                <w:b/>
                <w:bCs/>
                <w:rtl/>
              </w:rPr>
              <w:t>ع</w:t>
            </w:r>
          </w:p>
        </w:tc>
        <w:tc>
          <w:tcPr>
            <w:tcW w:w="709" w:type="dxa"/>
            <w:tcBorders>
              <w:top w:val="nil"/>
              <w:left w:val="single" w:sz="12" w:space="0" w:color="auto"/>
              <w:bottom w:val="single" w:sz="12" w:space="0" w:color="auto"/>
              <w:right w:val="single" w:sz="4" w:space="0" w:color="auto"/>
            </w:tcBorders>
            <w:vAlign w:val="center"/>
          </w:tcPr>
          <w:p w:rsidR="00857CA0" w:rsidRPr="00C83A56" w:rsidRDefault="00857CA0" w:rsidP="00A91E23">
            <w:pPr>
              <w:rPr>
                <w:rFonts w:hint="cs"/>
                <w:b/>
                <w:bCs/>
              </w:rPr>
            </w:pPr>
            <w:r w:rsidRPr="00C83A56">
              <w:rPr>
                <w:rFonts w:hint="cs"/>
                <w:b/>
                <w:bCs/>
                <w:rtl/>
              </w:rPr>
              <w:t>م</w:t>
            </w:r>
          </w:p>
        </w:tc>
        <w:tc>
          <w:tcPr>
            <w:tcW w:w="709" w:type="dxa"/>
            <w:tcBorders>
              <w:top w:val="nil"/>
              <w:left w:val="single" w:sz="4" w:space="0" w:color="auto"/>
              <w:bottom w:val="single" w:sz="12" w:space="0" w:color="auto"/>
              <w:right w:val="single" w:sz="12" w:space="0" w:color="auto"/>
            </w:tcBorders>
            <w:vAlign w:val="center"/>
          </w:tcPr>
          <w:p w:rsidR="00857CA0" w:rsidRPr="00C83A56" w:rsidRDefault="00857CA0" w:rsidP="00A91E23">
            <w:pPr>
              <w:rPr>
                <w:rFonts w:hint="cs"/>
                <w:b/>
                <w:bCs/>
              </w:rPr>
            </w:pPr>
            <w:r w:rsidRPr="00C83A56">
              <w:rPr>
                <w:rFonts w:hint="cs"/>
                <w:b/>
                <w:bCs/>
                <w:rtl/>
              </w:rPr>
              <w:t>ع</w:t>
            </w: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rPr>
                <w:b/>
                <w:bCs/>
                <w:sz w:val="18"/>
                <w:szCs w:val="18"/>
              </w:rPr>
            </w:pPr>
          </w:p>
        </w:tc>
        <w:tc>
          <w:tcPr>
            <w:tcW w:w="851" w:type="dxa"/>
            <w:vMerge/>
            <w:tcBorders>
              <w:top w:val="double" w:sz="6" w:space="0" w:color="auto"/>
              <w:left w:val="single" w:sz="12" w:space="0" w:color="auto"/>
              <w:bottom w:val="single" w:sz="12" w:space="0" w:color="auto"/>
              <w:right w:val="single" w:sz="12" w:space="0" w:color="auto"/>
            </w:tcBorders>
            <w:vAlign w:val="center"/>
          </w:tcPr>
          <w:p w:rsidR="00857CA0" w:rsidRPr="00B827C2" w:rsidRDefault="00857CA0" w:rsidP="00A91E23">
            <w:pPr>
              <w:rPr>
                <w:b/>
                <w:bCs/>
                <w:sz w:val="18"/>
                <w:szCs w:val="18"/>
              </w:rPr>
            </w:pPr>
          </w:p>
        </w:tc>
        <w:tc>
          <w:tcPr>
            <w:tcW w:w="1209" w:type="dxa"/>
            <w:vMerge/>
            <w:tcBorders>
              <w:top w:val="double" w:sz="6" w:space="0" w:color="auto"/>
              <w:left w:val="single" w:sz="12" w:space="0" w:color="auto"/>
              <w:bottom w:val="single" w:sz="12" w:space="0" w:color="auto"/>
              <w:right w:val="thinThickSmallGap" w:sz="18" w:space="0" w:color="auto"/>
            </w:tcBorders>
            <w:vAlign w:val="center"/>
          </w:tcPr>
          <w:p w:rsidR="00857CA0" w:rsidRPr="00B827C2" w:rsidRDefault="00857CA0" w:rsidP="00A91E23">
            <w:pPr>
              <w:rPr>
                <w:b/>
                <w:bCs/>
                <w:sz w:val="18"/>
                <w:szCs w:val="18"/>
              </w:rPr>
            </w:pPr>
          </w:p>
        </w:tc>
      </w:tr>
      <w:tr w:rsidR="00857CA0" w:rsidRPr="00B827C2" w:rsidTr="00A91E23">
        <w:trPr>
          <w:trHeight w:val="383"/>
          <w:jc w:val="center"/>
        </w:trPr>
        <w:tc>
          <w:tcPr>
            <w:tcW w:w="562" w:type="dxa"/>
            <w:tcBorders>
              <w:top w:val="single" w:sz="12" w:space="0" w:color="auto"/>
              <w:left w:val="thickThinSmallGap" w:sz="24"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16</w:t>
            </w:r>
          </w:p>
        </w:tc>
        <w:tc>
          <w:tcPr>
            <w:tcW w:w="2340" w:type="dxa"/>
            <w:tcBorders>
              <w:top w:val="single" w:sz="12" w:space="0" w:color="auto"/>
              <w:left w:val="single" w:sz="8" w:space="0" w:color="auto"/>
              <w:bottom w:val="single" w:sz="4" w:space="0" w:color="auto"/>
              <w:right w:val="single" w:sz="12" w:space="0" w:color="auto"/>
            </w:tcBorders>
            <w:vAlign w:val="center"/>
          </w:tcPr>
          <w:p w:rsidR="00857CA0" w:rsidRPr="00DC71AB" w:rsidRDefault="00857CA0" w:rsidP="00A91E23">
            <w:pPr>
              <w:rPr>
                <w:rtl/>
              </w:rPr>
            </w:pPr>
            <w:r w:rsidRPr="00DC71AB">
              <w:rPr>
                <w:rtl/>
              </w:rPr>
              <w:t>أدى عدم وجود هدف محدد لقضاء وقت الفراغ لضياع هذا الوقت .</w:t>
            </w:r>
          </w:p>
        </w:tc>
        <w:tc>
          <w:tcPr>
            <w:tcW w:w="718" w:type="dxa"/>
            <w:tcBorders>
              <w:top w:val="single" w:sz="12"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1.77</w:t>
            </w:r>
          </w:p>
        </w:tc>
        <w:tc>
          <w:tcPr>
            <w:tcW w:w="709" w:type="dxa"/>
            <w:tcBorders>
              <w:top w:val="single" w:sz="12"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0.79</w:t>
            </w:r>
          </w:p>
        </w:tc>
        <w:tc>
          <w:tcPr>
            <w:tcW w:w="709" w:type="dxa"/>
            <w:tcBorders>
              <w:top w:val="single" w:sz="12"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1.74</w:t>
            </w:r>
          </w:p>
        </w:tc>
        <w:tc>
          <w:tcPr>
            <w:tcW w:w="709" w:type="dxa"/>
            <w:tcBorders>
              <w:top w:val="single" w:sz="12"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0.78</w:t>
            </w:r>
          </w:p>
        </w:tc>
        <w:tc>
          <w:tcPr>
            <w:tcW w:w="850" w:type="dxa"/>
            <w:tcBorders>
              <w:top w:val="single" w:sz="12"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0.03</w:t>
            </w:r>
          </w:p>
        </w:tc>
        <w:tc>
          <w:tcPr>
            <w:tcW w:w="851" w:type="dxa"/>
            <w:tcBorders>
              <w:top w:val="single" w:sz="12"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0.363</w:t>
            </w:r>
          </w:p>
        </w:tc>
        <w:tc>
          <w:tcPr>
            <w:tcW w:w="1209" w:type="dxa"/>
            <w:tcBorders>
              <w:top w:val="single" w:sz="12" w:space="0" w:color="auto"/>
              <w:left w:val="single" w:sz="12" w:space="0" w:color="auto"/>
              <w:bottom w:val="single" w:sz="4" w:space="0" w:color="auto"/>
              <w:right w:val="thinThickSmallGap" w:sz="24" w:space="0" w:color="auto"/>
            </w:tcBorders>
            <w:noWrap/>
            <w:vAlign w:val="bottom"/>
          </w:tcPr>
          <w:p w:rsidR="00857CA0" w:rsidRPr="00DC71AB" w:rsidRDefault="00857CA0" w:rsidP="00A91E23">
            <w:pPr>
              <w:rPr>
                <w:b/>
                <w:bCs/>
              </w:rPr>
            </w:pPr>
            <w:r w:rsidRPr="00DC71AB">
              <w:rPr>
                <w:b/>
                <w:bCs/>
              </w:rPr>
              <w:t>0.717</w:t>
            </w:r>
          </w:p>
        </w:tc>
      </w:tr>
      <w:tr w:rsidR="00857CA0" w:rsidRPr="00B827C2" w:rsidTr="00A91E23">
        <w:trPr>
          <w:trHeight w:val="481"/>
          <w:jc w:val="center"/>
        </w:trPr>
        <w:tc>
          <w:tcPr>
            <w:tcW w:w="562" w:type="dxa"/>
            <w:tcBorders>
              <w:top w:val="nil"/>
              <w:left w:val="thickThinSmallGap" w:sz="24"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17</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لا يسمح لي والدي بإبداء الرأي في أسلوب قضاء الإجازة السنوية .</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2.42</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0.77</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0.82</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0.12</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1.537</w:t>
            </w:r>
          </w:p>
        </w:tc>
        <w:tc>
          <w:tcPr>
            <w:tcW w:w="1209" w:type="dxa"/>
            <w:tcBorders>
              <w:top w:val="nil"/>
              <w:left w:val="single" w:sz="12" w:space="0" w:color="auto"/>
              <w:bottom w:val="single" w:sz="4" w:space="0" w:color="auto"/>
              <w:right w:val="thinThickSmallGap" w:sz="24" w:space="0" w:color="auto"/>
            </w:tcBorders>
            <w:noWrap/>
            <w:vAlign w:val="bottom"/>
          </w:tcPr>
          <w:p w:rsidR="00857CA0" w:rsidRPr="00DC71AB" w:rsidRDefault="00857CA0" w:rsidP="00A91E23">
            <w:pPr>
              <w:rPr>
                <w:b/>
                <w:bCs/>
              </w:rPr>
            </w:pPr>
            <w:r w:rsidRPr="00DC71AB">
              <w:rPr>
                <w:b/>
                <w:bCs/>
              </w:rPr>
              <w:t>0.125</w:t>
            </w:r>
          </w:p>
        </w:tc>
      </w:tr>
      <w:tr w:rsidR="00857CA0" w:rsidRPr="00B827C2" w:rsidTr="00A91E23">
        <w:trPr>
          <w:trHeight w:val="499"/>
          <w:jc w:val="center"/>
        </w:trPr>
        <w:tc>
          <w:tcPr>
            <w:tcW w:w="562"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18</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يعوق نقص الوعي لدى أسرتي من استغلال وقت الفراغ بشكل جيد.</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2.34</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0.71</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2.23</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0.78</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0.11</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1.593</w:t>
            </w:r>
          </w:p>
        </w:tc>
        <w:tc>
          <w:tcPr>
            <w:tcW w:w="1209"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0.112</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19</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تقوم أسرتي بمراجعة أسلوب قضاء الإجازات حتى نستفيد من الأخطاء ولا نكررها .</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2.08</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0.73</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2.06</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0.79</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0.02</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0.343</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rFonts w:hint="cs"/>
                <w:b/>
                <w:bCs/>
                <w:rtl/>
              </w:rPr>
            </w:pPr>
          </w:p>
          <w:p w:rsidR="00857CA0" w:rsidRPr="00DC71AB" w:rsidRDefault="00857CA0" w:rsidP="00A91E23">
            <w:pPr>
              <w:rPr>
                <w:rFonts w:hint="cs"/>
                <w:b/>
                <w:bCs/>
                <w:rtl/>
              </w:rPr>
            </w:pPr>
            <w:r w:rsidRPr="00DC71AB">
              <w:rPr>
                <w:b/>
                <w:bCs/>
              </w:rPr>
              <w:t>0.732</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21</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rPr>
                <w:rFonts w:hint="cs"/>
                <w:rtl/>
                <w:lang w:bidi="ar-EG"/>
              </w:rPr>
            </w:pPr>
            <w:r w:rsidRPr="00DC71AB">
              <w:rPr>
                <w:rtl/>
              </w:rPr>
              <w:t xml:space="preserve">يشعرني قضاء نهاية الأسبوع مع أسرتي في الحدائق والمنتزهات بالسعادة </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2.30</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0.75</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2.02</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0.78</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0.28</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3.956</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0.000</w:t>
            </w:r>
            <w:r>
              <w:rPr>
                <w:rFonts w:hint="cs"/>
                <w:b/>
                <w:bCs/>
                <w:rtl/>
              </w:rPr>
              <w:t>***</w:t>
            </w:r>
          </w:p>
        </w:tc>
      </w:tr>
      <w:tr w:rsidR="00857CA0" w:rsidRPr="00B827C2" w:rsidTr="00A91E23">
        <w:trPr>
          <w:trHeight w:val="499"/>
          <w:jc w:val="center"/>
        </w:trPr>
        <w:tc>
          <w:tcPr>
            <w:tcW w:w="562"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22</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يتيح لي التخطيط لوقت فراغي بشكل جيد الاسترخاء وإزالة التوتر النفسي .</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2.38</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0.68</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2.36</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0.73</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0.02</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0.264</w:t>
            </w:r>
          </w:p>
        </w:tc>
        <w:tc>
          <w:tcPr>
            <w:tcW w:w="1209"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0.792</w:t>
            </w:r>
          </w:p>
        </w:tc>
      </w:tr>
      <w:tr w:rsidR="00857CA0" w:rsidRPr="00B827C2" w:rsidTr="00A91E23">
        <w:trPr>
          <w:trHeight w:val="499"/>
          <w:jc w:val="center"/>
        </w:trPr>
        <w:tc>
          <w:tcPr>
            <w:tcW w:w="562"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23</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لا أجد أي وسيلة مناسبة لشغل وقت فراغي.</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2.06</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0.72</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1.98</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0.81</w:t>
            </w:r>
          </w:p>
        </w:tc>
        <w:tc>
          <w:tcPr>
            <w:tcW w:w="850" w:type="dxa"/>
            <w:tcBorders>
              <w:top w:val="nil"/>
              <w:left w:val="single" w:sz="12" w:space="0" w:color="auto"/>
              <w:bottom w:val="single" w:sz="12" w:space="0" w:color="auto"/>
              <w:right w:val="single" w:sz="12" w:space="0" w:color="auto"/>
            </w:tcBorders>
            <w:noWrap/>
            <w:vAlign w:val="bottom"/>
          </w:tcPr>
          <w:p w:rsidR="00857CA0" w:rsidRPr="00DC71AB" w:rsidRDefault="00857CA0" w:rsidP="00A91E23">
            <w:pPr>
              <w:rPr>
                <w:b/>
                <w:bCs/>
              </w:rPr>
            </w:pPr>
            <w:r w:rsidRPr="00DC71AB">
              <w:rPr>
                <w:b/>
                <w:bCs/>
              </w:rPr>
              <w:t>0.08</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1.112</w:t>
            </w:r>
          </w:p>
        </w:tc>
        <w:tc>
          <w:tcPr>
            <w:tcW w:w="1209"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0.267</w:t>
            </w:r>
          </w:p>
        </w:tc>
      </w:tr>
      <w:tr w:rsidR="00857CA0" w:rsidRPr="00B827C2" w:rsidTr="00A91E23">
        <w:trPr>
          <w:trHeight w:val="499"/>
          <w:jc w:val="center"/>
        </w:trPr>
        <w:tc>
          <w:tcPr>
            <w:tcW w:w="562"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24</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 xml:space="preserve">مشاركتي لإخوتي في حل واجباتهم في وقت فراغي يشعرني بالتماسك الأسري </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2.10</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0.82</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2.07</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0.75</w:t>
            </w:r>
          </w:p>
        </w:tc>
        <w:tc>
          <w:tcPr>
            <w:tcW w:w="850" w:type="dxa"/>
            <w:tcBorders>
              <w:top w:val="single" w:sz="12"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0.03</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0.520</w:t>
            </w:r>
          </w:p>
        </w:tc>
        <w:tc>
          <w:tcPr>
            <w:tcW w:w="1209"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rPr>
                <w:rFonts w:hint="cs"/>
                <w:b/>
                <w:bCs/>
                <w:rtl/>
              </w:rPr>
            </w:pPr>
            <w:r w:rsidRPr="00DC71AB">
              <w:rPr>
                <w:b/>
                <w:bCs/>
              </w:rPr>
              <w:t>0.603</w:t>
            </w:r>
          </w:p>
        </w:tc>
      </w:tr>
      <w:tr w:rsidR="00857CA0" w:rsidRPr="00B827C2" w:rsidTr="00A91E23">
        <w:trPr>
          <w:trHeight w:val="499"/>
          <w:jc w:val="center"/>
        </w:trPr>
        <w:tc>
          <w:tcPr>
            <w:tcW w:w="562" w:type="dxa"/>
            <w:tcBorders>
              <w:top w:val="nil"/>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25</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أشعر بالإشباع النفسي بعد قضاء وقت فراغي بشكل جيد .</w:t>
            </w:r>
          </w:p>
        </w:tc>
        <w:tc>
          <w:tcPr>
            <w:tcW w:w="718"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2.57</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0.62</w:t>
            </w:r>
          </w:p>
        </w:tc>
        <w:tc>
          <w:tcPr>
            <w:tcW w:w="709" w:type="dxa"/>
            <w:tcBorders>
              <w:top w:val="nil"/>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2.43</w:t>
            </w:r>
          </w:p>
        </w:tc>
        <w:tc>
          <w:tcPr>
            <w:tcW w:w="709" w:type="dxa"/>
            <w:tcBorders>
              <w:top w:val="nil"/>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0.68</w:t>
            </w:r>
          </w:p>
        </w:tc>
        <w:tc>
          <w:tcPr>
            <w:tcW w:w="850"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0.14</w:t>
            </w:r>
          </w:p>
        </w:tc>
        <w:tc>
          <w:tcPr>
            <w:tcW w:w="851" w:type="dxa"/>
            <w:tcBorders>
              <w:top w:val="nil"/>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2.238</w:t>
            </w:r>
          </w:p>
        </w:tc>
        <w:tc>
          <w:tcPr>
            <w:tcW w:w="1209" w:type="dxa"/>
            <w:tcBorders>
              <w:top w:val="nil"/>
              <w:left w:val="single" w:sz="12" w:space="0" w:color="auto"/>
              <w:bottom w:val="single" w:sz="4" w:space="0" w:color="auto"/>
              <w:right w:val="thinThickSmallGap" w:sz="18" w:space="0" w:color="auto"/>
            </w:tcBorders>
            <w:noWrap/>
            <w:vAlign w:val="bottom"/>
          </w:tcPr>
          <w:p w:rsidR="00857CA0" w:rsidRPr="00DC71AB" w:rsidRDefault="00857CA0" w:rsidP="00A91E23">
            <w:pPr>
              <w:rPr>
                <w:rFonts w:hint="cs"/>
                <w:b/>
                <w:bCs/>
                <w:rtl/>
              </w:rPr>
            </w:pPr>
            <w:r w:rsidRPr="00DC71AB">
              <w:rPr>
                <w:b/>
                <w:bCs/>
              </w:rPr>
              <w:t>0.026</w:t>
            </w:r>
            <w:r>
              <w:rPr>
                <w:rFonts w:hint="cs"/>
                <w:b/>
                <w:bCs/>
                <w:rtl/>
              </w:rPr>
              <w:t>*</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26</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أفقدني تعدد المسؤوليات الأسرية التمتع بوقت فراغي .</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2.12</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0.75</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1.95</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0.74</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0.17</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2.355</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0.019</w:t>
            </w:r>
            <w:r>
              <w:rPr>
                <w:rFonts w:hint="cs"/>
                <w:b/>
                <w:bCs/>
                <w:rtl/>
              </w:rPr>
              <w:t>*</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27</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pPr>
              <w:rPr>
                <w:rtl/>
              </w:rPr>
            </w:pPr>
            <w:r w:rsidRPr="00DC71AB">
              <w:rPr>
                <w:rtl/>
              </w:rPr>
              <w:t>عند مراجعتي لطريقة قضاء وقت فراغي أشعر بالفشل والإحباط.</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2.28</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0.74</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2.11</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0.80</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0.17</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2.363</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0.019</w:t>
            </w:r>
            <w:r>
              <w:rPr>
                <w:rFonts w:hint="cs"/>
                <w:b/>
                <w:bCs/>
                <w:rtl/>
              </w:rPr>
              <w:t>*</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lastRenderedPageBreak/>
              <w:t>28</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يؤثر قيامي بالعديد من المهام والمسؤوليات الأسرية بشكل سلبي على قضائي لوقت فراغي .</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2.13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0.73</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2.11</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0.76</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0.02</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0.251</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0.802</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29</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لا يسمح لي والدي بممارسة الأنشطة الترويحية لأنهم يعتبرونها مضيعة للوقت.</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2.43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0.73</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2.23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0.81</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0.20</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2.662</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0.008</w:t>
            </w:r>
            <w:r>
              <w:rPr>
                <w:rFonts w:hint="cs"/>
                <w:b/>
                <w:bCs/>
                <w:rtl/>
              </w:rPr>
              <w:t>**</w:t>
            </w:r>
          </w:p>
        </w:tc>
      </w:tr>
      <w:tr w:rsidR="00857CA0" w:rsidRPr="00B827C2" w:rsidTr="00A91E23">
        <w:trPr>
          <w:trHeight w:val="499"/>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30</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تعوق قلة الإمكانيات المادية في أسرتي من ممارسة أي نشاط في وقت الفراغ.</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2.33</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0.74</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2.35</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0.76</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-0.02</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-0.269</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0.788</w:t>
            </w:r>
          </w:p>
        </w:tc>
      </w:tr>
      <w:tr w:rsidR="00857CA0" w:rsidRPr="00B827C2" w:rsidTr="00A91E23">
        <w:trPr>
          <w:trHeight w:val="416"/>
          <w:jc w:val="center"/>
        </w:trPr>
        <w:tc>
          <w:tcPr>
            <w:tcW w:w="562" w:type="dxa"/>
            <w:tcBorders>
              <w:top w:val="single" w:sz="4" w:space="0" w:color="auto"/>
              <w:left w:val="thickThinSmallGap" w:sz="18" w:space="0" w:color="auto"/>
              <w:bottom w:val="single" w:sz="4" w:space="0" w:color="auto"/>
              <w:right w:val="single" w:sz="8" w:space="0" w:color="auto"/>
            </w:tcBorders>
            <w:noWrap/>
            <w:vAlign w:val="center"/>
          </w:tcPr>
          <w:p w:rsidR="00857CA0" w:rsidRPr="00B827C2" w:rsidRDefault="00857CA0" w:rsidP="00A91E23">
            <w:pPr>
              <w:jc w:val="center"/>
              <w:rPr>
                <w:b/>
                <w:bCs/>
                <w:sz w:val="18"/>
                <w:szCs w:val="18"/>
              </w:rPr>
            </w:pPr>
            <w:r w:rsidRPr="00B827C2">
              <w:rPr>
                <w:b/>
                <w:bCs/>
                <w:sz w:val="18"/>
                <w:szCs w:val="18"/>
              </w:rPr>
              <w:t>31</w:t>
            </w:r>
          </w:p>
        </w:tc>
        <w:tc>
          <w:tcPr>
            <w:tcW w:w="2340" w:type="dxa"/>
            <w:tcBorders>
              <w:top w:val="single" w:sz="4" w:space="0" w:color="auto"/>
              <w:left w:val="single" w:sz="8" w:space="0" w:color="auto"/>
              <w:bottom w:val="single" w:sz="4" w:space="0" w:color="auto"/>
              <w:right w:val="single" w:sz="12" w:space="0" w:color="auto"/>
            </w:tcBorders>
            <w:vAlign w:val="center"/>
          </w:tcPr>
          <w:p w:rsidR="00857CA0" w:rsidRPr="00DC71AB" w:rsidRDefault="00857CA0" w:rsidP="00A91E23">
            <w:r w:rsidRPr="00DC71AB">
              <w:rPr>
                <w:rtl/>
              </w:rPr>
              <w:t>أوضح في ذهني الفرق بين وقت الفراغ ووقت المهام الواجب أدائها.</w:t>
            </w:r>
          </w:p>
        </w:tc>
        <w:tc>
          <w:tcPr>
            <w:tcW w:w="718"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2.22</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0.77</w:t>
            </w:r>
          </w:p>
        </w:tc>
        <w:tc>
          <w:tcPr>
            <w:tcW w:w="709" w:type="dxa"/>
            <w:tcBorders>
              <w:top w:val="single" w:sz="4" w:space="0" w:color="auto"/>
              <w:left w:val="single" w:sz="12" w:space="0" w:color="auto"/>
              <w:bottom w:val="single" w:sz="4" w:space="0" w:color="auto"/>
              <w:right w:val="single" w:sz="4" w:space="0" w:color="auto"/>
            </w:tcBorders>
            <w:noWrap/>
            <w:vAlign w:val="bottom"/>
          </w:tcPr>
          <w:p w:rsidR="00857CA0" w:rsidRPr="00DC71AB" w:rsidRDefault="00857CA0" w:rsidP="00A91E23">
            <w:pPr>
              <w:rPr>
                <w:b/>
                <w:bCs/>
              </w:rPr>
            </w:pPr>
            <w:r w:rsidRPr="00DC71AB">
              <w:rPr>
                <w:b/>
                <w:bCs/>
              </w:rPr>
              <w:t>2.26</w:t>
            </w:r>
          </w:p>
        </w:tc>
        <w:tc>
          <w:tcPr>
            <w:tcW w:w="709" w:type="dxa"/>
            <w:tcBorders>
              <w:top w:val="single" w:sz="4" w:space="0" w:color="auto"/>
              <w:left w:val="single" w:sz="4"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0.75</w:t>
            </w:r>
          </w:p>
        </w:tc>
        <w:tc>
          <w:tcPr>
            <w:tcW w:w="850"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-0.04</w:t>
            </w:r>
          </w:p>
        </w:tc>
        <w:tc>
          <w:tcPr>
            <w:tcW w:w="851" w:type="dxa"/>
            <w:tcBorders>
              <w:top w:val="single" w:sz="4" w:space="0" w:color="auto"/>
              <w:left w:val="single" w:sz="12" w:space="0" w:color="auto"/>
              <w:bottom w:val="single" w:sz="4" w:space="0" w:color="auto"/>
              <w:right w:val="single" w:sz="12" w:space="0" w:color="auto"/>
            </w:tcBorders>
            <w:noWrap/>
            <w:vAlign w:val="bottom"/>
          </w:tcPr>
          <w:p w:rsidR="00857CA0" w:rsidRPr="00DC71AB" w:rsidRDefault="00857CA0" w:rsidP="00A91E23">
            <w:pPr>
              <w:rPr>
                <w:b/>
                <w:bCs/>
              </w:rPr>
            </w:pPr>
            <w:r w:rsidRPr="00DC71AB">
              <w:rPr>
                <w:b/>
                <w:bCs/>
              </w:rPr>
              <w:t>-0.559</w:t>
            </w:r>
          </w:p>
        </w:tc>
        <w:tc>
          <w:tcPr>
            <w:tcW w:w="1209" w:type="dxa"/>
            <w:tcBorders>
              <w:top w:val="single" w:sz="4" w:space="0" w:color="auto"/>
              <w:left w:val="single" w:sz="12" w:space="0" w:color="auto"/>
              <w:bottom w:val="single" w:sz="4" w:space="0" w:color="auto"/>
              <w:right w:val="thinThickSmallGap" w:sz="18" w:space="0" w:color="auto"/>
            </w:tcBorders>
            <w:noWrap/>
            <w:vAlign w:val="bottom"/>
          </w:tcPr>
          <w:p w:rsidR="00857CA0" w:rsidRPr="00DC71AB" w:rsidRDefault="00857CA0" w:rsidP="00A91E23">
            <w:pPr>
              <w:rPr>
                <w:b/>
                <w:bCs/>
              </w:rPr>
            </w:pPr>
            <w:r w:rsidRPr="00DC71AB">
              <w:rPr>
                <w:b/>
                <w:bCs/>
              </w:rPr>
              <w:t>0.577</w:t>
            </w:r>
          </w:p>
        </w:tc>
      </w:tr>
      <w:tr w:rsidR="00857CA0" w:rsidRPr="00B827C2" w:rsidTr="00A91E23">
        <w:trPr>
          <w:jc w:val="center"/>
        </w:trPr>
        <w:tc>
          <w:tcPr>
            <w:tcW w:w="562" w:type="dxa"/>
            <w:tcBorders>
              <w:top w:val="single" w:sz="4" w:space="0" w:color="auto"/>
              <w:left w:val="thickThinSmallGap" w:sz="18" w:space="0" w:color="auto"/>
              <w:bottom w:val="nil"/>
              <w:right w:val="single" w:sz="8" w:space="0" w:color="auto"/>
            </w:tcBorders>
            <w:noWrap/>
            <w:vAlign w:val="center"/>
          </w:tcPr>
          <w:p w:rsidR="00857CA0" w:rsidRPr="00B827C2" w:rsidRDefault="00857CA0" w:rsidP="00A91E23">
            <w:pPr>
              <w:jc w:val="center"/>
              <w:rPr>
                <w:rFonts w:hint="cs"/>
                <w:b/>
                <w:bCs/>
                <w:sz w:val="18"/>
                <w:szCs w:val="18"/>
              </w:rPr>
            </w:pPr>
          </w:p>
        </w:tc>
        <w:tc>
          <w:tcPr>
            <w:tcW w:w="2340" w:type="dxa"/>
            <w:vMerge w:val="restart"/>
            <w:tcBorders>
              <w:top w:val="single" w:sz="4" w:space="0" w:color="auto"/>
              <w:left w:val="single" w:sz="8" w:space="0" w:color="auto"/>
              <w:right w:val="single" w:sz="12" w:space="0" w:color="auto"/>
            </w:tcBorders>
            <w:vAlign w:val="center"/>
          </w:tcPr>
          <w:p w:rsidR="00857CA0" w:rsidRPr="00DC71AB" w:rsidRDefault="00857CA0" w:rsidP="00A91E23">
            <w:pPr>
              <w:rPr>
                <w:rtl/>
              </w:rPr>
            </w:pPr>
            <w:r w:rsidRPr="00DC71AB">
              <w:rPr>
                <w:rtl/>
              </w:rPr>
              <w:t>تنقصني القدرة على التخطيط لوقت فراغي</w:t>
            </w:r>
          </w:p>
        </w:tc>
        <w:tc>
          <w:tcPr>
            <w:tcW w:w="718" w:type="dxa"/>
            <w:tcBorders>
              <w:top w:val="single" w:sz="4" w:space="0" w:color="auto"/>
              <w:left w:val="single" w:sz="12" w:space="0" w:color="auto"/>
              <w:bottom w:val="nil"/>
              <w:right w:val="single" w:sz="4" w:space="0" w:color="auto"/>
            </w:tcBorders>
            <w:noWrap/>
            <w:vAlign w:val="bottom"/>
          </w:tcPr>
          <w:p w:rsidR="00857CA0" w:rsidRPr="00DC71AB" w:rsidRDefault="00857CA0" w:rsidP="00A91E23">
            <w:pPr>
              <w:rPr>
                <w:rFonts w:hint="cs"/>
                <w:b/>
                <w:bCs/>
              </w:rPr>
            </w:pPr>
          </w:p>
        </w:tc>
        <w:tc>
          <w:tcPr>
            <w:tcW w:w="709" w:type="dxa"/>
            <w:tcBorders>
              <w:top w:val="single" w:sz="4" w:space="0" w:color="auto"/>
              <w:left w:val="single" w:sz="4" w:space="0" w:color="auto"/>
              <w:bottom w:val="nil"/>
              <w:right w:val="single" w:sz="12" w:space="0" w:color="auto"/>
            </w:tcBorders>
            <w:noWrap/>
            <w:vAlign w:val="bottom"/>
          </w:tcPr>
          <w:p w:rsidR="00857CA0" w:rsidRPr="00DC71AB" w:rsidRDefault="00857CA0" w:rsidP="00A91E23">
            <w:pPr>
              <w:jc w:val="center"/>
              <w:rPr>
                <w:rFonts w:hint="cs"/>
                <w:b/>
                <w:bCs/>
              </w:rPr>
            </w:pPr>
          </w:p>
        </w:tc>
        <w:tc>
          <w:tcPr>
            <w:tcW w:w="709" w:type="dxa"/>
            <w:tcBorders>
              <w:top w:val="single" w:sz="4" w:space="0" w:color="auto"/>
              <w:left w:val="single" w:sz="12" w:space="0" w:color="auto"/>
              <w:bottom w:val="nil"/>
              <w:right w:val="single" w:sz="4" w:space="0" w:color="auto"/>
            </w:tcBorders>
            <w:noWrap/>
            <w:vAlign w:val="bottom"/>
          </w:tcPr>
          <w:p w:rsidR="00857CA0" w:rsidRPr="00DC71AB" w:rsidRDefault="00857CA0" w:rsidP="00A91E23">
            <w:pPr>
              <w:jc w:val="center"/>
              <w:rPr>
                <w:rFonts w:hint="cs"/>
                <w:b/>
                <w:bCs/>
              </w:rPr>
            </w:pPr>
          </w:p>
        </w:tc>
        <w:tc>
          <w:tcPr>
            <w:tcW w:w="709" w:type="dxa"/>
            <w:tcBorders>
              <w:top w:val="single" w:sz="4" w:space="0" w:color="auto"/>
              <w:left w:val="single" w:sz="4" w:space="0" w:color="auto"/>
              <w:bottom w:val="nil"/>
              <w:right w:val="single" w:sz="12" w:space="0" w:color="auto"/>
            </w:tcBorders>
            <w:noWrap/>
            <w:vAlign w:val="bottom"/>
          </w:tcPr>
          <w:p w:rsidR="00857CA0" w:rsidRPr="00DC71AB" w:rsidRDefault="00857CA0" w:rsidP="00A91E23">
            <w:pPr>
              <w:jc w:val="center"/>
              <w:rPr>
                <w:b/>
                <w:bCs/>
              </w:rPr>
            </w:pPr>
          </w:p>
        </w:tc>
        <w:tc>
          <w:tcPr>
            <w:tcW w:w="850" w:type="dxa"/>
            <w:tcBorders>
              <w:top w:val="single" w:sz="4" w:space="0" w:color="auto"/>
              <w:left w:val="single" w:sz="12" w:space="0" w:color="auto"/>
              <w:bottom w:val="nil"/>
              <w:right w:val="single" w:sz="12" w:space="0" w:color="auto"/>
            </w:tcBorders>
            <w:noWrap/>
            <w:vAlign w:val="bottom"/>
          </w:tcPr>
          <w:p w:rsidR="00857CA0" w:rsidRPr="00DC71AB" w:rsidRDefault="00857CA0" w:rsidP="00A91E23">
            <w:pPr>
              <w:jc w:val="center"/>
              <w:rPr>
                <w:b/>
                <w:bCs/>
              </w:rPr>
            </w:pPr>
          </w:p>
        </w:tc>
        <w:tc>
          <w:tcPr>
            <w:tcW w:w="851" w:type="dxa"/>
            <w:tcBorders>
              <w:top w:val="single" w:sz="4" w:space="0" w:color="auto"/>
              <w:left w:val="single" w:sz="12" w:space="0" w:color="auto"/>
              <w:bottom w:val="nil"/>
              <w:right w:val="single" w:sz="12" w:space="0" w:color="auto"/>
            </w:tcBorders>
            <w:noWrap/>
            <w:vAlign w:val="bottom"/>
          </w:tcPr>
          <w:p w:rsidR="00857CA0" w:rsidRPr="00DC71AB" w:rsidRDefault="00857CA0" w:rsidP="00A91E23">
            <w:pPr>
              <w:jc w:val="center"/>
              <w:rPr>
                <w:b/>
                <w:bCs/>
              </w:rPr>
            </w:pPr>
          </w:p>
        </w:tc>
        <w:tc>
          <w:tcPr>
            <w:tcW w:w="1209" w:type="dxa"/>
            <w:tcBorders>
              <w:top w:val="single" w:sz="4" w:space="0" w:color="auto"/>
              <w:left w:val="single" w:sz="12" w:space="0" w:color="auto"/>
              <w:bottom w:val="nil"/>
              <w:right w:val="thinThickSmallGap" w:sz="18" w:space="0" w:color="auto"/>
            </w:tcBorders>
            <w:noWrap/>
            <w:vAlign w:val="bottom"/>
          </w:tcPr>
          <w:p w:rsidR="00857CA0" w:rsidRPr="00DC71AB" w:rsidRDefault="00857CA0" w:rsidP="00A91E23">
            <w:pPr>
              <w:jc w:val="center"/>
              <w:rPr>
                <w:rFonts w:hint="cs"/>
                <w:b/>
                <w:bCs/>
              </w:rPr>
            </w:pPr>
          </w:p>
        </w:tc>
      </w:tr>
      <w:tr w:rsidR="00857CA0" w:rsidRPr="00B827C2" w:rsidTr="00A91E23">
        <w:trPr>
          <w:trHeight w:val="105"/>
          <w:jc w:val="center"/>
        </w:trPr>
        <w:tc>
          <w:tcPr>
            <w:tcW w:w="562" w:type="dxa"/>
            <w:tcBorders>
              <w:top w:val="nil"/>
              <w:left w:val="thickThinSmallGap" w:sz="18" w:space="0" w:color="auto"/>
              <w:bottom w:val="thinThickSmallGap" w:sz="24" w:space="0" w:color="auto"/>
              <w:right w:val="single" w:sz="8" w:space="0" w:color="auto"/>
            </w:tcBorders>
            <w:noWrap/>
            <w:vAlign w:val="center"/>
          </w:tcPr>
          <w:p w:rsidR="00857CA0" w:rsidRPr="00B827C2" w:rsidRDefault="00857CA0" w:rsidP="00A91E23">
            <w:pPr>
              <w:jc w:val="center"/>
              <w:rPr>
                <w:b/>
                <w:bCs/>
                <w:sz w:val="18"/>
                <w:szCs w:val="18"/>
                <w:rtl/>
              </w:rPr>
            </w:pPr>
            <w:r>
              <w:rPr>
                <w:b/>
                <w:bCs/>
                <w:sz w:val="18"/>
                <w:szCs w:val="18"/>
              </w:rPr>
              <w:t>32</w:t>
            </w:r>
          </w:p>
        </w:tc>
        <w:tc>
          <w:tcPr>
            <w:tcW w:w="2340" w:type="dxa"/>
            <w:vMerge/>
            <w:tcBorders>
              <w:left w:val="single" w:sz="8" w:space="0" w:color="auto"/>
              <w:bottom w:val="thinThickSmallGap" w:sz="24" w:space="0" w:color="auto"/>
              <w:right w:val="single" w:sz="12" w:space="0" w:color="auto"/>
            </w:tcBorders>
            <w:vAlign w:val="center"/>
          </w:tcPr>
          <w:p w:rsidR="00857CA0" w:rsidRPr="00DC71AB" w:rsidRDefault="00857CA0" w:rsidP="00A91E23"/>
        </w:tc>
        <w:tc>
          <w:tcPr>
            <w:tcW w:w="718" w:type="dxa"/>
            <w:tcBorders>
              <w:top w:val="nil"/>
              <w:left w:val="single" w:sz="12" w:space="0" w:color="auto"/>
              <w:bottom w:val="thinThickSmallGap" w:sz="24" w:space="0" w:color="auto"/>
              <w:right w:val="single" w:sz="4" w:space="0" w:color="auto"/>
            </w:tcBorders>
            <w:noWrap/>
            <w:vAlign w:val="bottom"/>
          </w:tcPr>
          <w:p w:rsidR="00857CA0" w:rsidRPr="00DC71AB" w:rsidRDefault="00857CA0" w:rsidP="00A91E23">
            <w:pPr>
              <w:rPr>
                <w:rFonts w:hint="cs"/>
                <w:b/>
                <w:bCs/>
                <w:rtl/>
              </w:rPr>
            </w:pPr>
            <w:r w:rsidRPr="00DC71AB">
              <w:rPr>
                <w:b/>
                <w:bCs/>
              </w:rPr>
              <w:t>2.05</w:t>
            </w:r>
          </w:p>
        </w:tc>
        <w:tc>
          <w:tcPr>
            <w:tcW w:w="709" w:type="dxa"/>
            <w:tcBorders>
              <w:top w:val="nil"/>
              <w:left w:val="single" w:sz="4" w:space="0" w:color="auto"/>
              <w:bottom w:val="thinThickSmallGap" w:sz="24" w:space="0" w:color="auto"/>
              <w:right w:val="single" w:sz="12" w:space="0" w:color="auto"/>
            </w:tcBorders>
            <w:noWrap/>
            <w:vAlign w:val="bottom"/>
          </w:tcPr>
          <w:p w:rsidR="00857CA0" w:rsidRPr="00DC71AB" w:rsidRDefault="00857CA0" w:rsidP="00A91E23">
            <w:pPr>
              <w:rPr>
                <w:b/>
                <w:bCs/>
              </w:rPr>
            </w:pPr>
            <w:r w:rsidRPr="00DC71AB">
              <w:rPr>
                <w:b/>
                <w:bCs/>
              </w:rPr>
              <w:t>0.74</w:t>
            </w:r>
          </w:p>
        </w:tc>
        <w:tc>
          <w:tcPr>
            <w:tcW w:w="709" w:type="dxa"/>
            <w:tcBorders>
              <w:top w:val="nil"/>
              <w:left w:val="single" w:sz="12" w:space="0" w:color="auto"/>
              <w:bottom w:val="thinThickSmallGap" w:sz="24" w:space="0" w:color="auto"/>
              <w:right w:val="single" w:sz="4" w:space="0" w:color="auto"/>
            </w:tcBorders>
            <w:noWrap/>
            <w:vAlign w:val="bottom"/>
          </w:tcPr>
          <w:p w:rsidR="00857CA0" w:rsidRPr="00DC71AB" w:rsidRDefault="00857CA0" w:rsidP="00A91E23">
            <w:pPr>
              <w:rPr>
                <w:b/>
                <w:bCs/>
              </w:rPr>
            </w:pPr>
            <w:r w:rsidRPr="00DC71AB">
              <w:rPr>
                <w:b/>
                <w:bCs/>
              </w:rPr>
              <w:t>1.88</w:t>
            </w:r>
          </w:p>
        </w:tc>
        <w:tc>
          <w:tcPr>
            <w:tcW w:w="709" w:type="dxa"/>
            <w:tcBorders>
              <w:top w:val="nil"/>
              <w:left w:val="single" w:sz="4" w:space="0" w:color="auto"/>
              <w:bottom w:val="thinThickSmallGap" w:sz="24" w:space="0" w:color="auto"/>
              <w:right w:val="single" w:sz="12" w:space="0" w:color="auto"/>
            </w:tcBorders>
            <w:noWrap/>
            <w:vAlign w:val="bottom"/>
          </w:tcPr>
          <w:p w:rsidR="00857CA0" w:rsidRPr="00DC71AB" w:rsidRDefault="00857CA0" w:rsidP="00A91E23">
            <w:pPr>
              <w:rPr>
                <w:b/>
                <w:bCs/>
              </w:rPr>
            </w:pPr>
            <w:r w:rsidRPr="00DC71AB">
              <w:rPr>
                <w:b/>
                <w:bCs/>
              </w:rPr>
              <w:t>0.81</w:t>
            </w:r>
          </w:p>
        </w:tc>
        <w:tc>
          <w:tcPr>
            <w:tcW w:w="850" w:type="dxa"/>
            <w:tcBorders>
              <w:top w:val="nil"/>
              <w:left w:val="single" w:sz="12" w:space="0" w:color="auto"/>
              <w:bottom w:val="thinThickSmallGap" w:sz="24" w:space="0" w:color="auto"/>
              <w:right w:val="single" w:sz="12" w:space="0" w:color="auto"/>
            </w:tcBorders>
            <w:noWrap/>
            <w:vAlign w:val="bottom"/>
          </w:tcPr>
          <w:p w:rsidR="00857CA0" w:rsidRPr="00DC71AB" w:rsidRDefault="00857CA0" w:rsidP="00A91E23">
            <w:pPr>
              <w:rPr>
                <w:b/>
                <w:bCs/>
              </w:rPr>
            </w:pPr>
            <w:r w:rsidRPr="00DC71AB">
              <w:rPr>
                <w:b/>
                <w:bCs/>
              </w:rPr>
              <w:t>0.17</w:t>
            </w:r>
          </w:p>
        </w:tc>
        <w:tc>
          <w:tcPr>
            <w:tcW w:w="851" w:type="dxa"/>
            <w:tcBorders>
              <w:top w:val="nil"/>
              <w:left w:val="single" w:sz="12" w:space="0" w:color="auto"/>
              <w:bottom w:val="thinThickSmallGap" w:sz="24" w:space="0" w:color="auto"/>
              <w:right w:val="single" w:sz="12" w:space="0" w:color="auto"/>
            </w:tcBorders>
            <w:noWrap/>
            <w:vAlign w:val="bottom"/>
          </w:tcPr>
          <w:p w:rsidR="00857CA0" w:rsidRPr="00DC71AB" w:rsidRDefault="00857CA0" w:rsidP="00A91E23">
            <w:pPr>
              <w:rPr>
                <w:b/>
                <w:bCs/>
              </w:rPr>
            </w:pPr>
            <w:r w:rsidRPr="00DC71AB">
              <w:rPr>
                <w:b/>
                <w:bCs/>
              </w:rPr>
              <w:t>2.403</w:t>
            </w:r>
          </w:p>
        </w:tc>
        <w:tc>
          <w:tcPr>
            <w:tcW w:w="1209" w:type="dxa"/>
            <w:tcBorders>
              <w:top w:val="nil"/>
              <w:left w:val="single" w:sz="12" w:space="0" w:color="auto"/>
              <w:bottom w:val="thinThickSmallGap" w:sz="24" w:space="0" w:color="auto"/>
              <w:right w:val="thinThickSmallGap" w:sz="18" w:space="0" w:color="auto"/>
            </w:tcBorders>
            <w:noWrap/>
            <w:vAlign w:val="bottom"/>
          </w:tcPr>
          <w:p w:rsidR="00857CA0" w:rsidRPr="00DC71AB" w:rsidRDefault="00857CA0" w:rsidP="00A91E23">
            <w:pPr>
              <w:rPr>
                <w:b/>
                <w:bCs/>
              </w:rPr>
            </w:pPr>
            <w:r w:rsidRPr="00DC71AB">
              <w:rPr>
                <w:b/>
                <w:bCs/>
              </w:rPr>
              <w:t>0.017</w:t>
            </w:r>
          </w:p>
        </w:tc>
      </w:tr>
    </w:tbl>
    <w:p w:rsidR="00857CA0" w:rsidRPr="004A17F8" w:rsidRDefault="00857CA0" w:rsidP="00857CA0">
      <w:pPr>
        <w:rPr>
          <w:rFonts w:hint="cs"/>
          <w:b/>
          <w:bCs/>
          <w:sz w:val="18"/>
          <w:szCs w:val="18"/>
          <w:rtl/>
        </w:rPr>
      </w:pPr>
      <w:r w:rsidRPr="00B827C2">
        <w:rPr>
          <w:b/>
          <w:bCs/>
          <w:sz w:val="18"/>
          <w:szCs w:val="18"/>
          <w:rtl/>
        </w:rPr>
        <w:t xml:space="preserve">                                  *** دال عند مستوى 0.001         ** دال عند مستوى  0.01                     * دال عند مستوى 0.05</w:t>
      </w:r>
    </w:p>
    <w:p w:rsidR="00857CA0" w:rsidRDefault="00857CA0" w:rsidP="00857CA0">
      <w:pPr>
        <w:spacing w:after="120"/>
        <w:ind w:firstLine="720"/>
        <w:rPr>
          <w:rFonts w:cs="Simplified Arabic" w:hint="cs"/>
          <w:b/>
          <w:bCs/>
          <w:sz w:val="28"/>
          <w:szCs w:val="28"/>
          <w:rtl/>
        </w:rPr>
      </w:pPr>
    </w:p>
    <w:p w:rsidR="00857CA0" w:rsidRPr="00106159" w:rsidRDefault="00857CA0" w:rsidP="00857CA0">
      <w:pPr>
        <w:spacing w:after="120"/>
        <w:ind w:firstLine="720"/>
        <w:rPr>
          <w:rFonts w:cs="Simplified Arabic"/>
          <w:b/>
          <w:bCs/>
          <w:sz w:val="28"/>
          <w:szCs w:val="28"/>
          <w:rtl/>
        </w:rPr>
      </w:pPr>
      <w:r w:rsidRPr="00106159">
        <w:rPr>
          <w:rFonts w:cs="Simplified Arabic"/>
          <w:b/>
          <w:bCs/>
          <w:sz w:val="28"/>
          <w:szCs w:val="28"/>
          <w:rtl/>
        </w:rPr>
        <w:t>يتضح من جدول (</w:t>
      </w:r>
      <w:r>
        <w:rPr>
          <w:rFonts w:cs="Simplified Arabic" w:hint="cs"/>
          <w:b/>
          <w:bCs/>
          <w:sz w:val="28"/>
          <w:szCs w:val="28"/>
          <w:rtl/>
        </w:rPr>
        <w:t>20</w:t>
      </w:r>
      <w:r w:rsidRPr="00106159">
        <w:rPr>
          <w:rFonts w:cs="Simplified Arabic"/>
          <w:b/>
          <w:bCs/>
          <w:sz w:val="28"/>
          <w:szCs w:val="28"/>
          <w:rtl/>
        </w:rPr>
        <w:t>) ما يلى : ـ</w:t>
      </w:r>
    </w:p>
    <w:p w:rsidR="00857CA0" w:rsidRPr="00106159" w:rsidRDefault="00857CA0" w:rsidP="00DF1B8E">
      <w:pPr>
        <w:numPr>
          <w:ilvl w:val="0"/>
          <w:numId w:val="58"/>
        </w:numPr>
        <w:spacing w:after="120" w:line="240" w:lineRule="auto"/>
        <w:jc w:val="both"/>
        <w:rPr>
          <w:rFonts w:cs="Simplified Arabic"/>
          <w:sz w:val="28"/>
          <w:szCs w:val="28"/>
          <w:rtl/>
        </w:rPr>
      </w:pPr>
      <w:r w:rsidRPr="00106159">
        <w:rPr>
          <w:rFonts w:cs="Simplified Arabic"/>
          <w:b/>
          <w:bCs/>
          <w:sz w:val="28"/>
          <w:szCs w:val="28"/>
          <w:rtl/>
        </w:rPr>
        <w:t xml:space="preserve"> </w:t>
      </w:r>
      <w:r w:rsidRPr="00106159">
        <w:rPr>
          <w:rFonts w:cs="Simplified Arabic"/>
          <w:sz w:val="28"/>
          <w:szCs w:val="28"/>
          <w:rtl/>
        </w:rPr>
        <w:t>وجود فروق ذات دلالة إحصائية بين الطلاب و الطالبات عند مستوى دلالة (0.</w:t>
      </w:r>
      <w:r>
        <w:rPr>
          <w:rFonts w:cs="Simplified Arabic" w:hint="cs"/>
          <w:sz w:val="28"/>
          <w:szCs w:val="28"/>
          <w:rtl/>
        </w:rPr>
        <w:t>05</w:t>
      </w:r>
      <w:r w:rsidRPr="00106159">
        <w:rPr>
          <w:rFonts w:cs="Simplified Arabic"/>
          <w:sz w:val="28"/>
          <w:szCs w:val="28"/>
          <w:rtl/>
        </w:rPr>
        <w:t>) لصا</w:t>
      </w:r>
      <w:r>
        <w:rPr>
          <w:rFonts w:cs="Simplified Arabic"/>
          <w:sz w:val="28"/>
          <w:szCs w:val="28"/>
          <w:rtl/>
        </w:rPr>
        <w:t>لح الطالبات  في العبارات</w:t>
      </w:r>
      <w:r w:rsidRPr="00106159">
        <w:rPr>
          <w:rFonts w:cs="Simplified Arabic"/>
          <w:sz w:val="28"/>
          <w:szCs w:val="28"/>
          <w:rtl/>
        </w:rPr>
        <w:t xml:space="preserve"> :</w:t>
      </w:r>
      <w:r>
        <w:rPr>
          <w:rFonts w:cs="Simplified Arabic" w:hint="cs"/>
          <w:sz w:val="28"/>
          <w:szCs w:val="28"/>
          <w:rtl/>
        </w:rPr>
        <w:t xml:space="preserve"> </w:t>
      </w:r>
      <w:r w:rsidRPr="00106159">
        <w:rPr>
          <w:rFonts w:cs="Simplified Arabic"/>
          <w:sz w:val="28"/>
          <w:szCs w:val="28"/>
          <w:rtl/>
        </w:rPr>
        <w:t xml:space="preserve">يساعدني استثمار وقت الفراغ بطريقة سليمة في </w:t>
      </w:r>
      <w:r w:rsidRPr="00106159">
        <w:rPr>
          <w:rFonts w:cs="Simplified Arabic" w:hint="cs"/>
          <w:sz w:val="28"/>
          <w:szCs w:val="28"/>
          <w:rtl/>
        </w:rPr>
        <w:t>إكساب</w:t>
      </w:r>
      <w:r w:rsidRPr="00106159">
        <w:rPr>
          <w:rFonts w:cs="Simplified Arabic"/>
          <w:sz w:val="28"/>
          <w:szCs w:val="28"/>
          <w:rtl/>
        </w:rPr>
        <w:t xml:space="preserve"> العديد من المعلومات المفيدة ، أرى تنظيم وقت الفراغ يعود علي بالنفع والفائدة ، مع نهاية </w:t>
      </w:r>
      <w:r w:rsidRPr="00106159">
        <w:rPr>
          <w:rFonts w:cs="Simplified Arabic" w:hint="cs"/>
          <w:sz w:val="28"/>
          <w:szCs w:val="28"/>
          <w:rtl/>
        </w:rPr>
        <w:t>الإجازة</w:t>
      </w:r>
      <w:r w:rsidRPr="00106159">
        <w:rPr>
          <w:rFonts w:cs="Simplified Arabic"/>
          <w:sz w:val="28"/>
          <w:szCs w:val="28"/>
          <w:rtl/>
        </w:rPr>
        <w:t xml:space="preserve"> </w:t>
      </w:r>
      <w:r w:rsidRPr="00106159">
        <w:rPr>
          <w:rFonts w:cs="Simplified Arabic" w:hint="cs"/>
          <w:sz w:val="28"/>
          <w:szCs w:val="28"/>
          <w:rtl/>
        </w:rPr>
        <w:t>الأسبوعية</w:t>
      </w:r>
      <w:r w:rsidRPr="00106159">
        <w:rPr>
          <w:rFonts w:cs="Simplified Arabic"/>
          <w:sz w:val="28"/>
          <w:szCs w:val="28"/>
          <w:rtl/>
        </w:rPr>
        <w:t xml:space="preserve"> اشعر بتجدد نشاطي </w:t>
      </w:r>
      <w:r w:rsidRPr="00106159">
        <w:rPr>
          <w:rFonts w:cs="Simplified Arabic" w:hint="cs"/>
          <w:sz w:val="28"/>
          <w:szCs w:val="28"/>
          <w:rtl/>
        </w:rPr>
        <w:t>وحيوني</w:t>
      </w:r>
      <w:r w:rsidRPr="00106159">
        <w:rPr>
          <w:rFonts w:cs="Simplified Arabic"/>
          <w:sz w:val="28"/>
          <w:szCs w:val="28"/>
          <w:rtl/>
        </w:rPr>
        <w:t xml:space="preserve"> ،اشعر </w:t>
      </w:r>
      <w:r w:rsidRPr="00106159">
        <w:rPr>
          <w:rFonts w:cs="Simplified Arabic" w:hint="cs"/>
          <w:sz w:val="28"/>
          <w:szCs w:val="28"/>
          <w:rtl/>
        </w:rPr>
        <w:t>بالإشباع</w:t>
      </w:r>
      <w:r w:rsidRPr="00106159">
        <w:rPr>
          <w:rFonts w:cs="Simplified Arabic"/>
          <w:sz w:val="28"/>
          <w:szCs w:val="28"/>
          <w:rtl/>
        </w:rPr>
        <w:t xml:space="preserve"> النفسي بعد قضاء وقت فراغي بشكل جيد ،افقدني تعدد </w:t>
      </w:r>
      <w:r w:rsidRPr="00106159">
        <w:rPr>
          <w:rFonts w:cs="Simplified Arabic" w:hint="cs"/>
          <w:sz w:val="28"/>
          <w:szCs w:val="28"/>
          <w:rtl/>
        </w:rPr>
        <w:t>المسؤوليا</w:t>
      </w:r>
      <w:r w:rsidRPr="00106159">
        <w:rPr>
          <w:rFonts w:cs="Simplified Arabic" w:hint="eastAsia"/>
          <w:sz w:val="28"/>
          <w:szCs w:val="28"/>
          <w:rtl/>
        </w:rPr>
        <w:t>ت</w:t>
      </w:r>
      <w:r w:rsidRPr="00106159">
        <w:rPr>
          <w:rFonts w:cs="Simplified Arabic"/>
          <w:sz w:val="28"/>
          <w:szCs w:val="28"/>
          <w:rtl/>
        </w:rPr>
        <w:t xml:space="preserve"> </w:t>
      </w:r>
      <w:r w:rsidRPr="00106159">
        <w:rPr>
          <w:rFonts w:cs="Simplified Arabic" w:hint="cs"/>
          <w:sz w:val="28"/>
          <w:szCs w:val="28"/>
          <w:rtl/>
        </w:rPr>
        <w:t>الأسرية</w:t>
      </w:r>
      <w:r w:rsidRPr="00106159">
        <w:rPr>
          <w:rFonts w:cs="Simplified Arabic"/>
          <w:sz w:val="28"/>
          <w:szCs w:val="28"/>
          <w:rtl/>
        </w:rPr>
        <w:t xml:space="preserve"> التمتع بوقت فراغي </w:t>
      </w:r>
    </w:p>
    <w:p w:rsidR="00857CA0" w:rsidRPr="00106159" w:rsidRDefault="00857CA0" w:rsidP="00DF1B8E">
      <w:pPr>
        <w:numPr>
          <w:ilvl w:val="0"/>
          <w:numId w:val="58"/>
        </w:numPr>
        <w:spacing w:after="120" w:line="240" w:lineRule="auto"/>
        <w:jc w:val="both"/>
        <w:rPr>
          <w:rFonts w:cs="Simplified Arabic"/>
          <w:sz w:val="28"/>
          <w:szCs w:val="28"/>
          <w:rtl/>
        </w:rPr>
      </w:pPr>
      <w:r w:rsidRPr="00106159">
        <w:rPr>
          <w:rFonts w:cs="Simplified Arabic"/>
          <w:sz w:val="28"/>
          <w:szCs w:val="28"/>
          <w:rtl/>
        </w:rPr>
        <w:t xml:space="preserve"> وجود فروق ذات دلالة إحصائية بين الطلاب و الطالبات عند مستوى دلالة (0.01) لصالح الطالبات  في العبارات التالية :لا يسمح لي والدي بممارسة الأنشطة الترويحية لأنهم يعتبرونها</w:t>
      </w:r>
      <w:r w:rsidRPr="00106159">
        <w:rPr>
          <w:rFonts w:cs="Simplified Arabic" w:hint="cs"/>
          <w:sz w:val="28"/>
          <w:szCs w:val="28"/>
          <w:rtl/>
        </w:rPr>
        <w:t xml:space="preserve"> مضيعة للوقت .</w:t>
      </w:r>
    </w:p>
    <w:p w:rsidR="00857CA0" w:rsidRDefault="00857CA0" w:rsidP="00DF1B8E">
      <w:pPr>
        <w:numPr>
          <w:ilvl w:val="0"/>
          <w:numId w:val="58"/>
        </w:numPr>
        <w:spacing w:after="120" w:line="240" w:lineRule="auto"/>
        <w:jc w:val="both"/>
        <w:rPr>
          <w:rFonts w:cs="Simplified Arabic" w:hint="cs"/>
          <w:sz w:val="28"/>
          <w:szCs w:val="28"/>
        </w:rPr>
      </w:pPr>
      <w:r w:rsidRPr="00106159">
        <w:rPr>
          <w:rFonts w:cs="Simplified Arabic"/>
          <w:sz w:val="28"/>
          <w:szCs w:val="28"/>
          <w:rtl/>
        </w:rPr>
        <w:t xml:space="preserve"> وجود فروق ذات دلالة إحصائية بين الطلاب و الطالبات عند مستوى دلالة (</w:t>
      </w:r>
      <w:r>
        <w:rPr>
          <w:rFonts w:cs="Simplified Arabic" w:hint="cs"/>
          <w:sz w:val="28"/>
          <w:szCs w:val="28"/>
          <w:rtl/>
        </w:rPr>
        <w:t>001.</w:t>
      </w:r>
      <w:r w:rsidRPr="00106159">
        <w:rPr>
          <w:rFonts w:cs="Simplified Arabic"/>
          <w:sz w:val="28"/>
          <w:szCs w:val="28"/>
          <w:rtl/>
        </w:rPr>
        <w:t xml:space="preserve">) لصالح الطالبات  في العبارات التالية : أستمتع بقضاء </w:t>
      </w:r>
      <w:r w:rsidRPr="00106159">
        <w:rPr>
          <w:rFonts w:cs="Simplified Arabic" w:hint="cs"/>
          <w:sz w:val="28"/>
          <w:szCs w:val="28"/>
          <w:rtl/>
        </w:rPr>
        <w:t>إجازتي</w:t>
      </w:r>
      <w:r w:rsidRPr="00106159">
        <w:rPr>
          <w:rFonts w:cs="Simplified Arabic"/>
          <w:sz w:val="28"/>
          <w:szCs w:val="28"/>
          <w:rtl/>
        </w:rPr>
        <w:t xml:space="preserve"> </w:t>
      </w:r>
      <w:r w:rsidRPr="00106159">
        <w:rPr>
          <w:rFonts w:cs="Simplified Arabic" w:hint="cs"/>
          <w:sz w:val="28"/>
          <w:szCs w:val="28"/>
          <w:rtl/>
        </w:rPr>
        <w:t>الأسبوعية</w:t>
      </w:r>
      <w:r w:rsidRPr="00106159">
        <w:rPr>
          <w:rFonts w:cs="Simplified Arabic"/>
          <w:sz w:val="28"/>
          <w:szCs w:val="28"/>
          <w:rtl/>
        </w:rPr>
        <w:t xml:space="preserve"> مع </w:t>
      </w:r>
      <w:r w:rsidRPr="00106159">
        <w:rPr>
          <w:rFonts w:cs="Simplified Arabic" w:hint="cs"/>
          <w:sz w:val="28"/>
          <w:szCs w:val="28"/>
          <w:rtl/>
        </w:rPr>
        <w:t>أسرتي</w:t>
      </w:r>
      <w:r w:rsidRPr="00106159">
        <w:rPr>
          <w:rFonts w:cs="Simplified Arabic"/>
          <w:sz w:val="28"/>
          <w:szCs w:val="28"/>
          <w:rtl/>
        </w:rPr>
        <w:t xml:space="preserve"> ، يشعرني قضاء نهاية </w:t>
      </w:r>
      <w:r w:rsidRPr="00106159">
        <w:rPr>
          <w:rFonts w:cs="Simplified Arabic" w:hint="cs"/>
          <w:sz w:val="28"/>
          <w:szCs w:val="28"/>
          <w:rtl/>
        </w:rPr>
        <w:t>الأسبوع</w:t>
      </w:r>
      <w:r w:rsidRPr="00106159">
        <w:rPr>
          <w:rFonts w:cs="Simplified Arabic"/>
          <w:sz w:val="28"/>
          <w:szCs w:val="28"/>
          <w:rtl/>
        </w:rPr>
        <w:t xml:space="preserve"> مع </w:t>
      </w:r>
      <w:r w:rsidRPr="00106159">
        <w:rPr>
          <w:rFonts w:cs="Simplified Arabic" w:hint="cs"/>
          <w:sz w:val="28"/>
          <w:szCs w:val="28"/>
          <w:rtl/>
        </w:rPr>
        <w:t>أسرتي</w:t>
      </w:r>
      <w:r w:rsidRPr="00106159">
        <w:rPr>
          <w:rFonts w:cs="Simplified Arabic"/>
          <w:sz w:val="28"/>
          <w:szCs w:val="28"/>
          <w:rtl/>
        </w:rPr>
        <w:t xml:space="preserve"> في الحدائق والمنتزهات بالسعادة .</w:t>
      </w: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Default="00857CA0" w:rsidP="00857CA0">
      <w:pPr>
        <w:spacing w:after="120"/>
        <w:rPr>
          <w:rFonts w:cs="Simplified Arabic" w:hint="cs"/>
          <w:sz w:val="28"/>
          <w:szCs w:val="28"/>
          <w:rtl/>
        </w:rPr>
      </w:pPr>
    </w:p>
    <w:p w:rsidR="00857CA0" w:rsidRPr="00106159" w:rsidRDefault="00857CA0" w:rsidP="00857CA0">
      <w:pPr>
        <w:spacing w:after="120"/>
        <w:rPr>
          <w:rFonts w:cs="Simplified Arabic"/>
          <w:sz w:val="28"/>
          <w:szCs w:val="28"/>
          <w:rtl/>
        </w:rPr>
      </w:pPr>
    </w:p>
    <w:p w:rsidR="00857CA0" w:rsidRPr="009B39A1" w:rsidRDefault="00857CA0" w:rsidP="00DF1B8E">
      <w:pPr>
        <w:numPr>
          <w:ilvl w:val="0"/>
          <w:numId w:val="51"/>
        </w:numPr>
        <w:spacing w:after="0" w:line="216" w:lineRule="auto"/>
        <w:jc w:val="lowKashida"/>
        <w:rPr>
          <w:rFonts w:cs="Monotype Koufi"/>
          <w:b/>
          <w:bCs/>
          <w:sz w:val="32"/>
          <w:szCs w:val="32"/>
          <w:rtl/>
        </w:rPr>
      </w:pPr>
      <w:r w:rsidRPr="009B39A1">
        <w:rPr>
          <w:rFonts w:cs="Monotype Koufi"/>
          <w:b/>
          <w:bCs/>
          <w:sz w:val="32"/>
          <w:szCs w:val="32"/>
          <w:rtl/>
        </w:rPr>
        <w:t>التكرارات والنسب المئوية لوجهة نظر العينة فى دور الهيئات الحكومية والمقترحات في تطوير وتنشيط والاستفادة من وقت الفراغ</w:t>
      </w:r>
      <w:r w:rsidRPr="009B39A1">
        <w:rPr>
          <w:rFonts w:cs="Monotype Koufi" w:hint="cs"/>
          <w:b/>
          <w:bCs/>
          <w:sz w:val="32"/>
          <w:szCs w:val="32"/>
          <w:rtl/>
        </w:rPr>
        <w:t xml:space="preserve"> .</w:t>
      </w:r>
    </w:p>
    <w:p w:rsidR="00857CA0" w:rsidRDefault="00857CA0" w:rsidP="00857CA0">
      <w:pPr>
        <w:spacing w:line="360" w:lineRule="auto"/>
        <w:rPr>
          <w:b/>
          <w:bCs/>
          <w:sz w:val="28"/>
          <w:szCs w:val="28"/>
          <w:rtl/>
        </w:rPr>
      </w:pPr>
    </w:p>
    <w:p w:rsidR="00857CA0" w:rsidRDefault="00857CA0" w:rsidP="00857CA0">
      <w:pPr>
        <w:spacing w:line="216" w:lineRule="auto"/>
        <w:jc w:val="center"/>
        <w:rPr>
          <w:rFonts w:cs="Simplified Arabic" w:hint="cs"/>
          <w:b/>
          <w:bCs/>
          <w:rtl/>
          <w:lang w:eastAsia="zh-CN"/>
        </w:rPr>
      </w:pPr>
      <w:r w:rsidRPr="00BE3FC3">
        <w:rPr>
          <w:rFonts w:cs="Simplified Arabic"/>
          <w:b/>
          <w:bCs/>
          <w:rtl/>
          <w:lang w:eastAsia="zh-CN"/>
        </w:rPr>
        <w:t>جدول (</w:t>
      </w:r>
      <w:r>
        <w:rPr>
          <w:rFonts w:cs="Simplified Arabic" w:hint="cs"/>
          <w:b/>
          <w:bCs/>
          <w:rtl/>
          <w:lang w:eastAsia="zh-CN"/>
        </w:rPr>
        <w:t>21</w:t>
      </w:r>
      <w:r w:rsidRPr="00BE3FC3">
        <w:rPr>
          <w:rFonts w:cs="Simplified Arabic"/>
          <w:b/>
          <w:bCs/>
          <w:rtl/>
          <w:lang w:eastAsia="zh-CN"/>
        </w:rPr>
        <w:t xml:space="preserve"> ) التكرارات و النسب المئوية لدور الهي</w:t>
      </w:r>
      <w:r>
        <w:rPr>
          <w:rFonts w:cs="Simplified Arabic"/>
          <w:b/>
          <w:bCs/>
          <w:rtl/>
          <w:lang w:eastAsia="zh-CN"/>
        </w:rPr>
        <w:t>ئات الحكومية في توعية الشباب في</w:t>
      </w:r>
    </w:p>
    <w:p w:rsidR="00857CA0" w:rsidRPr="00BE3FC3" w:rsidRDefault="00857CA0" w:rsidP="00857CA0">
      <w:pPr>
        <w:spacing w:line="216" w:lineRule="auto"/>
        <w:jc w:val="center"/>
        <w:rPr>
          <w:rFonts w:cs="Simplified Arabic"/>
          <w:b/>
          <w:bCs/>
          <w:rtl/>
          <w:lang w:eastAsia="zh-CN"/>
        </w:rPr>
      </w:pPr>
      <w:r w:rsidRPr="00BE3FC3">
        <w:rPr>
          <w:rFonts w:cs="Simplified Arabic"/>
          <w:b/>
          <w:bCs/>
          <w:rtl/>
          <w:lang w:eastAsia="zh-CN"/>
        </w:rPr>
        <w:t>كيفية الاستفادة من وقت الفراغ</w:t>
      </w:r>
    </w:p>
    <w:tbl>
      <w:tblPr>
        <w:bidiVisual/>
        <w:tblW w:w="4858" w:type="pct"/>
        <w:jc w:val="center"/>
        <w:tblInd w:w="759" w:type="dxa"/>
        <w:tblLayout w:type="fixed"/>
        <w:tblLook w:val="0000"/>
      </w:tblPr>
      <w:tblGrid>
        <w:gridCol w:w="497"/>
        <w:gridCol w:w="4890"/>
        <w:gridCol w:w="707"/>
        <w:gridCol w:w="750"/>
        <w:gridCol w:w="707"/>
        <w:gridCol w:w="729"/>
      </w:tblGrid>
      <w:tr w:rsidR="00857CA0" w:rsidRPr="00654B12" w:rsidTr="00A91E23">
        <w:trPr>
          <w:trHeight w:val="112"/>
          <w:jc w:val="center"/>
        </w:trPr>
        <w:tc>
          <w:tcPr>
            <w:tcW w:w="300" w:type="pct"/>
            <w:vMerge w:val="restart"/>
            <w:tcBorders>
              <w:top w:val="thinThickSmallGap" w:sz="18" w:space="0" w:color="auto"/>
              <w:left w:val="thickThinSmallGap" w:sz="18" w:space="0" w:color="auto"/>
              <w:bottom w:val="single" w:sz="4" w:space="0" w:color="auto"/>
              <w:right w:val="single" w:sz="18" w:space="0" w:color="auto"/>
            </w:tcBorders>
            <w:noWrap/>
            <w:vAlign w:val="center"/>
          </w:tcPr>
          <w:p w:rsidR="00857CA0" w:rsidRPr="00877D89" w:rsidRDefault="00857CA0" w:rsidP="00A91E23">
            <w:pPr>
              <w:spacing w:line="216" w:lineRule="auto"/>
              <w:jc w:val="center"/>
              <w:rPr>
                <w:rFonts w:cs="Simplified Arabic"/>
                <w:b/>
                <w:bCs/>
                <w:rtl/>
              </w:rPr>
            </w:pPr>
          </w:p>
          <w:p w:rsidR="00857CA0" w:rsidRPr="00877D89" w:rsidRDefault="00857CA0" w:rsidP="00A91E23">
            <w:pPr>
              <w:spacing w:line="216" w:lineRule="auto"/>
              <w:jc w:val="center"/>
              <w:rPr>
                <w:rFonts w:cs="Simplified Arabic"/>
                <w:b/>
                <w:bCs/>
                <w:rtl/>
              </w:rPr>
            </w:pPr>
            <w:r w:rsidRPr="00877D89">
              <w:rPr>
                <w:rFonts w:cs="Simplified Arabic"/>
                <w:b/>
                <w:bCs/>
                <w:rtl/>
              </w:rPr>
              <w:t>م</w:t>
            </w:r>
          </w:p>
        </w:tc>
        <w:tc>
          <w:tcPr>
            <w:tcW w:w="2953" w:type="pct"/>
            <w:vMerge w:val="restart"/>
            <w:tcBorders>
              <w:top w:val="thinThickSmallGap" w:sz="18" w:space="0" w:color="auto"/>
              <w:left w:val="single" w:sz="18" w:space="0" w:color="auto"/>
              <w:bottom w:val="single" w:sz="8" w:space="0" w:color="000000"/>
              <w:right w:val="single" w:sz="18" w:space="0" w:color="auto"/>
            </w:tcBorders>
            <w:noWrap/>
            <w:vAlign w:val="center"/>
          </w:tcPr>
          <w:p w:rsidR="00857CA0" w:rsidRPr="00877D89" w:rsidRDefault="00857CA0" w:rsidP="00A91E23">
            <w:pPr>
              <w:spacing w:line="216" w:lineRule="auto"/>
              <w:jc w:val="center"/>
              <w:rPr>
                <w:rFonts w:cs="Simplified Arabic"/>
                <w:b/>
                <w:bCs/>
              </w:rPr>
            </w:pPr>
            <w:r w:rsidRPr="00877D89">
              <w:rPr>
                <w:rFonts w:cs="Simplified Arabic"/>
                <w:b/>
                <w:bCs/>
                <w:rtl/>
              </w:rPr>
              <w:t>المقترح</w:t>
            </w:r>
          </w:p>
          <w:p w:rsidR="00857CA0" w:rsidRPr="00877D89" w:rsidRDefault="00857CA0" w:rsidP="00A91E23">
            <w:pPr>
              <w:spacing w:line="216" w:lineRule="auto"/>
              <w:jc w:val="center"/>
              <w:rPr>
                <w:rFonts w:cs="Simplified Arabic"/>
                <w:b/>
                <w:bCs/>
              </w:rPr>
            </w:pPr>
          </w:p>
        </w:tc>
        <w:tc>
          <w:tcPr>
            <w:tcW w:w="880" w:type="pct"/>
            <w:gridSpan w:val="2"/>
            <w:tcBorders>
              <w:top w:val="thinThickSmallGap" w:sz="18" w:space="0" w:color="auto"/>
              <w:left w:val="single" w:sz="18" w:space="0" w:color="auto"/>
              <w:bottom w:val="single" w:sz="12" w:space="0" w:color="auto"/>
              <w:right w:val="single" w:sz="18" w:space="0" w:color="auto"/>
            </w:tcBorders>
            <w:noWrap/>
            <w:vAlign w:val="center"/>
          </w:tcPr>
          <w:p w:rsidR="00857CA0" w:rsidRPr="00877D89" w:rsidRDefault="00857CA0" w:rsidP="00A91E23">
            <w:pPr>
              <w:spacing w:line="216" w:lineRule="auto"/>
              <w:jc w:val="center"/>
              <w:rPr>
                <w:rFonts w:cs="Simplified Arabic"/>
                <w:b/>
                <w:bCs/>
              </w:rPr>
            </w:pPr>
            <w:r w:rsidRPr="00877D89">
              <w:rPr>
                <w:rFonts w:cs="Simplified Arabic"/>
                <w:b/>
                <w:bCs/>
                <w:rtl/>
              </w:rPr>
              <w:t>نعم</w:t>
            </w:r>
          </w:p>
        </w:tc>
        <w:tc>
          <w:tcPr>
            <w:tcW w:w="867" w:type="pct"/>
            <w:gridSpan w:val="2"/>
            <w:tcBorders>
              <w:top w:val="thinThickSmallGap" w:sz="18" w:space="0" w:color="auto"/>
              <w:left w:val="single" w:sz="18" w:space="0" w:color="auto"/>
              <w:bottom w:val="single" w:sz="12" w:space="0" w:color="auto"/>
              <w:right w:val="thinThickSmallGap" w:sz="18" w:space="0" w:color="auto"/>
            </w:tcBorders>
            <w:vAlign w:val="center"/>
          </w:tcPr>
          <w:p w:rsidR="00857CA0" w:rsidRPr="00877D89" w:rsidRDefault="00857CA0" w:rsidP="00A91E23">
            <w:pPr>
              <w:spacing w:line="216" w:lineRule="auto"/>
              <w:jc w:val="center"/>
              <w:rPr>
                <w:rFonts w:cs="Simplified Arabic"/>
                <w:b/>
                <w:bCs/>
              </w:rPr>
            </w:pPr>
            <w:r w:rsidRPr="00877D89">
              <w:rPr>
                <w:rFonts w:cs="Simplified Arabic"/>
                <w:b/>
                <w:bCs/>
                <w:rtl/>
              </w:rPr>
              <w:t>لا</w:t>
            </w:r>
          </w:p>
        </w:tc>
      </w:tr>
      <w:tr w:rsidR="00857CA0" w:rsidRPr="00654B12" w:rsidTr="00A91E23">
        <w:trPr>
          <w:trHeight w:val="300"/>
          <w:jc w:val="center"/>
        </w:trPr>
        <w:tc>
          <w:tcPr>
            <w:tcW w:w="300" w:type="pct"/>
            <w:vMerge/>
            <w:tcBorders>
              <w:top w:val="double" w:sz="6" w:space="0" w:color="auto"/>
              <w:left w:val="thickThinSmallGap" w:sz="18" w:space="0" w:color="auto"/>
              <w:bottom w:val="single" w:sz="18" w:space="0" w:color="auto"/>
              <w:right w:val="single" w:sz="18" w:space="0" w:color="auto"/>
            </w:tcBorders>
            <w:vAlign w:val="center"/>
          </w:tcPr>
          <w:p w:rsidR="00857CA0" w:rsidRPr="00877D89" w:rsidRDefault="00857CA0" w:rsidP="00A91E23">
            <w:pPr>
              <w:spacing w:line="216" w:lineRule="auto"/>
              <w:jc w:val="center"/>
              <w:rPr>
                <w:rFonts w:cs="Simplified Arabic"/>
                <w:b/>
                <w:bCs/>
              </w:rPr>
            </w:pPr>
          </w:p>
        </w:tc>
        <w:tc>
          <w:tcPr>
            <w:tcW w:w="2953" w:type="pct"/>
            <w:vMerge/>
            <w:tcBorders>
              <w:top w:val="double" w:sz="6" w:space="0" w:color="auto"/>
              <w:left w:val="single" w:sz="18" w:space="0" w:color="auto"/>
              <w:bottom w:val="single" w:sz="18" w:space="0" w:color="auto"/>
              <w:right w:val="single" w:sz="18" w:space="0" w:color="auto"/>
            </w:tcBorders>
            <w:vAlign w:val="center"/>
          </w:tcPr>
          <w:p w:rsidR="00857CA0" w:rsidRPr="00877D89" w:rsidRDefault="00857CA0" w:rsidP="00A91E23">
            <w:pPr>
              <w:spacing w:line="216" w:lineRule="auto"/>
              <w:jc w:val="center"/>
              <w:rPr>
                <w:rFonts w:cs="Simplified Arabic"/>
                <w:b/>
                <w:bCs/>
              </w:rPr>
            </w:pPr>
          </w:p>
        </w:tc>
        <w:tc>
          <w:tcPr>
            <w:tcW w:w="427" w:type="pct"/>
            <w:tcBorders>
              <w:top w:val="single" w:sz="12" w:space="0" w:color="auto"/>
              <w:left w:val="single" w:sz="18" w:space="0" w:color="auto"/>
              <w:bottom w:val="single" w:sz="18" w:space="0" w:color="auto"/>
              <w:right w:val="single" w:sz="4" w:space="0" w:color="auto"/>
            </w:tcBorders>
            <w:noWrap/>
            <w:vAlign w:val="center"/>
          </w:tcPr>
          <w:p w:rsidR="00857CA0" w:rsidRPr="00BB3B19" w:rsidRDefault="00857CA0" w:rsidP="00A91E23">
            <w:pPr>
              <w:spacing w:line="216" w:lineRule="auto"/>
              <w:jc w:val="center"/>
              <w:rPr>
                <w:rFonts w:cs="Simplified Arabic"/>
                <w:b/>
                <w:bCs/>
                <w:sz w:val="20"/>
                <w:szCs w:val="20"/>
              </w:rPr>
            </w:pPr>
            <w:r w:rsidRPr="00BB3B19">
              <w:rPr>
                <w:rFonts w:cs="Simplified Arabic"/>
                <w:b/>
                <w:bCs/>
                <w:sz w:val="20"/>
                <w:szCs w:val="20"/>
                <w:rtl/>
              </w:rPr>
              <w:t>التكرار</w:t>
            </w:r>
          </w:p>
        </w:tc>
        <w:tc>
          <w:tcPr>
            <w:tcW w:w="453" w:type="pct"/>
            <w:tcBorders>
              <w:top w:val="single" w:sz="12" w:space="0" w:color="auto"/>
              <w:left w:val="single" w:sz="4" w:space="0" w:color="auto"/>
              <w:bottom w:val="single" w:sz="18" w:space="0" w:color="auto"/>
              <w:right w:val="single" w:sz="18" w:space="0" w:color="auto"/>
            </w:tcBorders>
            <w:noWrap/>
            <w:vAlign w:val="center"/>
          </w:tcPr>
          <w:p w:rsidR="00857CA0" w:rsidRPr="00BB3B19" w:rsidRDefault="00857CA0" w:rsidP="00A91E23">
            <w:pPr>
              <w:spacing w:line="216" w:lineRule="auto"/>
              <w:jc w:val="center"/>
              <w:rPr>
                <w:rFonts w:cs="Simplified Arabic"/>
                <w:b/>
                <w:bCs/>
                <w:sz w:val="20"/>
                <w:szCs w:val="20"/>
              </w:rPr>
            </w:pPr>
            <w:r w:rsidRPr="00BB3B19">
              <w:rPr>
                <w:rFonts w:cs="Simplified Arabic"/>
                <w:b/>
                <w:bCs/>
                <w:sz w:val="20"/>
                <w:szCs w:val="20"/>
                <w:rtl/>
              </w:rPr>
              <w:t>%</w:t>
            </w:r>
          </w:p>
        </w:tc>
        <w:tc>
          <w:tcPr>
            <w:tcW w:w="427" w:type="pct"/>
            <w:tcBorders>
              <w:top w:val="single" w:sz="12" w:space="0" w:color="auto"/>
              <w:left w:val="single" w:sz="18" w:space="0" w:color="auto"/>
              <w:bottom w:val="single" w:sz="18" w:space="0" w:color="auto"/>
              <w:right w:val="single" w:sz="4" w:space="0" w:color="auto"/>
            </w:tcBorders>
            <w:noWrap/>
            <w:vAlign w:val="center"/>
          </w:tcPr>
          <w:p w:rsidR="00857CA0" w:rsidRPr="00BB3B19" w:rsidRDefault="00857CA0" w:rsidP="00A91E23">
            <w:pPr>
              <w:spacing w:line="216" w:lineRule="auto"/>
              <w:jc w:val="center"/>
              <w:rPr>
                <w:rFonts w:cs="Simplified Arabic"/>
                <w:b/>
                <w:bCs/>
                <w:sz w:val="20"/>
                <w:szCs w:val="20"/>
              </w:rPr>
            </w:pPr>
            <w:r w:rsidRPr="00BB3B19">
              <w:rPr>
                <w:rFonts w:cs="Simplified Arabic"/>
                <w:b/>
                <w:bCs/>
                <w:sz w:val="20"/>
                <w:szCs w:val="20"/>
                <w:rtl/>
              </w:rPr>
              <w:t>التكرار</w:t>
            </w:r>
          </w:p>
        </w:tc>
        <w:tc>
          <w:tcPr>
            <w:tcW w:w="440" w:type="pct"/>
            <w:tcBorders>
              <w:top w:val="single" w:sz="12" w:space="0" w:color="auto"/>
              <w:left w:val="single" w:sz="4" w:space="0" w:color="auto"/>
              <w:bottom w:val="single" w:sz="18" w:space="0" w:color="auto"/>
              <w:right w:val="thinThickSmallGap" w:sz="18" w:space="0" w:color="auto"/>
            </w:tcBorders>
            <w:noWrap/>
            <w:vAlign w:val="center"/>
          </w:tcPr>
          <w:p w:rsidR="00857CA0" w:rsidRPr="00BB3B19" w:rsidRDefault="00857CA0" w:rsidP="00A91E23">
            <w:pPr>
              <w:spacing w:line="216" w:lineRule="auto"/>
              <w:rPr>
                <w:rFonts w:cs="Simplified Arabic"/>
                <w:b/>
                <w:bCs/>
                <w:sz w:val="20"/>
                <w:szCs w:val="20"/>
              </w:rPr>
            </w:pPr>
            <w:r w:rsidRPr="00BB3B19">
              <w:rPr>
                <w:rFonts w:cs="Simplified Arabic"/>
                <w:b/>
                <w:bCs/>
                <w:sz w:val="20"/>
                <w:szCs w:val="20"/>
                <w:rtl/>
              </w:rPr>
              <w:t xml:space="preserve">  %</w:t>
            </w:r>
          </w:p>
        </w:tc>
      </w:tr>
      <w:tr w:rsidR="00857CA0" w:rsidRPr="00654B12" w:rsidTr="00A91E23">
        <w:trPr>
          <w:trHeight w:val="161"/>
          <w:jc w:val="center"/>
        </w:trPr>
        <w:tc>
          <w:tcPr>
            <w:tcW w:w="300" w:type="pct"/>
            <w:tcBorders>
              <w:top w:val="single" w:sz="18"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w:t>
            </w:r>
          </w:p>
        </w:tc>
        <w:tc>
          <w:tcPr>
            <w:tcW w:w="2953" w:type="pct"/>
            <w:tcBorders>
              <w:top w:val="single" w:sz="18"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التوسع في إنشاء الحدائق العامة</w:t>
            </w:r>
          </w:p>
        </w:tc>
        <w:tc>
          <w:tcPr>
            <w:tcW w:w="427" w:type="pct"/>
            <w:tcBorders>
              <w:top w:val="single" w:sz="18" w:space="0" w:color="auto"/>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345</w:t>
            </w:r>
          </w:p>
        </w:tc>
        <w:tc>
          <w:tcPr>
            <w:tcW w:w="453" w:type="pct"/>
            <w:tcBorders>
              <w:top w:val="single" w:sz="18" w:space="0" w:color="auto"/>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76.3</w:t>
            </w:r>
          </w:p>
        </w:tc>
        <w:tc>
          <w:tcPr>
            <w:tcW w:w="427" w:type="pct"/>
            <w:tcBorders>
              <w:top w:val="single" w:sz="18" w:space="0" w:color="auto"/>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107</w:t>
            </w:r>
          </w:p>
        </w:tc>
        <w:tc>
          <w:tcPr>
            <w:tcW w:w="440" w:type="pct"/>
            <w:tcBorders>
              <w:top w:val="single" w:sz="18" w:space="0" w:color="auto"/>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23.7</w:t>
            </w:r>
          </w:p>
        </w:tc>
      </w:tr>
      <w:tr w:rsidR="00857CA0" w:rsidRPr="00654B12" w:rsidTr="00A91E23">
        <w:trPr>
          <w:trHeight w:val="275"/>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t>2</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الاهتمام بالثقافة الترويحية و تنمية الاتجاهات نحو ممارسة أنشطة أوقات الفراغ</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359</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79.4</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93</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20.6</w:t>
            </w:r>
          </w:p>
        </w:tc>
      </w:tr>
      <w:tr w:rsidR="00857CA0" w:rsidRPr="00654B12" w:rsidTr="00A91E23">
        <w:trPr>
          <w:trHeight w:val="339"/>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التشجيع على الممارسات الترويحية من خلال الحوافز التشجيعية</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390</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86.3</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62</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13.7</w:t>
            </w:r>
          </w:p>
        </w:tc>
      </w:tr>
      <w:tr w:rsidR="00857CA0" w:rsidRPr="00654B12" w:rsidTr="00A91E23">
        <w:trPr>
          <w:trHeight w:val="222"/>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lastRenderedPageBreak/>
              <w:t>4</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hint="cs"/>
                <w:rtl/>
              </w:rPr>
            </w:pPr>
            <w:r w:rsidRPr="004A17F8">
              <w:rPr>
                <w:rFonts w:cs="Simplified Arabic"/>
                <w:rtl/>
              </w:rPr>
              <w:t>زيادة الاهتمام بالبرامج الإذاعية والتلفزيونية</w:t>
            </w:r>
            <w:r>
              <w:rPr>
                <w:rFonts w:cs="Simplified Arabic" w:hint="cs"/>
                <w:rtl/>
              </w:rPr>
              <w:t xml:space="preserve"> التي توضح كيفية قضاء وقت الفراغ في انشطة ايجابية</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336</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74.3</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116</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25.7</w:t>
            </w:r>
          </w:p>
        </w:tc>
      </w:tr>
      <w:tr w:rsidR="00857CA0" w:rsidRPr="00654B12" w:rsidTr="00A91E23">
        <w:trPr>
          <w:trHeight w:val="600"/>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t>5</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ضرورة تطوير الأنشطة الفنية والأدبية والعلمية والرياضية والعمل على توفير المستلزمات الضرورية لنمو وتطوير المواهب عند الشباب</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363</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80.3</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89</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19.7</w:t>
            </w:r>
          </w:p>
        </w:tc>
      </w:tr>
      <w:tr w:rsidR="00857CA0" w:rsidRPr="00654B12" w:rsidTr="00A91E23">
        <w:trPr>
          <w:trHeight w:val="956"/>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t>6</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العمل على تيسير المزيد من تسهيلات الفراغ الايجابية كفتح المسارح والسينمات والمسابح والساحات الرياضية وبيوت الراحة والاستجمام والمقاهي والمطاعم والمكتبات العامة والمتاحف والنوادي والجمعيات الثقافية التي يمكن أن تستثمر في وقضاء وقت الفراغ</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402</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88.9</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rFonts w:hint="cs"/>
                <w:b/>
                <w:bCs/>
                <w:sz w:val="18"/>
                <w:szCs w:val="18"/>
                <w:rtl/>
                <w:lang w:bidi="ar-EG"/>
              </w:rPr>
            </w:pPr>
            <w:r w:rsidRPr="00B827C2">
              <w:rPr>
                <w:b/>
                <w:bCs/>
                <w:sz w:val="18"/>
                <w:szCs w:val="18"/>
              </w:rPr>
              <w:t>50</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11.1</w:t>
            </w:r>
          </w:p>
        </w:tc>
      </w:tr>
      <w:tr w:rsidR="00857CA0" w:rsidRPr="00654B12" w:rsidTr="00A91E23">
        <w:trPr>
          <w:trHeight w:val="600"/>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7</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ضرورة قيام المؤسسات الإعلامية والتربوية كمحطات الراديو والتلفزيون والصحف والمجلات والكتب والمدارس والمعاهد والجامعات بشرح أهمية أوقات الفراغ وكيفية استثمارها في أنشطة الترويح الايجابية</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348</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77.0</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104</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23.0</w:t>
            </w:r>
          </w:p>
        </w:tc>
      </w:tr>
      <w:tr w:rsidR="00857CA0" w:rsidRPr="00654B12" w:rsidTr="00A91E23">
        <w:trPr>
          <w:trHeight w:val="603"/>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t>8</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القيام بالحملات التوجيهية والتثقيفية التي تشجع الشباب على استثمار أوقاتهم الحرة بممارسة أنشطة الفراغ الجيدة والمثمرة</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366</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81.0</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86</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19.0</w:t>
            </w:r>
          </w:p>
        </w:tc>
      </w:tr>
      <w:tr w:rsidR="00857CA0" w:rsidRPr="00654B12" w:rsidTr="00A91E23">
        <w:trPr>
          <w:trHeight w:val="600"/>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tl/>
              </w:rPr>
            </w:pPr>
            <w:r w:rsidRPr="00B827C2">
              <w:rPr>
                <w:b/>
                <w:bCs/>
                <w:sz w:val="18"/>
                <w:szCs w:val="18"/>
              </w:rPr>
              <w:t>9</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ضرورة مبادرة الآباء والأمهات وأئمة المساجد والجوامع إلى حث وإرشاد وتحفيز الشباب بتحقيق الموازنة بين أنشطة العمل وأنشطة الفراغ وتثمين الوقت وعدم هدره واستثمار الأوقات الحرة بممارسة نشاطات ترويحية ايجابية ومثمرة</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362</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80.1</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90</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19.9</w:t>
            </w:r>
          </w:p>
        </w:tc>
      </w:tr>
      <w:tr w:rsidR="00857CA0" w:rsidRPr="00654B12" w:rsidTr="00A91E23">
        <w:trPr>
          <w:trHeight w:val="274"/>
          <w:jc w:val="center"/>
        </w:trPr>
        <w:tc>
          <w:tcPr>
            <w:tcW w:w="300" w:type="pct"/>
            <w:tcBorders>
              <w:top w:val="single" w:sz="4" w:space="0" w:color="auto"/>
              <w:left w:val="thickThinSmallGap" w:sz="18"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10</w:t>
            </w:r>
          </w:p>
        </w:tc>
        <w:tc>
          <w:tcPr>
            <w:tcW w:w="2953" w:type="pct"/>
            <w:tcBorders>
              <w:top w:val="single" w:sz="4" w:space="0" w:color="auto"/>
              <w:left w:val="single" w:sz="18" w:space="0" w:color="auto"/>
              <w:bottom w:val="single" w:sz="4" w:space="0" w:color="auto"/>
              <w:right w:val="single" w:sz="18" w:space="0" w:color="auto"/>
            </w:tcBorders>
            <w:vAlign w:val="center"/>
          </w:tcPr>
          <w:p w:rsidR="00857CA0" w:rsidRPr="004A17F8" w:rsidRDefault="00857CA0" w:rsidP="00A91E23">
            <w:pPr>
              <w:spacing w:line="216" w:lineRule="auto"/>
              <w:rPr>
                <w:rFonts w:cs="Simplified Arabic"/>
              </w:rPr>
            </w:pPr>
            <w:r w:rsidRPr="004A17F8">
              <w:rPr>
                <w:rFonts w:cs="Simplified Arabic"/>
                <w:rtl/>
              </w:rPr>
              <w:t>العمل على خلق وتنمية الهوايات المحببة عند الشباب حتى تسد وقت فراغهم وتنمي قدراتهم</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400</w:t>
            </w:r>
          </w:p>
        </w:tc>
        <w:tc>
          <w:tcPr>
            <w:tcW w:w="453" w:type="pct"/>
            <w:tcBorders>
              <w:top w:val="nil"/>
              <w:left w:val="single" w:sz="4" w:space="0" w:color="auto"/>
              <w:bottom w:val="single" w:sz="4" w:space="0" w:color="auto"/>
              <w:right w:val="single"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88.5</w:t>
            </w:r>
          </w:p>
        </w:tc>
        <w:tc>
          <w:tcPr>
            <w:tcW w:w="427" w:type="pct"/>
            <w:tcBorders>
              <w:top w:val="nil"/>
              <w:left w:val="single" w:sz="18" w:space="0" w:color="auto"/>
              <w:bottom w:val="single" w:sz="4" w:space="0" w:color="auto"/>
              <w:right w:val="single" w:sz="4"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52</w:t>
            </w:r>
          </w:p>
        </w:tc>
        <w:tc>
          <w:tcPr>
            <w:tcW w:w="440" w:type="pct"/>
            <w:tcBorders>
              <w:top w:val="nil"/>
              <w:left w:val="single" w:sz="4" w:space="0" w:color="auto"/>
              <w:bottom w:val="single" w:sz="4" w:space="0" w:color="auto"/>
              <w:right w:val="thinThickSmallGap" w:sz="18" w:space="0" w:color="auto"/>
            </w:tcBorders>
            <w:noWrap/>
            <w:vAlign w:val="center"/>
          </w:tcPr>
          <w:p w:rsidR="00857CA0" w:rsidRPr="00B827C2" w:rsidRDefault="00857CA0" w:rsidP="00A91E23">
            <w:pPr>
              <w:spacing w:line="216" w:lineRule="auto"/>
              <w:jc w:val="center"/>
              <w:rPr>
                <w:b/>
                <w:bCs/>
                <w:sz w:val="18"/>
                <w:szCs w:val="18"/>
              </w:rPr>
            </w:pPr>
            <w:r w:rsidRPr="00B827C2">
              <w:rPr>
                <w:b/>
                <w:bCs/>
                <w:sz w:val="18"/>
                <w:szCs w:val="18"/>
              </w:rPr>
              <w:t>11.5</w:t>
            </w:r>
          </w:p>
        </w:tc>
      </w:tr>
    </w:tbl>
    <w:p w:rsidR="00857CA0" w:rsidRPr="00106159" w:rsidRDefault="00857CA0" w:rsidP="00857CA0">
      <w:pPr>
        <w:spacing w:after="120"/>
        <w:ind w:firstLine="720"/>
        <w:rPr>
          <w:rFonts w:cs="Simplified Arabic"/>
          <w:sz w:val="28"/>
          <w:szCs w:val="28"/>
          <w:rtl/>
        </w:rPr>
      </w:pPr>
      <w:r w:rsidRPr="00106159">
        <w:rPr>
          <w:rFonts w:cs="Simplified Arabic"/>
          <w:sz w:val="28"/>
          <w:szCs w:val="28"/>
          <w:rtl/>
        </w:rPr>
        <w:t>يتضح من جدول (</w:t>
      </w:r>
      <w:r>
        <w:rPr>
          <w:rFonts w:cs="Simplified Arabic" w:hint="cs"/>
          <w:sz w:val="28"/>
          <w:szCs w:val="28"/>
          <w:rtl/>
        </w:rPr>
        <w:t>21</w:t>
      </w:r>
      <w:r w:rsidRPr="00106159">
        <w:rPr>
          <w:rFonts w:cs="Simplified Arabic"/>
          <w:sz w:val="28"/>
          <w:szCs w:val="28"/>
          <w:rtl/>
        </w:rPr>
        <w:t>) أن من رأي الطلاب و الطالبات عينة الدراسة أن تقوم الهيئات الحكومية في توعية الشباب في كيفية الاستفادة من وقت الفراغ بما يلي :</w:t>
      </w:r>
    </w:p>
    <w:p w:rsidR="00857CA0" w:rsidRPr="00106159" w:rsidRDefault="00857CA0" w:rsidP="00DF1B8E">
      <w:pPr>
        <w:numPr>
          <w:ilvl w:val="0"/>
          <w:numId w:val="60"/>
        </w:numPr>
        <w:spacing w:after="0" w:line="216" w:lineRule="auto"/>
        <w:jc w:val="both"/>
        <w:rPr>
          <w:rFonts w:cs="Simplified Arabic"/>
          <w:sz w:val="28"/>
          <w:szCs w:val="28"/>
          <w:rtl/>
        </w:rPr>
      </w:pPr>
      <w:r>
        <w:rPr>
          <w:rFonts w:cs="Simplified Arabic" w:hint="cs"/>
          <w:sz w:val="28"/>
          <w:szCs w:val="28"/>
          <w:rtl/>
        </w:rPr>
        <w:t xml:space="preserve">ان تقوم </w:t>
      </w:r>
      <w:r>
        <w:rPr>
          <w:rFonts w:cs="Simplified Arabic"/>
          <w:sz w:val="28"/>
          <w:szCs w:val="28"/>
          <w:rtl/>
        </w:rPr>
        <w:t xml:space="preserve">الهيئات الحكومية </w:t>
      </w:r>
      <w:r>
        <w:rPr>
          <w:rFonts w:cs="Simplified Arabic" w:hint="cs"/>
          <w:sz w:val="28"/>
          <w:szCs w:val="28"/>
          <w:rtl/>
        </w:rPr>
        <w:t>ب</w:t>
      </w:r>
      <w:r w:rsidRPr="00106159">
        <w:rPr>
          <w:rFonts w:cs="Simplified Arabic"/>
          <w:sz w:val="28"/>
          <w:szCs w:val="28"/>
          <w:rtl/>
        </w:rPr>
        <w:t>توعية الشباب في كيفية الاستفادة من وقت الفراغ هو العمل على تيسير المزيد من تسهيلات الفراغ الايجابية كفتح المسارح والسينمات والمسابح والساحات الرياضية وبيوت الراحة والاستجمام والمقاهي والمطاعم والمكتبات العامة والمتاحف والنوادي والجمعيات الثقافية التي يمكن أن تستثمر في وقضاء وقت الفراغ . وبلغت نسبة الأبناء الذين يؤيدون هذا الرأي (88.9%).</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كما يرو</w:t>
      </w:r>
      <w:r>
        <w:rPr>
          <w:rFonts w:cs="Simplified Arabic" w:hint="cs"/>
          <w:sz w:val="28"/>
          <w:szCs w:val="28"/>
          <w:rtl/>
        </w:rPr>
        <w:t>ن من الطلاب والطالبات</w:t>
      </w:r>
      <w:r w:rsidRPr="006A3FBA">
        <w:rPr>
          <w:rFonts w:cs="Simplified Arabic"/>
          <w:sz w:val="28"/>
          <w:szCs w:val="28"/>
          <w:rtl/>
        </w:rPr>
        <w:t xml:space="preserve"> </w:t>
      </w:r>
      <w:r w:rsidRPr="00106159">
        <w:rPr>
          <w:rFonts w:cs="Simplified Arabic"/>
          <w:sz w:val="28"/>
          <w:szCs w:val="28"/>
          <w:rtl/>
        </w:rPr>
        <w:t>بنسبة (88.5%)</w:t>
      </w:r>
      <w:r>
        <w:rPr>
          <w:rFonts w:cs="Simplified Arabic" w:hint="cs"/>
          <w:sz w:val="28"/>
          <w:szCs w:val="28"/>
          <w:rtl/>
        </w:rPr>
        <w:t xml:space="preserve"> </w:t>
      </w:r>
      <w:r w:rsidRPr="00106159">
        <w:rPr>
          <w:rFonts w:cs="Simplified Arabic"/>
          <w:sz w:val="28"/>
          <w:szCs w:val="28"/>
          <w:rtl/>
        </w:rPr>
        <w:t>أن دور الهيئات الحكومية في توعية الشباب في كيفية الاستفادة من وقت الفراغ يشمل العمل على خلق وتنمية الهوايات المحببة عند الشباب حتى ت</w:t>
      </w:r>
      <w:r>
        <w:rPr>
          <w:rFonts w:cs="Simplified Arabic" w:hint="cs"/>
          <w:sz w:val="28"/>
          <w:szCs w:val="28"/>
          <w:rtl/>
        </w:rPr>
        <w:t>شغل</w:t>
      </w:r>
      <w:r w:rsidRPr="00106159">
        <w:rPr>
          <w:rFonts w:cs="Simplified Arabic"/>
          <w:sz w:val="28"/>
          <w:szCs w:val="28"/>
          <w:rtl/>
        </w:rPr>
        <w:t xml:space="preserve"> وقت فراغهم وتنمي قدراتهم. </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أما</w:t>
      </w:r>
      <w:r>
        <w:rPr>
          <w:rFonts w:cs="Simplified Arabic" w:hint="cs"/>
          <w:sz w:val="28"/>
          <w:szCs w:val="28"/>
          <w:rtl/>
        </w:rPr>
        <w:t xml:space="preserve"> من غير الدراسة</w:t>
      </w:r>
      <w:r w:rsidRPr="00106159">
        <w:rPr>
          <w:rFonts w:cs="Simplified Arabic"/>
          <w:sz w:val="28"/>
          <w:szCs w:val="28"/>
          <w:rtl/>
        </w:rPr>
        <w:t xml:space="preserve"> نسبتهم (86.3%)</w:t>
      </w:r>
      <w:r>
        <w:rPr>
          <w:rFonts w:cs="Simplified Arabic" w:hint="cs"/>
          <w:sz w:val="28"/>
          <w:szCs w:val="28"/>
          <w:rtl/>
        </w:rPr>
        <w:t xml:space="preserve">  </w:t>
      </w:r>
      <w:r w:rsidRPr="00106159">
        <w:rPr>
          <w:rFonts w:cs="Simplified Arabic"/>
          <w:sz w:val="28"/>
          <w:szCs w:val="28"/>
          <w:rtl/>
        </w:rPr>
        <w:t xml:space="preserve"> من يرون أن على الهيئات الحكومية التشجيع على الممارسات الترويحية من خلال الحوافز التشجيعية فقد بلغت .</w:t>
      </w:r>
    </w:p>
    <w:p w:rsidR="00857CA0" w:rsidRPr="00106159" w:rsidRDefault="00857CA0" w:rsidP="00DF1B8E">
      <w:pPr>
        <w:numPr>
          <w:ilvl w:val="0"/>
          <w:numId w:val="60"/>
        </w:numPr>
        <w:spacing w:after="0" w:line="216" w:lineRule="auto"/>
        <w:jc w:val="both"/>
        <w:rPr>
          <w:rFonts w:cs="Simplified Arabic"/>
          <w:sz w:val="28"/>
          <w:szCs w:val="28"/>
        </w:rPr>
      </w:pPr>
      <w:r w:rsidRPr="00106159">
        <w:rPr>
          <w:rFonts w:cs="Simplified Arabic"/>
          <w:sz w:val="28"/>
          <w:szCs w:val="28"/>
          <w:rtl/>
        </w:rPr>
        <w:lastRenderedPageBreak/>
        <w:t>في حين أن نسبة (81.0%) من الأبناء يرون أن على الهيئات الحكومية القيام بالحملات التوجيهية والتثقيفية التي تشجع الشباب على استثمار أوقاتهم الحرة بممارسة أنشطة الفراغ الجيدة والمثمرة .</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كما يتضح من الجدول أن (80.3%) من الأبناء عينة الدراسة يرون ضرورة تطوير الأنشطة الفنية والأدبية والعلمية والرياضية والعمل على توفير المستلزمات الضرورية لنمو وتطوير المواهب عند الشباب .</w:t>
      </w:r>
    </w:p>
    <w:p w:rsidR="00857CA0" w:rsidRPr="00106159" w:rsidRDefault="00857CA0" w:rsidP="00DF1B8E">
      <w:pPr>
        <w:numPr>
          <w:ilvl w:val="0"/>
          <w:numId w:val="60"/>
        </w:numPr>
        <w:spacing w:after="0" w:line="216" w:lineRule="auto"/>
        <w:jc w:val="both"/>
        <w:rPr>
          <w:rFonts w:cs="Simplified Arabic"/>
          <w:sz w:val="28"/>
          <w:szCs w:val="28"/>
          <w:rtl/>
        </w:rPr>
      </w:pPr>
      <w:r>
        <w:rPr>
          <w:rFonts w:cs="Simplified Arabic" w:hint="cs"/>
          <w:sz w:val="28"/>
          <w:szCs w:val="28"/>
          <w:rtl/>
        </w:rPr>
        <w:t xml:space="preserve">ونسبة </w:t>
      </w:r>
      <w:r w:rsidRPr="00106159">
        <w:rPr>
          <w:rFonts w:cs="Simplified Arabic"/>
          <w:sz w:val="28"/>
          <w:szCs w:val="28"/>
          <w:rtl/>
        </w:rPr>
        <w:t>(80.1%) من الأبناء يرون ضرورة مبادرة الآباء والأمهات وأئمة المساجد والجوامع إلى حث وإرشاد وتحفيز الشباب بتحقيق الموازنة بين أنشطة العمل وأنشطة الفراغ وتثمين الوقت وعدم هدره واستثمار الأوقات الحرة بممارسة نشاطات ترويحية ايجابية ومثمرة .</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و يبين الجدول أيضا أن</w:t>
      </w:r>
      <w:r>
        <w:rPr>
          <w:rFonts w:cs="Simplified Arabic" w:hint="cs"/>
          <w:sz w:val="28"/>
          <w:szCs w:val="28"/>
          <w:rtl/>
        </w:rPr>
        <w:t xml:space="preserve"> نسبة</w:t>
      </w:r>
      <w:r w:rsidRPr="00106159">
        <w:rPr>
          <w:rFonts w:cs="Simplified Arabic"/>
          <w:sz w:val="28"/>
          <w:szCs w:val="28"/>
          <w:rtl/>
        </w:rPr>
        <w:t xml:space="preserve"> (79.4%) من الأبناء في عينة الدراسة، يرون أن على الهيئات الحكومية الاهتمام بالثقافة الترويحية و تنمية الاتجاهات نحو ممارسة أنشطة أوقات الفراغ .</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كما يرو</w:t>
      </w:r>
      <w:r>
        <w:rPr>
          <w:rFonts w:cs="Simplified Arabic" w:hint="cs"/>
          <w:sz w:val="28"/>
          <w:szCs w:val="28"/>
          <w:rtl/>
        </w:rPr>
        <w:t xml:space="preserve">ن نسبة </w:t>
      </w:r>
      <w:r w:rsidRPr="00106159">
        <w:rPr>
          <w:rFonts w:cs="Simplified Arabic"/>
          <w:sz w:val="28"/>
          <w:szCs w:val="28"/>
          <w:rtl/>
        </w:rPr>
        <w:t>(77.9%) أيضا أن دور الهيئات الحكومية في توعية الشباب في كيفية الاستفادة من وقت الفراغ يشمل التوسع في توفير الأماكن ا</w:t>
      </w:r>
      <w:r>
        <w:rPr>
          <w:rFonts w:cs="Simplified Arabic"/>
          <w:sz w:val="28"/>
          <w:szCs w:val="28"/>
          <w:rtl/>
        </w:rPr>
        <w:t>لمجهزة لممارسة أنشطة وقت الفراغ</w:t>
      </w:r>
      <w:r w:rsidRPr="00106159">
        <w:rPr>
          <w:rFonts w:cs="Simplified Arabic"/>
          <w:sz w:val="28"/>
          <w:szCs w:val="28"/>
          <w:rtl/>
        </w:rPr>
        <w:t xml:space="preserve"> .</w:t>
      </w:r>
    </w:p>
    <w:p w:rsidR="00857CA0" w:rsidRPr="00106159" w:rsidRDefault="00857CA0" w:rsidP="00DF1B8E">
      <w:pPr>
        <w:numPr>
          <w:ilvl w:val="0"/>
          <w:numId w:val="60"/>
        </w:numPr>
        <w:spacing w:after="0" w:line="216" w:lineRule="auto"/>
        <w:jc w:val="both"/>
        <w:rPr>
          <w:rFonts w:cs="Simplified Arabic"/>
          <w:sz w:val="28"/>
          <w:szCs w:val="28"/>
          <w:rtl/>
        </w:rPr>
      </w:pPr>
      <w:r>
        <w:rPr>
          <w:rFonts w:cs="Simplified Arabic"/>
          <w:sz w:val="28"/>
          <w:szCs w:val="28"/>
          <w:rtl/>
        </w:rPr>
        <w:t>نسب</w:t>
      </w:r>
      <w:r>
        <w:rPr>
          <w:rFonts w:cs="Simplified Arabic" w:hint="cs"/>
          <w:sz w:val="28"/>
          <w:szCs w:val="28"/>
          <w:rtl/>
        </w:rPr>
        <w:t>ة</w:t>
      </w:r>
      <w:r w:rsidRPr="00106159">
        <w:rPr>
          <w:rFonts w:cs="Simplified Arabic"/>
          <w:sz w:val="28"/>
          <w:szCs w:val="28"/>
          <w:rtl/>
        </w:rPr>
        <w:t xml:space="preserve"> (77.0%)</w:t>
      </w:r>
      <w:r>
        <w:rPr>
          <w:rFonts w:cs="Simplified Arabic" w:hint="cs"/>
          <w:sz w:val="28"/>
          <w:szCs w:val="28"/>
          <w:rtl/>
        </w:rPr>
        <w:t xml:space="preserve"> </w:t>
      </w:r>
      <w:r w:rsidRPr="00106159">
        <w:rPr>
          <w:rFonts w:cs="Simplified Arabic"/>
          <w:sz w:val="28"/>
          <w:szCs w:val="28"/>
          <w:rtl/>
        </w:rPr>
        <w:t xml:space="preserve">يرون ضرورة قيام المؤسسات الإعلامية والتربوية كمحطات الراديو والتلفزيون والصحف والمجلات والكتب والمدارس والمعاهد والجامعات </w:t>
      </w:r>
      <w:r>
        <w:rPr>
          <w:rFonts w:cs="Simplified Arabic" w:hint="cs"/>
          <w:sz w:val="28"/>
          <w:szCs w:val="28"/>
          <w:rtl/>
        </w:rPr>
        <w:t>برفع الوعي ب</w:t>
      </w:r>
      <w:r w:rsidRPr="00106159">
        <w:rPr>
          <w:rFonts w:cs="Simplified Arabic"/>
          <w:sz w:val="28"/>
          <w:szCs w:val="28"/>
          <w:rtl/>
        </w:rPr>
        <w:t>أهمية أوقات الفراغ وكيفية استثمارها في أنشطة الترويح الايجابية.</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 xml:space="preserve">كما يرى </w:t>
      </w:r>
      <w:r>
        <w:rPr>
          <w:rFonts w:cs="Simplified Arabic" w:hint="cs"/>
          <w:sz w:val="28"/>
          <w:szCs w:val="28"/>
          <w:rtl/>
        </w:rPr>
        <w:t xml:space="preserve">نسبة </w:t>
      </w:r>
      <w:r w:rsidRPr="00106159">
        <w:rPr>
          <w:rFonts w:cs="Simplified Arabic"/>
          <w:sz w:val="28"/>
          <w:szCs w:val="28"/>
          <w:rtl/>
        </w:rPr>
        <w:t xml:space="preserve">(76.3%) من الأبناء عينة الدراسة أن دور الهيئات الحكومية في توعية الشباب في كيفية الاستفادة من وقت الفراغ يشمل التوسع في إنشاء الحدائق العامة . </w:t>
      </w:r>
    </w:p>
    <w:p w:rsidR="00857CA0" w:rsidRPr="00106159" w:rsidRDefault="00857CA0" w:rsidP="00DF1B8E">
      <w:pPr>
        <w:numPr>
          <w:ilvl w:val="0"/>
          <w:numId w:val="60"/>
        </w:numPr>
        <w:spacing w:after="0" w:line="216" w:lineRule="auto"/>
        <w:jc w:val="both"/>
        <w:rPr>
          <w:rFonts w:cs="Simplified Arabic"/>
          <w:sz w:val="28"/>
          <w:szCs w:val="28"/>
          <w:rtl/>
        </w:rPr>
      </w:pPr>
      <w:r w:rsidRPr="00106159">
        <w:rPr>
          <w:rFonts w:cs="Simplified Arabic"/>
          <w:sz w:val="28"/>
          <w:szCs w:val="28"/>
          <w:rtl/>
        </w:rPr>
        <w:t>أما أقل نسبة من الأبناء عينة الدراسة و التي بلغت (74.3%) ترى دور الهيئات الحكومية في توعية الشباب في كيفية الاستفادة من وقت الفراغ عن طريق زيادة الاهتمام بالبرامج الإذاعية .</w:t>
      </w:r>
    </w:p>
    <w:p w:rsidR="00857CA0" w:rsidRDefault="00857CA0" w:rsidP="00857CA0">
      <w:pPr>
        <w:spacing w:after="120"/>
        <w:ind w:firstLine="720"/>
        <w:rPr>
          <w:sz w:val="28"/>
          <w:szCs w:val="28"/>
          <w:rtl/>
        </w:rPr>
      </w:pPr>
    </w:p>
    <w:p w:rsidR="00857CA0" w:rsidRPr="00BE3FC3" w:rsidRDefault="00857CA0" w:rsidP="00857CA0">
      <w:pPr>
        <w:jc w:val="center"/>
        <w:rPr>
          <w:rFonts w:cs="Simplified Arabic" w:hint="cs"/>
          <w:b/>
          <w:bCs/>
          <w:rtl/>
          <w:lang w:eastAsia="zh-CN"/>
        </w:rPr>
      </w:pPr>
      <w:r w:rsidRPr="00BE3FC3">
        <w:rPr>
          <w:rFonts w:cs="Simplified Arabic"/>
          <w:b/>
          <w:bCs/>
          <w:rtl/>
          <w:lang w:eastAsia="zh-CN"/>
        </w:rPr>
        <w:t xml:space="preserve">جدول ( </w:t>
      </w:r>
      <w:r w:rsidRPr="00BE3FC3">
        <w:rPr>
          <w:rFonts w:cs="Simplified Arabic" w:hint="cs"/>
          <w:b/>
          <w:bCs/>
          <w:rtl/>
          <w:lang w:eastAsia="zh-CN"/>
        </w:rPr>
        <w:t>2</w:t>
      </w:r>
      <w:r>
        <w:rPr>
          <w:rFonts w:cs="Simplified Arabic" w:hint="cs"/>
          <w:b/>
          <w:bCs/>
          <w:rtl/>
          <w:lang w:eastAsia="zh-CN"/>
        </w:rPr>
        <w:t>2</w:t>
      </w:r>
      <w:r w:rsidRPr="00BE3FC3">
        <w:rPr>
          <w:rFonts w:cs="Simplified Arabic"/>
          <w:b/>
          <w:bCs/>
          <w:rtl/>
          <w:lang w:eastAsia="zh-CN"/>
        </w:rPr>
        <w:t xml:space="preserve"> )  التكرارات والنسب المئوية </w:t>
      </w:r>
      <w:r>
        <w:rPr>
          <w:rFonts w:cs="Simplified Arabic" w:hint="cs"/>
          <w:b/>
          <w:bCs/>
          <w:rtl/>
          <w:lang w:eastAsia="zh-CN"/>
        </w:rPr>
        <w:t>للهيئات التي لها دور</w:t>
      </w:r>
      <w:r w:rsidRPr="00BE3FC3">
        <w:rPr>
          <w:rFonts w:cs="Simplified Arabic"/>
          <w:b/>
          <w:bCs/>
          <w:rtl/>
          <w:lang w:eastAsia="zh-CN"/>
        </w:rPr>
        <w:t>في تطوير و تنشيط و الاستفادة من وقت الفراغ</w:t>
      </w:r>
    </w:p>
    <w:tbl>
      <w:tblPr>
        <w:bidiVisual/>
        <w:tblW w:w="6720" w:type="dxa"/>
        <w:jc w:val="center"/>
        <w:tblInd w:w="108" w:type="dxa"/>
        <w:tblLook w:val="0000"/>
      </w:tblPr>
      <w:tblGrid>
        <w:gridCol w:w="750"/>
        <w:gridCol w:w="1669"/>
        <w:gridCol w:w="858"/>
        <w:gridCol w:w="1282"/>
        <w:gridCol w:w="858"/>
        <w:gridCol w:w="1303"/>
      </w:tblGrid>
      <w:tr w:rsidR="00857CA0" w:rsidRPr="00A76E0B" w:rsidTr="00A91E23">
        <w:trPr>
          <w:cantSplit/>
          <w:trHeight w:val="345"/>
          <w:jc w:val="center"/>
        </w:trPr>
        <w:tc>
          <w:tcPr>
            <w:tcW w:w="750" w:type="dxa"/>
            <w:vMerge w:val="restart"/>
            <w:tcBorders>
              <w:top w:val="thinThickSmallGap" w:sz="18" w:space="0" w:color="auto"/>
              <w:left w:val="thickThinSmallGap" w:sz="18" w:space="0" w:color="auto"/>
              <w:bottom w:val="single" w:sz="8" w:space="0" w:color="000000"/>
              <w:right w:val="single" w:sz="18" w:space="0" w:color="auto"/>
            </w:tcBorders>
            <w:noWrap/>
            <w:vAlign w:val="center"/>
          </w:tcPr>
          <w:p w:rsidR="00857CA0" w:rsidRPr="00BB3B19" w:rsidRDefault="00857CA0" w:rsidP="00A91E23">
            <w:pPr>
              <w:jc w:val="center"/>
              <w:rPr>
                <w:b/>
                <w:bCs/>
              </w:rPr>
            </w:pPr>
            <w:r w:rsidRPr="00BB3B19">
              <w:rPr>
                <w:b/>
                <w:bCs/>
                <w:rtl/>
              </w:rPr>
              <w:t>م</w:t>
            </w:r>
          </w:p>
        </w:tc>
        <w:tc>
          <w:tcPr>
            <w:tcW w:w="1669" w:type="dxa"/>
            <w:vMerge w:val="restart"/>
            <w:tcBorders>
              <w:top w:val="thinThickSmallGap" w:sz="18" w:space="0" w:color="auto"/>
              <w:left w:val="single" w:sz="18" w:space="0" w:color="auto"/>
              <w:bottom w:val="single" w:sz="8" w:space="0" w:color="000000"/>
              <w:right w:val="single" w:sz="18" w:space="0" w:color="auto"/>
            </w:tcBorders>
            <w:noWrap/>
            <w:vAlign w:val="center"/>
          </w:tcPr>
          <w:p w:rsidR="00857CA0" w:rsidRPr="00BB3B19" w:rsidRDefault="00857CA0" w:rsidP="00A91E23">
            <w:pPr>
              <w:jc w:val="center"/>
              <w:rPr>
                <w:b/>
                <w:bCs/>
              </w:rPr>
            </w:pPr>
            <w:r w:rsidRPr="00BB3B19">
              <w:rPr>
                <w:b/>
                <w:bCs/>
                <w:rtl/>
              </w:rPr>
              <w:t>المقترح</w:t>
            </w:r>
          </w:p>
        </w:tc>
        <w:tc>
          <w:tcPr>
            <w:tcW w:w="2140" w:type="dxa"/>
            <w:gridSpan w:val="2"/>
            <w:tcBorders>
              <w:top w:val="thinThickSmallGap" w:sz="18" w:space="0" w:color="auto"/>
              <w:left w:val="single" w:sz="18" w:space="0" w:color="auto"/>
              <w:bottom w:val="single" w:sz="18" w:space="0" w:color="auto"/>
              <w:right w:val="single" w:sz="18" w:space="0" w:color="auto"/>
            </w:tcBorders>
            <w:noWrap/>
            <w:vAlign w:val="bottom"/>
          </w:tcPr>
          <w:p w:rsidR="00857CA0" w:rsidRPr="00BB3B19" w:rsidRDefault="00857CA0" w:rsidP="00A91E23">
            <w:pPr>
              <w:jc w:val="center"/>
              <w:rPr>
                <w:b/>
                <w:bCs/>
              </w:rPr>
            </w:pPr>
            <w:r w:rsidRPr="00BB3B19">
              <w:rPr>
                <w:b/>
                <w:bCs/>
                <w:rtl/>
              </w:rPr>
              <w:t>نعم</w:t>
            </w:r>
          </w:p>
        </w:tc>
        <w:tc>
          <w:tcPr>
            <w:tcW w:w="2161" w:type="dxa"/>
            <w:gridSpan w:val="2"/>
            <w:tcBorders>
              <w:top w:val="thinThickSmallGap" w:sz="18" w:space="0" w:color="auto"/>
              <w:left w:val="single" w:sz="18" w:space="0" w:color="auto"/>
              <w:bottom w:val="single" w:sz="18" w:space="0" w:color="auto"/>
              <w:right w:val="thinThickSmallGap" w:sz="18" w:space="0" w:color="auto"/>
            </w:tcBorders>
            <w:noWrap/>
            <w:vAlign w:val="bottom"/>
          </w:tcPr>
          <w:p w:rsidR="00857CA0" w:rsidRPr="00BB3B19" w:rsidRDefault="00857CA0" w:rsidP="00A91E23">
            <w:pPr>
              <w:jc w:val="center"/>
              <w:rPr>
                <w:b/>
                <w:bCs/>
              </w:rPr>
            </w:pPr>
            <w:r w:rsidRPr="00BB3B19">
              <w:rPr>
                <w:b/>
                <w:bCs/>
                <w:rtl/>
              </w:rPr>
              <w:t>لا</w:t>
            </w:r>
          </w:p>
        </w:tc>
      </w:tr>
      <w:tr w:rsidR="00857CA0" w:rsidRPr="00A76E0B" w:rsidTr="00A91E23">
        <w:trPr>
          <w:cantSplit/>
          <w:trHeight w:val="330"/>
          <w:jc w:val="center"/>
        </w:trPr>
        <w:tc>
          <w:tcPr>
            <w:tcW w:w="750" w:type="dxa"/>
            <w:vMerge/>
            <w:tcBorders>
              <w:top w:val="double" w:sz="6" w:space="0" w:color="auto"/>
              <w:left w:val="thickThinSmallGap" w:sz="18" w:space="0" w:color="auto"/>
              <w:bottom w:val="single" w:sz="18" w:space="0" w:color="auto"/>
              <w:right w:val="single" w:sz="18" w:space="0" w:color="auto"/>
            </w:tcBorders>
            <w:vAlign w:val="center"/>
          </w:tcPr>
          <w:p w:rsidR="00857CA0" w:rsidRPr="00BB3B19" w:rsidRDefault="00857CA0" w:rsidP="00A91E23">
            <w:pPr>
              <w:rPr>
                <w:b/>
                <w:bCs/>
              </w:rPr>
            </w:pPr>
          </w:p>
        </w:tc>
        <w:tc>
          <w:tcPr>
            <w:tcW w:w="1669" w:type="dxa"/>
            <w:vMerge/>
            <w:tcBorders>
              <w:top w:val="double" w:sz="6" w:space="0" w:color="auto"/>
              <w:left w:val="single" w:sz="18" w:space="0" w:color="auto"/>
              <w:bottom w:val="single" w:sz="18" w:space="0" w:color="auto"/>
              <w:right w:val="single" w:sz="18" w:space="0" w:color="auto"/>
            </w:tcBorders>
            <w:vAlign w:val="center"/>
          </w:tcPr>
          <w:p w:rsidR="00857CA0" w:rsidRPr="00BB3B19" w:rsidRDefault="00857CA0" w:rsidP="00A91E23">
            <w:pPr>
              <w:rPr>
                <w:b/>
                <w:bCs/>
              </w:rPr>
            </w:pPr>
          </w:p>
        </w:tc>
        <w:tc>
          <w:tcPr>
            <w:tcW w:w="858" w:type="dxa"/>
            <w:tcBorders>
              <w:top w:val="single" w:sz="18" w:space="0" w:color="auto"/>
              <w:left w:val="single" w:sz="18" w:space="0" w:color="auto"/>
              <w:bottom w:val="single" w:sz="18" w:space="0" w:color="auto"/>
              <w:right w:val="single" w:sz="4" w:space="0" w:color="auto"/>
            </w:tcBorders>
            <w:noWrap/>
            <w:vAlign w:val="bottom"/>
          </w:tcPr>
          <w:p w:rsidR="00857CA0" w:rsidRPr="00BB3B19" w:rsidRDefault="00857CA0" w:rsidP="00A91E23">
            <w:pPr>
              <w:jc w:val="center"/>
              <w:rPr>
                <w:b/>
                <w:bCs/>
              </w:rPr>
            </w:pPr>
            <w:r w:rsidRPr="00BB3B19">
              <w:rPr>
                <w:b/>
                <w:bCs/>
                <w:rtl/>
              </w:rPr>
              <w:t>التكرار</w:t>
            </w:r>
          </w:p>
        </w:tc>
        <w:tc>
          <w:tcPr>
            <w:tcW w:w="1282" w:type="dxa"/>
            <w:tcBorders>
              <w:top w:val="single" w:sz="18" w:space="0" w:color="auto"/>
              <w:left w:val="single" w:sz="4" w:space="0" w:color="auto"/>
              <w:bottom w:val="single" w:sz="18" w:space="0" w:color="auto"/>
              <w:right w:val="single" w:sz="18" w:space="0" w:color="auto"/>
            </w:tcBorders>
            <w:noWrap/>
            <w:vAlign w:val="bottom"/>
          </w:tcPr>
          <w:p w:rsidR="00857CA0" w:rsidRPr="00BB3B19" w:rsidRDefault="00857CA0" w:rsidP="00A91E23">
            <w:pPr>
              <w:jc w:val="center"/>
              <w:rPr>
                <w:b/>
                <w:bCs/>
              </w:rPr>
            </w:pPr>
            <w:r w:rsidRPr="00BB3B19">
              <w:rPr>
                <w:b/>
                <w:bCs/>
                <w:rtl/>
              </w:rPr>
              <w:t>النسبة %</w:t>
            </w:r>
          </w:p>
        </w:tc>
        <w:tc>
          <w:tcPr>
            <w:tcW w:w="858" w:type="dxa"/>
            <w:tcBorders>
              <w:top w:val="single" w:sz="18" w:space="0" w:color="auto"/>
              <w:left w:val="single" w:sz="18" w:space="0" w:color="auto"/>
              <w:bottom w:val="single" w:sz="18" w:space="0" w:color="auto"/>
              <w:right w:val="single" w:sz="4" w:space="0" w:color="auto"/>
            </w:tcBorders>
            <w:noWrap/>
            <w:vAlign w:val="bottom"/>
          </w:tcPr>
          <w:p w:rsidR="00857CA0" w:rsidRPr="00BB3B19" w:rsidRDefault="00857CA0" w:rsidP="00A91E23">
            <w:pPr>
              <w:jc w:val="center"/>
              <w:rPr>
                <w:b/>
                <w:bCs/>
              </w:rPr>
            </w:pPr>
            <w:r w:rsidRPr="00BB3B19">
              <w:rPr>
                <w:b/>
                <w:bCs/>
                <w:rtl/>
              </w:rPr>
              <w:t xml:space="preserve">التكرار </w:t>
            </w:r>
          </w:p>
        </w:tc>
        <w:tc>
          <w:tcPr>
            <w:tcW w:w="1303" w:type="dxa"/>
            <w:tcBorders>
              <w:top w:val="single" w:sz="18" w:space="0" w:color="auto"/>
              <w:left w:val="single" w:sz="4" w:space="0" w:color="auto"/>
              <w:bottom w:val="single" w:sz="18" w:space="0" w:color="auto"/>
              <w:right w:val="thinThickSmallGap" w:sz="18" w:space="0" w:color="auto"/>
            </w:tcBorders>
            <w:noWrap/>
            <w:vAlign w:val="bottom"/>
          </w:tcPr>
          <w:p w:rsidR="00857CA0" w:rsidRPr="00BB3B19" w:rsidRDefault="00857CA0" w:rsidP="00A91E23">
            <w:pPr>
              <w:jc w:val="center"/>
              <w:rPr>
                <w:b/>
                <w:bCs/>
              </w:rPr>
            </w:pPr>
            <w:r w:rsidRPr="00BB3B19">
              <w:rPr>
                <w:b/>
                <w:bCs/>
                <w:rtl/>
              </w:rPr>
              <w:t>النسبة %</w:t>
            </w:r>
          </w:p>
        </w:tc>
      </w:tr>
      <w:tr w:rsidR="00857CA0" w:rsidRPr="00A76E0B" w:rsidTr="00A91E23">
        <w:trPr>
          <w:trHeight w:val="315"/>
          <w:jc w:val="center"/>
        </w:trPr>
        <w:tc>
          <w:tcPr>
            <w:tcW w:w="750" w:type="dxa"/>
            <w:tcBorders>
              <w:top w:val="single" w:sz="18"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w:t>
            </w:r>
          </w:p>
        </w:tc>
        <w:tc>
          <w:tcPr>
            <w:tcW w:w="1669" w:type="dxa"/>
            <w:tcBorders>
              <w:top w:val="single" w:sz="18"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الأسرة</w:t>
            </w:r>
          </w:p>
        </w:tc>
        <w:tc>
          <w:tcPr>
            <w:tcW w:w="858" w:type="dxa"/>
            <w:tcBorders>
              <w:top w:val="single" w:sz="18" w:space="0" w:color="auto"/>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373</w:t>
            </w:r>
          </w:p>
        </w:tc>
        <w:tc>
          <w:tcPr>
            <w:tcW w:w="1282" w:type="dxa"/>
            <w:tcBorders>
              <w:top w:val="single" w:sz="18" w:space="0" w:color="auto"/>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82.5</w:t>
            </w:r>
          </w:p>
        </w:tc>
        <w:tc>
          <w:tcPr>
            <w:tcW w:w="858" w:type="dxa"/>
            <w:tcBorders>
              <w:top w:val="single" w:sz="18" w:space="0" w:color="auto"/>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79</w:t>
            </w:r>
          </w:p>
        </w:tc>
        <w:tc>
          <w:tcPr>
            <w:tcW w:w="1303" w:type="dxa"/>
            <w:tcBorders>
              <w:top w:val="single" w:sz="18" w:space="0" w:color="auto"/>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17.5</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2</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المدرسة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259</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57.3</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193</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42.7</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3</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المكتبات الإرشادية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128</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28.3</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324</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71.7</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4</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المدرسين</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190</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42.0</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262</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58.0</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lastRenderedPageBreak/>
              <w:t>5</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الأصدقاء</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410</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90.7</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42</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9.3</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6</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الأقارب</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373</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82.5</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79</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17.5</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7</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الإخوة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366</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81.0</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86</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19.0</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8</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رجال الدين</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171</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37.8</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281</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62.2</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9</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المرشد الطلابي</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137</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30.3</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315</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69.7</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10</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مكتبة المدرسة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111</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24.6</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341</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75.4</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11</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نادي المدرسة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186</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41.2</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266</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58.8</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12</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المعارض الفنية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157</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34.7</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295</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65.3</w:t>
            </w:r>
          </w:p>
        </w:tc>
      </w:tr>
      <w:tr w:rsidR="00857CA0" w:rsidRPr="00A76E0B" w:rsidTr="00A91E23">
        <w:trPr>
          <w:trHeight w:val="315"/>
          <w:jc w:val="center"/>
        </w:trPr>
        <w:tc>
          <w:tcPr>
            <w:tcW w:w="750" w:type="dxa"/>
            <w:tcBorders>
              <w:top w:val="single" w:sz="4" w:space="0" w:color="auto"/>
              <w:left w:val="thickThinSmallGap" w:sz="18" w:space="0" w:color="auto"/>
              <w:bottom w:val="single" w:sz="4"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13</w:t>
            </w:r>
          </w:p>
        </w:tc>
        <w:tc>
          <w:tcPr>
            <w:tcW w:w="1669" w:type="dxa"/>
            <w:tcBorders>
              <w:top w:val="single" w:sz="4" w:space="0" w:color="auto"/>
              <w:left w:val="single" w:sz="18"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الحدائق العامة</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177</w:t>
            </w:r>
          </w:p>
        </w:tc>
        <w:tc>
          <w:tcPr>
            <w:tcW w:w="1282" w:type="dxa"/>
            <w:tcBorders>
              <w:top w:val="nil"/>
              <w:left w:val="single" w:sz="4" w:space="0" w:color="auto"/>
              <w:bottom w:val="single" w:sz="4"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39.2</w:t>
            </w:r>
          </w:p>
        </w:tc>
        <w:tc>
          <w:tcPr>
            <w:tcW w:w="858" w:type="dxa"/>
            <w:tcBorders>
              <w:top w:val="nil"/>
              <w:left w:val="single" w:sz="18" w:space="0" w:color="auto"/>
              <w:bottom w:val="single" w:sz="4"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275</w:t>
            </w:r>
          </w:p>
        </w:tc>
        <w:tc>
          <w:tcPr>
            <w:tcW w:w="1303" w:type="dxa"/>
            <w:tcBorders>
              <w:top w:val="nil"/>
              <w:left w:val="single" w:sz="4" w:space="0" w:color="auto"/>
              <w:bottom w:val="single" w:sz="4"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60.8</w:t>
            </w:r>
          </w:p>
        </w:tc>
      </w:tr>
      <w:tr w:rsidR="00857CA0" w:rsidRPr="00A76E0B" w:rsidTr="00A91E23">
        <w:trPr>
          <w:trHeight w:val="330"/>
          <w:jc w:val="center"/>
        </w:trPr>
        <w:tc>
          <w:tcPr>
            <w:tcW w:w="750" w:type="dxa"/>
            <w:tcBorders>
              <w:top w:val="single" w:sz="4" w:space="0" w:color="auto"/>
              <w:left w:val="thickThinSmallGap" w:sz="18" w:space="0" w:color="auto"/>
              <w:bottom w:val="thickThinSmallGap" w:sz="18" w:space="0" w:color="auto"/>
              <w:right w:val="single" w:sz="18" w:space="0" w:color="auto"/>
            </w:tcBorders>
            <w:noWrap/>
            <w:vAlign w:val="center"/>
          </w:tcPr>
          <w:p w:rsidR="00857CA0" w:rsidRPr="00BB3B19" w:rsidRDefault="00857CA0" w:rsidP="00A91E23">
            <w:pPr>
              <w:jc w:val="center"/>
              <w:rPr>
                <w:rFonts w:cs="Simplified Arabic"/>
                <w:b/>
                <w:bCs/>
              </w:rPr>
            </w:pPr>
            <w:r w:rsidRPr="00BB3B19">
              <w:rPr>
                <w:rFonts w:cs="Simplified Arabic"/>
                <w:b/>
                <w:bCs/>
              </w:rPr>
              <w:t>14</w:t>
            </w:r>
          </w:p>
        </w:tc>
        <w:tc>
          <w:tcPr>
            <w:tcW w:w="1669" w:type="dxa"/>
            <w:tcBorders>
              <w:top w:val="single" w:sz="4" w:space="0" w:color="auto"/>
              <w:left w:val="single" w:sz="18" w:space="0" w:color="auto"/>
              <w:bottom w:val="thickThinSmallGap" w:sz="18"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tl/>
              </w:rPr>
              <w:t xml:space="preserve"> المكتبات العامة</w:t>
            </w:r>
          </w:p>
        </w:tc>
        <w:tc>
          <w:tcPr>
            <w:tcW w:w="858" w:type="dxa"/>
            <w:tcBorders>
              <w:top w:val="nil"/>
              <w:left w:val="single" w:sz="18" w:space="0" w:color="auto"/>
              <w:bottom w:val="thickThinSmallGap" w:sz="18"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147</w:t>
            </w:r>
          </w:p>
        </w:tc>
        <w:tc>
          <w:tcPr>
            <w:tcW w:w="1282" w:type="dxa"/>
            <w:tcBorders>
              <w:top w:val="nil"/>
              <w:left w:val="single" w:sz="4" w:space="0" w:color="auto"/>
              <w:bottom w:val="thickThinSmallGap" w:sz="18" w:space="0" w:color="auto"/>
              <w:right w:val="single"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32.5</w:t>
            </w:r>
          </w:p>
        </w:tc>
        <w:tc>
          <w:tcPr>
            <w:tcW w:w="858" w:type="dxa"/>
            <w:tcBorders>
              <w:top w:val="nil"/>
              <w:left w:val="single" w:sz="18" w:space="0" w:color="auto"/>
              <w:bottom w:val="thickThinSmallGap" w:sz="18" w:space="0" w:color="auto"/>
              <w:right w:val="single" w:sz="4" w:space="0" w:color="auto"/>
            </w:tcBorders>
            <w:noWrap/>
            <w:vAlign w:val="bottom"/>
          </w:tcPr>
          <w:p w:rsidR="00857CA0" w:rsidRPr="00BB3B19" w:rsidRDefault="00857CA0" w:rsidP="00A91E23">
            <w:pPr>
              <w:jc w:val="center"/>
              <w:rPr>
                <w:rFonts w:cs="Simplified Arabic"/>
                <w:b/>
                <w:bCs/>
              </w:rPr>
            </w:pPr>
            <w:r w:rsidRPr="00BB3B19">
              <w:rPr>
                <w:rFonts w:cs="Simplified Arabic"/>
                <w:b/>
                <w:bCs/>
              </w:rPr>
              <w:t>305</w:t>
            </w:r>
          </w:p>
        </w:tc>
        <w:tc>
          <w:tcPr>
            <w:tcW w:w="1303" w:type="dxa"/>
            <w:tcBorders>
              <w:top w:val="nil"/>
              <w:left w:val="single" w:sz="4" w:space="0" w:color="auto"/>
              <w:bottom w:val="thickThinSmallGap" w:sz="18" w:space="0" w:color="auto"/>
              <w:right w:val="thinThickSmallGap" w:sz="18" w:space="0" w:color="auto"/>
            </w:tcBorders>
            <w:noWrap/>
            <w:vAlign w:val="bottom"/>
          </w:tcPr>
          <w:p w:rsidR="00857CA0" w:rsidRPr="00BB3B19" w:rsidRDefault="00857CA0" w:rsidP="00A91E23">
            <w:pPr>
              <w:jc w:val="center"/>
              <w:rPr>
                <w:rFonts w:cs="Simplified Arabic"/>
                <w:b/>
                <w:bCs/>
              </w:rPr>
            </w:pPr>
            <w:r w:rsidRPr="00BB3B19">
              <w:rPr>
                <w:rFonts w:cs="Simplified Arabic"/>
                <w:b/>
                <w:bCs/>
              </w:rPr>
              <w:t>67.5</w:t>
            </w:r>
          </w:p>
        </w:tc>
      </w:tr>
    </w:tbl>
    <w:p w:rsidR="00857CA0" w:rsidRPr="00DE791F" w:rsidRDefault="00857CA0" w:rsidP="00857CA0">
      <w:pPr>
        <w:spacing w:line="360" w:lineRule="auto"/>
        <w:rPr>
          <w:rFonts w:hint="cs"/>
          <w:sz w:val="18"/>
          <w:szCs w:val="18"/>
          <w:rtl/>
        </w:rPr>
      </w:pPr>
    </w:p>
    <w:p w:rsidR="00857CA0" w:rsidRPr="004A17F8" w:rsidRDefault="00857CA0" w:rsidP="00857CA0">
      <w:pPr>
        <w:spacing w:line="216" w:lineRule="auto"/>
        <w:ind w:firstLine="720"/>
        <w:rPr>
          <w:rFonts w:cs="Simplified Arabic"/>
          <w:spacing w:val="-6"/>
          <w:sz w:val="28"/>
          <w:szCs w:val="28"/>
          <w:rtl/>
        </w:rPr>
      </w:pPr>
      <w:r w:rsidRPr="00106159">
        <w:rPr>
          <w:rFonts w:cs="Simplified Arabic"/>
          <w:sz w:val="28"/>
          <w:szCs w:val="28"/>
          <w:rtl/>
        </w:rPr>
        <w:t xml:space="preserve"> </w:t>
      </w:r>
      <w:r w:rsidRPr="004A17F8">
        <w:rPr>
          <w:rFonts w:cs="Simplified Arabic"/>
          <w:spacing w:val="-6"/>
          <w:sz w:val="28"/>
          <w:szCs w:val="28"/>
          <w:rtl/>
        </w:rPr>
        <w:t>يتضح من الجدول السابق أن الأصدقاء كانوا في المركز الأول في تطوير وتنشيط و الاستفادة من وقت الفراغ من وجهة نظر عينة الدراسة حيث مثلوا نسبة اتفاق</w:t>
      </w:r>
      <w:r>
        <w:rPr>
          <w:rFonts w:cs="Simplified Arabic" w:hint="cs"/>
          <w:spacing w:val="-6"/>
          <w:sz w:val="28"/>
          <w:szCs w:val="28"/>
          <w:rtl/>
        </w:rPr>
        <w:t xml:space="preserve"> بلغت</w:t>
      </w:r>
      <w:r w:rsidRPr="004A17F8">
        <w:rPr>
          <w:rFonts w:cs="Simplified Arabic"/>
          <w:spacing w:val="-6"/>
          <w:sz w:val="28"/>
          <w:szCs w:val="28"/>
          <w:rtl/>
        </w:rPr>
        <w:t xml:space="preserve">( 90.7%) ، يليها الأسرة و الأقارب و الأخوة  وبلغت نسبة </w:t>
      </w:r>
      <w:r w:rsidRPr="004A17F8">
        <w:rPr>
          <w:rFonts w:cs="Simplified Arabic" w:hint="cs"/>
          <w:spacing w:val="-6"/>
          <w:sz w:val="28"/>
          <w:szCs w:val="28"/>
          <w:rtl/>
        </w:rPr>
        <w:t>الا</w:t>
      </w:r>
      <w:r>
        <w:rPr>
          <w:rFonts w:cs="Simplified Arabic" w:hint="cs"/>
          <w:spacing w:val="-6"/>
          <w:sz w:val="28"/>
          <w:szCs w:val="28"/>
          <w:rtl/>
        </w:rPr>
        <w:t>ت</w:t>
      </w:r>
      <w:r w:rsidRPr="004A17F8">
        <w:rPr>
          <w:rFonts w:cs="Simplified Arabic" w:hint="cs"/>
          <w:spacing w:val="-6"/>
          <w:sz w:val="28"/>
          <w:szCs w:val="28"/>
          <w:rtl/>
        </w:rPr>
        <w:t>فاق</w:t>
      </w:r>
      <w:r w:rsidRPr="004A17F8">
        <w:rPr>
          <w:rFonts w:cs="Simplified Arabic"/>
          <w:spacing w:val="-6"/>
          <w:sz w:val="28"/>
          <w:szCs w:val="28"/>
          <w:rtl/>
        </w:rPr>
        <w:t xml:space="preserve"> على التوالي (82.5%)، (82.5%) ،(81.0%) </w:t>
      </w:r>
      <w:r>
        <w:rPr>
          <w:rFonts w:cs="Simplified Arabic" w:hint="cs"/>
          <w:spacing w:val="-6"/>
          <w:sz w:val="28"/>
          <w:szCs w:val="28"/>
          <w:rtl/>
        </w:rPr>
        <w:t>ي</w:t>
      </w:r>
      <w:r w:rsidRPr="004A17F8">
        <w:rPr>
          <w:rFonts w:cs="Simplified Arabic" w:hint="cs"/>
          <w:spacing w:val="-6"/>
          <w:sz w:val="28"/>
          <w:szCs w:val="28"/>
          <w:rtl/>
        </w:rPr>
        <w:t>لي</w:t>
      </w:r>
      <w:r w:rsidRPr="004A17F8">
        <w:rPr>
          <w:rFonts w:cs="Simplified Arabic"/>
          <w:spacing w:val="-6"/>
          <w:sz w:val="28"/>
          <w:szCs w:val="28"/>
          <w:rtl/>
        </w:rPr>
        <w:t xml:space="preserve"> ذلك المدرسة بنسبة</w:t>
      </w:r>
      <w:r>
        <w:rPr>
          <w:rFonts w:cs="Simplified Arabic" w:hint="cs"/>
          <w:spacing w:val="-6"/>
          <w:sz w:val="28"/>
          <w:szCs w:val="28"/>
          <w:rtl/>
        </w:rPr>
        <w:t xml:space="preserve"> </w:t>
      </w:r>
      <w:r w:rsidRPr="004A17F8">
        <w:rPr>
          <w:rFonts w:cs="Simplified Arabic"/>
          <w:spacing w:val="-6"/>
          <w:sz w:val="28"/>
          <w:szCs w:val="28"/>
          <w:rtl/>
        </w:rPr>
        <w:t>(57.3%) ثم المدرسين بنسبة</w:t>
      </w:r>
      <w:r>
        <w:rPr>
          <w:rFonts w:cs="Simplified Arabic" w:hint="cs"/>
          <w:spacing w:val="-6"/>
          <w:sz w:val="28"/>
          <w:szCs w:val="28"/>
          <w:rtl/>
        </w:rPr>
        <w:t xml:space="preserve"> </w:t>
      </w:r>
      <w:r w:rsidRPr="004A17F8">
        <w:rPr>
          <w:rFonts w:cs="Simplified Arabic"/>
          <w:spacing w:val="-6"/>
          <w:sz w:val="28"/>
          <w:szCs w:val="28"/>
          <w:rtl/>
        </w:rPr>
        <w:t>(42.0%) يليها نادي المدرسة بنسبة (41.2%) ثم الحدائق العامة بنسبة</w:t>
      </w:r>
      <w:r>
        <w:rPr>
          <w:rFonts w:cs="Simplified Arabic" w:hint="cs"/>
          <w:spacing w:val="-6"/>
          <w:sz w:val="28"/>
          <w:szCs w:val="28"/>
          <w:rtl/>
        </w:rPr>
        <w:t xml:space="preserve"> </w:t>
      </w:r>
      <w:r w:rsidRPr="004A17F8">
        <w:rPr>
          <w:rFonts w:cs="Simplified Arabic"/>
          <w:spacing w:val="-6"/>
          <w:sz w:val="28"/>
          <w:szCs w:val="28"/>
          <w:rtl/>
        </w:rPr>
        <w:t>(39.2%) ، يليهم رجال الدين بنسبة اتفاق (37.8%).</w:t>
      </w:r>
    </w:p>
    <w:p w:rsidR="00857CA0" w:rsidRDefault="00857CA0" w:rsidP="00857CA0">
      <w:pPr>
        <w:spacing w:line="216" w:lineRule="auto"/>
        <w:ind w:firstLine="720"/>
        <w:rPr>
          <w:rFonts w:cs="Simplified Arabic" w:hint="cs"/>
          <w:spacing w:val="-6"/>
          <w:sz w:val="28"/>
          <w:szCs w:val="28"/>
          <w:rtl/>
        </w:rPr>
      </w:pPr>
      <w:r w:rsidRPr="004A17F8">
        <w:rPr>
          <w:rFonts w:cs="Simplified Arabic"/>
          <w:spacing w:val="-6"/>
          <w:sz w:val="28"/>
          <w:szCs w:val="28"/>
          <w:rtl/>
        </w:rPr>
        <w:t>في حين كانت مكتبة المدرسة الأقل تأثيرا في تطوير و تنشيط و الاستفادة من وقت الفراغ من وجهة نظر الأبناء عينة الدراسة حيث مثلت نسبة الاتفاق (24.6%) تليها المكتبات الإرشادية بنسبة(28.3%) يليها المرشد الطلابي الذي بلغت نسبة الاتفاق على دوره في تطوير و تنشيط و الاستفادة من وقت الفراغ من وجهة نظر الطلاب عينة الدراسة (30.3%)، يليه المكتبات العامة و المعارض الفنية وبلغت نسبتهم على التوالي (32.5%)، (34.7%)</w:t>
      </w:r>
      <w:r>
        <w:rPr>
          <w:rFonts w:cs="Simplified Arabic" w:hint="cs"/>
          <w:spacing w:val="-6"/>
          <w:sz w:val="28"/>
          <w:szCs w:val="28"/>
          <w:rtl/>
        </w:rPr>
        <w:t xml:space="preserve"> .</w:t>
      </w:r>
    </w:p>
    <w:p w:rsidR="00857CA0" w:rsidRPr="009B39A1" w:rsidRDefault="00857CA0" w:rsidP="00857CA0">
      <w:pPr>
        <w:jc w:val="center"/>
        <w:rPr>
          <w:rFonts w:cs="Monotype Koufi"/>
          <w:b/>
          <w:bCs/>
          <w:sz w:val="36"/>
          <w:szCs w:val="36"/>
          <w:rtl/>
        </w:rPr>
      </w:pPr>
      <w:r w:rsidRPr="009B39A1">
        <w:rPr>
          <w:rFonts w:cs="Monotype Koufi"/>
          <w:b/>
          <w:bCs/>
          <w:sz w:val="36"/>
          <w:szCs w:val="36"/>
          <w:rtl/>
        </w:rPr>
        <w:t>ثالثا:النتائج فى ضوء  فروض الدراسة</w:t>
      </w: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الأول</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 xml:space="preserve"> ينص الفرض الأول على أنه " لا توجد فروق ذات دلالة إحصائية بين</w:t>
      </w:r>
      <w:r w:rsidRPr="00BB56BA">
        <w:rPr>
          <w:rFonts w:cs="Simplified Arabic"/>
          <w:b/>
          <w:bCs/>
          <w:sz w:val="28"/>
          <w:szCs w:val="28"/>
        </w:rPr>
        <w:t xml:space="preserve"> </w:t>
      </w:r>
      <w:r w:rsidRPr="00BB56BA">
        <w:rPr>
          <w:rFonts w:cs="Simplified Arabic"/>
          <w:b/>
          <w:bCs/>
          <w:sz w:val="28"/>
          <w:szCs w:val="28"/>
          <w:rtl/>
        </w:rPr>
        <w:t>الطلاب والطالبات في أسلوب إدارة وقت الفراغ بمحاوره الثلاثة التخطيط والتنفيذ</w:t>
      </w:r>
      <w:r w:rsidRPr="00BB56BA">
        <w:rPr>
          <w:rFonts w:cs="Simplified Arabic"/>
          <w:b/>
          <w:bCs/>
          <w:sz w:val="28"/>
          <w:szCs w:val="28"/>
        </w:rPr>
        <w:t xml:space="preserve"> </w:t>
      </w:r>
      <w:r w:rsidRPr="00BB56BA">
        <w:rPr>
          <w:rFonts w:cs="Simplified Arabic"/>
          <w:b/>
          <w:bCs/>
          <w:sz w:val="28"/>
          <w:szCs w:val="28"/>
          <w:rtl/>
        </w:rPr>
        <w:t>والتقييم</w:t>
      </w:r>
      <w:r w:rsidRPr="00BB56BA">
        <w:rPr>
          <w:rFonts w:cs="Simplified Arabic"/>
          <w:sz w:val="28"/>
          <w:szCs w:val="28"/>
          <w:rtl/>
        </w:rPr>
        <w:t xml:space="preserve">". </w:t>
      </w:r>
    </w:p>
    <w:p w:rsidR="00857CA0" w:rsidRPr="00106159" w:rsidRDefault="00857CA0" w:rsidP="00857CA0">
      <w:pPr>
        <w:spacing w:after="120"/>
        <w:ind w:firstLine="720"/>
        <w:rPr>
          <w:rFonts w:cs="Simplified Arabic"/>
          <w:sz w:val="28"/>
          <w:szCs w:val="28"/>
          <w:rtl/>
          <w:lang w:val="en-GB"/>
        </w:rPr>
      </w:pPr>
      <w:r w:rsidRPr="00106159">
        <w:rPr>
          <w:rFonts w:cs="Simplified Arabic"/>
          <w:sz w:val="28"/>
          <w:szCs w:val="28"/>
          <w:rtl/>
        </w:rPr>
        <w:lastRenderedPageBreak/>
        <w:t xml:space="preserve">وللتحقق من صحة الفرض إحصائيا استخدمت الباحثة اختبار </w:t>
      </w:r>
      <w:r w:rsidRPr="00106159">
        <w:rPr>
          <w:rFonts w:cs="Simplified Arabic"/>
          <w:sz w:val="28"/>
          <w:szCs w:val="28"/>
          <w:lang w:val="en-GB"/>
        </w:rPr>
        <w:t>T-Test</w:t>
      </w:r>
      <w:r w:rsidRPr="00106159">
        <w:rPr>
          <w:rFonts w:cs="Simplified Arabic"/>
          <w:sz w:val="28"/>
          <w:szCs w:val="28"/>
          <w:rtl/>
          <w:lang w:val="en-GB"/>
        </w:rPr>
        <w:t xml:space="preserve"> للوقوف على دلالة الفروق بين متوسط درجات الطلاب والطالبات و أثر ذلك على أسلوب الطلاب في إدارة وقت الفراغ  بمحاوره الثلاثة التخطيط والتنفيذ والتقييم. وجدول (2</w:t>
      </w:r>
      <w:r>
        <w:rPr>
          <w:rFonts w:cs="Simplified Arabic" w:hint="cs"/>
          <w:sz w:val="28"/>
          <w:szCs w:val="28"/>
          <w:rtl/>
          <w:lang w:val="en-GB"/>
        </w:rPr>
        <w:t>3</w:t>
      </w:r>
      <w:r w:rsidRPr="00106159">
        <w:rPr>
          <w:rFonts w:cs="Simplified Arabic"/>
          <w:sz w:val="28"/>
          <w:szCs w:val="28"/>
          <w:rtl/>
          <w:lang w:val="en-GB"/>
        </w:rPr>
        <w:t>)</w:t>
      </w:r>
      <w:r>
        <w:rPr>
          <w:rFonts w:cs="Simplified Arabic" w:hint="cs"/>
          <w:sz w:val="28"/>
          <w:szCs w:val="28"/>
          <w:rtl/>
          <w:lang w:val="en-GB"/>
        </w:rPr>
        <w:t xml:space="preserve"> </w:t>
      </w:r>
      <w:r w:rsidRPr="00106159">
        <w:rPr>
          <w:rFonts w:cs="Simplified Arabic"/>
          <w:sz w:val="28"/>
          <w:szCs w:val="28"/>
          <w:rtl/>
          <w:lang w:val="en-GB"/>
        </w:rPr>
        <w:t>يوضح ذلك .</w:t>
      </w:r>
    </w:p>
    <w:p w:rsidR="00857CA0" w:rsidRPr="0092701C" w:rsidRDefault="00857CA0" w:rsidP="00857CA0">
      <w:pPr>
        <w:jc w:val="center"/>
        <w:rPr>
          <w:rFonts w:cs="Simplified Arabic"/>
          <w:b/>
          <w:bCs/>
          <w:spacing w:val="-8"/>
          <w:sz w:val="28"/>
          <w:szCs w:val="28"/>
          <w:rtl/>
          <w:lang w:eastAsia="zh-CN"/>
        </w:rPr>
      </w:pPr>
      <w:r w:rsidRPr="0092701C">
        <w:rPr>
          <w:rFonts w:cs="Simplified Arabic"/>
          <w:b/>
          <w:bCs/>
          <w:spacing w:val="-8"/>
          <w:sz w:val="28"/>
          <w:szCs w:val="28"/>
          <w:rtl/>
          <w:lang w:eastAsia="zh-CN"/>
        </w:rPr>
        <w:t xml:space="preserve">جدول ( </w:t>
      </w:r>
      <w:r w:rsidRPr="0092701C">
        <w:rPr>
          <w:rFonts w:cs="Simplified Arabic" w:hint="cs"/>
          <w:b/>
          <w:bCs/>
          <w:spacing w:val="-8"/>
          <w:sz w:val="28"/>
          <w:szCs w:val="28"/>
          <w:rtl/>
          <w:lang w:eastAsia="zh-CN"/>
        </w:rPr>
        <w:t>23</w:t>
      </w:r>
      <w:r w:rsidRPr="0092701C">
        <w:rPr>
          <w:rFonts w:cs="Simplified Arabic"/>
          <w:b/>
          <w:bCs/>
          <w:spacing w:val="-8"/>
          <w:sz w:val="28"/>
          <w:szCs w:val="28"/>
          <w:rtl/>
          <w:lang w:eastAsia="zh-CN"/>
        </w:rPr>
        <w:t xml:space="preserve"> ) دلالة الفروق بين  متوسط درجات الطلاب و الطالبات فى أسلوب إدارة وقت الفراغ</w:t>
      </w:r>
    </w:p>
    <w:tbl>
      <w:tblPr>
        <w:bidiVisual/>
        <w:tblW w:w="9180" w:type="dxa"/>
        <w:jc w:val="center"/>
        <w:tblLook w:val="0000"/>
      </w:tblPr>
      <w:tblGrid>
        <w:gridCol w:w="1193"/>
        <w:gridCol w:w="842"/>
        <w:gridCol w:w="1039"/>
        <w:gridCol w:w="976"/>
        <w:gridCol w:w="990"/>
        <w:gridCol w:w="1082"/>
        <w:gridCol w:w="1078"/>
        <w:gridCol w:w="900"/>
        <w:gridCol w:w="1080"/>
      </w:tblGrid>
      <w:tr w:rsidR="00857CA0" w:rsidRPr="003513AB" w:rsidTr="00A91E23">
        <w:trPr>
          <w:trHeight w:val="252"/>
          <w:jc w:val="center"/>
        </w:trPr>
        <w:tc>
          <w:tcPr>
            <w:tcW w:w="1193" w:type="dxa"/>
            <w:vMerge w:val="restart"/>
            <w:tcBorders>
              <w:top w:val="thinThickSmallGap" w:sz="18" w:space="0" w:color="auto"/>
              <w:left w:val="thickThinSmallGap" w:sz="18" w:space="0" w:color="auto"/>
              <w:bottom w:val="single" w:sz="8" w:space="0" w:color="000000"/>
              <w:right w:val="single" w:sz="12" w:space="0" w:color="auto"/>
            </w:tcBorders>
            <w:vAlign w:val="center"/>
          </w:tcPr>
          <w:p w:rsidR="00857CA0" w:rsidRPr="0087684F" w:rsidRDefault="00857CA0" w:rsidP="00A91E23">
            <w:pPr>
              <w:jc w:val="center"/>
              <w:rPr>
                <w:b/>
                <w:bCs/>
              </w:rPr>
            </w:pPr>
            <w:r w:rsidRPr="0087684F">
              <w:rPr>
                <w:b/>
                <w:bCs/>
                <w:rtl/>
              </w:rPr>
              <w:t>المحور</w:t>
            </w:r>
          </w:p>
        </w:tc>
        <w:tc>
          <w:tcPr>
            <w:tcW w:w="1881"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87684F" w:rsidRDefault="00857CA0" w:rsidP="00A91E23">
            <w:pPr>
              <w:jc w:val="center"/>
              <w:rPr>
                <w:b/>
                <w:bCs/>
              </w:rPr>
            </w:pPr>
            <w:r w:rsidRPr="0087684F">
              <w:rPr>
                <w:b/>
                <w:bCs/>
                <w:rtl/>
              </w:rPr>
              <w:t>الإناث     ن = 222</w:t>
            </w:r>
          </w:p>
        </w:tc>
        <w:tc>
          <w:tcPr>
            <w:tcW w:w="1966"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87684F" w:rsidRDefault="00857CA0" w:rsidP="00A91E23">
            <w:pPr>
              <w:jc w:val="center"/>
              <w:rPr>
                <w:b/>
                <w:bCs/>
              </w:rPr>
            </w:pPr>
            <w:r w:rsidRPr="0087684F">
              <w:rPr>
                <w:b/>
                <w:bCs/>
                <w:rtl/>
              </w:rPr>
              <w:t>الذكور     ن = 230</w:t>
            </w:r>
          </w:p>
        </w:tc>
        <w:tc>
          <w:tcPr>
            <w:tcW w:w="1082"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87684F" w:rsidRDefault="00857CA0" w:rsidP="00A91E23">
            <w:pPr>
              <w:jc w:val="center"/>
              <w:rPr>
                <w:b/>
                <w:bCs/>
              </w:rPr>
            </w:pPr>
            <w:r w:rsidRPr="0087684F">
              <w:rPr>
                <w:b/>
                <w:bCs/>
                <w:rtl/>
              </w:rPr>
              <w:t>الفروق بين المتوسطات</w:t>
            </w:r>
          </w:p>
        </w:tc>
        <w:tc>
          <w:tcPr>
            <w:tcW w:w="1078"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3513AB" w:rsidRDefault="00857CA0" w:rsidP="00A91E23">
            <w:pPr>
              <w:jc w:val="center"/>
              <w:rPr>
                <w:rFonts w:cs="Simplified Arabic"/>
                <w:b/>
                <w:bCs/>
              </w:rPr>
            </w:pPr>
            <w:r w:rsidRPr="003513AB">
              <w:rPr>
                <w:rFonts w:cs="Simplified Arabic"/>
                <w:b/>
                <w:bCs/>
                <w:rtl/>
              </w:rPr>
              <w:t>قيمة ت</w:t>
            </w:r>
          </w:p>
        </w:tc>
        <w:tc>
          <w:tcPr>
            <w:tcW w:w="1980" w:type="dxa"/>
            <w:gridSpan w:val="2"/>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3513AB" w:rsidRDefault="00857CA0" w:rsidP="00A91E23">
            <w:pPr>
              <w:jc w:val="center"/>
              <w:rPr>
                <w:rFonts w:cs="Simplified Arabic"/>
                <w:b/>
                <w:bCs/>
              </w:rPr>
            </w:pPr>
            <w:r w:rsidRPr="003513AB">
              <w:rPr>
                <w:rFonts w:cs="Simplified Arabic"/>
                <w:b/>
                <w:bCs/>
                <w:rtl/>
              </w:rPr>
              <w:t>مستوى الدالة</w:t>
            </w:r>
          </w:p>
        </w:tc>
      </w:tr>
      <w:tr w:rsidR="00857CA0" w:rsidRPr="003513AB" w:rsidTr="00A91E23">
        <w:trPr>
          <w:trHeight w:val="529"/>
          <w:jc w:val="center"/>
        </w:trPr>
        <w:tc>
          <w:tcPr>
            <w:tcW w:w="1193" w:type="dxa"/>
            <w:vMerge/>
            <w:tcBorders>
              <w:top w:val="double" w:sz="6" w:space="0" w:color="auto"/>
              <w:left w:val="thickThinSmallGap" w:sz="18" w:space="0" w:color="auto"/>
              <w:bottom w:val="single" w:sz="12" w:space="0" w:color="auto"/>
              <w:right w:val="single" w:sz="12" w:space="0" w:color="auto"/>
            </w:tcBorders>
            <w:vAlign w:val="center"/>
          </w:tcPr>
          <w:p w:rsidR="00857CA0" w:rsidRPr="0087684F" w:rsidRDefault="00857CA0" w:rsidP="00A91E23"/>
        </w:tc>
        <w:tc>
          <w:tcPr>
            <w:tcW w:w="842" w:type="dxa"/>
            <w:tcBorders>
              <w:top w:val="nil"/>
              <w:left w:val="single" w:sz="12" w:space="0" w:color="auto"/>
              <w:bottom w:val="single" w:sz="12" w:space="0" w:color="auto"/>
              <w:right w:val="single" w:sz="4" w:space="0" w:color="auto"/>
            </w:tcBorders>
            <w:vAlign w:val="center"/>
          </w:tcPr>
          <w:p w:rsidR="00857CA0" w:rsidRPr="0087684F" w:rsidRDefault="00857CA0" w:rsidP="00A91E23">
            <w:pPr>
              <w:jc w:val="center"/>
              <w:rPr>
                <w:b/>
                <w:bCs/>
              </w:rPr>
            </w:pPr>
            <w:r w:rsidRPr="0087684F">
              <w:rPr>
                <w:b/>
                <w:bCs/>
                <w:rtl/>
              </w:rPr>
              <w:t>المتوسط الحسابي</w:t>
            </w:r>
          </w:p>
        </w:tc>
        <w:tc>
          <w:tcPr>
            <w:tcW w:w="1039" w:type="dxa"/>
            <w:tcBorders>
              <w:top w:val="nil"/>
              <w:left w:val="single" w:sz="4" w:space="0" w:color="auto"/>
              <w:bottom w:val="single" w:sz="12" w:space="0" w:color="auto"/>
              <w:right w:val="single" w:sz="12" w:space="0" w:color="auto"/>
            </w:tcBorders>
            <w:vAlign w:val="center"/>
          </w:tcPr>
          <w:p w:rsidR="00857CA0" w:rsidRPr="0087684F" w:rsidRDefault="00857CA0" w:rsidP="00A91E23">
            <w:pPr>
              <w:jc w:val="center"/>
              <w:rPr>
                <w:b/>
                <w:bCs/>
              </w:rPr>
            </w:pPr>
            <w:r w:rsidRPr="0087684F">
              <w:rPr>
                <w:b/>
                <w:bCs/>
                <w:rtl/>
              </w:rPr>
              <w:t>الانحراف المعياري</w:t>
            </w:r>
          </w:p>
        </w:tc>
        <w:tc>
          <w:tcPr>
            <w:tcW w:w="976" w:type="dxa"/>
            <w:tcBorders>
              <w:top w:val="nil"/>
              <w:left w:val="single" w:sz="12" w:space="0" w:color="auto"/>
              <w:bottom w:val="single" w:sz="12" w:space="0" w:color="auto"/>
              <w:right w:val="single" w:sz="4" w:space="0" w:color="auto"/>
            </w:tcBorders>
            <w:vAlign w:val="center"/>
          </w:tcPr>
          <w:p w:rsidR="00857CA0" w:rsidRPr="0087684F" w:rsidRDefault="00857CA0" w:rsidP="00A91E23">
            <w:pPr>
              <w:jc w:val="center"/>
              <w:rPr>
                <w:b/>
                <w:bCs/>
              </w:rPr>
            </w:pPr>
            <w:r w:rsidRPr="0087684F">
              <w:rPr>
                <w:b/>
                <w:bCs/>
                <w:rtl/>
              </w:rPr>
              <w:t>المتوسط الحسابي</w:t>
            </w:r>
          </w:p>
        </w:tc>
        <w:tc>
          <w:tcPr>
            <w:tcW w:w="990" w:type="dxa"/>
            <w:tcBorders>
              <w:top w:val="nil"/>
              <w:left w:val="single" w:sz="4" w:space="0" w:color="auto"/>
              <w:bottom w:val="single" w:sz="12" w:space="0" w:color="auto"/>
              <w:right w:val="single" w:sz="12" w:space="0" w:color="auto"/>
            </w:tcBorders>
            <w:vAlign w:val="center"/>
          </w:tcPr>
          <w:p w:rsidR="00857CA0" w:rsidRPr="0087684F" w:rsidRDefault="00857CA0" w:rsidP="00A91E23">
            <w:pPr>
              <w:jc w:val="center"/>
              <w:rPr>
                <w:b/>
                <w:bCs/>
              </w:rPr>
            </w:pPr>
            <w:r w:rsidRPr="0087684F">
              <w:rPr>
                <w:b/>
                <w:bCs/>
                <w:rtl/>
              </w:rPr>
              <w:t>الانحراف المعياري</w:t>
            </w:r>
          </w:p>
        </w:tc>
        <w:tc>
          <w:tcPr>
            <w:tcW w:w="1082" w:type="dxa"/>
            <w:vMerge/>
            <w:tcBorders>
              <w:top w:val="double" w:sz="6" w:space="0" w:color="auto"/>
              <w:left w:val="single" w:sz="12" w:space="0" w:color="auto"/>
              <w:bottom w:val="single" w:sz="12" w:space="0" w:color="auto"/>
              <w:right w:val="single" w:sz="12" w:space="0" w:color="auto"/>
            </w:tcBorders>
            <w:vAlign w:val="center"/>
          </w:tcPr>
          <w:p w:rsidR="00857CA0" w:rsidRPr="0087684F" w:rsidRDefault="00857CA0" w:rsidP="00A91E23"/>
        </w:tc>
        <w:tc>
          <w:tcPr>
            <w:tcW w:w="1078" w:type="dxa"/>
            <w:vMerge/>
            <w:tcBorders>
              <w:top w:val="double" w:sz="6" w:space="0" w:color="auto"/>
              <w:left w:val="single" w:sz="12" w:space="0" w:color="auto"/>
              <w:bottom w:val="single" w:sz="12" w:space="0" w:color="auto"/>
              <w:right w:val="single" w:sz="12" w:space="0" w:color="auto"/>
            </w:tcBorders>
            <w:vAlign w:val="center"/>
          </w:tcPr>
          <w:p w:rsidR="00857CA0" w:rsidRPr="003513AB" w:rsidRDefault="00857CA0" w:rsidP="00A91E23">
            <w:pPr>
              <w:rPr>
                <w:rFonts w:cs="Simplified Arabic"/>
              </w:rPr>
            </w:pPr>
          </w:p>
        </w:tc>
        <w:tc>
          <w:tcPr>
            <w:tcW w:w="1980" w:type="dxa"/>
            <w:gridSpan w:val="2"/>
            <w:vMerge/>
            <w:tcBorders>
              <w:top w:val="double" w:sz="6" w:space="0" w:color="auto"/>
              <w:left w:val="single" w:sz="12" w:space="0" w:color="auto"/>
              <w:bottom w:val="single" w:sz="12" w:space="0" w:color="auto"/>
              <w:right w:val="thinThickSmallGap" w:sz="18" w:space="0" w:color="auto"/>
            </w:tcBorders>
            <w:vAlign w:val="center"/>
          </w:tcPr>
          <w:p w:rsidR="00857CA0" w:rsidRPr="003513AB" w:rsidRDefault="00857CA0" w:rsidP="00A91E23"/>
        </w:tc>
      </w:tr>
      <w:tr w:rsidR="00857CA0" w:rsidRPr="00DE791F" w:rsidTr="00A91E23">
        <w:trPr>
          <w:trHeight w:val="318"/>
          <w:jc w:val="center"/>
        </w:trPr>
        <w:tc>
          <w:tcPr>
            <w:tcW w:w="1193" w:type="dxa"/>
            <w:tcBorders>
              <w:top w:val="single" w:sz="12" w:space="0" w:color="auto"/>
              <w:left w:val="thickThinSmallGap" w:sz="18" w:space="0" w:color="auto"/>
              <w:bottom w:val="single" w:sz="4" w:space="0" w:color="auto"/>
              <w:right w:val="single" w:sz="12" w:space="0" w:color="auto"/>
            </w:tcBorders>
            <w:noWrap/>
            <w:vAlign w:val="center"/>
          </w:tcPr>
          <w:p w:rsidR="00857CA0" w:rsidRPr="0087684F" w:rsidRDefault="00857CA0" w:rsidP="00A91E23">
            <w:pPr>
              <w:jc w:val="center"/>
            </w:pPr>
            <w:r w:rsidRPr="0087684F">
              <w:rPr>
                <w:rtl/>
              </w:rPr>
              <w:t>التخطيط</w:t>
            </w:r>
          </w:p>
        </w:tc>
        <w:tc>
          <w:tcPr>
            <w:tcW w:w="842" w:type="dxa"/>
            <w:tcBorders>
              <w:top w:val="single" w:sz="12" w:space="0" w:color="auto"/>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78.93</w:t>
            </w:r>
          </w:p>
        </w:tc>
        <w:tc>
          <w:tcPr>
            <w:tcW w:w="1039" w:type="dxa"/>
            <w:tcBorders>
              <w:top w:val="single" w:sz="12" w:space="0" w:color="auto"/>
              <w:left w:val="single" w:sz="4" w:space="0" w:color="auto"/>
              <w:bottom w:val="single" w:sz="4" w:space="0" w:color="auto"/>
              <w:right w:val="single" w:sz="12" w:space="0" w:color="auto"/>
            </w:tcBorders>
            <w:noWrap/>
            <w:vAlign w:val="center"/>
          </w:tcPr>
          <w:p w:rsidR="00857CA0" w:rsidRPr="0087684F" w:rsidRDefault="00857CA0" w:rsidP="00A91E23">
            <w:pPr>
              <w:jc w:val="center"/>
            </w:pPr>
            <w:r w:rsidRPr="0087684F">
              <w:t>10.07</w:t>
            </w:r>
          </w:p>
        </w:tc>
        <w:tc>
          <w:tcPr>
            <w:tcW w:w="976" w:type="dxa"/>
            <w:tcBorders>
              <w:top w:val="single" w:sz="12" w:space="0" w:color="auto"/>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78.01</w:t>
            </w:r>
          </w:p>
        </w:tc>
        <w:tc>
          <w:tcPr>
            <w:tcW w:w="990" w:type="dxa"/>
            <w:tcBorders>
              <w:top w:val="single" w:sz="12" w:space="0" w:color="auto"/>
              <w:left w:val="single" w:sz="4" w:space="0" w:color="auto"/>
              <w:bottom w:val="single" w:sz="4" w:space="0" w:color="auto"/>
              <w:right w:val="single" w:sz="12" w:space="0" w:color="auto"/>
            </w:tcBorders>
            <w:noWrap/>
            <w:vAlign w:val="center"/>
          </w:tcPr>
          <w:p w:rsidR="00857CA0" w:rsidRPr="0087684F" w:rsidRDefault="00857CA0" w:rsidP="00A91E23">
            <w:pPr>
              <w:jc w:val="center"/>
            </w:pPr>
            <w:r w:rsidRPr="0087684F">
              <w:t>10.69</w:t>
            </w:r>
          </w:p>
        </w:tc>
        <w:tc>
          <w:tcPr>
            <w:tcW w:w="1082" w:type="dxa"/>
            <w:tcBorders>
              <w:top w:val="single" w:sz="12" w:space="0" w:color="auto"/>
              <w:left w:val="single" w:sz="12" w:space="0" w:color="auto"/>
              <w:bottom w:val="single" w:sz="4" w:space="0" w:color="auto"/>
              <w:right w:val="single" w:sz="12" w:space="0" w:color="auto"/>
            </w:tcBorders>
            <w:noWrap/>
            <w:vAlign w:val="center"/>
          </w:tcPr>
          <w:p w:rsidR="00857CA0" w:rsidRPr="0087684F" w:rsidRDefault="00857CA0" w:rsidP="00A91E23">
            <w:pPr>
              <w:jc w:val="center"/>
            </w:pPr>
            <w:r w:rsidRPr="0087684F">
              <w:t>0.92</w:t>
            </w:r>
          </w:p>
        </w:tc>
        <w:tc>
          <w:tcPr>
            <w:tcW w:w="1078" w:type="dxa"/>
            <w:tcBorders>
              <w:top w:val="single" w:sz="12" w:space="0" w:color="auto"/>
              <w:left w:val="single" w:sz="12" w:space="0" w:color="auto"/>
              <w:bottom w:val="single" w:sz="4" w:space="0" w:color="auto"/>
              <w:right w:val="single" w:sz="12" w:space="0" w:color="auto"/>
            </w:tcBorders>
            <w:noWrap/>
            <w:vAlign w:val="center"/>
          </w:tcPr>
          <w:p w:rsidR="00857CA0" w:rsidRPr="0087684F" w:rsidRDefault="00857CA0" w:rsidP="00A91E23">
            <w:pPr>
              <w:jc w:val="center"/>
            </w:pPr>
            <w:r w:rsidRPr="0087684F">
              <w:t>0.945</w:t>
            </w:r>
          </w:p>
        </w:tc>
        <w:tc>
          <w:tcPr>
            <w:tcW w:w="900" w:type="dxa"/>
            <w:tcBorders>
              <w:top w:val="single" w:sz="12" w:space="0" w:color="auto"/>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0.345</w:t>
            </w:r>
            <w:r w:rsidRPr="0087684F">
              <w:rPr>
                <w:rtl/>
              </w:rPr>
              <w:t xml:space="preserve"> </w:t>
            </w:r>
          </w:p>
        </w:tc>
        <w:tc>
          <w:tcPr>
            <w:tcW w:w="1080" w:type="dxa"/>
            <w:tcBorders>
              <w:top w:val="single" w:sz="12" w:space="0" w:color="auto"/>
              <w:left w:val="single" w:sz="4" w:space="0" w:color="auto"/>
              <w:bottom w:val="single" w:sz="4" w:space="0" w:color="auto"/>
              <w:right w:val="thinThickSmallGap" w:sz="18" w:space="0" w:color="auto"/>
            </w:tcBorders>
            <w:vAlign w:val="center"/>
          </w:tcPr>
          <w:p w:rsidR="00857CA0" w:rsidRPr="0087684F" w:rsidRDefault="00857CA0" w:rsidP="00A91E23">
            <w:pPr>
              <w:jc w:val="center"/>
            </w:pPr>
            <w:r w:rsidRPr="0087684F">
              <w:rPr>
                <w:rtl/>
              </w:rPr>
              <w:t>غير دال</w:t>
            </w:r>
          </w:p>
        </w:tc>
      </w:tr>
      <w:tr w:rsidR="00857CA0" w:rsidRPr="00DE791F" w:rsidTr="00A91E23">
        <w:trPr>
          <w:trHeight w:val="212"/>
          <w:jc w:val="center"/>
        </w:trPr>
        <w:tc>
          <w:tcPr>
            <w:tcW w:w="1193" w:type="dxa"/>
            <w:tcBorders>
              <w:top w:val="single" w:sz="4" w:space="0" w:color="auto"/>
              <w:left w:val="thickThinSmallGap" w:sz="18" w:space="0" w:color="auto"/>
              <w:bottom w:val="single" w:sz="4" w:space="0" w:color="auto"/>
              <w:right w:val="single" w:sz="12" w:space="0" w:color="auto"/>
            </w:tcBorders>
            <w:noWrap/>
            <w:vAlign w:val="center"/>
          </w:tcPr>
          <w:p w:rsidR="00857CA0" w:rsidRPr="0087684F" w:rsidRDefault="00857CA0" w:rsidP="00A91E23">
            <w:pPr>
              <w:jc w:val="center"/>
            </w:pPr>
            <w:r w:rsidRPr="0087684F">
              <w:rPr>
                <w:rtl/>
              </w:rPr>
              <w:t>التنفيذ</w:t>
            </w:r>
          </w:p>
        </w:tc>
        <w:tc>
          <w:tcPr>
            <w:tcW w:w="842" w:type="dxa"/>
            <w:tcBorders>
              <w:top w:val="nil"/>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65.97</w:t>
            </w:r>
          </w:p>
        </w:tc>
        <w:tc>
          <w:tcPr>
            <w:tcW w:w="1039" w:type="dxa"/>
            <w:tcBorders>
              <w:top w:val="nil"/>
              <w:left w:val="single" w:sz="4" w:space="0" w:color="auto"/>
              <w:bottom w:val="single" w:sz="4" w:space="0" w:color="auto"/>
              <w:right w:val="single" w:sz="12" w:space="0" w:color="auto"/>
            </w:tcBorders>
            <w:noWrap/>
            <w:vAlign w:val="center"/>
          </w:tcPr>
          <w:p w:rsidR="00857CA0" w:rsidRPr="0087684F" w:rsidRDefault="00857CA0" w:rsidP="00A91E23">
            <w:pPr>
              <w:jc w:val="center"/>
            </w:pPr>
            <w:r w:rsidRPr="0087684F">
              <w:t>8.20</w:t>
            </w:r>
          </w:p>
        </w:tc>
        <w:tc>
          <w:tcPr>
            <w:tcW w:w="976" w:type="dxa"/>
            <w:tcBorders>
              <w:top w:val="nil"/>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66.47</w:t>
            </w:r>
          </w:p>
        </w:tc>
        <w:tc>
          <w:tcPr>
            <w:tcW w:w="990" w:type="dxa"/>
            <w:tcBorders>
              <w:top w:val="nil"/>
              <w:left w:val="single" w:sz="4" w:space="0" w:color="auto"/>
              <w:bottom w:val="single" w:sz="4" w:space="0" w:color="auto"/>
              <w:right w:val="single" w:sz="12" w:space="0" w:color="auto"/>
            </w:tcBorders>
            <w:noWrap/>
            <w:vAlign w:val="center"/>
          </w:tcPr>
          <w:p w:rsidR="00857CA0" w:rsidRPr="0087684F" w:rsidRDefault="00857CA0" w:rsidP="00A91E23">
            <w:pPr>
              <w:jc w:val="center"/>
            </w:pPr>
            <w:r w:rsidRPr="0087684F">
              <w:t>6.49</w:t>
            </w:r>
          </w:p>
        </w:tc>
        <w:tc>
          <w:tcPr>
            <w:tcW w:w="1082" w:type="dxa"/>
            <w:tcBorders>
              <w:top w:val="nil"/>
              <w:left w:val="single" w:sz="12" w:space="0" w:color="auto"/>
              <w:bottom w:val="single" w:sz="4" w:space="0" w:color="auto"/>
              <w:right w:val="single" w:sz="12" w:space="0" w:color="auto"/>
            </w:tcBorders>
            <w:noWrap/>
            <w:vAlign w:val="center"/>
          </w:tcPr>
          <w:p w:rsidR="00857CA0" w:rsidRPr="0087684F" w:rsidRDefault="00857CA0" w:rsidP="00A91E23">
            <w:pPr>
              <w:jc w:val="center"/>
            </w:pPr>
            <w:r w:rsidRPr="0087684F">
              <w:rPr>
                <w:rtl/>
              </w:rPr>
              <w:t>-0.05</w:t>
            </w:r>
          </w:p>
        </w:tc>
        <w:tc>
          <w:tcPr>
            <w:tcW w:w="1078" w:type="dxa"/>
            <w:tcBorders>
              <w:top w:val="nil"/>
              <w:left w:val="single" w:sz="12" w:space="0" w:color="auto"/>
              <w:bottom w:val="single" w:sz="4" w:space="0" w:color="auto"/>
              <w:right w:val="single" w:sz="12" w:space="0" w:color="auto"/>
            </w:tcBorders>
            <w:noWrap/>
            <w:vAlign w:val="center"/>
          </w:tcPr>
          <w:p w:rsidR="00857CA0" w:rsidRPr="0087684F" w:rsidRDefault="00857CA0" w:rsidP="00A91E23">
            <w:pPr>
              <w:jc w:val="center"/>
            </w:pPr>
            <w:r w:rsidRPr="0087684F">
              <w:t>-0.727</w:t>
            </w:r>
          </w:p>
        </w:tc>
        <w:tc>
          <w:tcPr>
            <w:tcW w:w="900" w:type="dxa"/>
            <w:tcBorders>
              <w:top w:val="nil"/>
              <w:left w:val="single" w:sz="12" w:space="0" w:color="auto"/>
              <w:bottom w:val="single" w:sz="4" w:space="0" w:color="auto"/>
              <w:right w:val="single" w:sz="4" w:space="0" w:color="auto"/>
            </w:tcBorders>
            <w:noWrap/>
            <w:vAlign w:val="center"/>
          </w:tcPr>
          <w:p w:rsidR="00857CA0" w:rsidRPr="0087684F" w:rsidRDefault="00857CA0" w:rsidP="00A91E23">
            <w:pPr>
              <w:jc w:val="center"/>
            </w:pPr>
            <w:r w:rsidRPr="0087684F">
              <w:t>0.467</w:t>
            </w:r>
            <w:r w:rsidRPr="0087684F">
              <w:rPr>
                <w:rtl/>
              </w:rPr>
              <w:t xml:space="preserve"> </w:t>
            </w:r>
          </w:p>
        </w:tc>
        <w:tc>
          <w:tcPr>
            <w:tcW w:w="1080" w:type="dxa"/>
            <w:tcBorders>
              <w:top w:val="nil"/>
              <w:left w:val="single" w:sz="4" w:space="0" w:color="auto"/>
              <w:bottom w:val="single" w:sz="4" w:space="0" w:color="auto"/>
              <w:right w:val="thinThickSmallGap" w:sz="18" w:space="0" w:color="auto"/>
            </w:tcBorders>
            <w:vAlign w:val="center"/>
          </w:tcPr>
          <w:p w:rsidR="00857CA0" w:rsidRPr="0087684F" w:rsidRDefault="00857CA0" w:rsidP="00A91E23">
            <w:pPr>
              <w:jc w:val="center"/>
            </w:pPr>
            <w:r w:rsidRPr="0087684F">
              <w:rPr>
                <w:rtl/>
              </w:rPr>
              <w:t>غير دال</w:t>
            </w:r>
          </w:p>
        </w:tc>
      </w:tr>
      <w:tr w:rsidR="00857CA0" w:rsidRPr="00DE791F" w:rsidTr="00A91E23">
        <w:trPr>
          <w:trHeight w:val="293"/>
          <w:jc w:val="center"/>
        </w:trPr>
        <w:tc>
          <w:tcPr>
            <w:tcW w:w="1193" w:type="dxa"/>
            <w:tcBorders>
              <w:top w:val="single" w:sz="4" w:space="0" w:color="auto"/>
              <w:left w:val="thickThinSmallGap" w:sz="18" w:space="0" w:color="auto"/>
              <w:bottom w:val="single" w:sz="12" w:space="0" w:color="auto"/>
              <w:right w:val="single" w:sz="12" w:space="0" w:color="auto"/>
            </w:tcBorders>
            <w:noWrap/>
            <w:vAlign w:val="center"/>
          </w:tcPr>
          <w:p w:rsidR="00857CA0" w:rsidRPr="0087684F" w:rsidRDefault="00857CA0" w:rsidP="00A91E23">
            <w:pPr>
              <w:jc w:val="center"/>
            </w:pPr>
            <w:r w:rsidRPr="0087684F">
              <w:rPr>
                <w:rtl/>
              </w:rPr>
              <w:t>التقييم</w:t>
            </w:r>
          </w:p>
        </w:tc>
        <w:tc>
          <w:tcPr>
            <w:tcW w:w="842" w:type="dxa"/>
            <w:tcBorders>
              <w:top w:val="nil"/>
              <w:left w:val="single" w:sz="12" w:space="0" w:color="auto"/>
              <w:bottom w:val="single" w:sz="12" w:space="0" w:color="auto"/>
              <w:right w:val="single" w:sz="4" w:space="0" w:color="auto"/>
            </w:tcBorders>
            <w:noWrap/>
            <w:vAlign w:val="center"/>
          </w:tcPr>
          <w:p w:rsidR="00857CA0" w:rsidRPr="0087684F" w:rsidRDefault="00857CA0" w:rsidP="00A91E23">
            <w:pPr>
              <w:jc w:val="center"/>
            </w:pPr>
            <w:r w:rsidRPr="0087684F">
              <w:t>70.51</w:t>
            </w:r>
          </w:p>
        </w:tc>
        <w:tc>
          <w:tcPr>
            <w:tcW w:w="1039" w:type="dxa"/>
            <w:tcBorders>
              <w:top w:val="nil"/>
              <w:left w:val="single" w:sz="4" w:space="0" w:color="auto"/>
              <w:bottom w:val="single" w:sz="12" w:space="0" w:color="auto"/>
              <w:right w:val="single" w:sz="12" w:space="0" w:color="auto"/>
            </w:tcBorders>
            <w:noWrap/>
            <w:vAlign w:val="center"/>
          </w:tcPr>
          <w:p w:rsidR="00857CA0" w:rsidRPr="0087684F" w:rsidRDefault="00857CA0" w:rsidP="00A91E23">
            <w:pPr>
              <w:jc w:val="center"/>
            </w:pPr>
            <w:r w:rsidRPr="0087684F">
              <w:t>8.17</w:t>
            </w:r>
          </w:p>
        </w:tc>
        <w:tc>
          <w:tcPr>
            <w:tcW w:w="976" w:type="dxa"/>
            <w:tcBorders>
              <w:top w:val="nil"/>
              <w:left w:val="single" w:sz="12" w:space="0" w:color="auto"/>
              <w:bottom w:val="single" w:sz="12" w:space="0" w:color="auto"/>
              <w:right w:val="single" w:sz="4" w:space="0" w:color="auto"/>
            </w:tcBorders>
            <w:noWrap/>
            <w:vAlign w:val="center"/>
          </w:tcPr>
          <w:p w:rsidR="00857CA0" w:rsidRPr="0087684F" w:rsidRDefault="00857CA0" w:rsidP="00A91E23">
            <w:pPr>
              <w:jc w:val="center"/>
            </w:pPr>
            <w:r w:rsidRPr="0087684F">
              <w:t>67.66</w:t>
            </w:r>
          </w:p>
        </w:tc>
        <w:tc>
          <w:tcPr>
            <w:tcW w:w="990" w:type="dxa"/>
            <w:tcBorders>
              <w:top w:val="nil"/>
              <w:left w:val="single" w:sz="4" w:space="0" w:color="auto"/>
              <w:bottom w:val="single" w:sz="12" w:space="0" w:color="auto"/>
              <w:right w:val="single" w:sz="12" w:space="0" w:color="auto"/>
            </w:tcBorders>
            <w:noWrap/>
            <w:vAlign w:val="center"/>
          </w:tcPr>
          <w:p w:rsidR="00857CA0" w:rsidRPr="0087684F" w:rsidRDefault="00857CA0" w:rsidP="00A91E23">
            <w:pPr>
              <w:jc w:val="center"/>
            </w:pPr>
            <w:r w:rsidRPr="0087684F">
              <w:t>9.74</w:t>
            </w:r>
          </w:p>
        </w:tc>
        <w:tc>
          <w:tcPr>
            <w:tcW w:w="1082" w:type="dxa"/>
            <w:tcBorders>
              <w:top w:val="nil"/>
              <w:left w:val="single" w:sz="12" w:space="0" w:color="auto"/>
              <w:bottom w:val="single" w:sz="12" w:space="0" w:color="auto"/>
              <w:right w:val="single" w:sz="12" w:space="0" w:color="auto"/>
            </w:tcBorders>
            <w:noWrap/>
            <w:vAlign w:val="center"/>
          </w:tcPr>
          <w:p w:rsidR="00857CA0" w:rsidRPr="0087684F" w:rsidRDefault="00857CA0" w:rsidP="00A91E23">
            <w:pPr>
              <w:jc w:val="center"/>
            </w:pPr>
            <w:r w:rsidRPr="0087684F">
              <w:t>2.85</w:t>
            </w:r>
          </w:p>
        </w:tc>
        <w:tc>
          <w:tcPr>
            <w:tcW w:w="1078" w:type="dxa"/>
            <w:tcBorders>
              <w:top w:val="nil"/>
              <w:left w:val="single" w:sz="12" w:space="0" w:color="auto"/>
              <w:bottom w:val="single" w:sz="12" w:space="0" w:color="auto"/>
              <w:right w:val="single" w:sz="12" w:space="0" w:color="auto"/>
            </w:tcBorders>
            <w:noWrap/>
            <w:vAlign w:val="center"/>
          </w:tcPr>
          <w:p w:rsidR="00857CA0" w:rsidRPr="0087684F" w:rsidRDefault="00857CA0" w:rsidP="00A91E23">
            <w:pPr>
              <w:jc w:val="center"/>
            </w:pPr>
            <w:r w:rsidRPr="0087684F">
              <w:t>3.364</w:t>
            </w:r>
          </w:p>
        </w:tc>
        <w:tc>
          <w:tcPr>
            <w:tcW w:w="900" w:type="dxa"/>
            <w:tcBorders>
              <w:top w:val="nil"/>
              <w:left w:val="single" w:sz="12" w:space="0" w:color="auto"/>
              <w:bottom w:val="single" w:sz="12" w:space="0" w:color="auto"/>
              <w:right w:val="single" w:sz="4" w:space="0" w:color="auto"/>
            </w:tcBorders>
            <w:noWrap/>
            <w:vAlign w:val="center"/>
          </w:tcPr>
          <w:p w:rsidR="00857CA0" w:rsidRPr="0087684F" w:rsidRDefault="00857CA0" w:rsidP="00A91E23">
            <w:pPr>
              <w:jc w:val="center"/>
            </w:pPr>
            <w:r w:rsidRPr="0087684F">
              <w:t>0.001</w:t>
            </w:r>
          </w:p>
        </w:tc>
        <w:tc>
          <w:tcPr>
            <w:tcW w:w="1080" w:type="dxa"/>
            <w:tcBorders>
              <w:top w:val="nil"/>
              <w:left w:val="single" w:sz="4" w:space="0" w:color="auto"/>
              <w:bottom w:val="single" w:sz="12" w:space="0" w:color="auto"/>
              <w:right w:val="thinThickSmallGap" w:sz="18" w:space="0" w:color="auto"/>
            </w:tcBorders>
            <w:vAlign w:val="center"/>
          </w:tcPr>
          <w:p w:rsidR="00857CA0" w:rsidRPr="0087684F" w:rsidRDefault="00857CA0" w:rsidP="00A91E23">
            <w:pPr>
              <w:jc w:val="center"/>
            </w:pPr>
            <w:r w:rsidRPr="0087684F">
              <w:rPr>
                <w:rtl/>
              </w:rPr>
              <w:t>دال عند 0.001</w:t>
            </w:r>
          </w:p>
        </w:tc>
      </w:tr>
      <w:tr w:rsidR="00857CA0" w:rsidRPr="0087684F" w:rsidTr="00A91E23">
        <w:trPr>
          <w:trHeight w:val="210"/>
          <w:jc w:val="center"/>
        </w:trPr>
        <w:tc>
          <w:tcPr>
            <w:tcW w:w="1193" w:type="dxa"/>
            <w:tcBorders>
              <w:top w:val="single" w:sz="12" w:space="0" w:color="auto"/>
              <w:left w:val="thickThinSmallGap" w:sz="18" w:space="0" w:color="auto"/>
              <w:bottom w:val="thickThinSmallGap" w:sz="18" w:space="0" w:color="auto"/>
              <w:right w:val="single" w:sz="12" w:space="0" w:color="auto"/>
            </w:tcBorders>
            <w:noWrap/>
            <w:vAlign w:val="center"/>
          </w:tcPr>
          <w:p w:rsidR="00857CA0" w:rsidRPr="0087684F" w:rsidRDefault="00857CA0" w:rsidP="00A91E23">
            <w:pPr>
              <w:jc w:val="center"/>
              <w:rPr>
                <w:b/>
                <w:bCs/>
              </w:rPr>
            </w:pPr>
            <w:r w:rsidRPr="0087684F">
              <w:rPr>
                <w:b/>
                <w:bCs/>
                <w:rtl/>
              </w:rPr>
              <w:t>الإدارة</w:t>
            </w:r>
          </w:p>
        </w:tc>
        <w:tc>
          <w:tcPr>
            <w:tcW w:w="842" w:type="dxa"/>
            <w:tcBorders>
              <w:top w:val="single" w:sz="12" w:space="0" w:color="auto"/>
              <w:left w:val="single" w:sz="12" w:space="0" w:color="auto"/>
              <w:bottom w:val="thickThinSmallGap" w:sz="18" w:space="0" w:color="auto"/>
              <w:right w:val="single" w:sz="4" w:space="0" w:color="auto"/>
            </w:tcBorders>
            <w:noWrap/>
            <w:vAlign w:val="center"/>
          </w:tcPr>
          <w:p w:rsidR="00857CA0" w:rsidRPr="0087684F" w:rsidRDefault="00857CA0" w:rsidP="00A91E23">
            <w:pPr>
              <w:jc w:val="center"/>
              <w:rPr>
                <w:b/>
                <w:bCs/>
              </w:rPr>
            </w:pPr>
            <w:r w:rsidRPr="0087684F">
              <w:rPr>
                <w:b/>
                <w:bCs/>
              </w:rPr>
              <w:t>215.41</w:t>
            </w:r>
          </w:p>
        </w:tc>
        <w:tc>
          <w:tcPr>
            <w:tcW w:w="1039" w:type="dxa"/>
            <w:tcBorders>
              <w:top w:val="single" w:sz="12" w:space="0" w:color="auto"/>
              <w:left w:val="single" w:sz="4" w:space="0" w:color="auto"/>
              <w:bottom w:val="thickThinSmallGap" w:sz="18" w:space="0" w:color="auto"/>
              <w:right w:val="single" w:sz="12" w:space="0" w:color="auto"/>
            </w:tcBorders>
            <w:noWrap/>
            <w:vAlign w:val="center"/>
          </w:tcPr>
          <w:p w:rsidR="00857CA0" w:rsidRPr="0087684F" w:rsidRDefault="00857CA0" w:rsidP="00A91E23">
            <w:pPr>
              <w:jc w:val="center"/>
              <w:rPr>
                <w:b/>
                <w:bCs/>
              </w:rPr>
            </w:pPr>
            <w:r w:rsidRPr="0087684F">
              <w:rPr>
                <w:b/>
                <w:bCs/>
              </w:rPr>
              <w:t>23.01</w:t>
            </w:r>
          </w:p>
        </w:tc>
        <w:tc>
          <w:tcPr>
            <w:tcW w:w="976" w:type="dxa"/>
            <w:tcBorders>
              <w:top w:val="single" w:sz="12" w:space="0" w:color="auto"/>
              <w:left w:val="single" w:sz="12" w:space="0" w:color="auto"/>
              <w:bottom w:val="thickThinSmallGap" w:sz="18" w:space="0" w:color="auto"/>
              <w:right w:val="single" w:sz="4" w:space="0" w:color="auto"/>
            </w:tcBorders>
            <w:noWrap/>
            <w:vAlign w:val="center"/>
          </w:tcPr>
          <w:p w:rsidR="00857CA0" w:rsidRPr="0087684F" w:rsidRDefault="00857CA0" w:rsidP="00A91E23">
            <w:pPr>
              <w:jc w:val="center"/>
              <w:rPr>
                <w:b/>
                <w:bCs/>
              </w:rPr>
            </w:pPr>
            <w:r w:rsidRPr="0087684F">
              <w:rPr>
                <w:b/>
                <w:bCs/>
              </w:rPr>
              <w:t>212.15</w:t>
            </w:r>
          </w:p>
        </w:tc>
        <w:tc>
          <w:tcPr>
            <w:tcW w:w="990" w:type="dxa"/>
            <w:tcBorders>
              <w:top w:val="single" w:sz="12" w:space="0" w:color="auto"/>
              <w:left w:val="single" w:sz="4" w:space="0" w:color="auto"/>
              <w:bottom w:val="thickThinSmallGap" w:sz="18" w:space="0" w:color="auto"/>
              <w:right w:val="single" w:sz="12" w:space="0" w:color="auto"/>
            </w:tcBorders>
            <w:noWrap/>
            <w:vAlign w:val="center"/>
          </w:tcPr>
          <w:p w:rsidR="00857CA0" w:rsidRPr="0087684F" w:rsidRDefault="00857CA0" w:rsidP="00A91E23">
            <w:pPr>
              <w:jc w:val="center"/>
              <w:rPr>
                <w:b/>
                <w:bCs/>
              </w:rPr>
            </w:pPr>
            <w:r w:rsidRPr="0087684F">
              <w:rPr>
                <w:b/>
                <w:bCs/>
              </w:rPr>
              <w:t>22.48</w:t>
            </w:r>
          </w:p>
        </w:tc>
        <w:tc>
          <w:tcPr>
            <w:tcW w:w="1082" w:type="dxa"/>
            <w:tcBorders>
              <w:top w:val="single" w:sz="12" w:space="0" w:color="auto"/>
              <w:left w:val="single" w:sz="12" w:space="0" w:color="auto"/>
              <w:bottom w:val="thickThinSmallGap" w:sz="18" w:space="0" w:color="auto"/>
              <w:right w:val="single" w:sz="12" w:space="0" w:color="auto"/>
            </w:tcBorders>
            <w:noWrap/>
            <w:vAlign w:val="center"/>
          </w:tcPr>
          <w:p w:rsidR="00857CA0" w:rsidRPr="0087684F" w:rsidRDefault="00857CA0" w:rsidP="00A91E23">
            <w:pPr>
              <w:jc w:val="center"/>
              <w:rPr>
                <w:b/>
                <w:bCs/>
              </w:rPr>
            </w:pPr>
            <w:r w:rsidRPr="0087684F">
              <w:rPr>
                <w:b/>
                <w:bCs/>
              </w:rPr>
              <w:t>3.26</w:t>
            </w:r>
          </w:p>
        </w:tc>
        <w:tc>
          <w:tcPr>
            <w:tcW w:w="1078" w:type="dxa"/>
            <w:tcBorders>
              <w:top w:val="single" w:sz="12" w:space="0" w:color="auto"/>
              <w:left w:val="single" w:sz="12" w:space="0" w:color="auto"/>
              <w:bottom w:val="thickThinSmallGap" w:sz="18" w:space="0" w:color="auto"/>
              <w:right w:val="single" w:sz="12" w:space="0" w:color="auto"/>
            </w:tcBorders>
            <w:noWrap/>
            <w:vAlign w:val="center"/>
          </w:tcPr>
          <w:p w:rsidR="00857CA0" w:rsidRPr="0087684F" w:rsidRDefault="00857CA0" w:rsidP="00A91E23">
            <w:pPr>
              <w:jc w:val="center"/>
              <w:rPr>
                <w:b/>
                <w:bCs/>
              </w:rPr>
            </w:pPr>
            <w:r w:rsidRPr="0087684F">
              <w:rPr>
                <w:b/>
                <w:bCs/>
              </w:rPr>
              <w:t>1.527</w:t>
            </w:r>
          </w:p>
        </w:tc>
        <w:tc>
          <w:tcPr>
            <w:tcW w:w="900" w:type="dxa"/>
            <w:tcBorders>
              <w:top w:val="single" w:sz="12" w:space="0" w:color="auto"/>
              <w:left w:val="single" w:sz="12" w:space="0" w:color="auto"/>
              <w:bottom w:val="thickThinSmallGap" w:sz="18" w:space="0" w:color="auto"/>
              <w:right w:val="single" w:sz="4" w:space="0" w:color="auto"/>
            </w:tcBorders>
            <w:noWrap/>
            <w:vAlign w:val="center"/>
          </w:tcPr>
          <w:p w:rsidR="00857CA0" w:rsidRPr="0087684F" w:rsidRDefault="00857CA0" w:rsidP="00A91E23">
            <w:pPr>
              <w:jc w:val="center"/>
              <w:rPr>
                <w:b/>
                <w:bCs/>
                <w:rtl/>
              </w:rPr>
            </w:pPr>
            <w:r w:rsidRPr="0087684F">
              <w:rPr>
                <w:b/>
                <w:bCs/>
              </w:rPr>
              <w:t>0.128</w:t>
            </w:r>
            <w:r w:rsidRPr="0087684F">
              <w:rPr>
                <w:b/>
                <w:bCs/>
                <w:rtl/>
              </w:rPr>
              <w:t xml:space="preserve"> </w:t>
            </w:r>
          </w:p>
        </w:tc>
        <w:tc>
          <w:tcPr>
            <w:tcW w:w="1080" w:type="dxa"/>
            <w:tcBorders>
              <w:top w:val="single" w:sz="12" w:space="0" w:color="auto"/>
              <w:left w:val="single" w:sz="4" w:space="0" w:color="auto"/>
              <w:bottom w:val="thickThinSmallGap" w:sz="18" w:space="0" w:color="auto"/>
              <w:right w:val="thinThickSmallGap" w:sz="18" w:space="0" w:color="auto"/>
            </w:tcBorders>
            <w:vAlign w:val="center"/>
          </w:tcPr>
          <w:p w:rsidR="00857CA0" w:rsidRPr="0087684F" w:rsidRDefault="00857CA0" w:rsidP="00A91E23">
            <w:pPr>
              <w:jc w:val="center"/>
              <w:rPr>
                <w:b/>
                <w:bCs/>
              </w:rPr>
            </w:pPr>
            <w:r w:rsidRPr="0087684F">
              <w:rPr>
                <w:b/>
                <w:bCs/>
                <w:rtl/>
              </w:rPr>
              <w:t>غير دال</w:t>
            </w:r>
          </w:p>
        </w:tc>
      </w:tr>
    </w:tbl>
    <w:p w:rsidR="00857CA0" w:rsidRPr="0087684F" w:rsidRDefault="00857CA0" w:rsidP="00857CA0">
      <w:pPr>
        <w:jc w:val="center"/>
        <w:rPr>
          <w:rFonts w:hint="cs"/>
          <w:b/>
          <w:bCs/>
          <w:rtl/>
        </w:rPr>
      </w:pPr>
    </w:p>
    <w:p w:rsidR="00857CA0" w:rsidRPr="0092701C" w:rsidRDefault="00857CA0" w:rsidP="00857CA0">
      <w:pPr>
        <w:spacing w:line="216" w:lineRule="auto"/>
        <w:rPr>
          <w:rFonts w:cs="Simplified Arabic"/>
          <w:b/>
          <w:bCs/>
          <w:sz w:val="28"/>
          <w:szCs w:val="28"/>
          <w:rtl/>
          <w:lang w:val="en-GB"/>
        </w:rPr>
      </w:pPr>
      <w:r>
        <w:rPr>
          <w:rFonts w:cs="Simplified Arabic"/>
          <w:b/>
          <w:bCs/>
          <w:sz w:val="28"/>
          <w:szCs w:val="28"/>
          <w:rtl/>
          <w:lang w:val="en-GB"/>
        </w:rPr>
        <w:t xml:space="preserve">يكشف </w:t>
      </w:r>
      <w:r w:rsidRPr="0092701C">
        <w:rPr>
          <w:rFonts w:cs="Simplified Arabic"/>
          <w:b/>
          <w:bCs/>
          <w:sz w:val="28"/>
          <w:szCs w:val="28"/>
          <w:rtl/>
          <w:lang w:val="en-GB"/>
        </w:rPr>
        <w:t>جدول (2</w:t>
      </w:r>
      <w:r>
        <w:rPr>
          <w:rFonts w:cs="Simplified Arabic" w:hint="cs"/>
          <w:b/>
          <w:bCs/>
          <w:sz w:val="28"/>
          <w:szCs w:val="28"/>
          <w:rtl/>
          <w:lang w:val="en-GB"/>
        </w:rPr>
        <w:t>3</w:t>
      </w:r>
      <w:r w:rsidRPr="0092701C">
        <w:rPr>
          <w:rFonts w:cs="Simplified Arabic"/>
          <w:b/>
          <w:bCs/>
          <w:sz w:val="28"/>
          <w:szCs w:val="28"/>
          <w:rtl/>
          <w:lang w:val="en-GB"/>
        </w:rPr>
        <w:t>) عن الآت</w:t>
      </w:r>
      <w:r w:rsidRPr="0092701C">
        <w:rPr>
          <w:rFonts w:cs="Simplified Arabic" w:hint="cs"/>
          <w:b/>
          <w:bCs/>
          <w:sz w:val="28"/>
          <w:szCs w:val="28"/>
          <w:rtl/>
          <w:lang w:val="en-GB"/>
        </w:rPr>
        <w:t>ي</w:t>
      </w:r>
      <w:r>
        <w:rPr>
          <w:rFonts w:cs="Simplified Arabic" w:hint="cs"/>
          <w:b/>
          <w:bCs/>
          <w:sz w:val="28"/>
          <w:szCs w:val="28"/>
          <w:rtl/>
          <w:lang w:val="en-GB"/>
        </w:rPr>
        <w:t xml:space="preserve"> : ـ</w:t>
      </w:r>
    </w:p>
    <w:p w:rsidR="00857CA0" w:rsidRPr="00106159" w:rsidRDefault="00857CA0" w:rsidP="00DF1B8E">
      <w:pPr>
        <w:numPr>
          <w:ilvl w:val="0"/>
          <w:numId w:val="52"/>
        </w:numPr>
        <w:spacing w:after="120" w:line="216" w:lineRule="auto"/>
        <w:jc w:val="both"/>
        <w:rPr>
          <w:rFonts w:cs="Simplified Arabic"/>
          <w:sz w:val="28"/>
          <w:szCs w:val="28"/>
          <w:rtl/>
          <w:lang w:val="en-GB"/>
        </w:rPr>
      </w:pPr>
      <w:r w:rsidRPr="00106159">
        <w:rPr>
          <w:rFonts w:cs="Simplified Arabic"/>
          <w:sz w:val="28"/>
          <w:szCs w:val="28"/>
          <w:rtl/>
          <w:lang w:val="en-GB"/>
        </w:rPr>
        <w:t xml:space="preserve">عدم وجود فروق ذات دلالة إحصائية بين الطلاب والطالبات في محور تخطيط وقت الفراغ ، حيث بلغت قيمة ت </w:t>
      </w:r>
      <w:r w:rsidRPr="00106159">
        <w:rPr>
          <w:rFonts w:cs="Simplified Arabic"/>
          <w:sz w:val="28"/>
          <w:szCs w:val="28"/>
        </w:rPr>
        <w:t>0.945</w:t>
      </w:r>
      <w:r w:rsidRPr="00106159">
        <w:rPr>
          <w:rFonts w:cs="Simplified Arabic"/>
          <w:sz w:val="28"/>
          <w:szCs w:val="28"/>
          <w:rtl/>
        </w:rPr>
        <w:t xml:space="preserve"> وهي قيمة غير دالة إحصائيا .</w:t>
      </w:r>
    </w:p>
    <w:p w:rsidR="00857CA0" w:rsidRPr="00106159" w:rsidRDefault="00857CA0" w:rsidP="00DF1B8E">
      <w:pPr>
        <w:numPr>
          <w:ilvl w:val="0"/>
          <w:numId w:val="52"/>
        </w:numPr>
        <w:spacing w:after="120" w:line="216" w:lineRule="auto"/>
        <w:jc w:val="both"/>
        <w:rPr>
          <w:rFonts w:cs="Simplified Arabic"/>
          <w:sz w:val="28"/>
          <w:szCs w:val="28"/>
          <w:rtl/>
        </w:rPr>
      </w:pPr>
      <w:r w:rsidRPr="00106159">
        <w:rPr>
          <w:rFonts w:cs="Simplified Arabic"/>
          <w:sz w:val="28"/>
          <w:szCs w:val="28"/>
          <w:rtl/>
          <w:lang w:val="en-GB"/>
        </w:rPr>
        <w:t xml:space="preserve">عدم وجود فروق ذات دلالة إحصائية بين الطلاب و الطالبات في محور التنفيذ لخطة وقت الفراغ ، حيث بلغت قيمة ت </w:t>
      </w:r>
      <w:r w:rsidRPr="00106159">
        <w:rPr>
          <w:rFonts w:cs="Simplified Arabic"/>
          <w:sz w:val="28"/>
          <w:szCs w:val="28"/>
        </w:rPr>
        <w:t>-0.727</w:t>
      </w:r>
      <w:r w:rsidRPr="00106159">
        <w:rPr>
          <w:rFonts w:cs="Simplified Arabic"/>
          <w:sz w:val="28"/>
          <w:szCs w:val="28"/>
          <w:rtl/>
        </w:rPr>
        <w:t xml:space="preserve"> وهي قيمة غير دالة إحصائيا.</w:t>
      </w:r>
    </w:p>
    <w:p w:rsidR="00857CA0" w:rsidRPr="00106159" w:rsidRDefault="00857CA0" w:rsidP="00DF1B8E">
      <w:pPr>
        <w:numPr>
          <w:ilvl w:val="0"/>
          <w:numId w:val="52"/>
        </w:numPr>
        <w:spacing w:after="120" w:line="216" w:lineRule="auto"/>
        <w:jc w:val="both"/>
        <w:rPr>
          <w:rFonts w:cs="Simplified Arabic"/>
          <w:sz w:val="28"/>
          <w:szCs w:val="28"/>
          <w:rtl/>
        </w:rPr>
      </w:pPr>
      <w:r w:rsidRPr="00106159">
        <w:rPr>
          <w:rFonts w:cs="Simplified Arabic"/>
          <w:sz w:val="28"/>
          <w:szCs w:val="28"/>
          <w:rtl/>
          <w:lang w:val="en-GB"/>
        </w:rPr>
        <w:t xml:space="preserve"> كما يتبين أيضا من الجدول أن متوسط درجات الطالبات يزيد عن متوسط مستوى الطلاب بمقدار </w:t>
      </w:r>
      <w:r>
        <w:rPr>
          <w:rFonts w:cs="Simplified Arabic" w:hint="cs"/>
          <w:sz w:val="28"/>
          <w:szCs w:val="28"/>
          <w:rtl/>
          <w:lang w:val="en-GB"/>
        </w:rPr>
        <w:t>3.364</w:t>
      </w:r>
      <w:r w:rsidRPr="00106159">
        <w:rPr>
          <w:rFonts w:cs="Simplified Arabic"/>
          <w:sz w:val="28"/>
          <w:szCs w:val="28"/>
          <w:rtl/>
          <w:lang w:val="en-GB"/>
        </w:rPr>
        <w:t xml:space="preserve"> وهذا يعني أنه توجد فروق ذات دلالة إحصائية  بين الطلاب والطالبات في محور التقييم </w:t>
      </w:r>
      <w:r w:rsidRPr="00106159">
        <w:rPr>
          <w:rFonts w:cs="Simplified Arabic"/>
          <w:sz w:val="28"/>
          <w:szCs w:val="28"/>
          <w:rtl/>
        </w:rPr>
        <w:t xml:space="preserve">عند مستوى دلالة </w:t>
      </w:r>
      <w:r w:rsidRPr="00106159">
        <w:rPr>
          <w:rFonts w:cs="Simplified Arabic"/>
          <w:sz w:val="28"/>
          <w:szCs w:val="28"/>
        </w:rPr>
        <w:t>0.001</w:t>
      </w:r>
      <w:r w:rsidRPr="00106159">
        <w:rPr>
          <w:rFonts w:cs="Simplified Arabic"/>
          <w:sz w:val="28"/>
          <w:szCs w:val="28"/>
          <w:rtl/>
        </w:rPr>
        <w:t xml:space="preserve">  لصالح الطالبات في العينة تحت الدراسة.</w:t>
      </w:r>
    </w:p>
    <w:p w:rsidR="00857CA0" w:rsidRPr="006814B0" w:rsidRDefault="00857CA0" w:rsidP="00DF1B8E">
      <w:pPr>
        <w:numPr>
          <w:ilvl w:val="0"/>
          <w:numId w:val="52"/>
        </w:numPr>
        <w:spacing w:after="120" w:line="216" w:lineRule="auto"/>
        <w:ind w:firstLine="720"/>
        <w:jc w:val="both"/>
        <w:rPr>
          <w:rFonts w:cs="Simplified Arabic" w:hint="cs"/>
          <w:b/>
          <w:bCs/>
          <w:sz w:val="28"/>
          <w:szCs w:val="28"/>
        </w:rPr>
      </w:pPr>
      <w:r w:rsidRPr="006814B0">
        <w:rPr>
          <w:rFonts w:cs="Simplified Arabic"/>
          <w:sz w:val="28"/>
          <w:szCs w:val="28"/>
          <w:rtl/>
          <w:lang w:val="en-GB"/>
        </w:rPr>
        <w:t xml:space="preserve">عدم وجود فروق ذات دلالة إحصائية بين الطالبات والطلاب في مجموع </w:t>
      </w:r>
      <w:r w:rsidRPr="006814B0">
        <w:rPr>
          <w:rFonts w:cs="Simplified Arabic" w:hint="cs"/>
          <w:sz w:val="28"/>
          <w:szCs w:val="28"/>
          <w:rtl/>
          <w:lang w:val="en-GB"/>
        </w:rPr>
        <w:t>المحور الكل</w:t>
      </w:r>
      <w:r w:rsidRPr="006814B0">
        <w:rPr>
          <w:rFonts w:cs="Simplified Arabic" w:hint="eastAsia"/>
          <w:sz w:val="28"/>
          <w:szCs w:val="28"/>
          <w:rtl/>
          <w:lang w:val="en-GB"/>
        </w:rPr>
        <w:t>ي</w:t>
      </w:r>
      <w:r w:rsidRPr="006814B0">
        <w:rPr>
          <w:rFonts w:cs="Simplified Arabic" w:hint="cs"/>
          <w:sz w:val="28"/>
          <w:szCs w:val="28"/>
          <w:rtl/>
          <w:lang w:val="en-GB"/>
        </w:rPr>
        <w:t xml:space="preserve"> </w:t>
      </w:r>
      <w:r w:rsidRPr="006814B0">
        <w:rPr>
          <w:rFonts w:cs="Simplified Arabic"/>
          <w:sz w:val="28"/>
          <w:szCs w:val="28"/>
          <w:rtl/>
          <w:lang w:val="en-GB"/>
        </w:rPr>
        <w:t xml:space="preserve"> </w:t>
      </w:r>
      <w:r w:rsidRPr="006814B0">
        <w:rPr>
          <w:rFonts w:cs="Simplified Arabic" w:hint="cs"/>
          <w:sz w:val="28"/>
          <w:szCs w:val="28"/>
          <w:rtl/>
          <w:lang w:val="en-GB"/>
        </w:rPr>
        <w:t>ل</w:t>
      </w:r>
      <w:r w:rsidRPr="006814B0">
        <w:rPr>
          <w:rFonts w:cs="Simplified Arabic"/>
          <w:sz w:val="28"/>
          <w:szCs w:val="28"/>
          <w:rtl/>
          <w:lang w:val="en-GB"/>
        </w:rPr>
        <w:t xml:space="preserve">إدارة وقت الفراغ </w:t>
      </w:r>
      <w:r w:rsidRPr="006814B0">
        <w:rPr>
          <w:rFonts w:cs="Simplified Arabic"/>
          <w:sz w:val="28"/>
          <w:szCs w:val="28"/>
          <w:lang w:val="en-GB"/>
        </w:rPr>
        <w:t xml:space="preserve"> </w:t>
      </w:r>
      <w:r w:rsidRPr="006814B0">
        <w:rPr>
          <w:rFonts w:cs="Simplified Arabic"/>
          <w:sz w:val="28"/>
          <w:szCs w:val="28"/>
          <w:rtl/>
          <w:lang w:val="en-GB"/>
        </w:rPr>
        <w:t>وهي قيمة غير دالة إحصائيا .</w:t>
      </w:r>
      <w:r>
        <w:rPr>
          <w:rFonts w:cs="Simplified Arabic" w:hint="cs"/>
          <w:sz w:val="28"/>
          <w:szCs w:val="28"/>
          <w:rtl/>
          <w:lang w:val="en-GB"/>
        </w:rPr>
        <w:t>وهذا يتعارض مع دراسة إبراهيم (1984) التي أكدت على وجود فروق بين الطلاب والطالبات لصالح الطلاب كخبرة اجتماعية.</w:t>
      </w:r>
    </w:p>
    <w:p w:rsidR="00857CA0" w:rsidRDefault="00857CA0" w:rsidP="00DF1B8E">
      <w:pPr>
        <w:numPr>
          <w:ilvl w:val="0"/>
          <w:numId w:val="52"/>
        </w:numPr>
        <w:spacing w:after="120" w:line="216" w:lineRule="auto"/>
        <w:ind w:firstLine="720"/>
        <w:jc w:val="both"/>
        <w:rPr>
          <w:rFonts w:cs="Simplified Arabic" w:hint="cs"/>
          <w:b/>
          <w:bCs/>
          <w:sz w:val="28"/>
          <w:szCs w:val="28"/>
        </w:rPr>
      </w:pPr>
      <w:r w:rsidRPr="006814B0">
        <w:rPr>
          <w:rFonts w:cs="Simplified Arabic"/>
          <w:sz w:val="28"/>
          <w:szCs w:val="28"/>
          <w:rtl/>
          <w:lang w:val="en-GB"/>
        </w:rPr>
        <w:t xml:space="preserve"> </w:t>
      </w:r>
      <w:r w:rsidRPr="006814B0">
        <w:rPr>
          <w:rFonts w:cs="Simplified Arabic"/>
          <w:b/>
          <w:bCs/>
          <w:sz w:val="28"/>
          <w:szCs w:val="28"/>
          <w:rtl/>
        </w:rPr>
        <w:t xml:space="preserve">مما سبق يتضح عدم وجود فروق ذات دلالة إحصائية بين الطلاب والطالبات في </w:t>
      </w:r>
      <w:r>
        <w:rPr>
          <w:rFonts w:cs="Simplified Arabic" w:hint="cs"/>
          <w:b/>
          <w:bCs/>
          <w:sz w:val="28"/>
          <w:szCs w:val="28"/>
          <w:rtl/>
        </w:rPr>
        <w:t xml:space="preserve">مجمل </w:t>
      </w:r>
      <w:r w:rsidRPr="006814B0">
        <w:rPr>
          <w:rFonts w:cs="Simplified Arabic"/>
          <w:b/>
          <w:bCs/>
          <w:sz w:val="28"/>
          <w:szCs w:val="28"/>
          <w:rtl/>
        </w:rPr>
        <w:t xml:space="preserve">أسلوب إدارة وقت الفراغ </w:t>
      </w:r>
      <w:r>
        <w:rPr>
          <w:rFonts w:cs="Simplified Arabic" w:hint="cs"/>
          <w:b/>
          <w:bCs/>
          <w:sz w:val="28"/>
          <w:szCs w:val="28"/>
          <w:rtl/>
        </w:rPr>
        <w:t>ومحوري (التخطيط ،التنفيذ)</w:t>
      </w:r>
      <w:r w:rsidRPr="006814B0">
        <w:rPr>
          <w:rFonts w:cs="Simplified Arabic"/>
          <w:b/>
          <w:bCs/>
          <w:sz w:val="28"/>
          <w:szCs w:val="28"/>
          <w:rtl/>
        </w:rPr>
        <w:t>، وهذا يؤكد صحة الفرض الأول.</w:t>
      </w: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الثاني</w:t>
      </w:r>
    </w:p>
    <w:p w:rsidR="00857CA0" w:rsidRPr="00BB56BA" w:rsidRDefault="00857CA0" w:rsidP="00857CA0">
      <w:pPr>
        <w:spacing w:after="120"/>
        <w:ind w:firstLine="720"/>
        <w:rPr>
          <w:rFonts w:cs="Simplified Arabic" w:hint="cs"/>
          <w:b/>
          <w:bCs/>
          <w:sz w:val="28"/>
          <w:szCs w:val="28"/>
          <w:rtl/>
        </w:rPr>
      </w:pPr>
      <w:r w:rsidRPr="00BB56BA">
        <w:rPr>
          <w:rFonts w:cs="Simplified Arabic"/>
          <w:b/>
          <w:bCs/>
          <w:sz w:val="28"/>
          <w:szCs w:val="28"/>
          <w:rtl/>
        </w:rPr>
        <w:lastRenderedPageBreak/>
        <w:t>ينص الفرض الثاني على أنه " لا توجد فروق ذات</w:t>
      </w:r>
      <w:r w:rsidRPr="00BB56BA">
        <w:rPr>
          <w:rFonts w:cs="Simplified Arabic"/>
          <w:b/>
          <w:bCs/>
          <w:sz w:val="28"/>
          <w:szCs w:val="28"/>
        </w:rPr>
        <w:t xml:space="preserve"> </w:t>
      </w:r>
      <w:r w:rsidRPr="00BB56BA">
        <w:rPr>
          <w:rFonts w:cs="Simplified Arabic"/>
          <w:b/>
          <w:bCs/>
          <w:sz w:val="28"/>
          <w:szCs w:val="28"/>
          <w:rtl/>
        </w:rPr>
        <w:t xml:space="preserve">دلالة </w:t>
      </w:r>
      <w:r w:rsidRPr="00BB56BA">
        <w:rPr>
          <w:rFonts w:cs="Simplified Arabic" w:hint="cs"/>
          <w:b/>
          <w:bCs/>
          <w:sz w:val="28"/>
          <w:szCs w:val="28"/>
          <w:rtl/>
        </w:rPr>
        <w:t>إحصائية</w:t>
      </w:r>
      <w:r w:rsidRPr="00BB56BA">
        <w:rPr>
          <w:rFonts w:cs="Simplified Arabic"/>
          <w:b/>
          <w:bCs/>
          <w:sz w:val="28"/>
          <w:szCs w:val="28"/>
          <w:rtl/>
        </w:rPr>
        <w:t xml:space="preserve"> بين طلاب المدارس المتوسطة وطلاب المدارس الثانوية في </w:t>
      </w:r>
      <w:r w:rsidRPr="00BB56BA">
        <w:rPr>
          <w:rFonts w:cs="Simplified Arabic" w:hint="cs"/>
          <w:b/>
          <w:bCs/>
          <w:sz w:val="28"/>
          <w:szCs w:val="28"/>
          <w:rtl/>
        </w:rPr>
        <w:t>أسلوب</w:t>
      </w:r>
      <w:r w:rsidRPr="00BB56BA">
        <w:rPr>
          <w:rFonts w:cs="Simplified Arabic"/>
          <w:b/>
          <w:bCs/>
          <w:sz w:val="28"/>
          <w:szCs w:val="28"/>
          <w:rtl/>
        </w:rPr>
        <w:t xml:space="preserve"> </w:t>
      </w:r>
      <w:r w:rsidRPr="00BB56BA">
        <w:rPr>
          <w:rFonts w:cs="Simplified Arabic" w:hint="cs"/>
          <w:b/>
          <w:bCs/>
          <w:sz w:val="28"/>
          <w:szCs w:val="28"/>
          <w:rtl/>
        </w:rPr>
        <w:t>إدارة</w:t>
      </w:r>
      <w:r w:rsidRPr="00BB56BA">
        <w:rPr>
          <w:rFonts w:cs="Simplified Arabic"/>
          <w:b/>
          <w:bCs/>
          <w:sz w:val="28"/>
          <w:szCs w:val="28"/>
        </w:rPr>
        <w:t xml:space="preserve"> </w:t>
      </w:r>
      <w:r w:rsidRPr="00BB56BA">
        <w:rPr>
          <w:rFonts w:cs="Simplified Arabic"/>
          <w:b/>
          <w:bCs/>
          <w:sz w:val="28"/>
          <w:szCs w:val="28"/>
          <w:rtl/>
        </w:rPr>
        <w:t xml:space="preserve">وقت الفراغ بمحاوره الثلاثة التخطيط والتنفيذ والتقييم". </w:t>
      </w:r>
    </w:p>
    <w:p w:rsidR="00857CA0" w:rsidRPr="00106159" w:rsidRDefault="00857CA0" w:rsidP="00857CA0">
      <w:pPr>
        <w:spacing w:after="120"/>
        <w:ind w:firstLine="720"/>
        <w:rPr>
          <w:rFonts w:cs="Simplified Arabic"/>
          <w:b/>
          <w:bCs/>
          <w:spacing w:val="-6"/>
          <w:sz w:val="18"/>
          <w:szCs w:val="18"/>
          <w:rtl/>
        </w:rPr>
      </w:pPr>
      <w:r w:rsidRPr="00106159">
        <w:rPr>
          <w:rFonts w:cs="Simplified Arabic"/>
          <w:sz w:val="28"/>
          <w:szCs w:val="28"/>
          <w:rtl/>
        </w:rPr>
        <w:t xml:space="preserve">وللتحقق من صحة الفرض إحصائيا استخدمت الباحثة اختبار </w:t>
      </w:r>
      <w:r w:rsidRPr="00106159">
        <w:rPr>
          <w:rFonts w:cs="Simplified Arabic"/>
          <w:sz w:val="28"/>
          <w:szCs w:val="28"/>
        </w:rPr>
        <w:t xml:space="preserve"> </w:t>
      </w:r>
      <w:r w:rsidRPr="00106159">
        <w:rPr>
          <w:rFonts w:cs="Simplified Arabic"/>
          <w:sz w:val="28"/>
          <w:szCs w:val="28"/>
          <w:lang w:val="en-GB"/>
        </w:rPr>
        <w:t>T-Test</w:t>
      </w:r>
      <w:r w:rsidRPr="00106159">
        <w:rPr>
          <w:rFonts w:cs="Simplified Arabic"/>
          <w:sz w:val="28"/>
          <w:szCs w:val="28"/>
          <w:rtl/>
          <w:lang w:val="en-GB"/>
        </w:rPr>
        <w:t>للوقوف على دلالة الفروق بين متوسط درجات الطلاب والطالبات في المرحلة المتوسطة والثانوية و أثر ذلك على أسلوب الطلاب في إدارة وقت الفراغ بمحاوره الثلاثة التخطيط والتنفيذ والتقييم.</w:t>
      </w:r>
    </w:p>
    <w:p w:rsidR="00857CA0" w:rsidRDefault="00857CA0" w:rsidP="00857CA0">
      <w:pPr>
        <w:rPr>
          <w:b/>
          <w:bCs/>
          <w:spacing w:val="-6"/>
          <w:rtl/>
        </w:rPr>
      </w:pPr>
    </w:p>
    <w:p w:rsidR="00857CA0" w:rsidRPr="00ED4EB8" w:rsidRDefault="00857CA0" w:rsidP="00857CA0">
      <w:pPr>
        <w:jc w:val="center"/>
        <w:rPr>
          <w:rFonts w:cs="Simplified Arabic" w:hint="cs"/>
          <w:b/>
          <w:bCs/>
          <w:spacing w:val="-8"/>
          <w:sz w:val="28"/>
          <w:szCs w:val="28"/>
          <w:rtl/>
          <w:lang w:eastAsia="zh-CN"/>
        </w:rPr>
      </w:pPr>
      <w:r w:rsidRPr="00ED4EB8">
        <w:rPr>
          <w:rFonts w:cs="Simplified Arabic"/>
          <w:b/>
          <w:bCs/>
          <w:spacing w:val="-8"/>
          <w:sz w:val="28"/>
          <w:szCs w:val="28"/>
          <w:rtl/>
          <w:lang w:eastAsia="zh-CN"/>
        </w:rPr>
        <w:t>جدول ( 2</w:t>
      </w:r>
      <w:r w:rsidRPr="00ED4EB8">
        <w:rPr>
          <w:rFonts w:cs="Simplified Arabic" w:hint="cs"/>
          <w:b/>
          <w:bCs/>
          <w:spacing w:val="-8"/>
          <w:sz w:val="28"/>
          <w:szCs w:val="28"/>
          <w:rtl/>
          <w:lang w:eastAsia="zh-CN"/>
        </w:rPr>
        <w:t>4</w:t>
      </w:r>
      <w:r w:rsidRPr="00ED4EB8">
        <w:rPr>
          <w:rFonts w:cs="Simplified Arabic"/>
          <w:b/>
          <w:bCs/>
          <w:spacing w:val="-8"/>
          <w:sz w:val="28"/>
          <w:szCs w:val="28"/>
          <w:rtl/>
          <w:lang w:eastAsia="zh-CN"/>
        </w:rPr>
        <w:t xml:space="preserve"> ) دلالة الفروق بين متوسط درجات طلاب المرحلة المتوسطة والثانوية فى أسلوب إدارة وقت الفراغ</w:t>
      </w:r>
    </w:p>
    <w:tbl>
      <w:tblPr>
        <w:tblpPr w:leftFromText="180" w:rightFromText="180" w:vertAnchor="page" w:horzAnchor="margin" w:tblpY="6236"/>
        <w:bidiVisual/>
        <w:tblW w:w="8505" w:type="dxa"/>
        <w:tblInd w:w="190" w:type="dxa"/>
        <w:tblLook w:val="0000"/>
      </w:tblPr>
      <w:tblGrid>
        <w:gridCol w:w="992"/>
        <w:gridCol w:w="1086"/>
        <w:gridCol w:w="992"/>
        <w:gridCol w:w="992"/>
        <w:gridCol w:w="976"/>
        <w:gridCol w:w="1009"/>
        <w:gridCol w:w="756"/>
        <w:gridCol w:w="1702"/>
      </w:tblGrid>
      <w:tr w:rsidR="00857CA0" w:rsidRPr="00DE791F" w:rsidTr="00A91E23">
        <w:trPr>
          <w:trHeight w:val="216"/>
        </w:trPr>
        <w:tc>
          <w:tcPr>
            <w:tcW w:w="992" w:type="dxa"/>
            <w:vMerge w:val="restart"/>
            <w:tcBorders>
              <w:top w:val="thinThickSmallGap" w:sz="18" w:space="0" w:color="auto"/>
              <w:left w:val="thickThinSmallGap" w:sz="18" w:space="0" w:color="auto"/>
              <w:bottom w:val="single" w:sz="8" w:space="0" w:color="000000"/>
              <w:right w:val="single" w:sz="12" w:space="0" w:color="auto"/>
            </w:tcBorders>
            <w:vAlign w:val="center"/>
          </w:tcPr>
          <w:p w:rsidR="00857CA0" w:rsidRPr="004A17F8" w:rsidRDefault="00857CA0" w:rsidP="00A91E23">
            <w:pPr>
              <w:jc w:val="center"/>
              <w:rPr>
                <w:b/>
                <w:bCs/>
              </w:rPr>
            </w:pPr>
            <w:r w:rsidRPr="004A17F8">
              <w:rPr>
                <w:b/>
                <w:bCs/>
                <w:rtl/>
              </w:rPr>
              <w:t>المحور</w:t>
            </w:r>
          </w:p>
        </w:tc>
        <w:tc>
          <w:tcPr>
            <w:tcW w:w="2078"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4A17F8" w:rsidRDefault="00857CA0" w:rsidP="00A91E23">
            <w:pPr>
              <w:rPr>
                <w:b/>
                <w:bCs/>
              </w:rPr>
            </w:pPr>
            <w:r w:rsidRPr="004A17F8">
              <w:rPr>
                <w:b/>
                <w:bCs/>
                <w:rtl/>
              </w:rPr>
              <w:t xml:space="preserve"> المتوسطة  ن = 227</w:t>
            </w:r>
          </w:p>
        </w:tc>
        <w:tc>
          <w:tcPr>
            <w:tcW w:w="1968"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4A17F8" w:rsidRDefault="00857CA0" w:rsidP="00A91E23">
            <w:pPr>
              <w:jc w:val="center"/>
              <w:rPr>
                <w:b/>
                <w:bCs/>
              </w:rPr>
            </w:pPr>
            <w:r w:rsidRPr="004A17F8">
              <w:rPr>
                <w:b/>
                <w:bCs/>
                <w:rtl/>
              </w:rPr>
              <w:t>الثانوية   ن = 225</w:t>
            </w:r>
          </w:p>
        </w:tc>
        <w:tc>
          <w:tcPr>
            <w:tcW w:w="1009"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4A17F8" w:rsidRDefault="00857CA0" w:rsidP="00A91E23">
            <w:pPr>
              <w:jc w:val="center"/>
              <w:rPr>
                <w:b/>
                <w:bCs/>
              </w:rPr>
            </w:pPr>
            <w:r w:rsidRPr="004A17F8">
              <w:rPr>
                <w:b/>
                <w:bCs/>
                <w:rtl/>
              </w:rPr>
              <w:t>الفروق بين المتوسطات</w:t>
            </w:r>
          </w:p>
        </w:tc>
        <w:tc>
          <w:tcPr>
            <w:tcW w:w="756"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4A17F8" w:rsidRDefault="00857CA0" w:rsidP="00A91E23">
            <w:pPr>
              <w:jc w:val="center"/>
              <w:rPr>
                <w:b/>
                <w:bCs/>
              </w:rPr>
            </w:pPr>
            <w:r w:rsidRPr="004A17F8">
              <w:rPr>
                <w:b/>
                <w:bCs/>
                <w:rtl/>
              </w:rPr>
              <w:t>قيمة ت</w:t>
            </w:r>
          </w:p>
        </w:tc>
        <w:tc>
          <w:tcPr>
            <w:tcW w:w="1702"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4A17F8" w:rsidRDefault="00857CA0" w:rsidP="00A91E23">
            <w:pPr>
              <w:jc w:val="center"/>
              <w:rPr>
                <w:b/>
                <w:bCs/>
              </w:rPr>
            </w:pPr>
            <w:r w:rsidRPr="004A17F8">
              <w:rPr>
                <w:b/>
                <w:bCs/>
                <w:rtl/>
              </w:rPr>
              <w:t>مستوى الدالة</w:t>
            </w:r>
          </w:p>
        </w:tc>
      </w:tr>
      <w:tr w:rsidR="00857CA0" w:rsidRPr="00DE791F" w:rsidTr="00A91E23">
        <w:trPr>
          <w:trHeight w:val="493"/>
        </w:trPr>
        <w:tc>
          <w:tcPr>
            <w:tcW w:w="992" w:type="dxa"/>
            <w:vMerge/>
            <w:tcBorders>
              <w:top w:val="double" w:sz="6" w:space="0" w:color="auto"/>
              <w:left w:val="thickThinSmallGap" w:sz="18"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1086" w:type="dxa"/>
            <w:tcBorders>
              <w:top w:val="nil"/>
              <w:left w:val="single" w:sz="12" w:space="0" w:color="auto"/>
              <w:bottom w:val="single" w:sz="12" w:space="0" w:color="auto"/>
              <w:right w:val="single" w:sz="4" w:space="0" w:color="auto"/>
            </w:tcBorders>
            <w:vAlign w:val="center"/>
          </w:tcPr>
          <w:p w:rsidR="00857CA0" w:rsidRPr="004A17F8" w:rsidRDefault="00857CA0" w:rsidP="00A91E23">
            <w:pPr>
              <w:jc w:val="center"/>
              <w:rPr>
                <w:b/>
                <w:bCs/>
              </w:rPr>
            </w:pPr>
            <w:r w:rsidRPr="004A17F8">
              <w:rPr>
                <w:b/>
                <w:bCs/>
                <w:rtl/>
              </w:rPr>
              <w:t>المتوسط الحسابي</w:t>
            </w:r>
          </w:p>
        </w:tc>
        <w:tc>
          <w:tcPr>
            <w:tcW w:w="992" w:type="dxa"/>
            <w:tcBorders>
              <w:top w:val="nil"/>
              <w:left w:val="single" w:sz="4" w:space="0" w:color="auto"/>
              <w:bottom w:val="single" w:sz="12" w:space="0" w:color="auto"/>
              <w:right w:val="single" w:sz="12" w:space="0" w:color="auto"/>
            </w:tcBorders>
            <w:vAlign w:val="center"/>
          </w:tcPr>
          <w:p w:rsidR="00857CA0" w:rsidRPr="004A17F8" w:rsidRDefault="00857CA0" w:rsidP="00A91E23">
            <w:pPr>
              <w:jc w:val="center"/>
              <w:rPr>
                <w:b/>
                <w:bCs/>
              </w:rPr>
            </w:pPr>
            <w:r w:rsidRPr="004A17F8">
              <w:rPr>
                <w:b/>
                <w:bCs/>
                <w:rtl/>
              </w:rPr>
              <w:t>الانحراف المعياري</w:t>
            </w:r>
          </w:p>
        </w:tc>
        <w:tc>
          <w:tcPr>
            <w:tcW w:w="992" w:type="dxa"/>
            <w:tcBorders>
              <w:top w:val="nil"/>
              <w:left w:val="single" w:sz="12" w:space="0" w:color="auto"/>
              <w:bottom w:val="single" w:sz="12" w:space="0" w:color="auto"/>
              <w:right w:val="single" w:sz="4" w:space="0" w:color="auto"/>
            </w:tcBorders>
            <w:vAlign w:val="center"/>
          </w:tcPr>
          <w:p w:rsidR="00857CA0" w:rsidRPr="004A17F8" w:rsidRDefault="00857CA0" w:rsidP="00A91E23">
            <w:pPr>
              <w:jc w:val="center"/>
              <w:rPr>
                <w:b/>
                <w:bCs/>
              </w:rPr>
            </w:pPr>
            <w:r w:rsidRPr="004A17F8">
              <w:rPr>
                <w:b/>
                <w:bCs/>
                <w:rtl/>
              </w:rPr>
              <w:t>المتوسط الحسابي</w:t>
            </w:r>
          </w:p>
        </w:tc>
        <w:tc>
          <w:tcPr>
            <w:tcW w:w="976" w:type="dxa"/>
            <w:tcBorders>
              <w:top w:val="nil"/>
              <w:left w:val="single" w:sz="4" w:space="0" w:color="auto"/>
              <w:bottom w:val="single" w:sz="12" w:space="0" w:color="auto"/>
              <w:right w:val="single" w:sz="12" w:space="0" w:color="auto"/>
            </w:tcBorders>
            <w:vAlign w:val="center"/>
          </w:tcPr>
          <w:p w:rsidR="00857CA0" w:rsidRPr="004A17F8" w:rsidRDefault="00857CA0" w:rsidP="00A91E23">
            <w:pPr>
              <w:jc w:val="center"/>
              <w:rPr>
                <w:b/>
                <w:bCs/>
              </w:rPr>
            </w:pPr>
            <w:r w:rsidRPr="004A17F8">
              <w:rPr>
                <w:b/>
                <w:bCs/>
                <w:rtl/>
              </w:rPr>
              <w:t>الانحراف المعياري</w:t>
            </w:r>
          </w:p>
        </w:tc>
        <w:tc>
          <w:tcPr>
            <w:tcW w:w="1009" w:type="dxa"/>
            <w:vMerge/>
            <w:tcBorders>
              <w:top w:val="double" w:sz="6" w:space="0" w:color="auto"/>
              <w:left w:val="single" w:sz="12"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756" w:type="dxa"/>
            <w:vMerge/>
            <w:tcBorders>
              <w:top w:val="double" w:sz="6" w:space="0" w:color="auto"/>
              <w:left w:val="single" w:sz="12"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1702" w:type="dxa"/>
            <w:vMerge/>
            <w:tcBorders>
              <w:top w:val="double" w:sz="6" w:space="0" w:color="auto"/>
              <w:left w:val="single" w:sz="12" w:space="0" w:color="auto"/>
              <w:bottom w:val="single" w:sz="12" w:space="0" w:color="auto"/>
              <w:right w:val="thinThickSmallGap" w:sz="18" w:space="0" w:color="auto"/>
            </w:tcBorders>
            <w:vAlign w:val="center"/>
          </w:tcPr>
          <w:p w:rsidR="00857CA0" w:rsidRPr="00DE791F" w:rsidRDefault="00857CA0" w:rsidP="00A91E23">
            <w:pPr>
              <w:spacing w:line="360" w:lineRule="auto"/>
              <w:rPr>
                <w:sz w:val="18"/>
                <w:szCs w:val="18"/>
              </w:rPr>
            </w:pPr>
          </w:p>
        </w:tc>
      </w:tr>
      <w:tr w:rsidR="00857CA0" w:rsidRPr="00DE791F" w:rsidTr="00A91E23">
        <w:trPr>
          <w:trHeight w:val="318"/>
        </w:trPr>
        <w:tc>
          <w:tcPr>
            <w:tcW w:w="992" w:type="dxa"/>
            <w:tcBorders>
              <w:top w:val="single" w:sz="12" w:space="0" w:color="auto"/>
              <w:left w:val="thickThinSmallGap" w:sz="18" w:space="0" w:color="auto"/>
              <w:bottom w:val="single" w:sz="4" w:space="0" w:color="auto"/>
              <w:right w:val="single" w:sz="12" w:space="0" w:color="auto"/>
            </w:tcBorders>
            <w:noWrap/>
            <w:vAlign w:val="center"/>
          </w:tcPr>
          <w:p w:rsidR="00857CA0" w:rsidRPr="00ED4EB8" w:rsidRDefault="00857CA0" w:rsidP="00A91E23">
            <w:pPr>
              <w:jc w:val="center"/>
            </w:pPr>
            <w:r w:rsidRPr="00ED4EB8">
              <w:rPr>
                <w:rtl/>
              </w:rPr>
              <w:t>التخطيط</w:t>
            </w:r>
          </w:p>
        </w:tc>
        <w:tc>
          <w:tcPr>
            <w:tcW w:w="1086" w:type="dxa"/>
            <w:tcBorders>
              <w:top w:val="single" w:sz="12" w:space="0" w:color="auto"/>
              <w:left w:val="single" w:sz="12" w:space="0" w:color="auto"/>
              <w:bottom w:val="single" w:sz="4" w:space="0" w:color="auto"/>
              <w:right w:val="single" w:sz="4" w:space="0" w:color="auto"/>
            </w:tcBorders>
            <w:noWrap/>
            <w:vAlign w:val="bottom"/>
          </w:tcPr>
          <w:p w:rsidR="00857CA0" w:rsidRPr="00ED4EB8" w:rsidRDefault="00857CA0" w:rsidP="00A91E23">
            <w:pPr>
              <w:jc w:val="center"/>
            </w:pPr>
            <w:r w:rsidRPr="00ED4EB8">
              <w:t>79.05</w:t>
            </w:r>
          </w:p>
        </w:tc>
        <w:tc>
          <w:tcPr>
            <w:tcW w:w="992" w:type="dxa"/>
            <w:tcBorders>
              <w:top w:val="single" w:sz="12" w:space="0" w:color="auto"/>
              <w:left w:val="single" w:sz="4" w:space="0" w:color="auto"/>
              <w:bottom w:val="single" w:sz="4" w:space="0" w:color="auto"/>
              <w:right w:val="single" w:sz="12" w:space="0" w:color="auto"/>
            </w:tcBorders>
            <w:noWrap/>
            <w:vAlign w:val="bottom"/>
          </w:tcPr>
          <w:p w:rsidR="00857CA0" w:rsidRPr="00ED4EB8" w:rsidRDefault="00857CA0" w:rsidP="00A91E23">
            <w:pPr>
              <w:jc w:val="center"/>
            </w:pPr>
            <w:r w:rsidRPr="00ED4EB8">
              <w:t>10.17</w:t>
            </w:r>
          </w:p>
        </w:tc>
        <w:tc>
          <w:tcPr>
            <w:tcW w:w="992" w:type="dxa"/>
            <w:tcBorders>
              <w:top w:val="single" w:sz="12" w:space="0" w:color="auto"/>
              <w:left w:val="single" w:sz="12" w:space="0" w:color="auto"/>
              <w:bottom w:val="single" w:sz="4" w:space="0" w:color="auto"/>
              <w:right w:val="single" w:sz="4" w:space="0" w:color="auto"/>
            </w:tcBorders>
            <w:noWrap/>
            <w:vAlign w:val="bottom"/>
          </w:tcPr>
          <w:p w:rsidR="00857CA0" w:rsidRPr="00ED4EB8" w:rsidRDefault="00857CA0" w:rsidP="00A91E23">
            <w:pPr>
              <w:jc w:val="center"/>
            </w:pPr>
            <w:r w:rsidRPr="00ED4EB8">
              <w:t>77.87</w:t>
            </w:r>
          </w:p>
        </w:tc>
        <w:tc>
          <w:tcPr>
            <w:tcW w:w="976" w:type="dxa"/>
            <w:tcBorders>
              <w:top w:val="single" w:sz="12" w:space="0" w:color="auto"/>
              <w:left w:val="single" w:sz="4" w:space="0" w:color="auto"/>
              <w:bottom w:val="single" w:sz="4" w:space="0" w:color="auto"/>
              <w:right w:val="single" w:sz="12" w:space="0" w:color="auto"/>
            </w:tcBorders>
            <w:noWrap/>
            <w:vAlign w:val="bottom"/>
          </w:tcPr>
          <w:p w:rsidR="00857CA0" w:rsidRPr="00ED4EB8" w:rsidRDefault="00857CA0" w:rsidP="00A91E23">
            <w:pPr>
              <w:jc w:val="center"/>
            </w:pPr>
            <w:r w:rsidRPr="00ED4EB8">
              <w:t>10.59</w:t>
            </w:r>
          </w:p>
        </w:tc>
        <w:tc>
          <w:tcPr>
            <w:tcW w:w="1009" w:type="dxa"/>
            <w:tcBorders>
              <w:top w:val="single" w:sz="12" w:space="0" w:color="auto"/>
              <w:left w:val="single" w:sz="12" w:space="0" w:color="auto"/>
              <w:bottom w:val="single" w:sz="4" w:space="0" w:color="auto"/>
              <w:right w:val="single" w:sz="12" w:space="0" w:color="auto"/>
            </w:tcBorders>
            <w:noWrap/>
            <w:vAlign w:val="bottom"/>
          </w:tcPr>
          <w:p w:rsidR="00857CA0" w:rsidRPr="00ED4EB8" w:rsidRDefault="00857CA0" w:rsidP="00A91E23">
            <w:pPr>
              <w:jc w:val="center"/>
            </w:pPr>
            <w:r w:rsidRPr="00ED4EB8">
              <w:t>1.18</w:t>
            </w:r>
          </w:p>
        </w:tc>
        <w:tc>
          <w:tcPr>
            <w:tcW w:w="756" w:type="dxa"/>
            <w:tcBorders>
              <w:top w:val="single" w:sz="12" w:space="0" w:color="auto"/>
              <w:left w:val="single" w:sz="12" w:space="0" w:color="auto"/>
              <w:bottom w:val="single" w:sz="4" w:space="0" w:color="auto"/>
              <w:right w:val="single" w:sz="12" w:space="0" w:color="auto"/>
            </w:tcBorders>
            <w:noWrap/>
            <w:vAlign w:val="bottom"/>
          </w:tcPr>
          <w:p w:rsidR="00857CA0" w:rsidRPr="00ED4EB8" w:rsidRDefault="00857CA0" w:rsidP="00A91E23">
            <w:pPr>
              <w:jc w:val="center"/>
            </w:pPr>
            <w:r w:rsidRPr="00ED4EB8">
              <w:t>1.206</w:t>
            </w:r>
          </w:p>
        </w:tc>
        <w:tc>
          <w:tcPr>
            <w:tcW w:w="1702" w:type="dxa"/>
            <w:tcBorders>
              <w:top w:val="single" w:sz="12" w:space="0" w:color="auto"/>
              <w:left w:val="single" w:sz="12" w:space="0" w:color="auto"/>
              <w:bottom w:val="single" w:sz="4" w:space="0" w:color="auto"/>
              <w:right w:val="thinThickSmallGap" w:sz="18" w:space="0" w:color="auto"/>
            </w:tcBorders>
            <w:noWrap/>
            <w:vAlign w:val="bottom"/>
          </w:tcPr>
          <w:p w:rsidR="00857CA0" w:rsidRPr="00ED4EB8" w:rsidRDefault="00857CA0" w:rsidP="00A91E23">
            <w:pPr>
              <w:jc w:val="center"/>
            </w:pPr>
            <w:r w:rsidRPr="00ED4EB8">
              <w:t>0.229</w:t>
            </w:r>
            <w:r w:rsidRPr="00ED4EB8">
              <w:rPr>
                <w:rtl/>
              </w:rPr>
              <w:t>(غير دال )</w:t>
            </w:r>
          </w:p>
        </w:tc>
      </w:tr>
      <w:tr w:rsidR="00857CA0" w:rsidRPr="00DE791F" w:rsidTr="00A91E23">
        <w:trPr>
          <w:trHeight w:val="212"/>
        </w:trPr>
        <w:tc>
          <w:tcPr>
            <w:tcW w:w="992" w:type="dxa"/>
            <w:tcBorders>
              <w:top w:val="single" w:sz="4" w:space="0" w:color="auto"/>
              <w:left w:val="thickThinSmallGap" w:sz="18" w:space="0" w:color="auto"/>
              <w:bottom w:val="single" w:sz="4" w:space="0" w:color="auto"/>
              <w:right w:val="single" w:sz="12" w:space="0" w:color="auto"/>
            </w:tcBorders>
            <w:noWrap/>
            <w:vAlign w:val="center"/>
          </w:tcPr>
          <w:p w:rsidR="00857CA0" w:rsidRPr="00ED4EB8" w:rsidRDefault="00857CA0" w:rsidP="00A91E23">
            <w:pPr>
              <w:jc w:val="center"/>
            </w:pPr>
            <w:r w:rsidRPr="00ED4EB8">
              <w:rPr>
                <w:rtl/>
              </w:rPr>
              <w:t>التنفيذ</w:t>
            </w:r>
          </w:p>
        </w:tc>
        <w:tc>
          <w:tcPr>
            <w:tcW w:w="1086" w:type="dxa"/>
            <w:tcBorders>
              <w:top w:val="nil"/>
              <w:left w:val="single" w:sz="12" w:space="0" w:color="auto"/>
              <w:bottom w:val="single" w:sz="4" w:space="0" w:color="auto"/>
              <w:right w:val="single" w:sz="4" w:space="0" w:color="auto"/>
            </w:tcBorders>
            <w:noWrap/>
            <w:vAlign w:val="bottom"/>
          </w:tcPr>
          <w:p w:rsidR="00857CA0" w:rsidRPr="00ED4EB8" w:rsidRDefault="00857CA0" w:rsidP="00A91E23">
            <w:pPr>
              <w:jc w:val="center"/>
            </w:pPr>
            <w:r w:rsidRPr="00ED4EB8">
              <w:t>66.75</w:t>
            </w:r>
          </w:p>
        </w:tc>
        <w:tc>
          <w:tcPr>
            <w:tcW w:w="992" w:type="dxa"/>
            <w:tcBorders>
              <w:top w:val="nil"/>
              <w:left w:val="single" w:sz="4" w:space="0" w:color="auto"/>
              <w:bottom w:val="single" w:sz="4" w:space="0" w:color="auto"/>
              <w:right w:val="single" w:sz="12" w:space="0" w:color="auto"/>
            </w:tcBorders>
            <w:noWrap/>
            <w:vAlign w:val="bottom"/>
          </w:tcPr>
          <w:p w:rsidR="00857CA0" w:rsidRPr="00ED4EB8" w:rsidRDefault="00857CA0" w:rsidP="00A91E23">
            <w:pPr>
              <w:jc w:val="center"/>
            </w:pPr>
            <w:r w:rsidRPr="00ED4EB8">
              <w:t>7.37</w:t>
            </w:r>
          </w:p>
        </w:tc>
        <w:tc>
          <w:tcPr>
            <w:tcW w:w="992" w:type="dxa"/>
            <w:tcBorders>
              <w:top w:val="nil"/>
              <w:left w:val="single" w:sz="12" w:space="0" w:color="auto"/>
              <w:bottom w:val="single" w:sz="4" w:space="0" w:color="auto"/>
              <w:right w:val="single" w:sz="4" w:space="0" w:color="auto"/>
            </w:tcBorders>
            <w:noWrap/>
            <w:vAlign w:val="bottom"/>
          </w:tcPr>
          <w:p w:rsidR="00857CA0" w:rsidRPr="00ED4EB8" w:rsidRDefault="00857CA0" w:rsidP="00A91E23">
            <w:pPr>
              <w:jc w:val="center"/>
            </w:pPr>
            <w:r w:rsidRPr="00ED4EB8">
              <w:t>65.71</w:t>
            </w:r>
          </w:p>
        </w:tc>
        <w:tc>
          <w:tcPr>
            <w:tcW w:w="976" w:type="dxa"/>
            <w:tcBorders>
              <w:top w:val="nil"/>
              <w:left w:val="single" w:sz="4" w:space="0" w:color="auto"/>
              <w:bottom w:val="single" w:sz="4" w:space="0" w:color="auto"/>
              <w:right w:val="single" w:sz="12" w:space="0" w:color="auto"/>
            </w:tcBorders>
            <w:noWrap/>
            <w:vAlign w:val="bottom"/>
          </w:tcPr>
          <w:p w:rsidR="00857CA0" w:rsidRPr="00ED4EB8" w:rsidRDefault="00857CA0" w:rsidP="00A91E23">
            <w:pPr>
              <w:jc w:val="center"/>
            </w:pPr>
            <w:r w:rsidRPr="00ED4EB8">
              <w:t>7.36</w:t>
            </w:r>
          </w:p>
        </w:tc>
        <w:tc>
          <w:tcPr>
            <w:tcW w:w="1009" w:type="dxa"/>
            <w:tcBorders>
              <w:top w:val="nil"/>
              <w:left w:val="single" w:sz="12" w:space="0" w:color="auto"/>
              <w:bottom w:val="single" w:sz="4" w:space="0" w:color="auto"/>
              <w:right w:val="single" w:sz="12" w:space="0" w:color="auto"/>
            </w:tcBorders>
            <w:noWrap/>
            <w:vAlign w:val="bottom"/>
          </w:tcPr>
          <w:p w:rsidR="00857CA0" w:rsidRPr="00ED4EB8" w:rsidRDefault="00857CA0" w:rsidP="00A91E23">
            <w:pPr>
              <w:jc w:val="center"/>
            </w:pPr>
            <w:r w:rsidRPr="00ED4EB8">
              <w:t>1.04</w:t>
            </w:r>
          </w:p>
        </w:tc>
        <w:tc>
          <w:tcPr>
            <w:tcW w:w="756" w:type="dxa"/>
            <w:tcBorders>
              <w:top w:val="nil"/>
              <w:left w:val="single" w:sz="12" w:space="0" w:color="auto"/>
              <w:bottom w:val="single" w:sz="4" w:space="0" w:color="auto"/>
              <w:right w:val="single" w:sz="12" w:space="0" w:color="auto"/>
            </w:tcBorders>
            <w:noWrap/>
            <w:vAlign w:val="bottom"/>
          </w:tcPr>
          <w:p w:rsidR="00857CA0" w:rsidRPr="00ED4EB8" w:rsidRDefault="00857CA0" w:rsidP="00A91E23">
            <w:pPr>
              <w:jc w:val="center"/>
            </w:pPr>
            <w:r w:rsidRPr="00ED4EB8">
              <w:t>1.503</w:t>
            </w:r>
          </w:p>
        </w:tc>
        <w:tc>
          <w:tcPr>
            <w:tcW w:w="1702" w:type="dxa"/>
            <w:tcBorders>
              <w:top w:val="nil"/>
              <w:left w:val="single" w:sz="12" w:space="0" w:color="auto"/>
              <w:bottom w:val="single" w:sz="4" w:space="0" w:color="auto"/>
              <w:right w:val="thinThickSmallGap" w:sz="18" w:space="0" w:color="auto"/>
            </w:tcBorders>
            <w:noWrap/>
            <w:vAlign w:val="bottom"/>
          </w:tcPr>
          <w:p w:rsidR="00857CA0" w:rsidRPr="00ED4EB8" w:rsidRDefault="00857CA0" w:rsidP="00A91E23">
            <w:pPr>
              <w:jc w:val="center"/>
            </w:pPr>
            <w:r w:rsidRPr="00ED4EB8">
              <w:t>0.133</w:t>
            </w:r>
            <w:r w:rsidRPr="00ED4EB8">
              <w:rPr>
                <w:rtl/>
              </w:rPr>
              <w:t>(غير دال )</w:t>
            </w:r>
          </w:p>
        </w:tc>
      </w:tr>
      <w:tr w:rsidR="00857CA0" w:rsidRPr="00DE791F" w:rsidTr="00A91E23">
        <w:trPr>
          <w:trHeight w:val="293"/>
        </w:trPr>
        <w:tc>
          <w:tcPr>
            <w:tcW w:w="992" w:type="dxa"/>
            <w:tcBorders>
              <w:top w:val="single" w:sz="4" w:space="0" w:color="auto"/>
              <w:left w:val="thickThinSmallGap" w:sz="18" w:space="0" w:color="auto"/>
              <w:bottom w:val="single" w:sz="12" w:space="0" w:color="auto"/>
              <w:right w:val="single" w:sz="12" w:space="0" w:color="auto"/>
            </w:tcBorders>
            <w:noWrap/>
            <w:vAlign w:val="center"/>
          </w:tcPr>
          <w:p w:rsidR="00857CA0" w:rsidRPr="00ED4EB8" w:rsidRDefault="00857CA0" w:rsidP="00A91E23">
            <w:pPr>
              <w:jc w:val="center"/>
            </w:pPr>
            <w:r w:rsidRPr="00ED4EB8">
              <w:rPr>
                <w:rtl/>
              </w:rPr>
              <w:t>التقييم</w:t>
            </w:r>
          </w:p>
        </w:tc>
        <w:tc>
          <w:tcPr>
            <w:tcW w:w="1086" w:type="dxa"/>
            <w:tcBorders>
              <w:top w:val="nil"/>
              <w:left w:val="single" w:sz="12" w:space="0" w:color="auto"/>
              <w:bottom w:val="single" w:sz="12" w:space="0" w:color="auto"/>
              <w:right w:val="single" w:sz="4" w:space="0" w:color="auto"/>
            </w:tcBorders>
            <w:noWrap/>
            <w:vAlign w:val="bottom"/>
          </w:tcPr>
          <w:p w:rsidR="00857CA0" w:rsidRPr="00ED4EB8" w:rsidRDefault="00857CA0" w:rsidP="00A91E23">
            <w:pPr>
              <w:jc w:val="center"/>
            </w:pPr>
            <w:r w:rsidRPr="00ED4EB8">
              <w:t>69.53</w:t>
            </w:r>
          </w:p>
        </w:tc>
        <w:tc>
          <w:tcPr>
            <w:tcW w:w="992" w:type="dxa"/>
            <w:tcBorders>
              <w:top w:val="nil"/>
              <w:left w:val="single" w:sz="4" w:space="0" w:color="auto"/>
              <w:bottom w:val="single" w:sz="12" w:space="0" w:color="auto"/>
              <w:right w:val="single" w:sz="12" w:space="0" w:color="auto"/>
            </w:tcBorders>
            <w:noWrap/>
            <w:vAlign w:val="bottom"/>
          </w:tcPr>
          <w:p w:rsidR="00857CA0" w:rsidRPr="00ED4EB8" w:rsidRDefault="00857CA0" w:rsidP="00A91E23">
            <w:pPr>
              <w:jc w:val="center"/>
            </w:pPr>
            <w:r w:rsidRPr="00ED4EB8">
              <w:t>9.47</w:t>
            </w:r>
          </w:p>
        </w:tc>
        <w:tc>
          <w:tcPr>
            <w:tcW w:w="992" w:type="dxa"/>
            <w:tcBorders>
              <w:top w:val="nil"/>
              <w:left w:val="single" w:sz="12" w:space="0" w:color="auto"/>
              <w:bottom w:val="single" w:sz="12" w:space="0" w:color="auto"/>
              <w:right w:val="single" w:sz="4" w:space="0" w:color="auto"/>
            </w:tcBorders>
            <w:noWrap/>
            <w:vAlign w:val="bottom"/>
          </w:tcPr>
          <w:p w:rsidR="00857CA0" w:rsidRPr="00ED4EB8" w:rsidRDefault="00857CA0" w:rsidP="00A91E23">
            <w:pPr>
              <w:jc w:val="center"/>
            </w:pPr>
            <w:r w:rsidRPr="00ED4EB8">
              <w:t>68.59</w:t>
            </w:r>
          </w:p>
        </w:tc>
        <w:tc>
          <w:tcPr>
            <w:tcW w:w="976" w:type="dxa"/>
            <w:tcBorders>
              <w:top w:val="nil"/>
              <w:left w:val="single" w:sz="4" w:space="0" w:color="auto"/>
              <w:bottom w:val="single" w:sz="12" w:space="0" w:color="auto"/>
              <w:right w:val="single" w:sz="12" w:space="0" w:color="auto"/>
            </w:tcBorders>
            <w:noWrap/>
            <w:vAlign w:val="bottom"/>
          </w:tcPr>
          <w:p w:rsidR="00857CA0" w:rsidRPr="00ED4EB8" w:rsidRDefault="00857CA0" w:rsidP="00A91E23">
            <w:pPr>
              <w:jc w:val="center"/>
            </w:pPr>
            <w:r w:rsidRPr="00ED4EB8">
              <w:t>8.71</w:t>
            </w:r>
          </w:p>
        </w:tc>
        <w:tc>
          <w:tcPr>
            <w:tcW w:w="1009" w:type="dxa"/>
            <w:tcBorders>
              <w:top w:val="nil"/>
              <w:left w:val="single" w:sz="12" w:space="0" w:color="auto"/>
              <w:bottom w:val="single" w:sz="12" w:space="0" w:color="auto"/>
              <w:right w:val="single" w:sz="12" w:space="0" w:color="auto"/>
            </w:tcBorders>
            <w:noWrap/>
            <w:vAlign w:val="bottom"/>
          </w:tcPr>
          <w:p w:rsidR="00857CA0" w:rsidRPr="00ED4EB8" w:rsidRDefault="00857CA0" w:rsidP="00A91E23">
            <w:pPr>
              <w:jc w:val="center"/>
            </w:pPr>
            <w:r w:rsidRPr="00ED4EB8">
              <w:t>0.94</w:t>
            </w:r>
          </w:p>
        </w:tc>
        <w:tc>
          <w:tcPr>
            <w:tcW w:w="756" w:type="dxa"/>
            <w:tcBorders>
              <w:top w:val="nil"/>
              <w:left w:val="single" w:sz="12" w:space="0" w:color="auto"/>
              <w:bottom w:val="single" w:sz="12" w:space="0" w:color="auto"/>
              <w:right w:val="single" w:sz="12" w:space="0" w:color="auto"/>
            </w:tcBorders>
            <w:noWrap/>
            <w:vAlign w:val="bottom"/>
          </w:tcPr>
          <w:p w:rsidR="00857CA0" w:rsidRPr="00ED4EB8" w:rsidRDefault="00857CA0" w:rsidP="00A91E23">
            <w:pPr>
              <w:jc w:val="center"/>
            </w:pPr>
            <w:r w:rsidRPr="00ED4EB8">
              <w:t>1.100</w:t>
            </w:r>
          </w:p>
        </w:tc>
        <w:tc>
          <w:tcPr>
            <w:tcW w:w="1702" w:type="dxa"/>
            <w:tcBorders>
              <w:top w:val="nil"/>
              <w:left w:val="single" w:sz="12" w:space="0" w:color="auto"/>
              <w:bottom w:val="single" w:sz="12" w:space="0" w:color="auto"/>
              <w:right w:val="thinThickSmallGap" w:sz="18" w:space="0" w:color="auto"/>
            </w:tcBorders>
            <w:noWrap/>
            <w:vAlign w:val="bottom"/>
          </w:tcPr>
          <w:p w:rsidR="00857CA0" w:rsidRPr="00ED4EB8" w:rsidRDefault="00857CA0" w:rsidP="00A91E23">
            <w:pPr>
              <w:jc w:val="center"/>
            </w:pPr>
            <w:r w:rsidRPr="00ED4EB8">
              <w:t>0.272</w:t>
            </w:r>
            <w:r w:rsidRPr="00ED4EB8">
              <w:rPr>
                <w:rtl/>
              </w:rPr>
              <w:t>(غير دال )</w:t>
            </w:r>
          </w:p>
        </w:tc>
      </w:tr>
      <w:tr w:rsidR="00857CA0" w:rsidRPr="00ED4EB8" w:rsidTr="00A91E23">
        <w:trPr>
          <w:trHeight w:val="210"/>
        </w:trPr>
        <w:tc>
          <w:tcPr>
            <w:tcW w:w="992" w:type="dxa"/>
            <w:tcBorders>
              <w:top w:val="single" w:sz="12" w:space="0" w:color="auto"/>
              <w:left w:val="thickThinSmallGap" w:sz="18" w:space="0" w:color="auto"/>
              <w:bottom w:val="thickThinSmallGap" w:sz="18" w:space="0" w:color="auto"/>
              <w:right w:val="single" w:sz="12" w:space="0" w:color="auto"/>
            </w:tcBorders>
            <w:noWrap/>
            <w:vAlign w:val="center"/>
          </w:tcPr>
          <w:p w:rsidR="00857CA0" w:rsidRPr="00ED4EB8" w:rsidRDefault="00857CA0" w:rsidP="00A91E23">
            <w:pPr>
              <w:jc w:val="center"/>
            </w:pPr>
            <w:r w:rsidRPr="00ED4EB8">
              <w:rPr>
                <w:rtl/>
              </w:rPr>
              <w:t>الإدارة</w:t>
            </w:r>
          </w:p>
        </w:tc>
        <w:tc>
          <w:tcPr>
            <w:tcW w:w="1086" w:type="dxa"/>
            <w:tcBorders>
              <w:top w:val="single" w:sz="12" w:space="0" w:color="auto"/>
              <w:left w:val="single" w:sz="12" w:space="0" w:color="auto"/>
              <w:bottom w:val="thickThinSmallGap" w:sz="18" w:space="0" w:color="auto"/>
              <w:right w:val="single" w:sz="4" w:space="0" w:color="auto"/>
            </w:tcBorders>
            <w:noWrap/>
            <w:vAlign w:val="bottom"/>
          </w:tcPr>
          <w:p w:rsidR="00857CA0" w:rsidRPr="00ED4EB8" w:rsidRDefault="00857CA0" w:rsidP="00A91E23">
            <w:pPr>
              <w:jc w:val="center"/>
              <w:rPr>
                <w:b/>
                <w:bCs/>
              </w:rPr>
            </w:pPr>
            <w:r w:rsidRPr="00ED4EB8">
              <w:rPr>
                <w:b/>
                <w:bCs/>
              </w:rPr>
              <w:t>215.33</w:t>
            </w:r>
          </w:p>
        </w:tc>
        <w:tc>
          <w:tcPr>
            <w:tcW w:w="992" w:type="dxa"/>
            <w:tcBorders>
              <w:top w:val="single" w:sz="12" w:space="0" w:color="auto"/>
              <w:left w:val="single" w:sz="4" w:space="0" w:color="auto"/>
              <w:bottom w:val="thickThinSmallGap" w:sz="18" w:space="0" w:color="auto"/>
              <w:right w:val="single" w:sz="12" w:space="0" w:color="auto"/>
            </w:tcBorders>
            <w:noWrap/>
            <w:vAlign w:val="bottom"/>
          </w:tcPr>
          <w:p w:rsidR="00857CA0" w:rsidRPr="00ED4EB8" w:rsidRDefault="00857CA0" w:rsidP="00A91E23">
            <w:pPr>
              <w:jc w:val="center"/>
              <w:rPr>
                <w:b/>
                <w:bCs/>
              </w:rPr>
            </w:pPr>
            <w:r w:rsidRPr="00ED4EB8">
              <w:rPr>
                <w:b/>
                <w:bCs/>
              </w:rPr>
              <w:t>23.29</w:t>
            </w:r>
          </w:p>
        </w:tc>
        <w:tc>
          <w:tcPr>
            <w:tcW w:w="992" w:type="dxa"/>
            <w:tcBorders>
              <w:top w:val="single" w:sz="12" w:space="0" w:color="auto"/>
              <w:left w:val="single" w:sz="12" w:space="0" w:color="auto"/>
              <w:bottom w:val="thickThinSmallGap" w:sz="18" w:space="0" w:color="auto"/>
              <w:right w:val="single" w:sz="4" w:space="0" w:color="auto"/>
            </w:tcBorders>
            <w:noWrap/>
            <w:vAlign w:val="bottom"/>
          </w:tcPr>
          <w:p w:rsidR="00857CA0" w:rsidRPr="00ED4EB8" w:rsidRDefault="00857CA0" w:rsidP="00A91E23">
            <w:pPr>
              <w:jc w:val="center"/>
              <w:rPr>
                <w:b/>
                <w:bCs/>
              </w:rPr>
            </w:pPr>
            <w:r w:rsidRPr="00ED4EB8">
              <w:rPr>
                <w:b/>
                <w:bCs/>
              </w:rPr>
              <w:t>212.16</w:t>
            </w:r>
          </w:p>
        </w:tc>
        <w:tc>
          <w:tcPr>
            <w:tcW w:w="976" w:type="dxa"/>
            <w:tcBorders>
              <w:top w:val="single" w:sz="12" w:space="0" w:color="auto"/>
              <w:left w:val="single" w:sz="4" w:space="0" w:color="auto"/>
              <w:bottom w:val="thickThinSmallGap" w:sz="18" w:space="0" w:color="auto"/>
              <w:right w:val="single" w:sz="12" w:space="0" w:color="auto"/>
            </w:tcBorders>
            <w:noWrap/>
            <w:vAlign w:val="bottom"/>
          </w:tcPr>
          <w:p w:rsidR="00857CA0" w:rsidRPr="00ED4EB8" w:rsidRDefault="00857CA0" w:rsidP="00A91E23">
            <w:pPr>
              <w:jc w:val="center"/>
              <w:rPr>
                <w:b/>
                <w:bCs/>
              </w:rPr>
            </w:pPr>
            <w:r w:rsidRPr="00ED4EB8">
              <w:rPr>
                <w:b/>
                <w:bCs/>
              </w:rPr>
              <w:t>22.19</w:t>
            </w:r>
          </w:p>
        </w:tc>
        <w:tc>
          <w:tcPr>
            <w:tcW w:w="1009" w:type="dxa"/>
            <w:tcBorders>
              <w:top w:val="single" w:sz="12" w:space="0" w:color="auto"/>
              <w:left w:val="single" w:sz="12" w:space="0" w:color="auto"/>
              <w:bottom w:val="thickThinSmallGap" w:sz="18" w:space="0" w:color="auto"/>
              <w:right w:val="single" w:sz="12" w:space="0" w:color="auto"/>
            </w:tcBorders>
            <w:noWrap/>
            <w:vAlign w:val="bottom"/>
          </w:tcPr>
          <w:p w:rsidR="00857CA0" w:rsidRPr="00ED4EB8" w:rsidRDefault="00857CA0" w:rsidP="00A91E23">
            <w:pPr>
              <w:jc w:val="center"/>
              <w:rPr>
                <w:b/>
                <w:bCs/>
              </w:rPr>
            </w:pPr>
            <w:r w:rsidRPr="00ED4EB8">
              <w:rPr>
                <w:b/>
                <w:bCs/>
              </w:rPr>
              <w:t>3.17</w:t>
            </w:r>
          </w:p>
        </w:tc>
        <w:tc>
          <w:tcPr>
            <w:tcW w:w="756" w:type="dxa"/>
            <w:tcBorders>
              <w:top w:val="single" w:sz="12" w:space="0" w:color="auto"/>
              <w:left w:val="single" w:sz="12" w:space="0" w:color="auto"/>
              <w:bottom w:val="thickThinSmallGap" w:sz="18" w:space="0" w:color="auto"/>
              <w:right w:val="single" w:sz="12" w:space="0" w:color="auto"/>
            </w:tcBorders>
            <w:noWrap/>
            <w:vAlign w:val="bottom"/>
          </w:tcPr>
          <w:p w:rsidR="00857CA0" w:rsidRPr="00ED4EB8" w:rsidRDefault="00857CA0" w:rsidP="00A91E23">
            <w:pPr>
              <w:jc w:val="center"/>
              <w:rPr>
                <w:b/>
                <w:bCs/>
              </w:rPr>
            </w:pPr>
            <w:r w:rsidRPr="00ED4EB8">
              <w:rPr>
                <w:b/>
                <w:bCs/>
              </w:rPr>
              <w:t>1.478</w:t>
            </w:r>
          </w:p>
        </w:tc>
        <w:tc>
          <w:tcPr>
            <w:tcW w:w="1702" w:type="dxa"/>
            <w:tcBorders>
              <w:top w:val="single" w:sz="12" w:space="0" w:color="auto"/>
              <w:left w:val="single" w:sz="12" w:space="0" w:color="auto"/>
              <w:bottom w:val="thickThinSmallGap" w:sz="18" w:space="0" w:color="auto"/>
              <w:right w:val="thinThickSmallGap" w:sz="18" w:space="0" w:color="auto"/>
            </w:tcBorders>
            <w:noWrap/>
            <w:vAlign w:val="bottom"/>
          </w:tcPr>
          <w:p w:rsidR="00857CA0" w:rsidRPr="00ED4EB8" w:rsidRDefault="00857CA0" w:rsidP="00A91E23">
            <w:pPr>
              <w:jc w:val="center"/>
              <w:rPr>
                <w:b/>
                <w:bCs/>
              </w:rPr>
            </w:pPr>
            <w:r w:rsidRPr="00ED4EB8">
              <w:rPr>
                <w:b/>
                <w:bCs/>
              </w:rPr>
              <w:t>0.140</w:t>
            </w:r>
            <w:r w:rsidRPr="00ED4EB8">
              <w:rPr>
                <w:b/>
                <w:bCs/>
                <w:rtl/>
              </w:rPr>
              <w:t>(غير دال )</w:t>
            </w:r>
          </w:p>
        </w:tc>
      </w:tr>
    </w:tbl>
    <w:p w:rsidR="00857CA0" w:rsidRPr="0092701C" w:rsidRDefault="00857CA0" w:rsidP="00857CA0">
      <w:pPr>
        <w:rPr>
          <w:rFonts w:cs="Simplified Arabic"/>
          <w:b/>
          <w:bCs/>
          <w:sz w:val="28"/>
          <w:szCs w:val="28"/>
          <w:lang w:val="en-GB"/>
        </w:rPr>
      </w:pPr>
      <w:r>
        <w:rPr>
          <w:rFonts w:cs="Simplified Arabic" w:hint="cs"/>
          <w:b/>
          <w:bCs/>
          <w:sz w:val="28"/>
          <w:szCs w:val="28"/>
          <w:rtl/>
          <w:lang w:val="en-GB"/>
        </w:rPr>
        <w:t>يتضح من الجدول</w:t>
      </w:r>
      <w:r w:rsidRPr="0092701C">
        <w:rPr>
          <w:rFonts w:cs="Simplified Arabic"/>
          <w:b/>
          <w:bCs/>
          <w:sz w:val="28"/>
          <w:szCs w:val="28"/>
          <w:rtl/>
          <w:lang w:val="en-GB"/>
        </w:rPr>
        <w:t xml:space="preserve"> (2</w:t>
      </w:r>
      <w:r>
        <w:rPr>
          <w:rFonts w:cs="Simplified Arabic" w:hint="cs"/>
          <w:b/>
          <w:bCs/>
          <w:sz w:val="28"/>
          <w:szCs w:val="28"/>
          <w:rtl/>
          <w:lang w:val="en-GB"/>
        </w:rPr>
        <w:t>4</w:t>
      </w:r>
      <w:r w:rsidRPr="0092701C">
        <w:rPr>
          <w:rFonts w:cs="Simplified Arabic"/>
          <w:b/>
          <w:bCs/>
          <w:sz w:val="28"/>
          <w:szCs w:val="28"/>
          <w:rtl/>
          <w:lang w:val="en-GB"/>
        </w:rPr>
        <w:t>) عن الآتي:</w:t>
      </w:r>
    </w:p>
    <w:p w:rsidR="00857CA0" w:rsidRPr="00106159" w:rsidRDefault="00857CA0" w:rsidP="00DF1B8E">
      <w:pPr>
        <w:numPr>
          <w:ilvl w:val="0"/>
          <w:numId w:val="52"/>
        </w:numPr>
        <w:spacing w:after="120" w:line="240" w:lineRule="auto"/>
        <w:jc w:val="both"/>
        <w:rPr>
          <w:rFonts w:cs="Simplified Arabic"/>
          <w:sz w:val="28"/>
          <w:szCs w:val="28"/>
          <w:rtl/>
          <w:lang w:val="en-GB"/>
        </w:rPr>
      </w:pPr>
      <w:r w:rsidRPr="00106159">
        <w:rPr>
          <w:rFonts w:cs="Simplified Arabic"/>
          <w:sz w:val="28"/>
          <w:szCs w:val="28"/>
          <w:rtl/>
          <w:lang w:val="en-GB"/>
        </w:rPr>
        <w:t xml:space="preserve">عدم وجود فروق ذات دلالة إحصائية بين الطلاب في المرحلة المتوسطة والطلاب في المرحلة الثانوية  في عينة الدراسة في محور تخطيط وقت الفراغ حيث بلغت قيمة ت </w:t>
      </w:r>
      <w:r w:rsidRPr="00106159">
        <w:rPr>
          <w:rFonts w:cs="Simplified Arabic"/>
          <w:sz w:val="28"/>
          <w:szCs w:val="28"/>
          <w:lang w:val="en-GB"/>
        </w:rPr>
        <w:t>1.206</w:t>
      </w:r>
      <w:r w:rsidRPr="00106159">
        <w:rPr>
          <w:rFonts w:cs="Simplified Arabic"/>
          <w:sz w:val="28"/>
          <w:szCs w:val="28"/>
          <w:rtl/>
          <w:lang w:val="en-GB"/>
        </w:rPr>
        <w:t xml:space="preserve"> </w:t>
      </w:r>
      <w:r>
        <w:rPr>
          <w:rFonts w:cs="Simplified Arabic" w:hint="cs"/>
          <w:sz w:val="28"/>
          <w:szCs w:val="28"/>
          <w:rtl/>
          <w:lang w:val="en-GB"/>
        </w:rPr>
        <w:t xml:space="preserve">وهي </w:t>
      </w:r>
      <w:r w:rsidRPr="00106159">
        <w:rPr>
          <w:rFonts w:cs="Simplified Arabic"/>
          <w:sz w:val="28"/>
          <w:szCs w:val="28"/>
          <w:rtl/>
          <w:lang w:val="en-GB"/>
        </w:rPr>
        <w:t xml:space="preserve">قيمة غير داله إحصائيا .  </w:t>
      </w:r>
    </w:p>
    <w:p w:rsidR="00857CA0" w:rsidRPr="00106159" w:rsidRDefault="00857CA0" w:rsidP="00DF1B8E">
      <w:pPr>
        <w:numPr>
          <w:ilvl w:val="0"/>
          <w:numId w:val="52"/>
        </w:numPr>
        <w:spacing w:after="120" w:line="240" w:lineRule="auto"/>
        <w:jc w:val="both"/>
        <w:rPr>
          <w:rFonts w:cs="Simplified Arabic"/>
          <w:sz w:val="28"/>
          <w:szCs w:val="28"/>
          <w:rtl/>
          <w:lang w:val="en-GB"/>
        </w:rPr>
      </w:pPr>
      <w:r w:rsidRPr="00106159">
        <w:rPr>
          <w:rFonts w:cs="Simplified Arabic"/>
          <w:sz w:val="28"/>
          <w:szCs w:val="28"/>
          <w:rtl/>
          <w:lang w:val="en-GB"/>
        </w:rPr>
        <w:t xml:space="preserve">عدم وجود فروق ذات دلالة إحصائية بين الطلاب في المرحلة المتوسطة و الثانوية عينة الدراسة في محور التنفيذ لخطة وقت الفراغ حيث بلغت قيمة ت </w:t>
      </w:r>
      <w:r w:rsidRPr="00106159">
        <w:rPr>
          <w:rFonts w:cs="Simplified Arabic"/>
          <w:sz w:val="28"/>
          <w:szCs w:val="28"/>
          <w:lang w:val="en-GB"/>
        </w:rPr>
        <w:t>1.503</w:t>
      </w:r>
      <w:r w:rsidRPr="00106159">
        <w:rPr>
          <w:rFonts w:cs="Simplified Arabic"/>
          <w:sz w:val="28"/>
          <w:szCs w:val="28"/>
          <w:rtl/>
          <w:lang w:val="en-GB"/>
        </w:rPr>
        <w:t xml:space="preserve"> عند مستوى دلالة </w:t>
      </w:r>
      <w:r w:rsidRPr="00106159">
        <w:rPr>
          <w:rFonts w:cs="Simplified Arabic"/>
          <w:sz w:val="28"/>
          <w:szCs w:val="28"/>
          <w:lang w:val="en-GB"/>
        </w:rPr>
        <w:t>0.133</w:t>
      </w:r>
      <w:r w:rsidRPr="00106159">
        <w:rPr>
          <w:rFonts w:cs="Simplified Arabic"/>
          <w:sz w:val="28"/>
          <w:szCs w:val="28"/>
          <w:rtl/>
          <w:lang w:val="en-GB"/>
        </w:rPr>
        <w:t xml:space="preserve"> وهي قيمة غير دالة إحصائيا.  </w:t>
      </w:r>
    </w:p>
    <w:p w:rsidR="00857CA0" w:rsidRPr="00106159" w:rsidRDefault="00857CA0" w:rsidP="00DF1B8E">
      <w:pPr>
        <w:numPr>
          <w:ilvl w:val="0"/>
          <w:numId w:val="52"/>
        </w:numPr>
        <w:spacing w:after="120" w:line="240" w:lineRule="auto"/>
        <w:jc w:val="both"/>
        <w:rPr>
          <w:rFonts w:cs="Simplified Arabic"/>
          <w:sz w:val="28"/>
          <w:szCs w:val="28"/>
          <w:rtl/>
          <w:lang w:val="en-GB"/>
        </w:rPr>
      </w:pPr>
      <w:r w:rsidRPr="00106159">
        <w:rPr>
          <w:rFonts w:cs="Simplified Arabic"/>
          <w:sz w:val="28"/>
          <w:szCs w:val="28"/>
          <w:rtl/>
          <w:lang w:val="en-GB"/>
        </w:rPr>
        <w:t xml:space="preserve">المرحلة المتوسطة  والطلاب في المرحلة الثانوية  في عينة الدراسة في محور التقييم لخطة وقت الفراغ  حيث كانت قيمة ت </w:t>
      </w:r>
      <w:r w:rsidRPr="00106159">
        <w:rPr>
          <w:rFonts w:cs="Simplified Arabic"/>
          <w:sz w:val="28"/>
          <w:szCs w:val="28"/>
          <w:lang w:val="en-GB"/>
        </w:rPr>
        <w:t>1.100</w:t>
      </w:r>
      <w:r w:rsidRPr="00106159">
        <w:rPr>
          <w:rFonts w:cs="Simplified Arabic"/>
          <w:sz w:val="28"/>
          <w:szCs w:val="28"/>
          <w:rtl/>
          <w:lang w:val="en-GB"/>
        </w:rPr>
        <w:t xml:space="preserve"> وهي قيمة غير دالة إحصائيا أيضا.</w:t>
      </w:r>
    </w:p>
    <w:p w:rsidR="00857CA0" w:rsidRPr="00106159" w:rsidRDefault="00857CA0" w:rsidP="00DF1B8E">
      <w:pPr>
        <w:numPr>
          <w:ilvl w:val="0"/>
          <w:numId w:val="52"/>
        </w:numPr>
        <w:spacing w:after="120" w:line="240" w:lineRule="auto"/>
        <w:jc w:val="both"/>
        <w:rPr>
          <w:rFonts w:cs="Simplified Arabic"/>
          <w:sz w:val="28"/>
          <w:szCs w:val="28"/>
          <w:lang w:val="en-GB"/>
        </w:rPr>
      </w:pPr>
      <w:r w:rsidRPr="00106159">
        <w:rPr>
          <w:rFonts w:cs="Simplified Arabic"/>
          <w:sz w:val="28"/>
          <w:szCs w:val="28"/>
          <w:rtl/>
          <w:lang w:val="en-GB"/>
        </w:rPr>
        <w:lastRenderedPageBreak/>
        <w:t>لا توجد فروق ذات دلالة إحصائية بين الطلاب في المرحلة المتوسطة و الطلاب في المرحلة الثانوية في</w:t>
      </w:r>
      <w:r>
        <w:rPr>
          <w:rFonts w:cs="Simplified Arabic" w:hint="cs"/>
          <w:sz w:val="28"/>
          <w:szCs w:val="28"/>
          <w:rtl/>
          <w:lang w:val="en-GB"/>
        </w:rPr>
        <w:t xml:space="preserve"> مجمل</w:t>
      </w:r>
      <w:r w:rsidRPr="00106159">
        <w:rPr>
          <w:rFonts w:cs="Simplified Arabic"/>
          <w:sz w:val="28"/>
          <w:szCs w:val="28"/>
          <w:rtl/>
          <w:lang w:val="en-GB"/>
        </w:rPr>
        <w:t xml:space="preserve"> أسلوب إدارة وقت الفراغ </w:t>
      </w:r>
      <w:r>
        <w:rPr>
          <w:rFonts w:cs="Simplified Arabic" w:hint="cs"/>
          <w:sz w:val="28"/>
          <w:szCs w:val="28"/>
          <w:rtl/>
          <w:lang w:val="en-GB"/>
        </w:rPr>
        <w:t>وكانت</w:t>
      </w:r>
      <w:r w:rsidRPr="00106159">
        <w:rPr>
          <w:rFonts w:cs="Simplified Arabic"/>
          <w:sz w:val="28"/>
          <w:szCs w:val="28"/>
          <w:rtl/>
          <w:lang w:val="en-GB"/>
        </w:rPr>
        <w:t xml:space="preserve"> قيمة ت بالنسبة للفروق حيث بلغت </w:t>
      </w:r>
      <w:r w:rsidRPr="00106159">
        <w:rPr>
          <w:rFonts w:cs="Simplified Arabic"/>
          <w:sz w:val="28"/>
          <w:szCs w:val="28"/>
          <w:lang w:val="en-GB"/>
        </w:rPr>
        <w:t>1.478</w:t>
      </w:r>
      <w:r w:rsidRPr="00106159">
        <w:rPr>
          <w:rFonts w:cs="Simplified Arabic"/>
          <w:sz w:val="28"/>
          <w:szCs w:val="28"/>
          <w:rtl/>
          <w:lang w:val="en-GB"/>
        </w:rPr>
        <w:t xml:space="preserve"> وهي قيمة غير دالة إحصائيا.</w:t>
      </w:r>
    </w:p>
    <w:p w:rsidR="00857CA0" w:rsidRPr="00106159" w:rsidRDefault="00857CA0" w:rsidP="00DF1B8E">
      <w:pPr>
        <w:numPr>
          <w:ilvl w:val="0"/>
          <w:numId w:val="52"/>
        </w:numPr>
        <w:spacing w:after="120" w:line="240" w:lineRule="auto"/>
        <w:jc w:val="both"/>
        <w:rPr>
          <w:rFonts w:cs="Simplified Arabic"/>
          <w:sz w:val="28"/>
          <w:szCs w:val="28"/>
          <w:rtl/>
          <w:lang w:val="en-GB"/>
        </w:rPr>
      </w:pPr>
      <w:r w:rsidRPr="00106159">
        <w:rPr>
          <w:rFonts w:cs="Simplified Arabic"/>
          <w:sz w:val="28"/>
          <w:szCs w:val="28"/>
          <w:rtl/>
          <w:lang w:val="en-GB"/>
        </w:rPr>
        <w:t xml:space="preserve">وهذا يتفق مع دراسة </w:t>
      </w:r>
      <w:r w:rsidRPr="003513AB">
        <w:rPr>
          <w:rFonts w:cs="Simplified Arabic"/>
          <w:sz w:val="28"/>
          <w:szCs w:val="28"/>
          <w:rtl/>
          <w:lang w:val="en-GB"/>
        </w:rPr>
        <w:t>بياري (1989)</w:t>
      </w:r>
      <w:r w:rsidRPr="00106159">
        <w:rPr>
          <w:rFonts w:cs="Simplified Arabic"/>
          <w:sz w:val="28"/>
          <w:szCs w:val="28"/>
          <w:rtl/>
          <w:lang w:val="en-GB"/>
        </w:rPr>
        <w:t xml:space="preserve">  </w:t>
      </w:r>
      <w:r w:rsidRPr="00106159">
        <w:rPr>
          <w:rFonts w:cs="Simplified Arabic" w:hint="cs"/>
          <w:sz w:val="28"/>
          <w:szCs w:val="28"/>
          <w:rtl/>
          <w:lang w:val="en-GB"/>
        </w:rPr>
        <w:t>إن</w:t>
      </w:r>
      <w:r w:rsidRPr="00106159">
        <w:rPr>
          <w:rFonts w:cs="Simplified Arabic"/>
          <w:sz w:val="28"/>
          <w:szCs w:val="28"/>
          <w:rtl/>
          <w:lang w:val="en-GB"/>
        </w:rPr>
        <w:t xml:space="preserve"> متوسط  وقت الفراغ </w:t>
      </w:r>
      <w:r w:rsidRPr="00106159">
        <w:rPr>
          <w:rFonts w:cs="Simplified Arabic" w:hint="cs"/>
          <w:sz w:val="28"/>
          <w:szCs w:val="28"/>
          <w:rtl/>
          <w:lang w:val="en-GB"/>
        </w:rPr>
        <w:t>لدى الطلا</w:t>
      </w:r>
      <w:r w:rsidRPr="00106159">
        <w:rPr>
          <w:rFonts w:cs="Simplified Arabic" w:hint="eastAsia"/>
          <w:sz w:val="28"/>
          <w:szCs w:val="28"/>
          <w:rtl/>
          <w:lang w:val="en-GB"/>
        </w:rPr>
        <w:t>ب</w:t>
      </w:r>
      <w:r w:rsidRPr="00106159">
        <w:rPr>
          <w:rFonts w:cs="Simplified Arabic"/>
          <w:sz w:val="28"/>
          <w:szCs w:val="28"/>
          <w:rtl/>
          <w:lang w:val="en-GB"/>
        </w:rPr>
        <w:t xml:space="preserve"> في المرحلة الثانوية يكون مقارب لفئة المرحلة الجامعية .</w:t>
      </w:r>
    </w:p>
    <w:p w:rsidR="00857CA0" w:rsidRDefault="00857CA0" w:rsidP="00857CA0">
      <w:pPr>
        <w:spacing w:after="120"/>
        <w:ind w:firstLine="720"/>
        <w:rPr>
          <w:rFonts w:cs="Simplified Arabic" w:hint="cs"/>
          <w:b/>
          <w:bCs/>
          <w:sz w:val="28"/>
          <w:szCs w:val="28"/>
          <w:rtl/>
        </w:rPr>
      </w:pPr>
      <w:r w:rsidRPr="003513AB">
        <w:rPr>
          <w:rFonts w:cs="Simplified Arabic"/>
          <w:b/>
          <w:bCs/>
          <w:sz w:val="28"/>
          <w:szCs w:val="28"/>
          <w:rtl/>
        </w:rPr>
        <w:t>مما سبق يتضح عدم وجود فروق ذات دلالة إحصائية بين الأبناء في المرحلة المتوسطة والأبناء في المرحلة الثانوية في أسلوب إدارة وقت الفراغ بمحاوره الثلاثة  ، وهذا يؤكد صحة الفرض الثاني.</w:t>
      </w:r>
    </w:p>
    <w:p w:rsidR="00857CA0" w:rsidRPr="003513AB" w:rsidRDefault="00857CA0" w:rsidP="00857CA0">
      <w:pPr>
        <w:spacing w:after="120"/>
        <w:ind w:firstLine="720"/>
        <w:rPr>
          <w:rFonts w:cs="Simplified Arabic"/>
          <w:b/>
          <w:bCs/>
          <w:sz w:val="28"/>
          <w:szCs w:val="28"/>
        </w:rPr>
      </w:pP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الثالث</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ينص الفرض الثالث على "لا توجد فروق ذات دلاله إحصائية بين طلاب المدارس الحكومية والمدارس الأهلية في أسلوب إدارة وقت الفراغ بمحاوره الثلاثة التخطيط والتنفيذ والتقييم.</w:t>
      </w:r>
    </w:p>
    <w:p w:rsidR="00857CA0" w:rsidRPr="003513AB" w:rsidRDefault="00857CA0" w:rsidP="00857CA0">
      <w:pPr>
        <w:spacing w:after="120"/>
        <w:ind w:firstLine="720"/>
        <w:rPr>
          <w:rFonts w:cs="Simplified Arabic"/>
          <w:sz w:val="28"/>
          <w:szCs w:val="28"/>
          <w:rtl/>
        </w:rPr>
      </w:pPr>
      <w:r w:rsidRPr="003513AB">
        <w:rPr>
          <w:rFonts w:cs="Simplified Arabic"/>
          <w:sz w:val="28"/>
          <w:szCs w:val="28"/>
          <w:rtl/>
        </w:rPr>
        <w:t xml:space="preserve">وللتأكد من صحة هذا الفرض إحصائيا استخدمت الباحثة اختبار </w:t>
      </w:r>
      <w:r w:rsidRPr="003513AB">
        <w:rPr>
          <w:rFonts w:cs="Simplified Arabic"/>
          <w:sz w:val="28"/>
          <w:szCs w:val="28"/>
        </w:rPr>
        <w:t>T-Test</w:t>
      </w:r>
      <w:r w:rsidRPr="003513AB">
        <w:rPr>
          <w:rFonts w:cs="Simplified Arabic"/>
          <w:sz w:val="28"/>
          <w:szCs w:val="28"/>
          <w:rtl/>
        </w:rPr>
        <w:t xml:space="preserve"> للوقوف على دلالة الفروق بين الطلاب في المدارس الحكومية والطلاب في المدارس الأهلية في أسلوب إدارة وقت الفراغ بمحاوره الثلاثة التخطيط والتنفيذ والتقييم.</w:t>
      </w:r>
    </w:p>
    <w:p w:rsidR="00857CA0" w:rsidRPr="00ED4EB8" w:rsidRDefault="00857CA0" w:rsidP="00857CA0">
      <w:pPr>
        <w:jc w:val="center"/>
        <w:rPr>
          <w:rFonts w:cs="Simplified Arabic"/>
          <w:b/>
          <w:bCs/>
          <w:spacing w:val="-8"/>
          <w:sz w:val="28"/>
          <w:szCs w:val="28"/>
          <w:rtl/>
          <w:lang w:eastAsia="zh-CN"/>
        </w:rPr>
      </w:pPr>
      <w:r w:rsidRPr="00ED4EB8">
        <w:rPr>
          <w:rFonts w:cs="Simplified Arabic"/>
          <w:b/>
          <w:bCs/>
          <w:spacing w:val="-8"/>
          <w:sz w:val="28"/>
          <w:szCs w:val="28"/>
          <w:rtl/>
          <w:lang w:eastAsia="zh-CN"/>
        </w:rPr>
        <w:t>جدول ( 2</w:t>
      </w:r>
      <w:r w:rsidRPr="00ED4EB8">
        <w:rPr>
          <w:rFonts w:cs="Simplified Arabic" w:hint="cs"/>
          <w:b/>
          <w:bCs/>
          <w:spacing w:val="-8"/>
          <w:sz w:val="28"/>
          <w:szCs w:val="28"/>
          <w:rtl/>
          <w:lang w:eastAsia="zh-CN"/>
        </w:rPr>
        <w:t>5</w:t>
      </w:r>
      <w:r w:rsidRPr="00ED4EB8">
        <w:rPr>
          <w:rFonts w:cs="Simplified Arabic"/>
          <w:b/>
          <w:bCs/>
          <w:spacing w:val="-8"/>
          <w:sz w:val="28"/>
          <w:szCs w:val="28"/>
          <w:rtl/>
          <w:lang w:eastAsia="zh-CN"/>
        </w:rPr>
        <w:t xml:space="preserve"> ) دلالة الفروق بين  متوسط درجات طلاب المدارس الحكومية والأهلية فى أسلوب إدارة وقت الفراغ</w:t>
      </w:r>
    </w:p>
    <w:tbl>
      <w:tblPr>
        <w:tblpPr w:leftFromText="180" w:rightFromText="180" w:vertAnchor="page" w:horzAnchor="margin" w:tblpXSpec="center" w:tblpY="10040"/>
        <w:bidiVisual/>
        <w:tblW w:w="8505" w:type="dxa"/>
        <w:tblLayout w:type="fixed"/>
        <w:tblLook w:val="0000"/>
      </w:tblPr>
      <w:tblGrid>
        <w:gridCol w:w="850"/>
        <w:gridCol w:w="992"/>
        <w:gridCol w:w="992"/>
        <w:gridCol w:w="993"/>
        <w:gridCol w:w="992"/>
        <w:gridCol w:w="1134"/>
        <w:gridCol w:w="850"/>
        <w:gridCol w:w="1702"/>
      </w:tblGrid>
      <w:tr w:rsidR="00857CA0" w:rsidRPr="00DE791F" w:rsidTr="00A91E23">
        <w:trPr>
          <w:trHeight w:val="205"/>
        </w:trPr>
        <w:tc>
          <w:tcPr>
            <w:tcW w:w="850" w:type="dxa"/>
            <w:vMerge w:val="restart"/>
            <w:tcBorders>
              <w:top w:val="thinThickSmallGap" w:sz="18" w:space="0" w:color="auto"/>
              <w:left w:val="thickThinSmallGap" w:sz="18" w:space="0" w:color="auto"/>
              <w:bottom w:val="single" w:sz="8" w:space="0" w:color="000000"/>
              <w:right w:val="single" w:sz="12" w:space="0" w:color="auto"/>
            </w:tcBorders>
            <w:vAlign w:val="center"/>
          </w:tcPr>
          <w:p w:rsidR="00857CA0" w:rsidRPr="00F97EC5" w:rsidRDefault="00857CA0" w:rsidP="00A91E23">
            <w:pPr>
              <w:jc w:val="center"/>
              <w:rPr>
                <w:b/>
                <w:bCs/>
              </w:rPr>
            </w:pPr>
            <w:r w:rsidRPr="00F97EC5">
              <w:rPr>
                <w:b/>
                <w:bCs/>
                <w:rtl/>
              </w:rPr>
              <w:t>المحور</w:t>
            </w:r>
          </w:p>
        </w:tc>
        <w:tc>
          <w:tcPr>
            <w:tcW w:w="1984"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F97EC5" w:rsidRDefault="00857CA0" w:rsidP="00A91E23">
            <w:pPr>
              <w:rPr>
                <w:b/>
                <w:bCs/>
              </w:rPr>
            </w:pPr>
            <w:r w:rsidRPr="00F97EC5">
              <w:rPr>
                <w:b/>
                <w:bCs/>
                <w:rtl/>
              </w:rPr>
              <w:t xml:space="preserve">الحكومية  ن = 182  </w:t>
            </w:r>
          </w:p>
        </w:tc>
        <w:tc>
          <w:tcPr>
            <w:tcW w:w="1985"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F97EC5" w:rsidRDefault="00857CA0" w:rsidP="00A91E23">
            <w:pPr>
              <w:rPr>
                <w:b/>
                <w:bCs/>
              </w:rPr>
            </w:pPr>
            <w:r w:rsidRPr="00F97EC5">
              <w:rPr>
                <w:b/>
                <w:bCs/>
                <w:rtl/>
              </w:rPr>
              <w:t>الأهلية      ن = 270</w:t>
            </w:r>
          </w:p>
        </w:tc>
        <w:tc>
          <w:tcPr>
            <w:tcW w:w="1134"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F97EC5" w:rsidRDefault="00857CA0" w:rsidP="00A91E23">
            <w:pPr>
              <w:jc w:val="center"/>
              <w:rPr>
                <w:b/>
                <w:bCs/>
              </w:rPr>
            </w:pPr>
            <w:r w:rsidRPr="00F97EC5">
              <w:rPr>
                <w:b/>
                <w:bCs/>
                <w:rtl/>
              </w:rPr>
              <w:t>الفروق بين المتوسطات</w:t>
            </w:r>
          </w:p>
        </w:tc>
        <w:tc>
          <w:tcPr>
            <w:tcW w:w="850"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F97EC5" w:rsidRDefault="00857CA0" w:rsidP="00A91E23">
            <w:pPr>
              <w:jc w:val="center"/>
              <w:rPr>
                <w:b/>
                <w:bCs/>
              </w:rPr>
            </w:pPr>
            <w:r w:rsidRPr="00F97EC5">
              <w:rPr>
                <w:b/>
                <w:bCs/>
                <w:rtl/>
              </w:rPr>
              <w:t>قيمة ت</w:t>
            </w:r>
          </w:p>
        </w:tc>
        <w:tc>
          <w:tcPr>
            <w:tcW w:w="1702"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F97EC5" w:rsidRDefault="00857CA0" w:rsidP="00A91E23">
            <w:pPr>
              <w:jc w:val="center"/>
              <w:rPr>
                <w:b/>
                <w:bCs/>
              </w:rPr>
            </w:pPr>
            <w:r w:rsidRPr="00F97EC5">
              <w:rPr>
                <w:b/>
                <w:bCs/>
                <w:rtl/>
              </w:rPr>
              <w:t>مستوى الدالة</w:t>
            </w:r>
          </w:p>
        </w:tc>
      </w:tr>
      <w:tr w:rsidR="00857CA0" w:rsidRPr="00DE791F" w:rsidTr="00A91E23">
        <w:trPr>
          <w:trHeight w:val="338"/>
        </w:trPr>
        <w:tc>
          <w:tcPr>
            <w:tcW w:w="850" w:type="dxa"/>
            <w:vMerge/>
            <w:tcBorders>
              <w:top w:val="double" w:sz="6" w:space="0" w:color="auto"/>
              <w:left w:val="thickThinSmallGap" w:sz="18"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992" w:type="dxa"/>
            <w:tcBorders>
              <w:top w:val="nil"/>
              <w:left w:val="single" w:sz="12" w:space="0" w:color="auto"/>
              <w:bottom w:val="single" w:sz="12" w:space="0" w:color="auto"/>
              <w:right w:val="single" w:sz="4" w:space="0" w:color="auto"/>
            </w:tcBorders>
            <w:vAlign w:val="center"/>
          </w:tcPr>
          <w:p w:rsidR="00857CA0" w:rsidRPr="00F97EC5" w:rsidRDefault="00857CA0" w:rsidP="00A91E23">
            <w:pPr>
              <w:jc w:val="center"/>
              <w:rPr>
                <w:b/>
                <w:bCs/>
              </w:rPr>
            </w:pPr>
            <w:r w:rsidRPr="00F97EC5">
              <w:rPr>
                <w:b/>
                <w:bCs/>
                <w:rtl/>
              </w:rPr>
              <w:t>المتوسط الحسابي</w:t>
            </w:r>
          </w:p>
        </w:tc>
        <w:tc>
          <w:tcPr>
            <w:tcW w:w="992" w:type="dxa"/>
            <w:tcBorders>
              <w:top w:val="nil"/>
              <w:left w:val="single" w:sz="4" w:space="0" w:color="auto"/>
              <w:bottom w:val="single" w:sz="12" w:space="0" w:color="auto"/>
              <w:right w:val="single" w:sz="12" w:space="0" w:color="auto"/>
            </w:tcBorders>
            <w:vAlign w:val="center"/>
          </w:tcPr>
          <w:p w:rsidR="00857CA0" w:rsidRPr="00F97EC5" w:rsidRDefault="00857CA0" w:rsidP="00A91E23">
            <w:pPr>
              <w:jc w:val="center"/>
              <w:rPr>
                <w:b/>
                <w:bCs/>
              </w:rPr>
            </w:pPr>
            <w:r w:rsidRPr="00F97EC5">
              <w:rPr>
                <w:b/>
                <w:bCs/>
                <w:rtl/>
              </w:rPr>
              <w:t>الانحراف المعياري</w:t>
            </w:r>
          </w:p>
        </w:tc>
        <w:tc>
          <w:tcPr>
            <w:tcW w:w="993" w:type="dxa"/>
            <w:tcBorders>
              <w:top w:val="nil"/>
              <w:left w:val="single" w:sz="12" w:space="0" w:color="auto"/>
              <w:bottom w:val="single" w:sz="12" w:space="0" w:color="auto"/>
              <w:right w:val="single" w:sz="4" w:space="0" w:color="auto"/>
            </w:tcBorders>
            <w:vAlign w:val="center"/>
          </w:tcPr>
          <w:p w:rsidR="00857CA0" w:rsidRPr="00F97EC5" w:rsidRDefault="00857CA0" w:rsidP="00A91E23">
            <w:pPr>
              <w:jc w:val="center"/>
              <w:rPr>
                <w:b/>
                <w:bCs/>
              </w:rPr>
            </w:pPr>
            <w:r w:rsidRPr="00F97EC5">
              <w:rPr>
                <w:b/>
                <w:bCs/>
                <w:rtl/>
              </w:rPr>
              <w:t>المتوسط الحسابي</w:t>
            </w:r>
          </w:p>
        </w:tc>
        <w:tc>
          <w:tcPr>
            <w:tcW w:w="992" w:type="dxa"/>
            <w:tcBorders>
              <w:top w:val="nil"/>
              <w:left w:val="single" w:sz="4" w:space="0" w:color="auto"/>
              <w:bottom w:val="single" w:sz="12" w:space="0" w:color="auto"/>
              <w:right w:val="single" w:sz="12" w:space="0" w:color="auto"/>
            </w:tcBorders>
            <w:vAlign w:val="center"/>
          </w:tcPr>
          <w:p w:rsidR="00857CA0" w:rsidRPr="00F97EC5" w:rsidRDefault="00857CA0" w:rsidP="00A91E23">
            <w:pPr>
              <w:jc w:val="center"/>
              <w:rPr>
                <w:b/>
                <w:bCs/>
              </w:rPr>
            </w:pPr>
            <w:r w:rsidRPr="00F97EC5">
              <w:rPr>
                <w:b/>
                <w:bCs/>
                <w:rtl/>
              </w:rPr>
              <w:t>الانحراف المعياري</w:t>
            </w:r>
          </w:p>
        </w:tc>
        <w:tc>
          <w:tcPr>
            <w:tcW w:w="1134" w:type="dxa"/>
            <w:vMerge/>
            <w:tcBorders>
              <w:top w:val="double" w:sz="6" w:space="0" w:color="auto"/>
              <w:left w:val="single" w:sz="12" w:space="0" w:color="auto"/>
              <w:bottom w:val="single" w:sz="12" w:space="0" w:color="auto"/>
              <w:right w:val="single" w:sz="12" w:space="0" w:color="auto"/>
            </w:tcBorders>
            <w:vAlign w:val="center"/>
          </w:tcPr>
          <w:p w:rsidR="00857CA0" w:rsidRPr="00DE791F" w:rsidRDefault="00857CA0" w:rsidP="00A91E23">
            <w:pPr>
              <w:spacing w:line="360" w:lineRule="auto"/>
              <w:jc w:val="center"/>
              <w:rPr>
                <w:sz w:val="18"/>
                <w:szCs w:val="18"/>
              </w:rPr>
            </w:pP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1702" w:type="dxa"/>
            <w:vMerge/>
            <w:tcBorders>
              <w:top w:val="double" w:sz="6" w:space="0" w:color="auto"/>
              <w:left w:val="single" w:sz="12" w:space="0" w:color="auto"/>
              <w:bottom w:val="single" w:sz="12" w:space="0" w:color="auto"/>
              <w:right w:val="thinThickSmallGap" w:sz="18" w:space="0" w:color="auto"/>
            </w:tcBorders>
            <w:vAlign w:val="center"/>
          </w:tcPr>
          <w:p w:rsidR="00857CA0" w:rsidRPr="00DE791F" w:rsidRDefault="00857CA0" w:rsidP="00A91E23">
            <w:pPr>
              <w:spacing w:line="360" w:lineRule="auto"/>
              <w:rPr>
                <w:sz w:val="18"/>
                <w:szCs w:val="18"/>
              </w:rPr>
            </w:pPr>
          </w:p>
        </w:tc>
      </w:tr>
      <w:tr w:rsidR="00857CA0" w:rsidRPr="00DE791F" w:rsidTr="00A91E23">
        <w:trPr>
          <w:trHeight w:val="318"/>
        </w:trPr>
        <w:tc>
          <w:tcPr>
            <w:tcW w:w="850" w:type="dxa"/>
            <w:tcBorders>
              <w:top w:val="single" w:sz="12" w:space="0" w:color="auto"/>
              <w:left w:val="thickThinSmallGap" w:sz="18" w:space="0" w:color="auto"/>
              <w:bottom w:val="single" w:sz="4" w:space="0" w:color="auto"/>
              <w:right w:val="single" w:sz="12" w:space="0" w:color="auto"/>
            </w:tcBorders>
            <w:noWrap/>
            <w:vAlign w:val="center"/>
          </w:tcPr>
          <w:p w:rsidR="00857CA0" w:rsidRPr="00F97EC5" w:rsidRDefault="00857CA0" w:rsidP="00A91E23">
            <w:pPr>
              <w:jc w:val="center"/>
            </w:pPr>
            <w:r w:rsidRPr="00F97EC5">
              <w:rPr>
                <w:rtl/>
              </w:rPr>
              <w:t>التخطيط</w:t>
            </w:r>
          </w:p>
        </w:tc>
        <w:tc>
          <w:tcPr>
            <w:tcW w:w="992" w:type="dxa"/>
            <w:tcBorders>
              <w:top w:val="single" w:sz="12" w:space="0" w:color="auto"/>
              <w:left w:val="single" w:sz="12" w:space="0" w:color="auto"/>
              <w:bottom w:val="single" w:sz="4" w:space="0" w:color="auto"/>
              <w:right w:val="single" w:sz="4" w:space="0" w:color="auto"/>
            </w:tcBorders>
            <w:noWrap/>
            <w:vAlign w:val="bottom"/>
          </w:tcPr>
          <w:p w:rsidR="00857CA0" w:rsidRPr="006C420E" w:rsidRDefault="00857CA0" w:rsidP="00A91E23">
            <w:pPr>
              <w:jc w:val="center"/>
            </w:pPr>
            <w:r w:rsidRPr="006C420E">
              <w:t>79.20</w:t>
            </w:r>
          </w:p>
        </w:tc>
        <w:tc>
          <w:tcPr>
            <w:tcW w:w="992" w:type="dxa"/>
            <w:tcBorders>
              <w:top w:val="single" w:sz="12" w:space="0" w:color="auto"/>
              <w:left w:val="single" w:sz="4" w:space="0" w:color="auto"/>
              <w:bottom w:val="single" w:sz="4" w:space="0" w:color="auto"/>
              <w:right w:val="single" w:sz="12" w:space="0" w:color="auto"/>
            </w:tcBorders>
            <w:noWrap/>
            <w:vAlign w:val="bottom"/>
          </w:tcPr>
          <w:p w:rsidR="00857CA0" w:rsidRPr="006C420E" w:rsidRDefault="00857CA0" w:rsidP="00A91E23">
            <w:pPr>
              <w:jc w:val="center"/>
            </w:pPr>
            <w:r w:rsidRPr="006C420E">
              <w:t>10.25</w:t>
            </w:r>
          </w:p>
        </w:tc>
        <w:tc>
          <w:tcPr>
            <w:tcW w:w="993" w:type="dxa"/>
            <w:tcBorders>
              <w:top w:val="single" w:sz="12" w:space="0" w:color="auto"/>
              <w:left w:val="single" w:sz="12" w:space="0" w:color="auto"/>
              <w:bottom w:val="single" w:sz="4" w:space="0" w:color="auto"/>
              <w:right w:val="single" w:sz="4" w:space="0" w:color="auto"/>
            </w:tcBorders>
            <w:noWrap/>
            <w:vAlign w:val="bottom"/>
          </w:tcPr>
          <w:p w:rsidR="00857CA0" w:rsidRPr="006C420E" w:rsidRDefault="00857CA0" w:rsidP="00A91E23">
            <w:pPr>
              <w:jc w:val="center"/>
            </w:pPr>
            <w:r w:rsidRPr="006C420E">
              <w:t>77.97</w:t>
            </w:r>
          </w:p>
        </w:tc>
        <w:tc>
          <w:tcPr>
            <w:tcW w:w="992" w:type="dxa"/>
            <w:tcBorders>
              <w:top w:val="single" w:sz="12" w:space="0" w:color="auto"/>
              <w:left w:val="single" w:sz="4" w:space="0" w:color="auto"/>
              <w:bottom w:val="single" w:sz="4" w:space="0" w:color="auto"/>
              <w:right w:val="single" w:sz="12" w:space="0" w:color="auto"/>
            </w:tcBorders>
            <w:noWrap/>
            <w:vAlign w:val="bottom"/>
          </w:tcPr>
          <w:p w:rsidR="00857CA0" w:rsidRPr="006C420E" w:rsidRDefault="00857CA0" w:rsidP="00A91E23">
            <w:pPr>
              <w:jc w:val="center"/>
            </w:pPr>
            <w:r w:rsidRPr="006C420E">
              <w:t>10.46</w:t>
            </w:r>
          </w:p>
        </w:tc>
        <w:tc>
          <w:tcPr>
            <w:tcW w:w="1134" w:type="dxa"/>
            <w:tcBorders>
              <w:top w:val="single" w:sz="12" w:space="0" w:color="auto"/>
              <w:left w:val="single" w:sz="12" w:space="0" w:color="auto"/>
              <w:bottom w:val="single" w:sz="4" w:space="0" w:color="auto"/>
              <w:right w:val="single" w:sz="12" w:space="0" w:color="auto"/>
            </w:tcBorders>
            <w:noWrap/>
            <w:vAlign w:val="bottom"/>
          </w:tcPr>
          <w:p w:rsidR="00857CA0" w:rsidRPr="006C420E" w:rsidRDefault="00857CA0" w:rsidP="00A91E23">
            <w:pPr>
              <w:jc w:val="center"/>
            </w:pPr>
            <w:r w:rsidRPr="006C420E">
              <w:t>1.23</w:t>
            </w:r>
          </w:p>
        </w:tc>
        <w:tc>
          <w:tcPr>
            <w:tcW w:w="850" w:type="dxa"/>
            <w:tcBorders>
              <w:top w:val="single" w:sz="12" w:space="0" w:color="auto"/>
              <w:left w:val="single" w:sz="12" w:space="0" w:color="auto"/>
              <w:bottom w:val="single" w:sz="4" w:space="0" w:color="auto"/>
              <w:right w:val="single" w:sz="12" w:space="0" w:color="auto"/>
            </w:tcBorders>
            <w:noWrap/>
            <w:vAlign w:val="bottom"/>
          </w:tcPr>
          <w:p w:rsidR="00857CA0" w:rsidRPr="006C420E" w:rsidRDefault="00857CA0" w:rsidP="00A91E23">
            <w:pPr>
              <w:jc w:val="center"/>
            </w:pPr>
            <w:r w:rsidRPr="006C420E">
              <w:t>1.237</w:t>
            </w:r>
          </w:p>
        </w:tc>
        <w:tc>
          <w:tcPr>
            <w:tcW w:w="1702" w:type="dxa"/>
            <w:tcBorders>
              <w:top w:val="single" w:sz="12" w:space="0" w:color="auto"/>
              <w:left w:val="single" w:sz="12" w:space="0" w:color="auto"/>
              <w:bottom w:val="single" w:sz="4" w:space="0" w:color="auto"/>
              <w:right w:val="thinThickSmallGap" w:sz="18" w:space="0" w:color="auto"/>
            </w:tcBorders>
            <w:noWrap/>
            <w:vAlign w:val="bottom"/>
          </w:tcPr>
          <w:p w:rsidR="00857CA0" w:rsidRPr="006C420E" w:rsidRDefault="00857CA0" w:rsidP="00A91E23">
            <w:pPr>
              <w:jc w:val="center"/>
            </w:pPr>
            <w:r w:rsidRPr="006C420E">
              <w:t>0.217</w:t>
            </w:r>
            <w:r w:rsidRPr="006C420E">
              <w:rPr>
                <w:rtl/>
              </w:rPr>
              <w:t xml:space="preserve"> (غير دال )</w:t>
            </w:r>
          </w:p>
        </w:tc>
      </w:tr>
      <w:tr w:rsidR="00857CA0" w:rsidRPr="00DE791F" w:rsidTr="00A91E23">
        <w:trPr>
          <w:trHeight w:val="212"/>
        </w:trPr>
        <w:tc>
          <w:tcPr>
            <w:tcW w:w="850" w:type="dxa"/>
            <w:tcBorders>
              <w:top w:val="single" w:sz="4" w:space="0" w:color="auto"/>
              <w:left w:val="thickThinSmallGap" w:sz="18" w:space="0" w:color="auto"/>
              <w:bottom w:val="single" w:sz="4" w:space="0" w:color="auto"/>
              <w:right w:val="single" w:sz="12" w:space="0" w:color="auto"/>
            </w:tcBorders>
            <w:noWrap/>
            <w:vAlign w:val="center"/>
          </w:tcPr>
          <w:p w:rsidR="00857CA0" w:rsidRPr="00F97EC5" w:rsidRDefault="00857CA0" w:rsidP="00A91E23">
            <w:pPr>
              <w:jc w:val="center"/>
            </w:pPr>
            <w:r w:rsidRPr="00F97EC5">
              <w:rPr>
                <w:rtl/>
              </w:rPr>
              <w:t>التنفيذ</w:t>
            </w:r>
          </w:p>
        </w:tc>
        <w:tc>
          <w:tcPr>
            <w:tcW w:w="992" w:type="dxa"/>
            <w:tcBorders>
              <w:top w:val="nil"/>
              <w:left w:val="single" w:sz="12" w:space="0" w:color="auto"/>
              <w:bottom w:val="single" w:sz="4" w:space="0" w:color="auto"/>
              <w:right w:val="single" w:sz="4" w:space="0" w:color="auto"/>
            </w:tcBorders>
            <w:noWrap/>
            <w:vAlign w:val="bottom"/>
          </w:tcPr>
          <w:p w:rsidR="00857CA0" w:rsidRPr="006C420E" w:rsidRDefault="00857CA0" w:rsidP="00A91E23">
            <w:pPr>
              <w:jc w:val="center"/>
            </w:pPr>
            <w:r w:rsidRPr="006C420E">
              <w:t>67.00</w:t>
            </w:r>
          </w:p>
        </w:tc>
        <w:tc>
          <w:tcPr>
            <w:tcW w:w="992" w:type="dxa"/>
            <w:tcBorders>
              <w:top w:val="nil"/>
              <w:left w:val="single" w:sz="4" w:space="0" w:color="auto"/>
              <w:bottom w:val="single" w:sz="4" w:space="0" w:color="auto"/>
              <w:right w:val="single" w:sz="12" w:space="0" w:color="auto"/>
            </w:tcBorders>
            <w:noWrap/>
            <w:vAlign w:val="bottom"/>
          </w:tcPr>
          <w:p w:rsidR="00857CA0" w:rsidRPr="006C420E" w:rsidRDefault="00857CA0" w:rsidP="00A91E23">
            <w:pPr>
              <w:jc w:val="center"/>
            </w:pPr>
            <w:r w:rsidRPr="006C420E">
              <w:t>7.78</w:t>
            </w:r>
          </w:p>
        </w:tc>
        <w:tc>
          <w:tcPr>
            <w:tcW w:w="993" w:type="dxa"/>
            <w:tcBorders>
              <w:top w:val="nil"/>
              <w:left w:val="single" w:sz="12" w:space="0" w:color="auto"/>
              <w:bottom w:val="single" w:sz="4" w:space="0" w:color="auto"/>
              <w:right w:val="single" w:sz="4" w:space="0" w:color="auto"/>
            </w:tcBorders>
            <w:noWrap/>
            <w:vAlign w:val="bottom"/>
          </w:tcPr>
          <w:p w:rsidR="00857CA0" w:rsidRPr="006C420E" w:rsidRDefault="00857CA0" w:rsidP="00A91E23">
            <w:pPr>
              <w:jc w:val="center"/>
            </w:pPr>
            <w:r w:rsidRPr="006C420E">
              <w:t>65.71</w:t>
            </w:r>
          </w:p>
        </w:tc>
        <w:tc>
          <w:tcPr>
            <w:tcW w:w="992" w:type="dxa"/>
            <w:tcBorders>
              <w:top w:val="nil"/>
              <w:left w:val="single" w:sz="4" w:space="0" w:color="auto"/>
              <w:bottom w:val="single" w:sz="4" w:space="0" w:color="auto"/>
              <w:right w:val="single" w:sz="12" w:space="0" w:color="auto"/>
            </w:tcBorders>
            <w:noWrap/>
            <w:vAlign w:val="bottom"/>
          </w:tcPr>
          <w:p w:rsidR="00857CA0" w:rsidRPr="006C420E" w:rsidRDefault="00857CA0" w:rsidP="00A91E23">
            <w:pPr>
              <w:jc w:val="center"/>
            </w:pPr>
            <w:r w:rsidRPr="006C420E">
              <w:t>7.07</w:t>
            </w:r>
          </w:p>
        </w:tc>
        <w:tc>
          <w:tcPr>
            <w:tcW w:w="1134" w:type="dxa"/>
            <w:tcBorders>
              <w:top w:val="nil"/>
              <w:left w:val="single" w:sz="12" w:space="0" w:color="auto"/>
              <w:bottom w:val="single" w:sz="4" w:space="0" w:color="auto"/>
              <w:right w:val="single" w:sz="12" w:space="0" w:color="auto"/>
            </w:tcBorders>
            <w:noWrap/>
            <w:vAlign w:val="bottom"/>
          </w:tcPr>
          <w:p w:rsidR="00857CA0" w:rsidRPr="006C420E" w:rsidRDefault="00857CA0" w:rsidP="00A91E23">
            <w:pPr>
              <w:jc w:val="center"/>
            </w:pPr>
            <w:r w:rsidRPr="006C420E">
              <w:t>1.29</w:t>
            </w:r>
          </w:p>
        </w:tc>
        <w:tc>
          <w:tcPr>
            <w:tcW w:w="850" w:type="dxa"/>
            <w:tcBorders>
              <w:top w:val="nil"/>
              <w:left w:val="single" w:sz="12" w:space="0" w:color="auto"/>
              <w:bottom w:val="single" w:sz="4" w:space="0" w:color="auto"/>
              <w:right w:val="single" w:sz="12" w:space="0" w:color="auto"/>
            </w:tcBorders>
            <w:noWrap/>
            <w:vAlign w:val="bottom"/>
          </w:tcPr>
          <w:p w:rsidR="00857CA0" w:rsidRPr="006C420E" w:rsidRDefault="00857CA0" w:rsidP="00A91E23">
            <w:pPr>
              <w:jc w:val="center"/>
            </w:pPr>
            <w:r w:rsidRPr="006C420E">
              <w:t>1.826</w:t>
            </w:r>
          </w:p>
        </w:tc>
        <w:tc>
          <w:tcPr>
            <w:tcW w:w="1702" w:type="dxa"/>
            <w:tcBorders>
              <w:top w:val="nil"/>
              <w:left w:val="single" w:sz="12" w:space="0" w:color="auto"/>
              <w:bottom w:val="single" w:sz="4" w:space="0" w:color="auto"/>
              <w:right w:val="thinThickSmallGap" w:sz="18" w:space="0" w:color="auto"/>
            </w:tcBorders>
            <w:noWrap/>
            <w:vAlign w:val="bottom"/>
          </w:tcPr>
          <w:p w:rsidR="00857CA0" w:rsidRPr="006C420E" w:rsidRDefault="00857CA0" w:rsidP="00A91E23">
            <w:pPr>
              <w:jc w:val="center"/>
            </w:pPr>
            <w:r w:rsidRPr="006C420E">
              <w:t>0.069</w:t>
            </w:r>
            <w:r w:rsidRPr="006C420E">
              <w:rPr>
                <w:rtl/>
              </w:rPr>
              <w:t>(غير دال )</w:t>
            </w:r>
          </w:p>
        </w:tc>
      </w:tr>
      <w:tr w:rsidR="00857CA0" w:rsidRPr="00DE791F" w:rsidTr="00A91E23">
        <w:trPr>
          <w:trHeight w:val="293"/>
        </w:trPr>
        <w:tc>
          <w:tcPr>
            <w:tcW w:w="850" w:type="dxa"/>
            <w:tcBorders>
              <w:top w:val="single" w:sz="4" w:space="0" w:color="auto"/>
              <w:left w:val="thickThinSmallGap" w:sz="18" w:space="0" w:color="auto"/>
              <w:bottom w:val="single" w:sz="12" w:space="0" w:color="auto"/>
              <w:right w:val="single" w:sz="12" w:space="0" w:color="auto"/>
            </w:tcBorders>
            <w:noWrap/>
            <w:vAlign w:val="center"/>
          </w:tcPr>
          <w:p w:rsidR="00857CA0" w:rsidRPr="00F97EC5" w:rsidRDefault="00857CA0" w:rsidP="00A91E23">
            <w:pPr>
              <w:jc w:val="center"/>
            </w:pPr>
            <w:r w:rsidRPr="00F97EC5">
              <w:rPr>
                <w:rtl/>
              </w:rPr>
              <w:t>التقييم</w:t>
            </w:r>
          </w:p>
        </w:tc>
        <w:tc>
          <w:tcPr>
            <w:tcW w:w="992" w:type="dxa"/>
            <w:tcBorders>
              <w:top w:val="nil"/>
              <w:left w:val="single" w:sz="12" w:space="0" w:color="auto"/>
              <w:bottom w:val="single" w:sz="12" w:space="0" w:color="auto"/>
              <w:right w:val="single" w:sz="4" w:space="0" w:color="auto"/>
            </w:tcBorders>
            <w:noWrap/>
            <w:vAlign w:val="bottom"/>
          </w:tcPr>
          <w:p w:rsidR="00857CA0" w:rsidRPr="006C420E" w:rsidRDefault="00857CA0" w:rsidP="00A91E23">
            <w:pPr>
              <w:jc w:val="center"/>
            </w:pPr>
            <w:r w:rsidRPr="006C420E">
              <w:t>68.63</w:t>
            </w:r>
          </w:p>
        </w:tc>
        <w:tc>
          <w:tcPr>
            <w:tcW w:w="992" w:type="dxa"/>
            <w:tcBorders>
              <w:top w:val="nil"/>
              <w:left w:val="single" w:sz="4" w:space="0" w:color="auto"/>
              <w:bottom w:val="single" w:sz="12" w:space="0" w:color="auto"/>
              <w:right w:val="single" w:sz="12" w:space="0" w:color="auto"/>
            </w:tcBorders>
            <w:noWrap/>
            <w:vAlign w:val="bottom"/>
          </w:tcPr>
          <w:p w:rsidR="00857CA0" w:rsidRPr="006C420E" w:rsidRDefault="00857CA0" w:rsidP="00A91E23">
            <w:pPr>
              <w:jc w:val="center"/>
            </w:pPr>
            <w:r w:rsidRPr="006C420E">
              <w:t>9.79</w:t>
            </w:r>
          </w:p>
        </w:tc>
        <w:tc>
          <w:tcPr>
            <w:tcW w:w="993" w:type="dxa"/>
            <w:tcBorders>
              <w:top w:val="nil"/>
              <w:left w:val="single" w:sz="12" w:space="0" w:color="auto"/>
              <w:bottom w:val="single" w:sz="12" w:space="0" w:color="auto"/>
              <w:right w:val="single" w:sz="4" w:space="0" w:color="auto"/>
            </w:tcBorders>
            <w:noWrap/>
            <w:vAlign w:val="bottom"/>
          </w:tcPr>
          <w:p w:rsidR="00857CA0" w:rsidRPr="006C420E" w:rsidRDefault="00857CA0" w:rsidP="00A91E23">
            <w:pPr>
              <w:jc w:val="center"/>
            </w:pPr>
            <w:r w:rsidRPr="006C420E">
              <w:t>69.34</w:t>
            </w:r>
          </w:p>
        </w:tc>
        <w:tc>
          <w:tcPr>
            <w:tcW w:w="992" w:type="dxa"/>
            <w:tcBorders>
              <w:top w:val="nil"/>
              <w:left w:val="single" w:sz="4" w:space="0" w:color="auto"/>
              <w:bottom w:val="single" w:sz="12" w:space="0" w:color="auto"/>
              <w:right w:val="single" w:sz="12" w:space="0" w:color="auto"/>
            </w:tcBorders>
            <w:noWrap/>
            <w:vAlign w:val="bottom"/>
          </w:tcPr>
          <w:p w:rsidR="00857CA0" w:rsidRPr="006C420E" w:rsidRDefault="00857CA0" w:rsidP="00A91E23">
            <w:pPr>
              <w:jc w:val="center"/>
            </w:pPr>
            <w:r w:rsidRPr="006C420E">
              <w:t>8.61</w:t>
            </w:r>
          </w:p>
        </w:tc>
        <w:tc>
          <w:tcPr>
            <w:tcW w:w="1134" w:type="dxa"/>
            <w:tcBorders>
              <w:top w:val="nil"/>
              <w:left w:val="single" w:sz="12" w:space="0" w:color="auto"/>
              <w:bottom w:val="single" w:sz="12" w:space="0" w:color="auto"/>
              <w:right w:val="single" w:sz="12" w:space="0" w:color="auto"/>
            </w:tcBorders>
            <w:noWrap/>
            <w:vAlign w:val="bottom"/>
          </w:tcPr>
          <w:p w:rsidR="00857CA0" w:rsidRPr="006C420E" w:rsidRDefault="00857CA0" w:rsidP="00A91E23">
            <w:pPr>
              <w:jc w:val="center"/>
            </w:pPr>
            <w:r w:rsidRPr="006C420E">
              <w:t>-0.71</w:t>
            </w:r>
          </w:p>
        </w:tc>
        <w:tc>
          <w:tcPr>
            <w:tcW w:w="850" w:type="dxa"/>
            <w:tcBorders>
              <w:top w:val="nil"/>
              <w:left w:val="single" w:sz="12" w:space="0" w:color="auto"/>
              <w:bottom w:val="single" w:sz="12" w:space="0" w:color="auto"/>
              <w:right w:val="single" w:sz="12" w:space="0" w:color="auto"/>
            </w:tcBorders>
            <w:noWrap/>
            <w:vAlign w:val="bottom"/>
          </w:tcPr>
          <w:p w:rsidR="00857CA0" w:rsidRPr="006C420E" w:rsidRDefault="00857CA0" w:rsidP="00A91E23">
            <w:pPr>
              <w:jc w:val="center"/>
            </w:pPr>
            <w:r w:rsidRPr="006C420E">
              <w:t>-0.810</w:t>
            </w:r>
          </w:p>
        </w:tc>
        <w:tc>
          <w:tcPr>
            <w:tcW w:w="1702" w:type="dxa"/>
            <w:tcBorders>
              <w:top w:val="nil"/>
              <w:left w:val="single" w:sz="12" w:space="0" w:color="auto"/>
              <w:bottom w:val="single" w:sz="12" w:space="0" w:color="auto"/>
              <w:right w:val="thinThickSmallGap" w:sz="18" w:space="0" w:color="auto"/>
            </w:tcBorders>
            <w:noWrap/>
            <w:vAlign w:val="bottom"/>
          </w:tcPr>
          <w:p w:rsidR="00857CA0" w:rsidRPr="006C420E" w:rsidRDefault="00857CA0" w:rsidP="00A91E23">
            <w:pPr>
              <w:jc w:val="center"/>
            </w:pPr>
            <w:r w:rsidRPr="006C420E">
              <w:t>0.419</w:t>
            </w:r>
            <w:r w:rsidRPr="006C420E">
              <w:rPr>
                <w:rtl/>
              </w:rPr>
              <w:t>(غير دال )</w:t>
            </w:r>
          </w:p>
        </w:tc>
      </w:tr>
      <w:tr w:rsidR="00857CA0" w:rsidRPr="00DE791F" w:rsidTr="00A91E23">
        <w:trPr>
          <w:trHeight w:val="210"/>
        </w:trPr>
        <w:tc>
          <w:tcPr>
            <w:tcW w:w="850" w:type="dxa"/>
            <w:tcBorders>
              <w:top w:val="single" w:sz="12" w:space="0" w:color="auto"/>
              <w:left w:val="thickThinSmallGap" w:sz="18" w:space="0" w:color="auto"/>
              <w:bottom w:val="thickThinSmallGap" w:sz="18" w:space="0" w:color="auto"/>
              <w:right w:val="single" w:sz="12" w:space="0" w:color="auto"/>
            </w:tcBorders>
            <w:noWrap/>
            <w:vAlign w:val="center"/>
          </w:tcPr>
          <w:p w:rsidR="00857CA0" w:rsidRPr="00F97EC5" w:rsidRDefault="00857CA0" w:rsidP="00A91E23">
            <w:pPr>
              <w:jc w:val="center"/>
            </w:pPr>
            <w:r w:rsidRPr="00F97EC5">
              <w:rPr>
                <w:rtl/>
              </w:rPr>
              <w:t>الإدارة</w:t>
            </w:r>
          </w:p>
        </w:tc>
        <w:tc>
          <w:tcPr>
            <w:tcW w:w="992" w:type="dxa"/>
            <w:tcBorders>
              <w:top w:val="single" w:sz="12" w:space="0" w:color="auto"/>
              <w:left w:val="single" w:sz="12" w:space="0" w:color="auto"/>
              <w:bottom w:val="thickThinSmallGap" w:sz="18" w:space="0" w:color="auto"/>
              <w:right w:val="single" w:sz="4" w:space="0" w:color="auto"/>
            </w:tcBorders>
            <w:noWrap/>
            <w:vAlign w:val="bottom"/>
          </w:tcPr>
          <w:p w:rsidR="00857CA0" w:rsidRPr="006C420E" w:rsidRDefault="00857CA0" w:rsidP="00A91E23">
            <w:pPr>
              <w:jc w:val="center"/>
              <w:rPr>
                <w:b/>
                <w:bCs/>
              </w:rPr>
            </w:pPr>
            <w:r w:rsidRPr="006C420E">
              <w:rPr>
                <w:b/>
                <w:bCs/>
              </w:rPr>
              <w:t>214.83</w:t>
            </w:r>
          </w:p>
        </w:tc>
        <w:tc>
          <w:tcPr>
            <w:tcW w:w="992" w:type="dxa"/>
            <w:tcBorders>
              <w:top w:val="single" w:sz="12" w:space="0" w:color="auto"/>
              <w:left w:val="single" w:sz="4" w:space="0" w:color="auto"/>
              <w:bottom w:val="thickThinSmallGap" w:sz="18" w:space="0" w:color="auto"/>
              <w:right w:val="single" w:sz="12" w:space="0" w:color="auto"/>
            </w:tcBorders>
            <w:noWrap/>
            <w:vAlign w:val="bottom"/>
          </w:tcPr>
          <w:p w:rsidR="00857CA0" w:rsidRPr="006C420E" w:rsidRDefault="00857CA0" w:rsidP="00A91E23">
            <w:pPr>
              <w:jc w:val="center"/>
              <w:rPr>
                <w:b/>
                <w:bCs/>
              </w:rPr>
            </w:pPr>
            <w:r w:rsidRPr="006C420E">
              <w:rPr>
                <w:b/>
                <w:bCs/>
              </w:rPr>
              <w:t>23.87</w:t>
            </w:r>
          </w:p>
        </w:tc>
        <w:tc>
          <w:tcPr>
            <w:tcW w:w="993" w:type="dxa"/>
            <w:tcBorders>
              <w:top w:val="single" w:sz="12" w:space="0" w:color="auto"/>
              <w:left w:val="single" w:sz="12" w:space="0" w:color="auto"/>
              <w:bottom w:val="thickThinSmallGap" w:sz="18" w:space="0" w:color="auto"/>
              <w:right w:val="single" w:sz="4" w:space="0" w:color="auto"/>
            </w:tcBorders>
            <w:noWrap/>
            <w:vAlign w:val="bottom"/>
          </w:tcPr>
          <w:p w:rsidR="00857CA0" w:rsidRPr="006C420E" w:rsidRDefault="00857CA0" w:rsidP="00A91E23">
            <w:pPr>
              <w:jc w:val="center"/>
              <w:rPr>
                <w:b/>
                <w:bCs/>
              </w:rPr>
            </w:pPr>
            <w:r w:rsidRPr="006C420E">
              <w:rPr>
                <w:b/>
                <w:bCs/>
              </w:rPr>
              <w:t>213.02</w:t>
            </w:r>
          </w:p>
        </w:tc>
        <w:tc>
          <w:tcPr>
            <w:tcW w:w="992" w:type="dxa"/>
            <w:tcBorders>
              <w:top w:val="single" w:sz="12" w:space="0" w:color="auto"/>
              <w:left w:val="single" w:sz="4" w:space="0" w:color="auto"/>
              <w:bottom w:val="thickThinSmallGap" w:sz="18" w:space="0" w:color="auto"/>
              <w:right w:val="single" w:sz="12" w:space="0" w:color="auto"/>
            </w:tcBorders>
            <w:noWrap/>
            <w:vAlign w:val="bottom"/>
          </w:tcPr>
          <w:p w:rsidR="00857CA0" w:rsidRPr="006C420E" w:rsidRDefault="00857CA0" w:rsidP="00A91E23">
            <w:pPr>
              <w:jc w:val="center"/>
              <w:rPr>
                <w:b/>
                <w:bCs/>
              </w:rPr>
            </w:pPr>
            <w:r w:rsidRPr="006C420E">
              <w:rPr>
                <w:b/>
                <w:bCs/>
              </w:rPr>
              <w:t>22.02</w:t>
            </w:r>
          </w:p>
        </w:tc>
        <w:tc>
          <w:tcPr>
            <w:tcW w:w="1134" w:type="dxa"/>
            <w:tcBorders>
              <w:top w:val="single" w:sz="12" w:space="0" w:color="auto"/>
              <w:left w:val="single" w:sz="12" w:space="0" w:color="auto"/>
              <w:bottom w:val="thickThinSmallGap" w:sz="18" w:space="0" w:color="auto"/>
              <w:right w:val="single" w:sz="12" w:space="0" w:color="auto"/>
            </w:tcBorders>
            <w:noWrap/>
            <w:vAlign w:val="bottom"/>
          </w:tcPr>
          <w:p w:rsidR="00857CA0" w:rsidRPr="006C420E" w:rsidRDefault="00857CA0" w:rsidP="00A91E23">
            <w:pPr>
              <w:jc w:val="center"/>
              <w:rPr>
                <w:b/>
                <w:bCs/>
              </w:rPr>
            </w:pPr>
            <w:r w:rsidRPr="006C420E">
              <w:rPr>
                <w:b/>
                <w:bCs/>
              </w:rPr>
              <w:t>1.81</w:t>
            </w:r>
          </w:p>
        </w:tc>
        <w:tc>
          <w:tcPr>
            <w:tcW w:w="850" w:type="dxa"/>
            <w:tcBorders>
              <w:top w:val="single" w:sz="12" w:space="0" w:color="auto"/>
              <w:left w:val="single" w:sz="12" w:space="0" w:color="auto"/>
              <w:bottom w:val="thickThinSmallGap" w:sz="18" w:space="0" w:color="auto"/>
              <w:right w:val="single" w:sz="12" w:space="0" w:color="auto"/>
            </w:tcBorders>
            <w:noWrap/>
            <w:vAlign w:val="bottom"/>
          </w:tcPr>
          <w:p w:rsidR="00857CA0" w:rsidRPr="006C420E" w:rsidRDefault="00857CA0" w:rsidP="00A91E23">
            <w:pPr>
              <w:jc w:val="center"/>
              <w:rPr>
                <w:b/>
                <w:bCs/>
              </w:rPr>
            </w:pPr>
            <w:r w:rsidRPr="006C420E">
              <w:rPr>
                <w:b/>
                <w:bCs/>
              </w:rPr>
              <w:t>0.830</w:t>
            </w:r>
          </w:p>
        </w:tc>
        <w:tc>
          <w:tcPr>
            <w:tcW w:w="1702" w:type="dxa"/>
            <w:tcBorders>
              <w:top w:val="single" w:sz="12" w:space="0" w:color="auto"/>
              <w:left w:val="single" w:sz="12" w:space="0" w:color="auto"/>
              <w:bottom w:val="thickThinSmallGap" w:sz="18" w:space="0" w:color="auto"/>
              <w:right w:val="thinThickSmallGap" w:sz="18" w:space="0" w:color="auto"/>
            </w:tcBorders>
            <w:noWrap/>
            <w:vAlign w:val="bottom"/>
          </w:tcPr>
          <w:p w:rsidR="00857CA0" w:rsidRPr="006C420E" w:rsidRDefault="00857CA0" w:rsidP="00A91E23">
            <w:pPr>
              <w:jc w:val="center"/>
              <w:rPr>
                <w:b/>
                <w:bCs/>
              </w:rPr>
            </w:pPr>
            <w:r w:rsidRPr="006C420E">
              <w:rPr>
                <w:b/>
                <w:bCs/>
              </w:rPr>
              <w:t>0.407</w:t>
            </w:r>
            <w:r w:rsidRPr="006C420E">
              <w:rPr>
                <w:b/>
                <w:bCs/>
                <w:rtl/>
              </w:rPr>
              <w:t>(غير دال )</w:t>
            </w:r>
          </w:p>
        </w:tc>
      </w:tr>
    </w:tbl>
    <w:p w:rsidR="00857CA0" w:rsidRPr="00ED4EB8" w:rsidRDefault="00857CA0" w:rsidP="00857CA0">
      <w:pPr>
        <w:rPr>
          <w:rFonts w:cs="Simplified Arabic"/>
          <w:b/>
          <w:bCs/>
          <w:spacing w:val="-8"/>
          <w:sz w:val="28"/>
          <w:szCs w:val="28"/>
          <w:rtl/>
          <w:lang w:eastAsia="zh-CN"/>
        </w:rPr>
      </w:pPr>
      <w:r w:rsidRPr="00ED4EB8">
        <w:rPr>
          <w:rFonts w:cs="Simplified Arabic"/>
          <w:b/>
          <w:bCs/>
          <w:spacing w:val="-8"/>
          <w:sz w:val="28"/>
          <w:szCs w:val="28"/>
          <w:rtl/>
          <w:lang w:eastAsia="zh-CN"/>
        </w:rPr>
        <w:t>يكشف جدول (2</w:t>
      </w:r>
      <w:r w:rsidRPr="00ED4EB8">
        <w:rPr>
          <w:rFonts w:cs="Simplified Arabic" w:hint="cs"/>
          <w:b/>
          <w:bCs/>
          <w:spacing w:val="-8"/>
          <w:sz w:val="28"/>
          <w:szCs w:val="28"/>
          <w:rtl/>
          <w:lang w:eastAsia="zh-CN"/>
        </w:rPr>
        <w:t>5</w:t>
      </w:r>
      <w:r w:rsidRPr="00ED4EB8">
        <w:rPr>
          <w:rFonts w:cs="Simplified Arabic"/>
          <w:b/>
          <w:bCs/>
          <w:spacing w:val="-8"/>
          <w:sz w:val="28"/>
          <w:szCs w:val="28"/>
          <w:rtl/>
          <w:lang w:eastAsia="zh-CN"/>
        </w:rPr>
        <w:t xml:space="preserve">) عن الآتي: </w:t>
      </w:r>
    </w:p>
    <w:p w:rsidR="00857CA0" w:rsidRPr="002C42E4" w:rsidRDefault="00857CA0" w:rsidP="00DF1B8E">
      <w:pPr>
        <w:numPr>
          <w:ilvl w:val="0"/>
          <w:numId w:val="52"/>
        </w:numPr>
        <w:spacing w:after="0" w:line="216" w:lineRule="auto"/>
        <w:jc w:val="both"/>
        <w:rPr>
          <w:rFonts w:cs="Simplified Arabic"/>
          <w:sz w:val="28"/>
          <w:szCs w:val="28"/>
          <w:rtl/>
          <w:lang w:val="en-GB"/>
        </w:rPr>
      </w:pPr>
      <w:r w:rsidRPr="002C42E4">
        <w:rPr>
          <w:rFonts w:cs="Simplified Arabic"/>
          <w:sz w:val="28"/>
          <w:szCs w:val="28"/>
          <w:rtl/>
          <w:lang w:val="en-GB"/>
        </w:rPr>
        <w:t>عدم وجود فروق ذات دلالة إحصائية بين الطلاب في المدارس الحكومية و الطلاب في المدارس الأهلية، عينة الدراسة في محور تخطيط وقت الفراغ حيث بلغت قيمة ت</w:t>
      </w:r>
      <w:r w:rsidRPr="002C42E4">
        <w:rPr>
          <w:rFonts w:cs="Simplified Arabic"/>
          <w:sz w:val="28"/>
          <w:szCs w:val="28"/>
          <w:lang w:val="en-GB"/>
        </w:rPr>
        <w:t>1.237</w:t>
      </w:r>
      <w:r w:rsidRPr="002C42E4">
        <w:rPr>
          <w:rFonts w:cs="Simplified Arabic"/>
          <w:sz w:val="28"/>
          <w:szCs w:val="28"/>
          <w:rtl/>
          <w:lang w:val="en-GB"/>
        </w:rPr>
        <w:t xml:space="preserve"> عند مستوى دلالة</w:t>
      </w:r>
      <w:r w:rsidRPr="002C42E4">
        <w:rPr>
          <w:rFonts w:cs="Simplified Arabic"/>
          <w:sz w:val="28"/>
          <w:szCs w:val="28"/>
          <w:lang w:val="en-GB"/>
        </w:rPr>
        <w:t>0.217</w:t>
      </w:r>
      <w:r w:rsidRPr="002C42E4">
        <w:rPr>
          <w:rFonts w:cs="Simplified Arabic"/>
          <w:sz w:val="28"/>
          <w:szCs w:val="28"/>
          <w:rtl/>
          <w:lang w:val="en-GB"/>
        </w:rPr>
        <w:t xml:space="preserve">، وهو قيمة غير داله إحصائيا.  </w:t>
      </w:r>
    </w:p>
    <w:p w:rsidR="00857CA0" w:rsidRPr="002C42E4" w:rsidRDefault="00857CA0" w:rsidP="00DF1B8E">
      <w:pPr>
        <w:numPr>
          <w:ilvl w:val="0"/>
          <w:numId w:val="52"/>
        </w:numPr>
        <w:spacing w:after="0" w:line="216" w:lineRule="auto"/>
        <w:jc w:val="both"/>
        <w:rPr>
          <w:rFonts w:cs="Simplified Arabic"/>
          <w:sz w:val="28"/>
          <w:szCs w:val="28"/>
          <w:rtl/>
          <w:lang w:val="en-GB"/>
        </w:rPr>
      </w:pPr>
      <w:r w:rsidRPr="002C42E4">
        <w:rPr>
          <w:rFonts w:cs="Simplified Arabic"/>
          <w:sz w:val="28"/>
          <w:szCs w:val="28"/>
          <w:rtl/>
          <w:lang w:val="en-GB"/>
        </w:rPr>
        <w:t xml:space="preserve">عدم وجود فروق ذات دلالة إحصائية بين الطلاب في المدارس الحكومية و الطلاب في المدارس الأهلية،عينة الدراسة في محور التنفيذ لخطة وقت الفراغ حيث بلغت قيمة ت </w:t>
      </w:r>
      <w:r w:rsidRPr="002C42E4">
        <w:rPr>
          <w:rFonts w:cs="Simplified Arabic"/>
          <w:sz w:val="28"/>
          <w:szCs w:val="28"/>
          <w:lang w:val="en-GB"/>
        </w:rPr>
        <w:t>1.826</w:t>
      </w:r>
      <w:r w:rsidRPr="002C42E4">
        <w:rPr>
          <w:rFonts w:cs="Simplified Arabic"/>
          <w:sz w:val="28"/>
          <w:szCs w:val="28"/>
          <w:rtl/>
          <w:lang w:val="en-GB"/>
        </w:rPr>
        <w:t xml:space="preserve"> عند مستوى دلالة </w:t>
      </w:r>
      <w:r w:rsidRPr="002C42E4">
        <w:rPr>
          <w:rFonts w:cs="Simplified Arabic"/>
          <w:sz w:val="28"/>
          <w:szCs w:val="28"/>
          <w:lang w:val="en-GB"/>
        </w:rPr>
        <w:t>0.069</w:t>
      </w:r>
      <w:r w:rsidRPr="002C42E4">
        <w:rPr>
          <w:rFonts w:cs="Simplified Arabic"/>
          <w:sz w:val="28"/>
          <w:szCs w:val="28"/>
          <w:rtl/>
          <w:lang w:val="en-GB"/>
        </w:rPr>
        <w:t xml:space="preserve"> وهي قيمة غير دالة إحصائيا.  </w:t>
      </w:r>
    </w:p>
    <w:p w:rsidR="00857CA0" w:rsidRPr="002C42E4" w:rsidRDefault="00857CA0" w:rsidP="00DF1B8E">
      <w:pPr>
        <w:numPr>
          <w:ilvl w:val="0"/>
          <w:numId w:val="52"/>
        </w:numPr>
        <w:spacing w:after="0" w:line="216" w:lineRule="auto"/>
        <w:jc w:val="both"/>
        <w:rPr>
          <w:rFonts w:cs="Simplified Arabic"/>
          <w:sz w:val="28"/>
          <w:szCs w:val="28"/>
          <w:rtl/>
          <w:lang w:val="en-GB"/>
        </w:rPr>
      </w:pPr>
      <w:r w:rsidRPr="002C42E4">
        <w:rPr>
          <w:rFonts w:cs="Simplified Arabic"/>
          <w:sz w:val="28"/>
          <w:szCs w:val="28"/>
          <w:rtl/>
          <w:lang w:val="en-GB"/>
        </w:rPr>
        <w:t xml:space="preserve">عدم وجود فروق ذات دلالة إحصائية بين الطلاب في المدارس الحكومية و الطلاب في المدارس الأهلية، في عينة الدراسة في محور التقييم حيث كانت قيمة ت </w:t>
      </w:r>
      <w:r w:rsidRPr="002C42E4">
        <w:rPr>
          <w:rFonts w:cs="Simplified Arabic"/>
          <w:sz w:val="28"/>
          <w:szCs w:val="28"/>
          <w:lang w:val="en-GB"/>
        </w:rPr>
        <w:t>0.810</w:t>
      </w:r>
      <w:r w:rsidRPr="002C42E4">
        <w:rPr>
          <w:rFonts w:cs="Simplified Arabic"/>
          <w:sz w:val="28"/>
          <w:szCs w:val="28"/>
          <w:rtl/>
          <w:lang w:val="en-GB"/>
        </w:rPr>
        <w:t xml:space="preserve"> عند مستوى دلالة </w:t>
      </w:r>
      <w:r w:rsidRPr="002C42E4">
        <w:rPr>
          <w:rFonts w:cs="Simplified Arabic"/>
          <w:sz w:val="28"/>
          <w:szCs w:val="28"/>
          <w:lang w:val="en-GB"/>
        </w:rPr>
        <w:t>0.419</w:t>
      </w:r>
      <w:r w:rsidRPr="002C42E4">
        <w:rPr>
          <w:rFonts w:cs="Simplified Arabic"/>
          <w:sz w:val="28"/>
          <w:szCs w:val="28"/>
          <w:rtl/>
          <w:lang w:val="en-GB"/>
        </w:rPr>
        <w:t xml:space="preserve">  وهي قيمة غير دالة إحصائيا أيضا.</w:t>
      </w:r>
    </w:p>
    <w:p w:rsidR="00857CA0" w:rsidRPr="002C42E4" w:rsidRDefault="00857CA0" w:rsidP="00DF1B8E">
      <w:pPr>
        <w:numPr>
          <w:ilvl w:val="0"/>
          <w:numId w:val="52"/>
        </w:numPr>
        <w:spacing w:after="0" w:line="216" w:lineRule="auto"/>
        <w:jc w:val="both"/>
        <w:rPr>
          <w:rFonts w:cs="Simplified Arabic"/>
          <w:sz w:val="28"/>
          <w:szCs w:val="28"/>
          <w:rtl/>
          <w:lang w:val="en-GB"/>
        </w:rPr>
      </w:pPr>
      <w:r w:rsidRPr="002C42E4">
        <w:rPr>
          <w:rFonts w:cs="Simplified Arabic"/>
          <w:sz w:val="28"/>
          <w:szCs w:val="28"/>
          <w:rtl/>
          <w:lang w:val="en-GB"/>
        </w:rPr>
        <w:t xml:space="preserve">عدم وجود فروق ذات دلالة إحصائية بين الطلاب في المدارس الحكومية و المدارس الأهلية في مجموع محاور إدارة وقت الفراغ حيث كانت قيمة ت </w:t>
      </w:r>
      <w:r w:rsidRPr="002C42E4">
        <w:rPr>
          <w:rFonts w:cs="Simplified Arabic"/>
          <w:sz w:val="28"/>
          <w:szCs w:val="28"/>
          <w:lang w:val="en-GB"/>
        </w:rPr>
        <w:t xml:space="preserve">  0.830</w:t>
      </w:r>
      <w:r w:rsidRPr="002C42E4">
        <w:rPr>
          <w:rFonts w:cs="Simplified Arabic"/>
          <w:sz w:val="28"/>
          <w:szCs w:val="28"/>
          <w:rtl/>
          <w:lang w:val="en-GB"/>
        </w:rPr>
        <w:t>وهي قيمة غير دالة إحصائيا</w:t>
      </w:r>
    </w:p>
    <w:p w:rsidR="00857CA0" w:rsidRDefault="00857CA0" w:rsidP="00857CA0">
      <w:pPr>
        <w:spacing w:line="216" w:lineRule="auto"/>
        <w:ind w:firstLine="720"/>
        <w:rPr>
          <w:rFonts w:cs="Simplified Arabic" w:hint="cs"/>
          <w:b/>
          <w:bCs/>
          <w:sz w:val="28"/>
          <w:szCs w:val="28"/>
          <w:rtl/>
        </w:rPr>
      </w:pPr>
      <w:r w:rsidRPr="003513AB">
        <w:rPr>
          <w:rFonts w:cs="Simplified Arabic"/>
          <w:b/>
          <w:bCs/>
          <w:sz w:val="28"/>
          <w:szCs w:val="28"/>
          <w:rtl/>
        </w:rPr>
        <w:t xml:space="preserve">مما سبق يتضح عدم وجود فروق ذات دلالة إحصائية بين </w:t>
      </w:r>
      <w:r w:rsidRPr="003513AB">
        <w:rPr>
          <w:rFonts w:cs="Simplified Arabic"/>
          <w:b/>
          <w:bCs/>
          <w:sz w:val="28"/>
          <w:szCs w:val="28"/>
          <w:rtl/>
          <w:lang w:val="en-GB"/>
        </w:rPr>
        <w:t xml:space="preserve">الطلاب في المدارس </w:t>
      </w:r>
      <w:r w:rsidRPr="003513AB">
        <w:rPr>
          <w:rFonts w:cs="Simplified Arabic"/>
          <w:b/>
          <w:bCs/>
          <w:sz w:val="28"/>
          <w:szCs w:val="28"/>
          <w:rtl/>
        </w:rPr>
        <w:t>الحكومية و الطلاب في المدارس الأهلية، في أسلوب إدارة وقت الفراغ بمحاوره الثلاثة ، وهذا يؤكد صحة الفرض الثالث.</w:t>
      </w:r>
    </w:p>
    <w:p w:rsidR="00857CA0" w:rsidRDefault="00857CA0" w:rsidP="00857CA0">
      <w:pPr>
        <w:ind w:firstLine="720"/>
        <w:rPr>
          <w:rFonts w:cs="Simplified Arabic" w:hint="cs"/>
          <w:b/>
          <w:bCs/>
          <w:sz w:val="28"/>
          <w:szCs w:val="28"/>
          <w:rtl/>
        </w:rPr>
      </w:pP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الرابع:</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ينص الفرض الرابع على أنه : " لا توجد فروق ذات دلاله إحصائية بين أبناء العاملات وأبناء غير العاملات في أسلوب إدارة وقت الفراغ بمحاوره الثلاثة التخطيط والتنفيذ والتقييم".</w:t>
      </w:r>
    </w:p>
    <w:p w:rsidR="00857CA0" w:rsidRDefault="00857CA0" w:rsidP="00857CA0">
      <w:pPr>
        <w:spacing w:after="120"/>
        <w:ind w:firstLine="720"/>
        <w:rPr>
          <w:rFonts w:cs="Simplified Arabic" w:hint="cs"/>
          <w:sz w:val="28"/>
          <w:szCs w:val="28"/>
          <w:rtl/>
          <w:lang w:val="en-GB"/>
        </w:rPr>
      </w:pPr>
      <w:r w:rsidRPr="002C42E4">
        <w:rPr>
          <w:rFonts w:cs="Simplified Arabic"/>
          <w:sz w:val="28"/>
          <w:szCs w:val="28"/>
          <w:rtl/>
        </w:rPr>
        <w:t xml:space="preserve">وللتحقق من صحة الفرض إحصائيا استخدمت الباحثة اختبار </w:t>
      </w:r>
      <w:r>
        <w:rPr>
          <w:rFonts w:cs="Simplified Arabic" w:hint="cs"/>
          <w:sz w:val="28"/>
          <w:szCs w:val="28"/>
          <w:rtl/>
        </w:rPr>
        <w:t>(</w:t>
      </w:r>
      <w:r w:rsidRPr="002C42E4">
        <w:rPr>
          <w:rFonts w:cs="Simplified Arabic"/>
          <w:sz w:val="28"/>
          <w:szCs w:val="28"/>
          <w:lang w:val="en-GB"/>
        </w:rPr>
        <w:t>T-Test</w:t>
      </w:r>
      <w:r>
        <w:rPr>
          <w:rFonts w:cs="Simplified Arabic" w:hint="cs"/>
          <w:sz w:val="28"/>
          <w:szCs w:val="28"/>
          <w:rtl/>
          <w:lang w:val="en-GB"/>
        </w:rPr>
        <w:t>)</w:t>
      </w:r>
      <w:r w:rsidRPr="002C42E4">
        <w:rPr>
          <w:rFonts w:cs="Simplified Arabic"/>
          <w:sz w:val="28"/>
          <w:szCs w:val="28"/>
          <w:rtl/>
          <w:lang w:val="en-GB"/>
        </w:rPr>
        <w:t xml:space="preserve"> للوقوف على دلالة الفروق بين متوسط درجات أبناء الأمهات العاملات وغير العاملات في عينة الدراسة و</w:t>
      </w:r>
    </w:p>
    <w:p w:rsidR="00857CA0" w:rsidRDefault="00857CA0" w:rsidP="00857CA0">
      <w:pPr>
        <w:spacing w:after="120"/>
        <w:ind w:firstLine="720"/>
        <w:rPr>
          <w:rFonts w:cs="Simplified Arabic" w:hint="cs"/>
          <w:sz w:val="28"/>
          <w:szCs w:val="28"/>
          <w:rtl/>
          <w:lang w:val="en-GB"/>
        </w:rPr>
      </w:pPr>
      <w:r w:rsidRPr="002C42E4">
        <w:rPr>
          <w:rFonts w:cs="Simplified Arabic"/>
          <w:sz w:val="28"/>
          <w:szCs w:val="28"/>
          <w:rtl/>
          <w:lang w:val="en-GB"/>
        </w:rPr>
        <w:lastRenderedPageBreak/>
        <w:t>أثر ذلك على أسلوب الأبناء في إدارة وقت الفراغ  بمحاوره الثلاثة التخطيط والتنفيذ و التقييم.</w:t>
      </w:r>
    </w:p>
    <w:tbl>
      <w:tblPr>
        <w:tblpPr w:leftFromText="180" w:rightFromText="180" w:vertAnchor="page" w:horzAnchor="margin" w:tblpXSpec="center" w:tblpY="10257"/>
        <w:bidiVisual/>
        <w:tblW w:w="8931" w:type="dxa"/>
        <w:tblInd w:w="145" w:type="dxa"/>
        <w:tblLayout w:type="fixed"/>
        <w:tblLook w:val="0000"/>
      </w:tblPr>
      <w:tblGrid>
        <w:gridCol w:w="935"/>
        <w:gridCol w:w="1050"/>
        <w:gridCol w:w="992"/>
        <w:gridCol w:w="992"/>
        <w:gridCol w:w="993"/>
        <w:gridCol w:w="1134"/>
        <w:gridCol w:w="850"/>
        <w:gridCol w:w="1985"/>
      </w:tblGrid>
      <w:tr w:rsidR="00857CA0" w:rsidRPr="00DE791F" w:rsidTr="00A91E23">
        <w:trPr>
          <w:trHeight w:val="352"/>
        </w:trPr>
        <w:tc>
          <w:tcPr>
            <w:tcW w:w="935" w:type="dxa"/>
            <w:vMerge w:val="restart"/>
            <w:tcBorders>
              <w:top w:val="thinThickSmallGap" w:sz="18" w:space="0" w:color="auto"/>
              <w:left w:val="thickThinSmallGap" w:sz="18"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المحور</w:t>
            </w:r>
          </w:p>
        </w:tc>
        <w:tc>
          <w:tcPr>
            <w:tcW w:w="2042"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6C420E" w:rsidRDefault="00857CA0" w:rsidP="00A91E23">
            <w:pPr>
              <w:jc w:val="center"/>
              <w:rPr>
                <w:b/>
                <w:bCs/>
              </w:rPr>
            </w:pPr>
            <w:r w:rsidRPr="006C420E">
              <w:rPr>
                <w:b/>
                <w:bCs/>
                <w:rtl/>
              </w:rPr>
              <w:t>غير عاملات ن = 247</w:t>
            </w:r>
          </w:p>
        </w:tc>
        <w:tc>
          <w:tcPr>
            <w:tcW w:w="1985"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6C420E" w:rsidRDefault="00857CA0" w:rsidP="00A91E23">
            <w:pPr>
              <w:jc w:val="center"/>
              <w:rPr>
                <w:b/>
                <w:bCs/>
              </w:rPr>
            </w:pPr>
            <w:r w:rsidRPr="006C420E">
              <w:rPr>
                <w:b/>
                <w:bCs/>
                <w:rtl/>
              </w:rPr>
              <w:t>العاملات     ن = 205</w:t>
            </w:r>
          </w:p>
        </w:tc>
        <w:tc>
          <w:tcPr>
            <w:tcW w:w="1134"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الفروق بين المتوسطات</w:t>
            </w:r>
          </w:p>
        </w:tc>
        <w:tc>
          <w:tcPr>
            <w:tcW w:w="850"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قيمة ت</w:t>
            </w:r>
          </w:p>
        </w:tc>
        <w:tc>
          <w:tcPr>
            <w:tcW w:w="1985"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6C420E" w:rsidRDefault="00857CA0" w:rsidP="00A91E23">
            <w:pPr>
              <w:jc w:val="center"/>
              <w:rPr>
                <w:b/>
                <w:bCs/>
              </w:rPr>
            </w:pPr>
            <w:r w:rsidRPr="006C420E">
              <w:rPr>
                <w:b/>
                <w:bCs/>
                <w:rtl/>
              </w:rPr>
              <w:t>مستوى الدالة</w:t>
            </w:r>
          </w:p>
        </w:tc>
      </w:tr>
      <w:tr w:rsidR="00857CA0" w:rsidRPr="006C420E" w:rsidTr="00A91E23">
        <w:trPr>
          <w:trHeight w:val="530"/>
        </w:trPr>
        <w:tc>
          <w:tcPr>
            <w:tcW w:w="935" w:type="dxa"/>
            <w:vMerge/>
            <w:tcBorders>
              <w:top w:val="double" w:sz="6" w:space="0" w:color="auto"/>
              <w:left w:val="thickThinSmallGap" w:sz="18"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1050" w:type="dxa"/>
            <w:tcBorders>
              <w:top w:val="nil"/>
              <w:left w:val="single" w:sz="12" w:space="0" w:color="auto"/>
              <w:bottom w:val="single" w:sz="12" w:space="0" w:color="auto"/>
              <w:right w:val="single" w:sz="4" w:space="0" w:color="auto"/>
            </w:tcBorders>
            <w:vAlign w:val="center"/>
          </w:tcPr>
          <w:p w:rsidR="00857CA0" w:rsidRPr="006C420E" w:rsidRDefault="00857CA0" w:rsidP="00A91E23">
            <w:pPr>
              <w:jc w:val="center"/>
              <w:rPr>
                <w:b/>
                <w:bCs/>
              </w:rPr>
            </w:pPr>
            <w:r w:rsidRPr="006C420E">
              <w:rPr>
                <w:b/>
                <w:bCs/>
                <w:rtl/>
              </w:rPr>
              <w:t>المتوسط الحسابي</w:t>
            </w:r>
          </w:p>
        </w:tc>
        <w:tc>
          <w:tcPr>
            <w:tcW w:w="992" w:type="dxa"/>
            <w:tcBorders>
              <w:top w:val="nil"/>
              <w:left w:val="single" w:sz="4" w:space="0" w:color="auto"/>
              <w:bottom w:val="single" w:sz="12" w:space="0" w:color="auto"/>
              <w:right w:val="single" w:sz="12" w:space="0" w:color="auto"/>
            </w:tcBorders>
            <w:vAlign w:val="center"/>
          </w:tcPr>
          <w:p w:rsidR="00857CA0" w:rsidRPr="006C420E" w:rsidRDefault="00857CA0" w:rsidP="00A91E23">
            <w:pPr>
              <w:jc w:val="center"/>
              <w:rPr>
                <w:b/>
                <w:bCs/>
              </w:rPr>
            </w:pPr>
            <w:r w:rsidRPr="006C420E">
              <w:rPr>
                <w:b/>
                <w:bCs/>
                <w:rtl/>
              </w:rPr>
              <w:t>الانحراف المعياري</w:t>
            </w:r>
          </w:p>
        </w:tc>
        <w:tc>
          <w:tcPr>
            <w:tcW w:w="992" w:type="dxa"/>
            <w:tcBorders>
              <w:top w:val="nil"/>
              <w:left w:val="single" w:sz="12" w:space="0" w:color="auto"/>
              <w:bottom w:val="single" w:sz="12" w:space="0" w:color="auto"/>
              <w:right w:val="single" w:sz="4" w:space="0" w:color="auto"/>
            </w:tcBorders>
            <w:vAlign w:val="center"/>
          </w:tcPr>
          <w:p w:rsidR="00857CA0" w:rsidRPr="006C420E" w:rsidRDefault="00857CA0" w:rsidP="00A91E23">
            <w:pPr>
              <w:jc w:val="center"/>
              <w:rPr>
                <w:b/>
                <w:bCs/>
              </w:rPr>
            </w:pPr>
            <w:r w:rsidRPr="006C420E">
              <w:rPr>
                <w:b/>
                <w:bCs/>
                <w:rtl/>
              </w:rPr>
              <w:t>المتوسط الحسابي</w:t>
            </w:r>
          </w:p>
        </w:tc>
        <w:tc>
          <w:tcPr>
            <w:tcW w:w="993" w:type="dxa"/>
            <w:tcBorders>
              <w:top w:val="nil"/>
              <w:left w:val="single" w:sz="4" w:space="0" w:color="auto"/>
              <w:bottom w:val="single" w:sz="12" w:space="0" w:color="auto"/>
              <w:right w:val="single" w:sz="12" w:space="0" w:color="auto"/>
            </w:tcBorders>
            <w:vAlign w:val="center"/>
          </w:tcPr>
          <w:p w:rsidR="00857CA0" w:rsidRPr="006C420E" w:rsidRDefault="00857CA0" w:rsidP="00A91E23">
            <w:pPr>
              <w:jc w:val="center"/>
              <w:rPr>
                <w:b/>
                <w:bCs/>
              </w:rPr>
            </w:pPr>
            <w:r w:rsidRPr="006C420E">
              <w:rPr>
                <w:b/>
                <w:bCs/>
                <w:rtl/>
              </w:rPr>
              <w:t>الانحراف المعياري</w:t>
            </w:r>
          </w:p>
        </w:tc>
        <w:tc>
          <w:tcPr>
            <w:tcW w:w="1134" w:type="dxa"/>
            <w:vMerge/>
            <w:tcBorders>
              <w:top w:val="double" w:sz="6" w:space="0" w:color="auto"/>
              <w:left w:val="single" w:sz="12" w:space="0" w:color="auto"/>
              <w:bottom w:val="single" w:sz="12" w:space="0" w:color="auto"/>
              <w:right w:val="single" w:sz="12" w:space="0" w:color="auto"/>
            </w:tcBorders>
            <w:vAlign w:val="center"/>
          </w:tcPr>
          <w:p w:rsidR="00857CA0" w:rsidRPr="006C420E" w:rsidRDefault="00857CA0" w:rsidP="00A91E23">
            <w:pPr>
              <w:rPr>
                <w:b/>
                <w:bCs/>
              </w:rPr>
            </w:pP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6C420E" w:rsidRDefault="00857CA0" w:rsidP="00A91E23">
            <w:pPr>
              <w:rPr>
                <w:b/>
                <w:bCs/>
              </w:rPr>
            </w:pPr>
          </w:p>
        </w:tc>
        <w:tc>
          <w:tcPr>
            <w:tcW w:w="1985" w:type="dxa"/>
            <w:vMerge/>
            <w:tcBorders>
              <w:top w:val="double" w:sz="6" w:space="0" w:color="auto"/>
              <w:left w:val="single" w:sz="12" w:space="0" w:color="auto"/>
              <w:bottom w:val="single" w:sz="12" w:space="0" w:color="auto"/>
              <w:right w:val="thinThickSmallGap" w:sz="18" w:space="0" w:color="auto"/>
            </w:tcBorders>
            <w:vAlign w:val="center"/>
          </w:tcPr>
          <w:p w:rsidR="00857CA0" w:rsidRPr="006C420E" w:rsidRDefault="00857CA0" w:rsidP="00A91E23">
            <w:pPr>
              <w:rPr>
                <w:b/>
                <w:bCs/>
              </w:rPr>
            </w:pPr>
          </w:p>
        </w:tc>
      </w:tr>
      <w:tr w:rsidR="00857CA0" w:rsidRPr="00DE791F" w:rsidTr="00A91E23">
        <w:trPr>
          <w:trHeight w:val="241"/>
        </w:trPr>
        <w:tc>
          <w:tcPr>
            <w:tcW w:w="935" w:type="dxa"/>
            <w:tcBorders>
              <w:top w:val="single" w:sz="12" w:space="0" w:color="auto"/>
              <w:left w:val="thickThinSmallGap" w:sz="18" w:space="0" w:color="auto"/>
              <w:bottom w:val="single" w:sz="4" w:space="0" w:color="auto"/>
              <w:right w:val="single" w:sz="12" w:space="0" w:color="auto"/>
            </w:tcBorders>
            <w:noWrap/>
            <w:vAlign w:val="center"/>
          </w:tcPr>
          <w:p w:rsidR="00857CA0" w:rsidRPr="006C420E" w:rsidRDefault="00857CA0" w:rsidP="00A91E23">
            <w:pPr>
              <w:jc w:val="center"/>
            </w:pPr>
            <w:r w:rsidRPr="006C420E">
              <w:rPr>
                <w:rtl/>
              </w:rPr>
              <w:t>التخطيط</w:t>
            </w:r>
          </w:p>
        </w:tc>
        <w:tc>
          <w:tcPr>
            <w:tcW w:w="1050" w:type="dxa"/>
            <w:tcBorders>
              <w:top w:val="single" w:sz="12" w:space="0" w:color="auto"/>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79.43</w:t>
            </w:r>
          </w:p>
        </w:tc>
        <w:tc>
          <w:tcPr>
            <w:tcW w:w="992" w:type="dxa"/>
            <w:tcBorders>
              <w:top w:val="single" w:sz="12" w:space="0" w:color="auto"/>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10.52</w:t>
            </w:r>
          </w:p>
        </w:tc>
        <w:tc>
          <w:tcPr>
            <w:tcW w:w="992" w:type="dxa"/>
            <w:tcBorders>
              <w:top w:val="single" w:sz="12" w:space="0" w:color="auto"/>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77.28</w:t>
            </w:r>
          </w:p>
        </w:tc>
        <w:tc>
          <w:tcPr>
            <w:tcW w:w="993" w:type="dxa"/>
            <w:tcBorders>
              <w:top w:val="single" w:sz="12" w:space="0" w:color="auto"/>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10.11</w:t>
            </w:r>
          </w:p>
        </w:tc>
        <w:tc>
          <w:tcPr>
            <w:tcW w:w="1134" w:type="dxa"/>
            <w:tcBorders>
              <w:top w:val="single" w:sz="12" w:space="0" w:color="auto"/>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2.15</w:t>
            </w:r>
          </w:p>
        </w:tc>
        <w:tc>
          <w:tcPr>
            <w:tcW w:w="850" w:type="dxa"/>
            <w:tcBorders>
              <w:top w:val="single" w:sz="12" w:space="0" w:color="auto"/>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2.200</w:t>
            </w:r>
          </w:p>
        </w:tc>
        <w:tc>
          <w:tcPr>
            <w:tcW w:w="1985" w:type="dxa"/>
            <w:tcBorders>
              <w:top w:val="single" w:sz="12" w:space="0" w:color="auto"/>
              <w:left w:val="single" w:sz="12" w:space="0" w:color="auto"/>
              <w:bottom w:val="single" w:sz="4" w:space="0" w:color="auto"/>
              <w:right w:val="thinThickSmallGap" w:sz="18" w:space="0" w:color="auto"/>
            </w:tcBorders>
            <w:noWrap/>
            <w:vAlign w:val="center"/>
          </w:tcPr>
          <w:p w:rsidR="00857CA0" w:rsidRPr="006C420E" w:rsidRDefault="00857CA0" w:rsidP="00A91E23">
            <w:pPr>
              <w:jc w:val="center"/>
            </w:pPr>
            <w:r w:rsidRPr="006C420E">
              <w:t>0.0</w:t>
            </w:r>
            <w:r>
              <w:t>3</w:t>
            </w:r>
            <w:r w:rsidRPr="006C420E">
              <w:rPr>
                <w:rtl/>
              </w:rPr>
              <w:t xml:space="preserve"> دال عند</w:t>
            </w:r>
            <w:r>
              <w:rPr>
                <w:rFonts w:hint="cs"/>
                <w:rtl/>
              </w:rPr>
              <w:t>اقل</w:t>
            </w:r>
            <w:r w:rsidRPr="006C420E">
              <w:rPr>
                <w:rtl/>
              </w:rPr>
              <w:t xml:space="preserve"> 0.05</w:t>
            </w:r>
          </w:p>
        </w:tc>
      </w:tr>
      <w:tr w:rsidR="00857CA0" w:rsidRPr="00DE791F" w:rsidTr="00A91E23">
        <w:trPr>
          <w:trHeight w:val="274"/>
        </w:trPr>
        <w:tc>
          <w:tcPr>
            <w:tcW w:w="935" w:type="dxa"/>
            <w:tcBorders>
              <w:top w:val="single" w:sz="4" w:space="0" w:color="auto"/>
              <w:left w:val="thickThinSmallGap" w:sz="18" w:space="0" w:color="auto"/>
              <w:bottom w:val="single" w:sz="4" w:space="0" w:color="auto"/>
              <w:right w:val="single" w:sz="12" w:space="0" w:color="auto"/>
            </w:tcBorders>
            <w:noWrap/>
            <w:vAlign w:val="center"/>
          </w:tcPr>
          <w:p w:rsidR="00857CA0" w:rsidRPr="006C420E" w:rsidRDefault="00857CA0" w:rsidP="00A91E23">
            <w:pPr>
              <w:jc w:val="center"/>
            </w:pPr>
            <w:r w:rsidRPr="006C420E">
              <w:rPr>
                <w:rtl/>
              </w:rPr>
              <w:t>التنفيذ</w:t>
            </w:r>
          </w:p>
        </w:tc>
        <w:tc>
          <w:tcPr>
            <w:tcW w:w="1050" w:type="dxa"/>
            <w:tcBorders>
              <w:top w:val="nil"/>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66.87</w:t>
            </w:r>
          </w:p>
        </w:tc>
        <w:tc>
          <w:tcPr>
            <w:tcW w:w="992" w:type="dxa"/>
            <w:tcBorders>
              <w:top w:val="nil"/>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7.83</w:t>
            </w:r>
          </w:p>
        </w:tc>
        <w:tc>
          <w:tcPr>
            <w:tcW w:w="992" w:type="dxa"/>
            <w:tcBorders>
              <w:top w:val="nil"/>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65.45</w:t>
            </w:r>
          </w:p>
        </w:tc>
        <w:tc>
          <w:tcPr>
            <w:tcW w:w="993" w:type="dxa"/>
            <w:tcBorders>
              <w:top w:val="nil"/>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6.72</w:t>
            </w:r>
          </w:p>
        </w:tc>
        <w:tc>
          <w:tcPr>
            <w:tcW w:w="1134" w:type="dxa"/>
            <w:tcBorders>
              <w:top w:val="nil"/>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1.42</w:t>
            </w:r>
          </w:p>
        </w:tc>
        <w:tc>
          <w:tcPr>
            <w:tcW w:w="850" w:type="dxa"/>
            <w:tcBorders>
              <w:top w:val="nil"/>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2.045</w:t>
            </w:r>
          </w:p>
        </w:tc>
        <w:tc>
          <w:tcPr>
            <w:tcW w:w="1985" w:type="dxa"/>
            <w:tcBorders>
              <w:top w:val="nil"/>
              <w:left w:val="single" w:sz="12" w:space="0" w:color="auto"/>
              <w:bottom w:val="single" w:sz="4" w:space="0" w:color="auto"/>
              <w:right w:val="thinThickSmallGap" w:sz="18" w:space="0" w:color="auto"/>
            </w:tcBorders>
            <w:noWrap/>
            <w:vAlign w:val="center"/>
          </w:tcPr>
          <w:p w:rsidR="00857CA0" w:rsidRPr="006C420E" w:rsidRDefault="00857CA0" w:rsidP="00A91E23">
            <w:pPr>
              <w:jc w:val="center"/>
            </w:pPr>
            <w:r w:rsidRPr="006C420E">
              <w:t>0.04</w:t>
            </w:r>
            <w:r w:rsidRPr="006C420E">
              <w:rPr>
                <w:rtl/>
              </w:rPr>
              <w:t xml:space="preserve"> دال عند</w:t>
            </w:r>
            <w:r>
              <w:rPr>
                <w:rFonts w:hint="cs"/>
                <w:rtl/>
              </w:rPr>
              <w:t>اقل</w:t>
            </w:r>
            <w:r w:rsidRPr="006C420E">
              <w:rPr>
                <w:rtl/>
              </w:rPr>
              <w:t xml:space="preserve"> 0.05</w:t>
            </w:r>
          </w:p>
        </w:tc>
      </w:tr>
      <w:tr w:rsidR="00857CA0" w:rsidRPr="00DE791F" w:rsidTr="00A91E23">
        <w:trPr>
          <w:trHeight w:val="238"/>
        </w:trPr>
        <w:tc>
          <w:tcPr>
            <w:tcW w:w="935" w:type="dxa"/>
            <w:tcBorders>
              <w:top w:val="single" w:sz="4" w:space="0" w:color="auto"/>
              <w:left w:val="thickThinSmallGap" w:sz="18" w:space="0" w:color="auto"/>
              <w:bottom w:val="single" w:sz="12" w:space="0" w:color="auto"/>
              <w:right w:val="single" w:sz="12" w:space="0" w:color="auto"/>
            </w:tcBorders>
            <w:noWrap/>
            <w:vAlign w:val="center"/>
          </w:tcPr>
          <w:p w:rsidR="00857CA0" w:rsidRPr="006C420E" w:rsidRDefault="00857CA0" w:rsidP="00A91E23">
            <w:pPr>
              <w:jc w:val="center"/>
            </w:pPr>
            <w:r w:rsidRPr="006C420E">
              <w:rPr>
                <w:rtl/>
              </w:rPr>
              <w:t>التقييم</w:t>
            </w:r>
          </w:p>
        </w:tc>
        <w:tc>
          <w:tcPr>
            <w:tcW w:w="1050" w:type="dxa"/>
            <w:tcBorders>
              <w:top w:val="nil"/>
              <w:left w:val="single" w:sz="12" w:space="0" w:color="auto"/>
              <w:bottom w:val="single" w:sz="12" w:space="0" w:color="auto"/>
              <w:right w:val="single" w:sz="4" w:space="0" w:color="auto"/>
            </w:tcBorders>
            <w:noWrap/>
            <w:vAlign w:val="center"/>
          </w:tcPr>
          <w:p w:rsidR="00857CA0" w:rsidRPr="006C420E" w:rsidRDefault="00857CA0" w:rsidP="00A91E23">
            <w:pPr>
              <w:jc w:val="center"/>
            </w:pPr>
            <w:r w:rsidRPr="006C420E">
              <w:t>69.74</w:t>
            </w:r>
          </w:p>
        </w:tc>
        <w:tc>
          <w:tcPr>
            <w:tcW w:w="992" w:type="dxa"/>
            <w:tcBorders>
              <w:top w:val="nil"/>
              <w:left w:val="single" w:sz="4" w:space="0" w:color="auto"/>
              <w:bottom w:val="single" w:sz="12" w:space="0" w:color="auto"/>
              <w:right w:val="single" w:sz="12" w:space="0" w:color="auto"/>
            </w:tcBorders>
            <w:noWrap/>
            <w:vAlign w:val="center"/>
          </w:tcPr>
          <w:p w:rsidR="00857CA0" w:rsidRPr="006C420E" w:rsidRDefault="00857CA0" w:rsidP="00A91E23">
            <w:pPr>
              <w:jc w:val="center"/>
            </w:pPr>
            <w:r w:rsidRPr="006C420E">
              <w:t>9.24</w:t>
            </w:r>
          </w:p>
        </w:tc>
        <w:tc>
          <w:tcPr>
            <w:tcW w:w="992" w:type="dxa"/>
            <w:tcBorders>
              <w:top w:val="nil"/>
              <w:left w:val="single" w:sz="12" w:space="0" w:color="auto"/>
              <w:bottom w:val="single" w:sz="12" w:space="0" w:color="auto"/>
              <w:right w:val="single" w:sz="4" w:space="0" w:color="auto"/>
            </w:tcBorders>
            <w:noWrap/>
            <w:vAlign w:val="center"/>
          </w:tcPr>
          <w:p w:rsidR="00857CA0" w:rsidRPr="006C420E" w:rsidRDefault="00857CA0" w:rsidP="00A91E23">
            <w:pPr>
              <w:jc w:val="center"/>
            </w:pPr>
            <w:r w:rsidRPr="006C420E">
              <w:t>68.23</w:t>
            </w:r>
          </w:p>
        </w:tc>
        <w:tc>
          <w:tcPr>
            <w:tcW w:w="993" w:type="dxa"/>
            <w:tcBorders>
              <w:top w:val="nil"/>
              <w:left w:val="single" w:sz="4" w:space="0" w:color="auto"/>
              <w:bottom w:val="single" w:sz="12" w:space="0" w:color="auto"/>
              <w:right w:val="single" w:sz="12" w:space="0" w:color="auto"/>
            </w:tcBorders>
            <w:noWrap/>
            <w:vAlign w:val="center"/>
          </w:tcPr>
          <w:p w:rsidR="00857CA0" w:rsidRPr="006C420E" w:rsidRDefault="00857CA0" w:rsidP="00A91E23">
            <w:pPr>
              <w:jc w:val="center"/>
            </w:pPr>
            <w:r w:rsidRPr="006C420E">
              <w:t>8.87</w:t>
            </w:r>
          </w:p>
        </w:tc>
        <w:tc>
          <w:tcPr>
            <w:tcW w:w="1134" w:type="dxa"/>
            <w:tcBorders>
              <w:top w:val="nil"/>
              <w:left w:val="single" w:sz="12" w:space="0" w:color="auto"/>
              <w:bottom w:val="single" w:sz="12" w:space="0" w:color="auto"/>
              <w:right w:val="single" w:sz="12" w:space="0" w:color="auto"/>
            </w:tcBorders>
            <w:noWrap/>
            <w:vAlign w:val="center"/>
          </w:tcPr>
          <w:p w:rsidR="00857CA0" w:rsidRPr="006C420E" w:rsidRDefault="00857CA0" w:rsidP="00A91E23">
            <w:pPr>
              <w:jc w:val="center"/>
            </w:pPr>
            <w:r w:rsidRPr="006C420E">
              <w:t>1.51</w:t>
            </w:r>
          </w:p>
        </w:tc>
        <w:tc>
          <w:tcPr>
            <w:tcW w:w="850" w:type="dxa"/>
            <w:tcBorders>
              <w:top w:val="nil"/>
              <w:left w:val="single" w:sz="12" w:space="0" w:color="auto"/>
              <w:bottom w:val="single" w:sz="12" w:space="0" w:color="auto"/>
              <w:right w:val="single" w:sz="12" w:space="0" w:color="auto"/>
            </w:tcBorders>
            <w:noWrap/>
            <w:vAlign w:val="center"/>
          </w:tcPr>
          <w:p w:rsidR="00857CA0" w:rsidRPr="006C420E" w:rsidRDefault="00857CA0" w:rsidP="00A91E23">
            <w:pPr>
              <w:jc w:val="center"/>
            </w:pPr>
            <w:r w:rsidRPr="006C420E">
              <w:t>1.761</w:t>
            </w:r>
          </w:p>
        </w:tc>
        <w:tc>
          <w:tcPr>
            <w:tcW w:w="1985" w:type="dxa"/>
            <w:tcBorders>
              <w:top w:val="nil"/>
              <w:left w:val="single" w:sz="12" w:space="0" w:color="auto"/>
              <w:bottom w:val="single" w:sz="12" w:space="0" w:color="auto"/>
              <w:right w:val="thinThickSmallGap" w:sz="18" w:space="0" w:color="auto"/>
            </w:tcBorders>
            <w:noWrap/>
            <w:vAlign w:val="center"/>
          </w:tcPr>
          <w:p w:rsidR="00857CA0" w:rsidRPr="006C420E" w:rsidRDefault="00857CA0" w:rsidP="00A91E23">
            <w:pPr>
              <w:jc w:val="center"/>
            </w:pPr>
            <w:r w:rsidRPr="006C420E">
              <w:t>0.079</w:t>
            </w:r>
            <w:r w:rsidRPr="006C420E">
              <w:rPr>
                <w:rtl/>
              </w:rPr>
              <w:t xml:space="preserve"> غير دال</w:t>
            </w:r>
          </w:p>
        </w:tc>
      </w:tr>
      <w:tr w:rsidR="00857CA0" w:rsidRPr="00DE791F" w:rsidTr="00A91E23">
        <w:trPr>
          <w:trHeight w:val="257"/>
        </w:trPr>
        <w:tc>
          <w:tcPr>
            <w:tcW w:w="935" w:type="dxa"/>
            <w:tcBorders>
              <w:top w:val="single" w:sz="12" w:space="0" w:color="auto"/>
              <w:left w:val="thickThinSmallGap" w:sz="18" w:space="0" w:color="auto"/>
              <w:bottom w:val="thickThinSmallGap" w:sz="18" w:space="0" w:color="auto"/>
              <w:right w:val="single" w:sz="12" w:space="0" w:color="auto"/>
            </w:tcBorders>
            <w:noWrap/>
            <w:vAlign w:val="center"/>
          </w:tcPr>
          <w:p w:rsidR="00857CA0" w:rsidRPr="006C420E" w:rsidRDefault="00857CA0" w:rsidP="00A91E23">
            <w:pPr>
              <w:jc w:val="center"/>
            </w:pPr>
            <w:r w:rsidRPr="006C420E">
              <w:rPr>
                <w:rtl/>
              </w:rPr>
              <w:t>الإدارة</w:t>
            </w:r>
          </w:p>
        </w:tc>
        <w:tc>
          <w:tcPr>
            <w:tcW w:w="1050" w:type="dxa"/>
            <w:tcBorders>
              <w:top w:val="single" w:sz="12" w:space="0" w:color="auto"/>
              <w:left w:val="single" w:sz="12" w:space="0" w:color="auto"/>
              <w:bottom w:val="thickThinSmallGap" w:sz="18" w:space="0" w:color="auto"/>
              <w:right w:val="single" w:sz="4" w:space="0" w:color="auto"/>
            </w:tcBorders>
            <w:noWrap/>
            <w:vAlign w:val="center"/>
          </w:tcPr>
          <w:p w:rsidR="00857CA0" w:rsidRPr="006C420E" w:rsidRDefault="00857CA0" w:rsidP="00A91E23">
            <w:pPr>
              <w:jc w:val="center"/>
              <w:rPr>
                <w:b/>
                <w:bCs/>
              </w:rPr>
            </w:pPr>
            <w:r w:rsidRPr="006C420E">
              <w:rPr>
                <w:b/>
                <w:bCs/>
              </w:rPr>
              <w:t>216.05</w:t>
            </w:r>
          </w:p>
        </w:tc>
        <w:tc>
          <w:tcPr>
            <w:tcW w:w="992" w:type="dxa"/>
            <w:tcBorders>
              <w:top w:val="single" w:sz="12" w:space="0" w:color="auto"/>
              <w:left w:val="single" w:sz="4"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23.44</w:t>
            </w:r>
          </w:p>
        </w:tc>
        <w:tc>
          <w:tcPr>
            <w:tcW w:w="992" w:type="dxa"/>
            <w:tcBorders>
              <w:top w:val="single" w:sz="12" w:space="0" w:color="auto"/>
              <w:left w:val="single" w:sz="12" w:space="0" w:color="auto"/>
              <w:bottom w:val="thickThinSmallGap" w:sz="18" w:space="0" w:color="auto"/>
              <w:right w:val="single" w:sz="4" w:space="0" w:color="auto"/>
            </w:tcBorders>
            <w:noWrap/>
            <w:vAlign w:val="center"/>
          </w:tcPr>
          <w:p w:rsidR="00857CA0" w:rsidRPr="006C420E" w:rsidRDefault="00857CA0" w:rsidP="00A91E23">
            <w:pPr>
              <w:jc w:val="center"/>
              <w:rPr>
                <w:b/>
                <w:bCs/>
              </w:rPr>
            </w:pPr>
            <w:r w:rsidRPr="006C420E">
              <w:rPr>
                <w:b/>
                <w:bCs/>
              </w:rPr>
              <w:t>210.97</w:t>
            </w:r>
          </w:p>
        </w:tc>
        <w:tc>
          <w:tcPr>
            <w:tcW w:w="993" w:type="dxa"/>
            <w:tcBorders>
              <w:top w:val="single" w:sz="12" w:space="0" w:color="auto"/>
              <w:left w:val="single" w:sz="4"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21.67</w:t>
            </w:r>
          </w:p>
        </w:tc>
        <w:tc>
          <w:tcPr>
            <w:tcW w:w="1134" w:type="dxa"/>
            <w:tcBorders>
              <w:top w:val="single" w:sz="12" w:space="0" w:color="auto"/>
              <w:left w:val="single" w:sz="12"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5.08</w:t>
            </w:r>
          </w:p>
        </w:tc>
        <w:tc>
          <w:tcPr>
            <w:tcW w:w="850" w:type="dxa"/>
            <w:tcBorders>
              <w:top w:val="single" w:sz="12" w:space="0" w:color="auto"/>
              <w:left w:val="single" w:sz="12"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2.391</w:t>
            </w:r>
          </w:p>
        </w:tc>
        <w:tc>
          <w:tcPr>
            <w:tcW w:w="1985" w:type="dxa"/>
            <w:tcBorders>
              <w:top w:val="single" w:sz="12" w:space="0" w:color="auto"/>
              <w:left w:val="single" w:sz="12" w:space="0" w:color="auto"/>
              <w:bottom w:val="thickThinSmallGap" w:sz="18" w:space="0" w:color="auto"/>
              <w:right w:val="thinThickSmallGap" w:sz="18" w:space="0" w:color="auto"/>
            </w:tcBorders>
            <w:noWrap/>
            <w:vAlign w:val="center"/>
          </w:tcPr>
          <w:p w:rsidR="00857CA0" w:rsidRPr="006C420E" w:rsidRDefault="00857CA0" w:rsidP="00A91E23">
            <w:pPr>
              <w:jc w:val="center"/>
              <w:rPr>
                <w:b/>
                <w:bCs/>
              </w:rPr>
            </w:pPr>
            <w:r w:rsidRPr="006C420E">
              <w:rPr>
                <w:b/>
                <w:bCs/>
              </w:rPr>
              <w:t>0.0</w:t>
            </w:r>
            <w:r>
              <w:rPr>
                <w:b/>
                <w:bCs/>
              </w:rPr>
              <w:t>2</w:t>
            </w:r>
            <w:r w:rsidRPr="006C420E">
              <w:rPr>
                <w:b/>
                <w:bCs/>
                <w:rtl/>
              </w:rPr>
              <w:t xml:space="preserve"> دال عند</w:t>
            </w:r>
            <w:r>
              <w:rPr>
                <w:rFonts w:hint="cs"/>
                <w:b/>
                <w:bCs/>
                <w:rtl/>
              </w:rPr>
              <w:t>اقل</w:t>
            </w:r>
            <w:r w:rsidRPr="006C420E">
              <w:rPr>
                <w:b/>
                <w:bCs/>
                <w:rtl/>
              </w:rPr>
              <w:t xml:space="preserve"> 0.05</w:t>
            </w:r>
          </w:p>
        </w:tc>
      </w:tr>
    </w:tbl>
    <w:p w:rsidR="00857CA0" w:rsidRPr="002C42E4" w:rsidRDefault="00857CA0" w:rsidP="00857CA0">
      <w:pPr>
        <w:spacing w:after="120"/>
        <w:rPr>
          <w:rFonts w:cs="Simplified Arabic" w:hint="cs"/>
          <w:sz w:val="28"/>
          <w:szCs w:val="28"/>
          <w:rtl/>
          <w:lang w:val="en-GB"/>
        </w:rPr>
      </w:pPr>
    </w:p>
    <w:p w:rsidR="00857CA0" w:rsidRDefault="00857CA0" w:rsidP="00857CA0">
      <w:pPr>
        <w:jc w:val="center"/>
        <w:rPr>
          <w:rFonts w:cs="Simplified Arabic" w:hint="cs"/>
          <w:b/>
          <w:bCs/>
          <w:spacing w:val="-8"/>
          <w:sz w:val="28"/>
          <w:szCs w:val="28"/>
          <w:rtl/>
          <w:lang w:eastAsia="zh-CN"/>
        </w:rPr>
      </w:pPr>
      <w:r w:rsidRPr="006C420E">
        <w:rPr>
          <w:rFonts w:cs="Simplified Arabic"/>
          <w:b/>
          <w:bCs/>
          <w:spacing w:val="-8"/>
          <w:sz w:val="28"/>
          <w:szCs w:val="28"/>
          <w:rtl/>
          <w:lang w:eastAsia="zh-CN"/>
        </w:rPr>
        <w:t>جدول (2</w:t>
      </w:r>
      <w:r w:rsidRPr="006C420E">
        <w:rPr>
          <w:rFonts w:cs="Simplified Arabic" w:hint="cs"/>
          <w:b/>
          <w:bCs/>
          <w:spacing w:val="-8"/>
          <w:sz w:val="28"/>
          <w:szCs w:val="28"/>
          <w:rtl/>
          <w:lang w:eastAsia="zh-CN"/>
        </w:rPr>
        <w:t>6</w:t>
      </w:r>
      <w:r w:rsidRPr="006C420E">
        <w:rPr>
          <w:rFonts w:cs="Simplified Arabic"/>
          <w:b/>
          <w:bCs/>
          <w:spacing w:val="-8"/>
          <w:sz w:val="28"/>
          <w:szCs w:val="28"/>
          <w:rtl/>
          <w:lang w:eastAsia="zh-CN"/>
        </w:rPr>
        <w:t xml:space="preserve">) دلالة الفروق بين متوسط درجات أبناء العاملات وغير العاملات فى أسلوب </w:t>
      </w:r>
    </w:p>
    <w:p w:rsidR="00857CA0" w:rsidRPr="006C420E" w:rsidRDefault="00857CA0" w:rsidP="00857CA0">
      <w:pPr>
        <w:jc w:val="center"/>
        <w:rPr>
          <w:rFonts w:cs="Simplified Arabic"/>
          <w:b/>
          <w:bCs/>
          <w:spacing w:val="-8"/>
          <w:sz w:val="28"/>
          <w:szCs w:val="28"/>
          <w:rtl/>
          <w:lang w:eastAsia="zh-CN"/>
        </w:rPr>
      </w:pPr>
      <w:r w:rsidRPr="006C420E">
        <w:rPr>
          <w:rFonts w:cs="Simplified Arabic"/>
          <w:b/>
          <w:bCs/>
          <w:spacing w:val="-8"/>
          <w:sz w:val="28"/>
          <w:szCs w:val="28"/>
          <w:rtl/>
          <w:lang w:eastAsia="zh-CN"/>
        </w:rPr>
        <w:t>إدارة وقت الفراغ</w:t>
      </w:r>
    </w:p>
    <w:tbl>
      <w:tblPr>
        <w:tblpPr w:leftFromText="180" w:rightFromText="180" w:vertAnchor="page" w:horzAnchor="margin" w:tblpXSpec="center" w:tblpY="10257"/>
        <w:bidiVisual/>
        <w:tblW w:w="8931" w:type="dxa"/>
        <w:tblInd w:w="145" w:type="dxa"/>
        <w:tblLayout w:type="fixed"/>
        <w:tblLook w:val="0000"/>
      </w:tblPr>
      <w:tblGrid>
        <w:gridCol w:w="935"/>
        <w:gridCol w:w="1050"/>
        <w:gridCol w:w="992"/>
        <w:gridCol w:w="992"/>
        <w:gridCol w:w="993"/>
        <w:gridCol w:w="1134"/>
        <w:gridCol w:w="850"/>
        <w:gridCol w:w="1985"/>
      </w:tblGrid>
      <w:tr w:rsidR="00857CA0" w:rsidRPr="00DE791F" w:rsidTr="00A91E23">
        <w:trPr>
          <w:trHeight w:val="352"/>
        </w:trPr>
        <w:tc>
          <w:tcPr>
            <w:tcW w:w="935" w:type="dxa"/>
            <w:vMerge w:val="restart"/>
            <w:tcBorders>
              <w:top w:val="thinThickSmallGap" w:sz="18" w:space="0" w:color="auto"/>
              <w:left w:val="thickThinSmallGap" w:sz="18"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المحور</w:t>
            </w:r>
          </w:p>
        </w:tc>
        <w:tc>
          <w:tcPr>
            <w:tcW w:w="2042"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6C420E" w:rsidRDefault="00857CA0" w:rsidP="00A91E23">
            <w:pPr>
              <w:jc w:val="center"/>
              <w:rPr>
                <w:b/>
                <w:bCs/>
              </w:rPr>
            </w:pPr>
            <w:r w:rsidRPr="006C420E">
              <w:rPr>
                <w:b/>
                <w:bCs/>
                <w:rtl/>
              </w:rPr>
              <w:t>غير عاملات ن = 247</w:t>
            </w:r>
          </w:p>
        </w:tc>
        <w:tc>
          <w:tcPr>
            <w:tcW w:w="1985" w:type="dxa"/>
            <w:gridSpan w:val="2"/>
            <w:tcBorders>
              <w:top w:val="thinThickSmallGap" w:sz="18" w:space="0" w:color="auto"/>
              <w:left w:val="single" w:sz="12" w:space="0" w:color="auto"/>
              <w:bottom w:val="single" w:sz="4" w:space="0" w:color="auto"/>
              <w:right w:val="single" w:sz="12" w:space="0" w:color="auto"/>
            </w:tcBorders>
            <w:vAlign w:val="center"/>
          </w:tcPr>
          <w:p w:rsidR="00857CA0" w:rsidRPr="006C420E" w:rsidRDefault="00857CA0" w:rsidP="00A91E23">
            <w:pPr>
              <w:jc w:val="center"/>
              <w:rPr>
                <w:b/>
                <w:bCs/>
              </w:rPr>
            </w:pPr>
            <w:r w:rsidRPr="006C420E">
              <w:rPr>
                <w:b/>
                <w:bCs/>
                <w:rtl/>
              </w:rPr>
              <w:t>العاملات     ن = 205</w:t>
            </w:r>
          </w:p>
        </w:tc>
        <w:tc>
          <w:tcPr>
            <w:tcW w:w="1134"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الفروق بين المتوسطات</w:t>
            </w:r>
          </w:p>
        </w:tc>
        <w:tc>
          <w:tcPr>
            <w:tcW w:w="850" w:type="dxa"/>
            <w:vMerge w:val="restart"/>
            <w:tcBorders>
              <w:top w:val="thinThickSmallGap" w:sz="18" w:space="0" w:color="auto"/>
              <w:left w:val="single" w:sz="12" w:space="0" w:color="auto"/>
              <w:bottom w:val="single" w:sz="8" w:space="0" w:color="000000"/>
              <w:right w:val="single" w:sz="12" w:space="0" w:color="auto"/>
            </w:tcBorders>
            <w:vAlign w:val="center"/>
          </w:tcPr>
          <w:p w:rsidR="00857CA0" w:rsidRPr="006C420E" w:rsidRDefault="00857CA0" w:rsidP="00A91E23">
            <w:pPr>
              <w:jc w:val="center"/>
              <w:rPr>
                <w:b/>
                <w:bCs/>
              </w:rPr>
            </w:pPr>
            <w:r w:rsidRPr="006C420E">
              <w:rPr>
                <w:b/>
                <w:bCs/>
                <w:rtl/>
              </w:rPr>
              <w:t>قيمة ت</w:t>
            </w:r>
          </w:p>
        </w:tc>
        <w:tc>
          <w:tcPr>
            <w:tcW w:w="1985" w:type="dxa"/>
            <w:vMerge w:val="restart"/>
            <w:tcBorders>
              <w:top w:val="thinThickSmallGap" w:sz="18" w:space="0" w:color="auto"/>
              <w:left w:val="single" w:sz="12" w:space="0" w:color="auto"/>
              <w:bottom w:val="single" w:sz="8" w:space="0" w:color="000000"/>
              <w:right w:val="thinThickSmallGap" w:sz="18" w:space="0" w:color="auto"/>
            </w:tcBorders>
            <w:vAlign w:val="center"/>
          </w:tcPr>
          <w:p w:rsidR="00857CA0" w:rsidRPr="006C420E" w:rsidRDefault="00857CA0" w:rsidP="00A91E23">
            <w:pPr>
              <w:jc w:val="center"/>
              <w:rPr>
                <w:b/>
                <w:bCs/>
              </w:rPr>
            </w:pPr>
            <w:r w:rsidRPr="006C420E">
              <w:rPr>
                <w:b/>
                <w:bCs/>
                <w:rtl/>
              </w:rPr>
              <w:t>مستوى الدالة</w:t>
            </w:r>
          </w:p>
        </w:tc>
      </w:tr>
      <w:tr w:rsidR="00857CA0" w:rsidRPr="006C420E" w:rsidTr="00A91E23">
        <w:trPr>
          <w:trHeight w:val="530"/>
        </w:trPr>
        <w:tc>
          <w:tcPr>
            <w:tcW w:w="935" w:type="dxa"/>
            <w:vMerge/>
            <w:tcBorders>
              <w:top w:val="double" w:sz="6" w:space="0" w:color="auto"/>
              <w:left w:val="thickThinSmallGap" w:sz="18" w:space="0" w:color="auto"/>
              <w:bottom w:val="single" w:sz="12" w:space="0" w:color="auto"/>
              <w:right w:val="single" w:sz="12" w:space="0" w:color="auto"/>
            </w:tcBorders>
            <w:vAlign w:val="center"/>
          </w:tcPr>
          <w:p w:rsidR="00857CA0" w:rsidRPr="00DE791F" w:rsidRDefault="00857CA0" w:rsidP="00A91E23">
            <w:pPr>
              <w:spacing w:line="360" w:lineRule="auto"/>
              <w:rPr>
                <w:sz w:val="18"/>
                <w:szCs w:val="18"/>
              </w:rPr>
            </w:pPr>
          </w:p>
        </w:tc>
        <w:tc>
          <w:tcPr>
            <w:tcW w:w="1050" w:type="dxa"/>
            <w:tcBorders>
              <w:top w:val="nil"/>
              <w:left w:val="single" w:sz="12" w:space="0" w:color="auto"/>
              <w:bottom w:val="single" w:sz="12" w:space="0" w:color="auto"/>
              <w:right w:val="single" w:sz="4" w:space="0" w:color="auto"/>
            </w:tcBorders>
            <w:vAlign w:val="center"/>
          </w:tcPr>
          <w:p w:rsidR="00857CA0" w:rsidRPr="006C420E" w:rsidRDefault="00857CA0" w:rsidP="00A91E23">
            <w:pPr>
              <w:jc w:val="center"/>
              <w:rPr>
                <w:b/>
                <w:bCs/>
              </w:rPr>
            </w:pPr>
            <w:r w:rsidRPr="006C420E">
              <w:rPr>
                <w:b/>
                <w:bCs/>
                <w:rtl/>
              </w:rPr>
              <w:t>المتوسط الحسابي</w:t>
            </w:r>
          </w:p>
        </w:tc>
        <w:tc>
          <w:tcPr>
            <w:tcW w:w="992" w:type="dxa"/>
            <w:tcBorders>
              <w:top w:val="nil"/>
              <w:left w:val="single" w:sz="4" w:space="0" w:color="auto"/>
              <w:bottom w:val="single" w:sz="12" w:space="0" w:color="auto"/>
              <w:right w:val="single" w:sz="12" w:space="0" w:color="auto"/>
            </w:tcBorders>
            <w:vAlign w:val="center"/>
          </w:tcPr>
          <w:p w:rsidR="00857CA0" w:rsidRPr="006C420E" w:rsidRDefault="00857CA0" w:rsidP="00A91E23">
            <w:pPr>
              <w:jc w:val="center"/>
              <w:rPr>
                <w:b/>
                <w:bCs/>
              </w:rPr>
            </w:pPr>
            <w:r w:rsidRPr="006C420E">
              <w:rPr>
                <w:b/>
                <w:bCs/>
                <w:rtl/>
              </w:rPr>
              <w:t>الانحراف المعياري</w:t>
            </w:r>
          </w:p>
        </w:tc>
        <w:tc>
          <w:tcPr>
            <w:tcW w:w="992" w:type="dxa"/>
            <w:tcBorders>
              <w:top w:val="nil"/>
              <w:left w:val="single" w:sz="12" w:space="0" w:color="auto"/>
              <w:bottom w:val="single" w:sz="12" w:space="0" w:color="auto"/>
              <w:right w:val="single" w:sz="4" w:space="0" w:color="auto"/>
            </w:tcBorders>
            <w:vAlign w:val="center"/>
          </w:tcPr>
          <w:p w:rsidR="00857CA0" w:rsidRPr="006C420E" w:rsidRDefault="00857CA0" w:rsidP="00A91E23">
            <w:pPr>
              <w:jc w:val="center"/>
              <w:rPr>
                <w:b/>
                <w:bCs/>
              </w:rPr>
            </w:pPr>
            <w:r w:rsidRPr="006C420E">
              <w:rPr>
                <w:b/>
                <w:bCs/>
                <w:rtl/>
              </w:rPr>
              <w:t>المتوسط الحسابي</w:t>
            </w:r>
          </w:p>
        </w:tc>
        <w:tc>
          <w:tcPr>
            <w:tcW w:w="993" w:type="dxa"/>
            <w:tcBorders>
              <w:top w:val="nil"/>
              <w:left w:val="single" w:sz="4" w:space="0" w:color="auto"/>
              <w:bottom w:val="single" w:sz="12" w:space="0" w:color="auto"/>
              <w:right w:val="single" w:sz="12" w:space="0" w:color="auto"/>
            </w:tcBorders>
            <w:vAlign w:val="center"/>
          </w:tcPr>
          <w:p w:rsidR="00857CA0" w:rsidRPr="006C420E" w:rsidRDefault="00857CA0" w:rsidP="00A91E23">
            <w:pPr>
              <w:jc w:val="center"/>
              <w:rPr>
                <w:b/>
                <w:bCs/>
              </w:rPr>
            </w:pPr>
            <w:r w:rsidRPr="006C420E">
              <w:rPr>
                <w:b/>
                <w:bCs/>
                <w:rtl/>
              </w:rPr>
              <w:t>الانحراف المعياري</w:t>
            </w:r>
          </w:p>
        </w:tc>
        <w:tc>
          <w:tcPr>
            <w:tcW w:w="1134" w:type="dxa"/>
            <w:vMerge/>
            <w:tcBorders>
              <w:top w:val="double" w:sz="6" w:space="0" w:color="auto"/>
              <w:left w:val="single" w:sz="12" w:space="0" w:color="auto"/>
              <w:bottom w:val="single" w:sz="12" w:space="0" w:color="auto"/>
              <w:right w:val="single" w:sz="12" w:space="0" w:color="auto"/>
            </w:tcBorders>
            <w:vAlign w:val="center"/>
          </w:tcPr>
          <w:p w:rsidR="00857CA0" w:rsidRPr="006C420E" w:rsidRDefault="00857CA0" w:rsidP="00A91E23">
            <w:pPr>
              <w:rPr>
                <w:b/>
                <w:bCs/>
              </w:rPr>
            </w:pPr>
          </w:p>
        </w:tc>
        <w:tc>
          <w:tcPr>
            <w:tcW w:w="850" w:type="dxa"/>
            <w:vMerge/>
            <w:tcBorders>
              <w:top w:val="double" w:sz="6" w:space="0" w:color="auto"/>
              <w:left w:val="single" w:sz="12" w:space="0" w:color="auto"/>
              <w:bottom w:val="single" w:sz="12" w:space="0" w:color="auto"/>
              <w:right w:val="single" w:sz="12" w:space="0" w:color="auto"/>
            </w:tcBorders>
            <w:vAlign w:val="center"/>
          </w:tcPr>
          <w:p w:rsidR="00857CA0" w:rsidRPr="006C420E" w:rsidRDefault="00857CA0" w:rsidP="00A91E23">
            <w:pPr>
              <w:rPr>
                <w:b/>
                <w:bCs/>
              </w:rPr>
            </w:pPr>
          </w:p>
        </w:tc>
        <w:tc>
          <w:tcPr>
            <w:tcW w:w="1985" w:type="dxa"/>
            <w:vMerge/>
            <w:tcBorders>
              <w:top w:val="double" w:sz="6" w:space="0" w:color="auto"/>
              <w:left w:val="single" w:sz="12" w:space="0" w:color="auto"/>
              <w:bottom w:val="single" w:sz="12" w:space="0" w:color="auto"/>
              <w:right w:val="thinThickSmallGap" w:sz="18" w:space="0" w:color="auto"/>
            </w:tcBorders>
            <w:vAlign w:val="center"/>
          </w:tcPr>
          <w:p w:rsidR="00857CA0" w:rsidRPr="006C420E" w:rsidRDefault="00857CA0" w:rsidP="00A91E23">
            <w:pPr>
              <w:rPr>
                <w:b/>
                <w:bCs/>
              </w:rPr>
            </w:pPr>
          </w:p>
        </w:tc>
      </w:tr>
      <w:tr w:rsidR="00857CA0" w:rsidRPr="00DE791F" w:rsidTr="00A91E23">
        <w:trPr>
          <w:trHeight w:val="241"/>
        </w:trPr>
        <w:tc>
          <w:tcPr>
            <w:tcW w:w="935" w:type="dxa"/>
            <w:tcBorders>
              <w:top w:val="single" w:sz="12" w:space="0" w:color="auto"/>
              <w:left w:val="thickThinSmallGap" w:sz="18" w:space="0" w:color="auto"/>
              <w:bottom w:val="single" w:sz="4" w:space="0" w:color="auto"/>
              <w:right w:val="single" w:sz="12" w:space="0" w:color="auto"/>
            </w:tcBorders>
            <w:noWrap/>
            <w:vAlign w:val="center"/>
          </w:tcPr>
          <w:p w:rsidR="00857CA0" w:rsidRPr="006C420E" w:rsidRDefault="00857CA0" w:rsidP="00A91E23">
            <w:pPr>
              <w:jc w:val="center"/>
            </w:pPr>
            <w:r w:rsidRPr="006C420E">
              <w:rPr>
                <w:rtl/>
              </w:rPr>
              <w:t>التخطيط</w:t>
            </w:r>
          </w:p>
        </w:tc>
        <w:tc>
          <w:tcPr>
            <w:tcW w:w="1050" w:type="dxa"/>
            <w:tcBorders>
              <w:top w:val="single" w:sz="12" w:space="0" w:color="auto"/>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79.43</w:t>
            </w:r>
          </w:p>
        </w:tc>
        <w:tc>
          <w:tcPr>
            <w:tcW w:w="992" w:type="dxa"/>
            <w:tcBorders>
              <w:top w:val="single" w:sz="12" w:space="0" w:color="auto"/>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10.52</w:t>
            </w:r>
          </w:p>
        </w:tc>
        <w:tc>
          <w:tcPr>
            <w:tcW w:w="992" w:type="dxa"/>
            <w:tcBorders>
              <w:top w:val="single" w:sz="12" w:space="0" w:color="auto"/>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77.28</w:t>
            </w:r>
          </w:p>
        </w:tc>
        <w:tc>
          <w:tcPr>
            <w:tcW w:w="993" w:type="dxa"/>
            <w:tcBorders>
              <w:top w:val="single" w:sz="12" w:space="0" w:color="auto"/>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10.11</w:t>
            </w:r>
          </w:p>
        </w:tc>
        <w:tc>
          <w:tcPr>
            <w:tcW w:w="1134" w:type="dxa"/>
            <w:tcBorders>
              <w:top w:val="single" w:sz="12" w:space="0" w:color="auto"/>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2.15</w:t>
            </w:r>
          </w:p>
        </w:tc>
        <w:tc>
          <w:tcPr>
            <w:tcW w:w="850" w:type="dxa"/>
            <w:tcBorders>
              <w:top w:val="single" w:sz="12" w:space="0" w:color="auto"/>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2.200</w:t>
            </w:r>
          </w:p>
        </w:tc>
        <w:tc>
          <w:tcPr>
            <w:tcW w:w="1985" w:type="dxa"/>
            <w:tcBorders>
              <w:top w:val="single" w:sz="12" w:space="0" w:color="auto"/>
              <w:left w:val="single" w:sz="12" w:space="0" w:color="auto"/>
              <w:bottom w:val="single" w:sz="4" w:space="0" w:color="auto"/>
              <w:right w:val="thinThickSmallGap" w:sz="18" w:space="0" w:color="auto"/>
            </w:tcBorders>
            <w:noWrap/>
            <w:vAlign w:val="center"/>
          </w:tcPr>
          <w:p w:rsidR="00857CA0" w:rsidRPr="006C420E" w:rsidRDefault="00857CA0" w:rsidP="00A91E23">
            <w:pPr>
              <w:jc w:val="center"/>
            </w:pPr>
            <w:r w:rsidRPr="006C420E">
              <w:t>0.0</w:t>
            </w:r>
            <w:r>
              <w:t>3</w:t>
            </w:r>
            <w:r w:rsidRPr="006C420E">
              <w:rPr>
                <w:rtl/>
              </w:rPr>
              <w:t xml:space="preserve"> دال عند</w:t>
            </w:r>
            <w:r>
              <w:rPr>
                <w:rFonts w:hint="cs"/>
                <w:rtl/>
              </w:rPr>
              <w:t>اقل</w:t>
            </w:r>
            <w:r w:rsidRPr="006C420E">
              <w:rPr>
                <w:rtl/>
              </w:rPr>
              <w:t xml:space="preserve"> 0.05</w:t>
            </w:r>
          </w:p>
        </w:tc>
      </w:tr>
      <w:tr w:rsidR="00857CA0" w:rsidRPr="00DE791F" w:rsidTr="00A91E23">
        <w:trPr>
          <w:trHeight w:val="274"/>
        </w:trPr>
        <w:tc>
          <w:tcPr>
            <w:tcW w:w="935" w:type="dxa"/>
            <w:tcBorders>
              <w:top w:val="single" w:sz="4" w:space="0" w:color="auto"/>
              <w:left w:val="thickThinSmallGap" w:sz="18" w:space="0" w:color="auto"/>
              <w:bottom w:val="single" w:sz="4" w:space="0" w:color="auto"/>
              <w:right w:val="single" w:sz="12" w:space="0" w:color="auto"/>
            </w:tcBorders>
            <w:noWrap/>
            <w:vAlign w:val="center"/>
          </w:tcPr>
          <w:p w:rsidR="00857CA0" w:rsidRPr="006C420E" w:rsidRDefault="00857CA0" w:rsidP="00A91E23">
            <w:pPr>
              <w:jc w:val="center"/>
            </w:pPr>
            <w:r w:rsidRPr="006C420E">
              <w:rPr>
                <w:rtl/>
              </w:rPr>
              <w:t>التنفيذ</w:t>
            </w:r>
          </w:p>
        </w:tc>
        <w:tc>
          <w:tcPr>
            <w:tcW w:w="1050" w:type="dxa"/>
            <w:tcBorders>
              <w:top w:val="nil"/>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66.87</w:t>
            </w:r>
          </w:p>
        </w:tc>
        <w:tc>
          <w:tcPr>
            <w:tcW w:w="992" w:type="dxa"/>
            <w:tcBorders>
              <w:top w:val="nil"/>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7.83</w:t>
            </w:r>
          </w:p>
        </w:tc>
        <w:tc>
          <w:tcPr>
            <w:tcW w:w="992" w:type="dxa"/>
            <w:tcBorders>
              <w:top w:val="nil"/>
              <w:left w:val="single" w:sz="12" w:space="0" w:color="auto"/>
              <w:bottom w:val="single" w:sz="4" w:space="0" w:color="auto"/>
              <w:right w:val="single" w:sz="4" w:space="0" w:color="auto"/>
            </w:tcBorders>
            <w:noWrap/>
            <w:vAlign w:val="center"/>
          </w:tcPr>
          <w:p w:rsidR="00857CA0" w:rsidRPr="006C420E" w:rsidRDefault="00857CA0" w:rsidP="00A91E23">
            <w:pPr>
              <w:jc w:val="center"/>
            </w:pPr>
            <w:r w:rsidRPr="006C420E">
              <w:t>65.45</w:t>
            </w:r>
          </w:p>
        </w:tc>
        <w:tc>
          <w:tcPr>
            <w:tcW w:w="993" w:type="dxa"/>
            <w:tcBorders>
              <w:top w:val="nil"/>
              <w:left w:val="single" w:sz="4" w:space="0" w:color="auto"/>
              <w:bottom w:val="single" w:sz="4" w:space="0" w:color="auto"/>
              <w:right w:val="single" w:sz="12" w:space="0" w:color="auto"/>
            </w:tcBorders>
            <w:noWrap/>
            <w:vAlign w:val="center"/>
          </w:tcPr>
          <w:p w:rsidR="00857CA0" w:rsidRPr="006C420E" w:rsidRDefault="00857CA0" w:rsidP="00A91E23">
            <w:pPr>
              <w:jc w:val="center"/>
            </w:pPr>
            <w:r w:rsidRPr="006C420E">
              <w:t>6.72</w:t>
            </w:r>
          </w:p>
        </w:tc>
        <w:tc>
          <w:tcPr>
            <w:tcW w:w="1134" w:type="dxa"/>
            <w:tcBorders>
              <w:top w:val="nil"/>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1.42</w:t>
            </w:r>
          </w:p>
        </w:tc>
        <w:tc>
          <w:tcPr>
            <w:tcW w:w="850" w:type="dxa"/>
            <w:tcBorders>
              <w:top w:val="nil"/>
              <w:left w:val="single" w:sz="12" w:space="0" w:color="auto"/>
              <w:bottom w:val="single" w:sz="4" w:space="0" w:color="auto"/>
              <w:right w:val="single" w:sz="12" w:space="0" w:color="auto"/>
            </w:tcBorders>
            <w:noWrap/>
            <w:vAlign w:val="center"/>
          </w:tcPr>
          <w:p w:rsidR="00857CA0" w:rsidRPr="006C420E" w:rsidRDefault="00857CA0" w:rsidP="00A91E23">
            <w:pPr>
              <w:jc w:val="center"/>
            </w:pPr>
            <w:r w:rsidRPr="006C420E">
              <w:t>2.045</w:t>
            </w:r>
          </w:p>
        </w:tc>
        <w:tc>
          <w:tcPr>
            <w:tcW w:w="1985" w:type="dxa"/>
            <w:tcBorders>
              <w:top w:val="nil"/>
              <w:left w:val="single" w:sz="12" w:space="0" w:color="auto"/>
              <w:bottom w:val="single" w:sz="4" w:space="0" w:color="auto"/>
              <w:right w:val="thinThickSmallGap" w:sz="18" w:space="0" w:color="auto"/>
            </w:tcBorders>
            <w:noWrap/>
            <w:vAlign w:val="center"/>
          </w:tcPr>
          <w:p w:rsidR="00857CA0" w:rsidRPr="006C420E" w:rsidRDefault="00857CA0" w:rsidP="00A91E23">
            <w:pPr>
              <w:jc w:val="center"/>
            </w:pPr>
            <w:r w:rsidRPr="006C420E">
              <w:t>0.04</w:t>
            </w:r>
            <w:r w:rsidRPr="006C420E">
              <w:rPr>
                <w:rtl/>
              </w:rPr>
              <w:t xml:space="preserve"> دال عند</w:t>
            </w:r>
            <w:r>
              <w:rPr>
                <w:rFonts w:hint="cs"/>
                <w:rtl/>
              </w:rPr>
              <w:t>اقل</w:t>
            </w:r>
            <w:r w:rsidRPr="006C420E">
              <w:rPr>
                <w:rtl/>
              </w:rPr>
              <w:t xml:space="preserve"> 0.05</w:t>
            </w:r>
          </w:p>
        </w:tc>
      </w:tr>
      <w:tr w:rsidR="00857CA0" w:rsidRPr="00DE791F" w:rsidTr="00A91E23">
        <w:trPr>
          <w:trHeight w:val="238"/>
        </w:trPr>
        <w:tc>
          <w:tcPr>
            <w:tcW w:w="935" w:type="dxa"/>
            <w:tcBorders>
              <w:top w:val="single" w:sz="4" w:space="0" w:color="auto"/>
              <w:left w:val="thickThinSmallGap" w:sz="18" w:space="0" w:color="auto"/>
              <w:bottom w:val="single" w:sz="12" w:space="0" w:color="auto"/>
              <w:right w:val="single" w:sz="12" w:space="0" w:color="auto"/>
            </w:tcBorders>
            <w:noWrap/>
            <w:vAlign w:val="center"/>
          </w:tcPr>
          <w:p w:rsidR="00857CA0" w:rsidRPr="006C420E" w:rsidRDefault="00857CA0" w:rsidP="00A91E23">
            <w:pPr>
              <w:jc w:val="center"/>
            </w:pPr>
            <w:r w:rsidRPr="006C420E">
              <w:rPr>
                <w:rtl/>
              </w:rPr>
              <w:t>التقييم</w:t>
            </w:r>
          </w:p>
        </w:tc>
        <w:tc>
          <w:tcPr>
            <w:tcW w:w="1050" w:type="dxa"/>
            <w:tcBorders>
              <w:top w:val="nil"/>
              <w:left w:val="single" w:sz="12" w:space="0" w:color="auto"/>
              <w:bottom w:val="single" w:sz="12" w:space="0" w:color="auto"/>
              <w:right w:val="single" w:sz="4" w:space="0" w:color="auto"/>
            </w:tcBorders>
            <w:noWrap/>
            <w:vAlign w:val="center"/>
          </w:tcPr>
          <w:p w:rsidR="00857CA0" w:rsidRPr="006C420E" w:rsidRDefault="00857CA0" w:rsidP="00A91E23">
            <w:pPr>
              <w:jc w:val="center"/>
            </w:pPr>
            <w:r w:rsidRPr="006C420E">
              <w:t>69.74</w:t>
            </w:r>
          </w:p>
        </w:tc>
        <w:tc>
          <w:tcPr>
            <w:tcW w:w="992" w:type="dxa"/>
            <w:tcBorders>
              <w:top w:val="nil"/>
              <w:left w:val="single" w:sz="4" w:space="0" w:color="auto"/>
              <w:bottom w:val="single" w:sz="12" w:space="0" w:color="auto"/>
              <w:right w:val="single" w:sz="12" w:space="0" w:color="auto"/>
            </w:tcBorders>
            <w:noWrap/>
            <w:vAlign w:val="center"/>
          </w:tcPr>
          <w:p w:rsidR="00857CA0" w:rsidRPr="006C420E" w:rsidRDefault="00857CA0" w:rsidP="00A91E23">
            <w:pPr>
              <w:jc w:val="center"/>
            </w:pPr>
            <w:r w:rsidRPr="006C420E">
              <w:t>9.24</w:t>
            </w:r>
          </w:p>
        </w:tc>
        <w:tc>
          <w:tcPr>
            <w:tcW w:w="992" w:type="dxa"/>
            <w:tcBorders>
              <w:top w:val="nil"/>
              <w:left w:val="single" w:sz="12" w:space="0" w:color="auto"/>
              <w:bottom w:val="single" w:sz="12" w:space="0" w:color="auto"/>
              <w:right w:val="single" w:sz="4" w:space="0" w:color="auto"/>
            </w:tcBorders>
            <w:noWrap/>
            <w:vAlign w:val="center"/>
          </w:tcPr>
          <w:p w:rsidR="00857CA0" w:rsidRPr="006C420E" w:rsidRDefault="00857CA0" w:rsidP="00A91E23">
            <w:pPr>
              <w:jc w:val="center"/>
            </w:pPr>
            <w:r w:rsidRPr="006C420E">
              <w:t>68.23</w:t>
            </w:r>
          </w:p>
        </w:tc>
        <w:tc>
          <w:tcPr>
            <w:tcW w:w="993" w:type="dxa"/>
            <w:tcBorders>
              <w:top w:val="nil"/>
              <w:left w:val="single" w:sz="4" w:space="0" w:color="auto"/>
              <w:bottom w:val="single" w:sz="12" w:space="0" w:color="auto"/>
              <w:right w:val="single" w:sz="12" w:space="0" w:color="auto"/>
            </w:tcBorders>
            <w:noWrap/>
            <w:vAlign w:val="center"/>
          </w:tcPr>
          <w:p w:rsidR="00857CA0" w:rsidRPr="006C420E" w:rsidRDefault="00857CA0" w:rsidP="00A91E23">
            <w:pPr>
              <w:jc w:val="center"/>
            </w:pPr>
            <w:r w:rsidRPr="006C420E">
              <w:t>8.87</w:t>
            </w:r>
          </w:p>
        </w:tc>
        <w:tc>
          <w:tcPr>
            <w:tcW w:w="1134" w:type="dxa"/>
            <w:tcBorders>
              <w:top w:val="nil"/>
              <w:left w:val="single" w:sz="12" w:space="0" w:color="auto"/>
              <w:bottom w:val="single" w:sz="12" w:space="0" w:color="auto"/>
              <w:right w:val="single" w:sz="12" w:space="0" w:color="auto"/>
            </w:tcBorders>
            <w:noWrap/>
            <w:vAlign w:val="center"/>
          </w:tcPr>
          <w:p w:rsidR="00857CA0" w:rsidRPr="006C420E" w:rsidRDefault="00857CA0" w:rsidP="00A91E23">
            <w:pPr>
              <w:jc w:val="center"/>
            </w:pPr>
            <w:r w:rsidRPr="006C420E">
              <w:t>1.51</w:t>
            </w:r>
          </w:p>
        </w:tc>
        <w:tc>
          <w:tcPr>
            <w:tcW w:w="850" w:type="dxa"/>
            <w:tcBorders>
              <w:top w:val="nil"/>
              <w:left w:val="single" w:sz="12" w:space="0" w:color="auto"/>
              <w:bottom w:val="single" w:sz="12" w:space="0" w:color="auto"/>
              <w:right w:val="single" w:sz="12" w:space="0" w:color="auto"/>
            </w:tcBorders>
            <w:noWrap/>
            <w:vAlign w:val="center"/>
          </w:tcPr>
          <w:p w:rsidR="00857CA0" w:rsidRPr="006C420E" w:rsidRDefault="00857CA0" w:rsidP="00A91E23">
            <w:pPr>
              <w:jc w:val="center"/>
            </w:pPr>
            <w:r w:rsidRPr="006C420E">
              <w:t>1.761</w:t>
            </w:r>
          </w:p>
        </w:tc>
        <w:tc>
          <w:tcPr>
            <w:tcW w:w="1985" w:type="dxa"/>
            <w:tcBorders>
              <w:top w:val="nil"/>
              <w:left w:val="single" w:sz="12" w:space="0" w:color="auto"/>
              <w:bottom w:val="single" w:sz="12" w:space="0" w:color="auto"/>
              <w:right w:val="thinThickSmallGap" w:sz="18" w:space="0" w:color="auto"/>
            </w:tcBorders>
            <w:noWrap/>
            <w:vAlign w:val="center"/>
          </w:tcPr>
          <w:p w:rsidR="00857CA0" w:rsidRPr="006C420E" w:rsidRDefault="00857CA0" w:rsidP="00A91E23">
            <w:pPr>
              <w:jc w:val="center"/>
            </w:pPr>
            <w:r w:rsidRPr="006C420E">
              <w:t>0.079</w:t>
            </w:r>
            <w:r w:rsidRPr="006C420E">
              <w:rPr>
                <w:rtl/>
              </w:rPr>
              <w:t xml:space="preserve"> غير دال</w:t>
            </w:r>
          </w:p>
        </w:tc>
      </w:tr>
      <w:tr w:rsidR="00857CA0" w:rsidRPr="00DE791F" w:rsidTr="00A91E23">
        <w:trPr>
          <w:trHeight w:val="257"/>
        </w:trPr>
        <w:tc>
          <w:tcPr>
            <w:tcW w:w="935" w:type="dxa"/>
            <w:tcBorders>
              <w:top w:val="single" w:sz="12" w:space="0" w:color="auto"/>
              <w:left w:val="thickThinSmallGap" w:sz="18" w:space="0" w:color="auto"/>
              <w:bottom w:val="thickThinSmallGap" w:sz="18" w:space="0" w:color="auto"/>
              <w:right w:val="single" w:sz="12" w:space="0" w:color="auto"/>
            </w:tcBorders>
            <w:noWrap/>
            <w:vAlign w:val="center"/>
          </w:tcPr>
          <w:p w:rsidR="00857CA0" w:rsidRPr="006C420E" w:rsidRDefault="00857CA0" w:rsidP="00A91E23">
            <w:pPr>
              <w:jc w:val="center"/>
            </w:pPr>
            <w:r w:rsidRPr="006C420E">
              <w:rPr>
                <w:rtl/>
              </w:rPr>
              <w:t>الإدارة</w:t>
            </w:r>
          </w:p>
        </w:tc>
        <w:tc>
          <w:tcPr>
            <w:tcW w:w="1050" w:type="dxa"/>
            <w:tcBorders>
              <w:top w:val="single" w:sz="12" w:space="0" w:color="auto"/>
              <w:left w:val="single" w:sz="12" w:space="0" w:color="auto"/>
              <w:bottom w:val="thickThinSmallGap" w:sz="18" w:space="0" w:color="auto"/>
              <w:right w:val="single" w:sz="4" w:space="0" w:color="auto"/>
            </w:tcBorders>
            <w:noWrap/>
            <w:vAlign w:val="center"/>
          </w:tcPr>
          <w:p w:rsidR="00857CA0" w:rsidRPr="006C420E" w:rsidRDefault="00857CA0" w:rsidP="00A91E23">
            <w:pPr>
              <w:jc w:val="center"/>
              <w:rPr>
                <w:b/>
                <w:bCs/>
              </w:rPr>
            </w:pPr>
            <w:r w:rsidRPr="006C420E">
              <w:rPr>
                <w:b/>
                <w:bCs/>
              </w:rPr>
              <w:t>216.05</w:t>
            </w:r>
          </w:p>
        </w:tc>
        <w:tc>
          <w:tcPr>
            <w:tcW w:w="992" w:type="dxa"/>
            <w:tcBorders>
              <w:top w:val="single" w:sz="12" w:space="0" w:color="auto"/>
              <w:left w:val="single" w:sz="4"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23.44</w:t>
            </w:r>
          </w:p>
        </w:tc>
        <w:tc>
          <w:tcPr>
            <w:tcW w:w="992" w:type="dxa"/>
            <w:tcBorders>
              <w:top w:val="single" w:sz="12" w:space="0" w:color="auto"/>
              <w:left w:val="single" w:sz="12" w:space="0" w:color="auto"/>
              <w:bottom w:val="thickThinSmallGap" w:sz="18" w:space="0" w:color="auto"/>
              <w:right w:val="single" w:sz="4" w:space="0" w:color="auto"/>
            </w:tcBorders>
            <w:noWrap/>
            <w:vAlign w:val="center"/>
          </w:tcPr>
          <w:p w:rsidR="00857CA0" w:rsidRPr="006C420E" w:rsidRDefault="00857CA0" w:rsidP="00A91E23">
            <w:pPr>
              <w:jc w:val="center"/>
              <w:rPr>
                <w:b/>
                <w:bCs/>
              </w:rPr>
            </w:pPr>
            <w:r w:rsidRPr="006C420E">
              <w:rPr>
                <w:b/>
                <w:bCs/>
              </w:rPr>
              <w:t>210.97</w:t>
            </w:r>
          </w:p>
        </w:tc>
        <w:tc>
          <w:tcPr>
            <w:tcW w:w="993" w:type="dxa"/>
            <w:tcBorders>
              <w:top w:val="single" w:sz="12" w:space="0" w:color="auto"/>
              <w:left w:val="single" w:sz="4"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21.67</w:t>
            </w:r>
          </w:p>
        </w:tc>
        <w:tc>
          <w:tcPr>
            <w:tcW w:w="1134" w:type="dxa"/>
            <w:tcBorders>
              <w:top w:val="single" w:sz="12" w:space="0" w:color="auto"/>
              <w:left w:val="single" w:sz="12"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5.08</w:t>
            </w:r>
          </w:p>
        </w:tc>
        <w:tc>
          <w:tcPr>
            <w:tcW w:w="850" w:type="dxa"/>
            <w:tcBorders>
              <w:top w:val="single" w:sz="12" w:space="0" w:color="auto"/>
              <w:left w:val="single" w:sz="12" w:space="0" w:color="auto"/>
              <w:bottom w:val="thickThinSmallGap" w:sz="18" w:space="0" w:color="auto"/>
              <w:right w:val="single" w:sz="12" w:space="0" w:color="auto"/>
            </w:tcBorders>
            <w:noWrap/>
            <w:vAlign w:val="center"/>
          </w:tcPr>
          <w:p w:rsidR="00857CA0" w:rsidRPr="006C420E" w:rsidRDefault="00857CA0" w:rsidP="00A91E23">
            <w:pPr>
              <w:jc w:val="center"/>
              <w:rPr>
                <w:b/>
                <w:bCs/>
              </w:rPr>
            </w:pPr>
            <w:r w:rsidRPr="006C420E">
              <w:rPr>
                <w:b/>
                <w:bCs/>
              </w:rPr>
              <w:t>2.391</w:t>
            </w:r>
          </w:p>
        </w:tc>
        <w:tc>
          <w:tcPr>
            <w:tcW w:w="1985" w:type="dxa"/>
            <w:tcBorders>
              <w:top w:val="single" w:sz="12" w:space="0" w:color="auto"/>
              <w:left w:val="single" w:sz="12" w:space="0" w:color="auto"/>
              <w:bottom w:val="thickThinSmallGap" w:sz="18" w:space="0" w:color="auto"/>
              <w:right w:val="thinThickSmallGap" w:sz="18" w:space="0" w:color="auto"/>
            </w:tcBorders>
            <w:noWrap/>
            <w:vAlign w:val="center"/>
          </w:tcPr>
          <w:p w:rsidR="00857CA0" w:rsidRPr="006C420E" w:rsidRDefault="00857CA0" w:rsidP="00A91E23">
            <w:pPr>
              <w:jc w:val="center"/>
              <w:rPr>
                <w:b/>
                <w:bCs/>
              </w:rPr>
            </w:pPr>
            <w:r w:rsidRPr="006C420E">
              <w:rPr>
                <w:b/>
                <w:bCs/>
              </w:rPr>
              <w:t>0.0</w:t>
            </w:r>
            <w:r>
              <w:rPr>
                <w:b/>
                <w:bCs/>
              </w:rPr>
              <w:t>2</w:t>
            </w:r>
            <w:r w:rsidRPr="006C420E">
              <w:rPr>
                <w:b/>
                <w:bCs/>
                <w:rtl/>
              </w:rPr>
              <w:t xml:space="preserve"> دال عند</w:t>
            </w:r>
            <w:r>
              <w:rPr>
                <w:rFonts w:hint="cs"/>
                <w:b/>
                <w:bCs/>
                <w:rtl/>
              </w:rPr>
              <w:t>اقل</w:t>
            </w:r>
            <w:r w:rsidRPr="006C420E">
              <w:rPr>
                <w:b/>
                <w:bCs/>
                <w:rtl/>
              </w:rPr>
              <w:t xml:space="preserve"> 0.05</w:t>
            </w:r>
          </w:p>
        </w:tc>
      </w:tr>
    </w:tbl>
    <w:p w:rsidR="00857CA0" w:rsidRPr="00F35F0E" w:rsidRDefault="00857CA0" w:rsidP="00857CA0">
      <w:pPr>
        <w:ind w:firstLine="720"/>
        <w:rPr>
          <w:rFonts w:cs="Simplified Arabic" w:hint="cs"/>
          <w:sz w:val="28"/>
          <w:szCs w:val="28"/>
          <w:rtl/>
          <w:lang w:val="en-GB"/>
        </w:rPr>
      </w:pPr>
      <w:r>
        <w:rPr>
          <w:rFonts w:cs="Simplified Arabic"/>
          <w:b/>
          <w:bCs/>
          <w:sz w:val="28"/>
          <w:szCs w:val="28"/>
          <w:rtl/>
          <w:lang w:val="en-GB"/>
        </w:rPr>
        <w:t>يكشف</w:t>
      </w:r>
      <w:r>
        <w:rPr>
          <w:rFonts w:cs="Simplified Arabic" w:hint="cs"/>
          <w:b/>
          <w:bCs/>
          <w:sz w:val="28"/>
          <w:szCs w:val="28"/>
          <w:rtl/>
          <w:lang w:val="en-GB"/>
        </w:rPr>
        <w:t xml:space="preserve"> </w:t>
      </w:r>
      <w:r w:rsidRPr="0092701C">
        <w:rPr>
          <w:rFonts w:cs="Simplified Arabic"/>
          <w:b/>
          <w:bCs/>
          <w:sz w:val="28"/>
          <w:szCs w:val="28"/>
          <w:rtl/>
          <w:lang w:val="en-GB"/>
        </w:rPr>
        <w:t>جدول (</w:t>
      </w:r>
      <w:r>
        <w:rPr>
          <w:rFonts w:cs="Simplified Arabic" w:hint="cs"/>
          <w:b/>
          <w:bCs/>
          <w:sz w:val="28"/>
          <w:szCs w:val="28"/>
          <w:rtl/>
          <w:lang w:val="en-GB"/>
        </w:rPr>
        <w:t>26</w:t>
      </w:r>
      <w:r w:rsidRPr="0092701C">
        <w:rPr>
          <w:rFonts w:cs="Simplified Arabic"/>
          <w:b/>
          <w:bCs/>
          <w:sz w:val="28"/>
          <w:szCs w:val="28"/>
          <w:rtl/>
          <w:lang w:val="en-GB"/>
        </w:rPr>
        <w:t xml:space="preserve">) </w:t>
      </w:r>
      <w:r>
        <w:rPr>
          <w:rFonts w:cs="Simplified Arabic" w:hint="cs"/>
          <w:b/>
          <w:bCs/>
          <w:sz w:val="28"/>
          <w:szCs w:val="28"/>
          <w:rtl/>
          <w:lang w:val="en-GB"/>
        </w:rPr>
        <w:t xml:space="preserve">ما يلي </w:t>
      </w:r>
      <w:r w:rsidRPr="0092701C">
        <w:rPr>
          <w:rFonts w:cs="Simplified Arabic"/>
          <w:b/>
          <w:bCs/>
          <w:sz w:val="28"/>
          <w:szCs w:val="28"/>
          <w:rtl/>
          <w:lang w:val="en-GB"/>
        </w:rPr>
        <w:t>:</w:t>
      </w:r>
    </w:p>
    <w:p w:rsidR="00857CA0" w:rsidRPr="002C42E4" w:rsidRDefault="00857CA0" w:rsidP="00DF1B8E">
      <w:pPr>
        <w:numPr>
          <w:ilvl w:val="0"/>
          <w:numId w:val="52"/>
        </w:numPr>
        <w:spacing w:after="120" w:line="216" w:lineRule="auto"/>
        <w:jc w:val="both"/>
        <w:rPr>
          <w:rFonts w:cs="Simplified Arabic"/>
          <w:sz w:val="28"/>
          <w:szCs w:val="28"/>
          <w:rtl/>
          <w:lang w:val="en-GB"/>
        </w:rPr>
      </w:pPr>
      <w:r w:rsidRPr="002C42E4">
        <w:rPr>
          <w:rFonts w:cs="Simplified Arabic"/>
          <w:sz w:val="28"/>
          <w:szCs w:val="28"/>
          <w:rtl/>
          <w:lang w:val="en-GB"/>
        </w:rPr>
        <w:t xml:space="preserve">أن متوسط درجات أبناء الأمهات غير العاملات يزيد عن متوسط مستوى أبناء الأمهات العاملات </w:t>
      </w:r>
      <w:r w:rsidRPr="002C42E4">
        <w:rPr>
          <w:rFonts w:cs="Simplified Arabic" w:hint="cs"/>
          <w:sz w:val="28"/>
          <w:szCs w:val="28"/>
          <w:rtl/>
          <w:lang w:val="en-GB"/>
        </w:rPr>
        <w:t>بمقدار</w:t>
      </w:r>
      <w:r>
        <w:rPr>
          <w:rFonts w:cs="Simplified Arabic" w:hint="cs"/>
          <w:sz w:val="28"/>
          <w:szCs w:val="28"/>
          <w:rtl/>
          <w:lang w:val="en-GB"/>
        </w:rPr>
        <w:t xml:space="preserve"> قيم</w:t>
      </w:r>
      <w:r>
        <w:rPr>
          <w:rFonts w:cs="Simplified Arabic" w:hint="eastAsia"/>
          <w:sz w:val="28"/>
          <w:szCs w:val="28"/>
          <w:rtl/>
          <w:lang w:val="en-GB"/>
        </w:rPr>
        <w:t>ة</w:t>
      </w:r>
      <w:r>
        <w:rPr>
          <w:rFonts w:cs="Simplified Arabic" w:hint="cs"/>
          <w:sz w:val="28"/>
          <w:szCs w:val="28"/>
          <w:rtl/>
          <w:lang w:val="en-GB"/>
        </w:rPr>
        <w:t xml:space="preserve"> ت</w:t>
      </w:r>
      <w:r w:rsidRPr="002C42E4">
        <w:rPr>
          <w:rFonts w:cs="Simplified Arabic"/>
          <w:sz w:val="28"/>
          <w:szCs w:val="28"/>
          <w:rtl/>
          <w:lang w:val="en-GB"/>
        </w:rPr>
        <w:t xml:space="preserve"> </w:t>
      </w:r>
      <w:r w:rsidRPr="002C42E4">
        <w:rPr>
          <w:rFonts w:cs="Simplified Arabic"/>
          <w:sz w:val="28"/>
          <w:szCs w:val="28"/>
          <w:lang w:val="en-GB"/>
        </w:rPr>
        <w:t>2.15</w:t>
      </w:r>
      <w:r w:rsidRPr="002C42E4">
        <w:rPr>
          <w:rFonts w:cs="Simplified Arabic"/>
          <w:sz w:val="28"/>
          <w:szCs w:val="28"/>
          <w:rtl/>
          <w:lang w:val="en-GB"/>
        </w:rPr>
        <w:t xml:space="preserve"> وهذا يعني أنه توجد فروق ذات دلالة إحصائية  بين الطلاب والطالبات في محور التخطيط عند مستوى دلالة</w:t>
      </w:r>
      <w:r>
        <w:rPr>
          <w:rFonts w:cs="Simplified Arabic" w:hint="cs"/>
          <w:sz w:val="28"/>
          <w:szCs w:val="28"/>
          <w:rtl/>
          <w:lang w:val="en-GB"/>
        </w:rPr>
        <w:t xml:space="preserve"> اقل</w:t>
      </w:r>
      <w:r w:rsidRPr="002C42E4">
        <w:rPr>
          <w:rFonts w:cs="Simplified Arabic"/>
          <w:sz w:val="28"/>
          <w:szCs w:val="28"/>
          <w:rtl/>
          <w:lang w:val="en-GB"/>
        </w:rPr>
        <w:t xml:space="preserve"> 0.05 لصالح أبناء الأمهات غير العاملات في عينة الدراسة.</w:t>
      </w:r>
    </w:p>
    <w:p w:rsidR="00857CA0" w:rsidRPr="002C42E4" w:rsidRDefault="00857CA0" w:rsidP="00DF1B8E">
      <w:pPr>
        <w:numPr>
          <w:ilvl w:val="0"/>
          <w:numId w:val="52"/>
        </w:numPr>
        <w:spacing w:after="120" w:line="216" w:lineRule="auto"/>
        <w:jc w:val="both"/>
        <w:rPr>
          <w:rFonts w:cs="Simplified Arabic"/>
          <w:sz w:val="28"/>
          <w:szCs w:val="28"/>
          <w:rtl/>
          <w:lang w:val="en-GB"/>
        </w:rPr>
      </w:pPr>
      <w:r w:rsidRPr="002C42E4">
        <w:rPr>
          <w:rFonts w:cs="Simplified Arabic"/>
          <w:sz w:val="28"/>
          <w:szCs w:val="28"/>
          <w:rtl/>
          <w:lang w:val="en-GB"/>
        </w:rPr>
        <w:t>يزيد متوسط درجات أبناء الأمهات غير العاملات عن متوسط مستوى أبناء الأمهات العاملات بمقدار (</w:t>
      </w:r>
      <w:r w:rsidRPr="002C42E4">
        <w:rPr>
          <w:rFonts w:cs="Simplified Arabic"/>
          <w:sz w:val="28"/>
          <w:szCs w:val="28"/>
          <w:lang w:val="en-GB"/>
        </w:rPr>
        <w:t>1.42</w:t>
      </w:r>
      <w:r w:rsidRPr="002C42E4">
        <w:rPr>
          <w:rFonts w:cs="Simplified Arabic"/>
          <w:sz w:val="28"/>
          <w:szCs w:val="28"/>
          <w:rtl/>
          <w:lang w:val="en-GB"/>
        </w:rPr>
        <w:t>) وهذا يعني أنه توجد فروق ذات دلالة إحصائية في محور  التنفيذ لخطة وقت الفراغ عند مستوى دلالة</w:t>
      </w:r>
      <w:r>
        <w:rPr>
          <w:rFonts w:cs="Simplified Arabic" w:hint="cs"/>
          <w:sz w:val="28"/>
          <w:szCs w:val="28"/>
          <w:rtl/>
          <w:lang w:val="en-GB"/>
        </w:rPr>
        <w:t xml:space="preserve"> اقل</w:t>
      </w:r>
      <w:r w:rsidRPr="002C42E4">
        <w:rPr>
          <w:rFonts w:cs="Simplified Arabic"/>
          <w:sz w:val="28"/>
          <w:szCs w:val="28"/>
          <w:rtl/>
          <w:lang w:val="en-GB"/>
        </w:rPr>
        <w:t xml:space="preserve"> 0.05، لصالح أبناء الأمهات غير العاملات .</w:t>
      </w:r>
    </w:p>
    <w:p w:rsidR="00857CA0" w:rsidRDefault="00857CA0" w:rsidP="00DF1B8E">
      <w:pPr>
        <w:numPr>
          <w:ilvl w:val="0"/>
          <w:numId w:val="52"/>
        </w:numPr>
        <w:spacing w:after="120" w:line="216" w:lineRule="auto"/>
        <w:jc w:val="both"/>
        <w:rPr>
          <w:rFonts w:cs="Simplified Arabic" w:hint="cs"/>
          <w:sz w:val="28"/>
          <w:szCs w:val="28"/>
          <w:lang w:val="en-GB"/>
        </w:rPr>
      </w:pPr>
      <w:r w:rsidRPr="002C42E4">
        <w:rPr>
          <w:rFonts w:cs="Simplified Arabic"/>
          <w:sz w:val="28"/>
          <w:szCs w:val="28"/>
          <w:rtl/>
          <w:lang w:val="en-GB"/>
        </w:rPr>
        <w:t>لا توجد فروق ذات دلالة إحصائية بين متوسط درجات أبناء الأمهات غير العاملات و أبناء الأمهات</w:t>
      </w:r>
    </w:p>
    <w:p w:rsidR="00857CA0" w:rsidRPr="002C42E4" w:rsidRDefault="00857CA0" w:rsidP="00DF1B8E">
      <w:pPr>
        <w:numPr>
          <w:ilvl w:val="0"/>
          <w:numId w:val="52"/>
        </w:numPr>
        <w:spacing w:after="120" w:line="216" w:lineRule="auto"/>
        <w:jc w:val="both"/>
        <w:rPr>
          <w:rFonts w:cs="Simplified Arabic"/>
          <w:sz w:val="28"/>
          <w:szCs w:val="28"/>
          <w:rtl/>
          <w:lang w:val="en-GB"/>
        </w:rPr>
      </w:pPr>
      <w:r w:rsidRPr="002C42E4">
        <w:rPr>
          <w:rFonts w:cs="Simplified Arabic"/>
          <w:sz w:val="28"/>
          <w:szCs w:val="28"/>
          <w:rtl/>
          <w:lang w:val="en-GB"/>
        </w:rPr>
        <w:t xml:space="preserve"> العاملات في محور التقييم لوقت الفراغ، حيث بلغت قيمة ت </w:t>
      </w:r>
      <w:r w:rsidRPr="002C42E4">
        <w:rPr>
          <w:rFonts w:cs="Simplified Arabic"/>
          <w:sz w:val="28"/>
          <w:szCs w:val="28"/>
          <w:lang w:val="en-GB"/>
        </w:rPr>
        <w:t>1.761</w:t>
      </w:r>
      <w:r w:rsidRPr="002C42E4">
        <w:rPr>
          <w:rFonts w:cs="Simplified Arabic"/>
          <w:sz w:val="28"/>
          <w:szCs w:val="28"/>
          <w:rtl/>
          <w:lang w:val="en-GB"/>
        </w:rPr>
        <w:t xml:space="preserve"> وهي قيمة غير دالة إحصائيا .</w:t>
      </w:r>
    </w:p>
    <w:p w:rsidR="00857CA0" w:rsidRPr="002C42E4" w:rsidRDefault="00857CA0" w:rsidP="00DF1B8E">
      <w:pPr>
        <w:numPr>
          <w:ilvl w:val="0"/>
          <w:numId w:val="52"/>
        </w:numPr>
        <w:spacing w:after="120" w:line="216" w:lineRule="auto"/>
        <w:jc w:val="both"/>
        <w:rPr>
          <w:rFonts w:cs="Simplified Arabic"/>
          <w:sz w:val="28"/>
          <w:szCs w:val="28"/>
          <w:rtl/>
          <w:lang w:val="en-GB"/>
        </w:rPr>
      </w:pPr>
      <w:r w:rsidRPr="002C42E4">
        <w:rPr>
          <w:rFonts w:cs="Simplified Arabic"/>
          <w:sz w:val="28"/>
          <w:szCs w:val="28"/>
          <w:rtl/>
          <w:lang w:val="en-GB"/>
        </w:rPr>
        <w:t xml:space="preserve">كما يتبين أن متوسط درجات أبناء الأمهات غير </w:t>
      </w:r>
      <w:r>
        <w:rPr>
          <w:rFonts w:cs="Simplified Arabic" w:hint="cs"/>
          <w:sz w:val="28"/>
          <w:szCs w:val="28"/>
          <w:rtl/>
          <w:lang w:val="en-GB"/>
        </w:rPr>
        <w:t>ال</w:t>
      </w:r>
      <w:r w:rsidRPr="002C42E4">
        <w:rPr>
          <w:rFonts w:cs="Simplified Arabic"/>
          <w:sz w:val="28"/>
          <w:szCs w:val="28"/>
          <w:rtl/>
          <w:lang w:val="en-GB"/>
        </w:rPr>
        <w:t xml:space="preserve">عاملات يزيد على متوسط درجات أبناء الأمهات العاملات في مجموع محاور إدارة وقت الفراغ بمقدار </w:t>
      </w:r>
      <w:r w:rsidRPr="002C42E4">
        <w:rPr>
          <w:rFonts w:cs="Simplified Arabic"/>
          <w:sz w:val="28"/>
          <w:szCs w:val="28"/>
          <w:lang w:val="en-GB"/>
        </w:rPr>
        <w:t>5.08</w:t>
      </w:r>
      <w:r w:rsidRPr="002C42E4">
        <w:rPr>
          <w:rFonts w:cs="Simplified Arabic"/>
          <w:sz w:val="28"/>
          <w:szCs w:val="28"/>
          <w:rtl/>
          <w:lang w:val="en-GB"/>
        </w:rPr>
        <w:t xml:space="preserve"> وهذا يعني أنه توجد </w:t>
      </w:r>
      <w:r w:rsidRPr="002C42E4">
        <w:rPr>
          <w:rFonts w:cs="Simplified Arabic"/>
          <w:sz w:val="28"/>
          <w:szCs w:val="28"/>
          <w:rtl/>
          <w:lang w:val="en-GB"/>
        </w:rPr>
        <w:lastRenderedPageBreak/>
        <w:t>فروق دالة إحصائيا بين أبناء الأمهات غير العاملات و العاملات في العينة تحت الدراسة في "إدارة وقت الفراغ" و أثبت ذلك قيمة ت</w:t>
      </w:r>
      <w:r w:rsidRPr="002C42E4">
        <w:rPr>
          <w:rFonts w:cs="Simplified Arabic"/>
          <w:sz w:val="28"/>
          <w:szCs w:val="28"/>
          <w:lang w:val="en-GB"/>
        </w:rPr>
        <w:t>2.391</w:t>
      </w:r>
      <w:r w:rsidRPr="002C42E4">
        <w:rPr>
          <w:rFonts w:cs="Simplified Arabic"/>
          <w:sz w:val="28"/>
          <w:szCs w:val="28"/>
          <w:rtl/>
          <w:lang w:val="en-GB"/>
        </w:rPr>
        <w:t xml:space="preserve"> 0.05 وهي قيمة دالة إحصائيا لصالح أبناء الأمهات غير العاملات.</w:t>
      </w:r>
    </w:p>
    <w:p w:rsidR="00857CA0" w:rsidRDefault="00857CA0" w:rsidP="00857CA0">
      <w:pPr>
        <w:spacing w:after="120" w:line="216" w:lineRule="auto"/>
        <w:ind w:firstLine="720"/>
        <w:rPr>
          <w:rFonts w:cs="Simplified Arabic"/>
          <w:b/>
          <w:bCs/>
          <w:sz w:val="28"/>
          <w:szCs w:val="28"/>
          <w:rtl/>
        </w:rPr>
      </w:pPr>
      <w:r w:rsidRPr="003513AB">
        <w:rPr>
          <w:rFonts w:cs="Simplified Arabic"/>
          <w:b/>
          <w:bCs/>
          <w:sz w:val="28"/>
          <w:szCs w:val="28"/>
          <w:rtl/>
        </w:rPr>
        <w:t>مما سبق يتضح وجود فروق ذات دلالة إحصائية بين أبناء الأمهات غير العاملات و العاملات في</w:t>
      </w:r>
      <w:r>
        <w:rPr>
          <w:rFonts w:cs="Simplified Arabic" w:hint="cs"/>
          <w:b/>
          <w:bCs/>
          <w:sz w:val="28"/>
          <w:szCs w:val="28"/>
          <w:rtl/>
        </w:rPr>
        <w:t xml:space="preserve"> مجمل</w:t>
      </w:r>
      <w:r w:rsidRPr="003513AB">
        <w:rPr>
          <w:rFonts w:cs="Simplified Arabic"/>
          <w:b/>
          <w:bCs/>
          <w:sz w:val="28"/>
          <w:szCs w:val="28"/>
          <w:rtl/>
        </w:rPr>
        <w:t xml:space="preserve"> إدارة وقت الفراغ </w:t>
      </w:r>
      <w:r>
        <w:rPr>
          <w:rFonts w:cs="Simplified Arabic" w:hint="cs"/>
          <w:b/>
          <w:bCs/>
          <w:sz w:val="28"/>
          <w:szCs w:val="28"/>
          <w:rtl/>
        </w:rPr>
        <w:t>و</w:t>
      </w:r>
      <w:r w:rsidRPr="003513AB">
        <w:rPr>
          <w:rFonts w:cs="Simplified Arabic"/>
          <w:b/>
          <w:bCs/>
          <w:sz w:val="28"/>
          <w:szCs w:val="28"/>
          <w:rtl/>
        </w:rPr>
        <w:t>مح</w:t>
      </w:r>
      <w:r>
        <w:rPr>
          <w:rFonts w:cs="Simplified Arabic" w:hint="cs"/>
          <w:b/>
          <w:bCs/>
          <w:sz w:val="28"/>
          <w:szCs w:val="28"/>
          <w:rtl/>
        </w:rPr>
        <w:t>وري (التخطيط ،والتنفيذ)</w:t>
      </w:r>
      <w:r w:rsidRPr="003513AB">
        <w:rPr>
          <w:rFonts w:cs="Simplified Arabic"/>
          <w:b/>
          <w:bCs/>
          <w:sz w:val="28"/>
          <w:szCs w:val="28"/>
          <w:rtl/>
        </w:rPr>
        <w:t xml:space="preserve"> ، وهذا يؤكد عدم صحة </w:t>
      </w:r>
    </w:p>
    <w:p w:rsidR="00857CA0" w:rsidRPr="003513AB" w:rsidRDefault="00857CA0" w:rsidP="00857CA0">
      <w:pPr>
        <w:spacing w:after="120" w:line="216" w:lineRule="auto"/>
        <w:ind w:firstLine="720"/>
        <w:rPr>
          <w:rFonts w:cs="Simplified Arabic"/>
          <w:b/>
          <w:bCs/>
          <w:sz w:val="28"/>
          <w:szCs w:val="28"/>
          <w:rtl/>
        </w:rPr>
      </w:pPr>
      <w:r>
        <w:rPr>
          <w:rFonts w:cs="Simplified Arabic"/>
          <w:b/>
          <w:bCs/>
          <w:sz w:val="28"/>
          <w:szCs w:val="28"/>
          <w:rtl/>
        </w:rPr>
        <w:br w:type="page"/>
      </w:r>
      <w:r w:rsidRPr="003513AB">
        <w:rPr>
          <w:rFonts w:cs="Simplified Arabic"/>
          <w:b/>
          <w:bCs/>
          <w:sz w:val="28"/>
          <w:szCs w:val="28"/>
          <w:rtl/>
        </w:rPr>
        <w:lastRenderedPageBreak/>
        <w:t>الفرض الرابع.</w:t>
      </w: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الخامس:</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ينص الفرض الخامس على " لا توجد فروق ذات دلالة إحصائية بين الطلاب من اسر</w:t>
      </w:r>
      <w:r w:rsidRPr="00BB56BA">
        <w:rPr>
          <w:rFonts w:cs="Simplified Arabic"/>
          <w:b/>
          <w:bCs/>
          <w:sz w:val="28"/>
          <w:szCs w:val="28"/>
        </w:rPr>
        <w:t xml:space="preserve"> </w:t>
      </w:r>
      <w:r w:rsidRPr="00BB56BA">
        <w:rPr>
          <w:rFonts w:cs="Simplified Arabic"/>
          <w:b/>
          <w:bCs/>
          <w:sz w:val="28"/>
          <w:szCs w:val="28"/>
          <w:rtl/>
        </w:rPr>
        <w:t>لديهم خدم والطلاب من اسر ليس لديهم خدم في أسلوب إدارة وقت الفراغ بمحاوره الثلاثة</w:t>
      </w:r>
      <w:r w:rsidRPr="00BB56BA">
        <w:rPr>
          <w:rFonts w:cs="Simplified Arabic"/>
          <w:b/>
          <w:bCs/>
          <w:sz w:val="28"/>
          <w:szCs w:val="28"/>
        </w:rPr>
        <w:t xml:space="preserve"> </w:t>
      </w:r>
      <w:r w:rsidRPr="00BB56BA">
        <w:rPr>
          <w:rFonts w:cs="Simplified Arabic"/>
          <w:b/>
          <w:bCs/>
          <w:sz w:val="28"/>
          <w:szCs w:val="28"/>
          <w:rtl/>
        </w:rPr>
        <w:t>التخطيط والتنفيذ والتقييم".</w:t>
      </w:r>
    </w:p>
    <w:p w:rsidR="00857CA0" w:rsidRPr="00DE791F" w:rsidRDefault="00857CA0" w:rsidP="00857CA0">
      <w:pPr>
        <w:spacing w:line="360" w:lineRule="auto"/>
        <w:ind w:firstLine="720"/>
        <w:rPr>
          <w:sz w:val="28"/>
          <w:szCs w:val="28"/>
          <w:rtl/>
          <w:lang w:val="en-GB"/>
        </w:rPr>
      </w:pPr>
      <w:r w:rsidRPr="00654B12">
        <w:rPr>
          <w:sz w:val="28"/>
          <w:szCs w:val="28"/>
          <w:rtl/>
        </w:rPr>
        <w:t xml:space="preserve">وللتأكد من صحة هذا الفرض إحصائيا استخدمت الباحثة اختبار </w:t>
      </w:r>
      <w:r>
        <w:rPr>
          <w:rFonts w:hint="cs"/>
          <w:sz w:val="28"/>
          <w:szCs w:val="28"/>
          <w:rtl/>
        </w:rPr>
        <w:t>(</w:t>
      </w:r>
      <w:r w:rsidRPr="00654B12">
        <w:rPr>
          <w:sz w:val="28"/>
          <w:szCs w:val="28"/>
          <w:lang w:val="en-GB"/>
        </w:rPr>
        <w:t>T-Test</w:t>
      </w:r>
      <w:r w:rsidRPr="00654B12">
        <w:rPr>
          <w:sz w:val="28"/>
          <w:szCs w:val="28"/>
          <w:rtl/>
          <w:lang w:val="en-GB"/>
        </w:rPr>
        <w:t xml:space="preserve"> </w:t>
      </w:r>
      <w:r>
        <w:rPr>
          <w:rFonts w:hint="cs"/>
          <w:sz w:val="28"/>
          <w:szCs w:val="28"/>
          <w:rtl/>
          <w:lang w:val="en-GB"/>
        </w:rPr>
        <w:t xml:space="preserve">) </w:t>
      </w:r>
      <w:r w:rsidRPr="00654B12">
        <w:rPr>
          <w:sz w:val="28"/>
          <w:szCs w:val="28"/>
          <w:rtl/>
          <w:lang w:val="en-GB"/>
        </w:rPr>
        <w:t xml:space="preserve">للوقوف على </w:t>
      </w:r>
      <w:r w:rsidRPr="00DE791F">
        <w:rPr>
          <w:sz w:val="28"/>
          <w:szCs w:val="28"/>
          <w:rtl/>
          <w:lang w:val="en-GB"/>
        </w:rPr>
        <w:t>دلالة الفروق بين الطلاب من أسر لديهم خدم والطلاب من أ</w:t>
      </w:r>
      <w:r>
        <w:rPr>
          <w:rFonts w:hint="cs"/>
          <w:sz w:val="28"/>
          <w:szCs w:val="28"/>
          <w:rtl/>
          <w:lang w:val="en-GB"/>
        </w:rPr>
        <w:t>س</w:t>
      </w:r>
      <w:r w:rsidRPr="00DE791F">
        <w:rPr>
          <w:sz w:val="28"/>
          <w:szCs w:val="28"/>
          <w:rtl/>
          <w:lang w:val="en-GB"/>
        </w:rPr>
        <w:t>ر ليس لديهم خدم في أسلوب إدارة وقت الفراغ بمحاوره الثلاثة التخطيط و التنفيذ و التقييم.</w:t>
      </w:r>
    </w:p>
    <w:p w:rsidR="00857CA0" w:rsidRPr="00D432DF" w:rsidRDefault="00857CA0" w:rsidP="00857CA0">
      <w:pPr>
        <w:jc w:val="center"/>
        <w:rPr>
          <w:rFonts w:cs="Simplified Arabic" w:hint="cs"/>
          <w:b/>
          <w:bCs/>
          <w:spacing w:val="-8"/>
          <w:sz w:val="28"/>
          <w:szCs w:val="28"/>
          <w:lang w:eastAsia="zh-CN" w:bidi="ar-EG"/>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27</w:t>
      </w:r>
      <w:r w:rsidRPr="00D432DF">
        <w:rPr>
          <w:rFonts w:cs="Simplified Arabic"/>
          <w:b/>
          <w:bCs/>
          <w:spacing w:val="-8"/>
          <w:sz w:val="28"/>
          <w:szCs w:val="28"/>
          <w:rtl/>
          <w:lang w:eastAsia="zh-CN"/>
        </w:rPr>
        <w:t>) دلالة الفروق بين  متوسط درجات الطلاب في حالة وجود خدم  وعدم وجود خدم فى أسلوب إدارة وقت الفراغ</w:t>
      </w:r>
    </w:p>
    <w:tbl>
      <w:tblPr>
        <w:tblpPr w:leftFromText="180" w:rightFromText="180" w:vertAnchor="text" w:horzAnchor="page" w:tblpXSpec="center" w:tblpY="179"/>
        <w:bidiVisual/>
        <w:tblW w:w="5156" w:type="pct"/>
        <w:tblLayout w:type="fixed"/>
        <w:tblLook w:val="0000"/>
      </w:tblPr>
      <w:tblGrid>
        <w:gridCol w:w="850"/>
        <w:gridCol w:w="889"/>
        <w:gridCol w:w="949"/>
        <w:gridCol w:w="993"/>
        <w:gridCol w:w="1135"/>
        <w:gridCol w:w="995"/>
        <w:gridCol w:w="998"/>
        <w:gridCol w:w="1979"/>
      </w:tblGrid>
      <w:tr w:rsidR="00857CA0" w:rsidRPr="00F069B7" w:rsidTr="00A91E23">
        <w:trPr>
          <w:trHeight w:val="190"/>
        </w:trPr>
        <w:tc>
          <w:tcPr>
            <w:tcW w:w="483" w:type="pct"/>
            <w:vMerge w:val="restart"/>
            <w:tcBorders>
              <w:top w:val="thinThickSmallGap" w:sz="24" w:space="0" w:color="auto"/>
              <w:left w:val="thickThinSmallGap" w:sz="24" w:space="0" w:color="auto"/>
              <w:bottom w:val="nil"/>
              <w:right w:val="single" w:sz="8" w:space="0" w:color="000000"/>
            </w:tcBorders>
            <w:vAlign w:val="center"/>
          </w:tcPr>
          <w:p w:rsidR="00857CA0" w:rsidRPr="00FD4C01" w:rsidRDefault="00857CA0" w:rsidP="00A91E23">
            <w:pPr>
              <w:jc w:val="center"/>
              <w:rPr>
                <w:b/>
                <w:bCs/>
              </w:rPr>
            </w:pPr>
            <w:r w:rsidRPr="00FD4C01">
              <w:rPr>
                <w:b/>
                <w:bCs/>
                <w:rtl/>
              </w:rPr>
              <w:t>المحور</w:t>
            </w:r>
          </w:p>
        </w:tc>
        <w:tc>
          <w:tcPr>
            <w:tcW w:w="1046" w:type="pct"/>
            <w:gridSpan w:val="2"/>
            <w:tcBorders>
              <w:top w:val="thinThickSmallGap" w:sz="24" w:space="0" w:color="auto"/>
              <w:left w:val="single" w:sz="8" w:space="0" w:color="auto"/>
              <w:bottom w:val="single" w:sz="4" w:space="0" w:color="auto"/>
              <w:right w:val="single" w:sz="8" w:space="0" w:color="000000"/>
            </w:tcBorders>
            <w:vAlign w:val="center"/>
          </w:tcPr>
          <w:p w:rsidR="00857CA0" w:rsidRPr="00FD4C01" w:rsidRDefault="00857CA0" w:rsidP="00A91E23">
            <w:pPr>
              <w:jc w:val="center"/>
              <w:rPr>
                <w:b/>
                <w:bCs/>
              </w:rPr>
            </w:pPr>
            <w:r w:rsidRPr="00FD4C01">
              <w:rPr>
                <w:b/>
                <w:bCs/>
                <w:rtl/>
              </w:rPr>
              <w:t xml:space="preserve">وجود خدم   ن  = 325  </w:t>
            </w:r>
          </w:p>
        </w:tc>
        <w:tc>
          <w:tcPr>
            <w:tcW w:w="1211" w:type="pct"/>
            <w:gridSpan w:val="2"/>
            <w:tcBorders>
              <w:top w:val="thinThickSmallGap" w:sz="24" w:space="0" w:color="auto"/>
              <w:left w:val="single" w:sz="8" w:space="0" w:color="auto"/>
              <w:bottom w:val="single" w:sz="4" w:space="0" w:color="auto"/>
              <w:right w:val="single" w:sz="8" w:space="0" w:color="000000"/>
            </w:tcBorders>
            <w:vAlign w:val="center"/>
          </w:tcPr>
          <w:p w:rsidR="00857CA0" w:rsidRPr="00FD4C01" w:rsidRDefault="00857CA0" w:rsidP="00A91E23">
            <w:pPr>
              <w:rPr>
                <w:b/>
                <w:bCs/>
              </w:rPr>
            </w:pPr>
            <w:r w:rsidRPr="00FD4C01">
              <w:rPr>
                <w:b/>
                <w:bCs/>
                <w:rtl/>
              </w:rPr>
              <w:t>عدم وجود خدم  ن= 127</w:t>
            </w:r>
          </w:p>
        </w:tc>
        <w:tc>
          <w:tcPr>
            <w:tcW w:w="566" w:type="pct"/>
            <w:vMerge w:val="restart"/>
            <w:tcBorders>
              <w:top w:val="thinThickSmallGap" w:sz="24" w:space="0" w:color="auto"/>
              <w:left w:val="single" w:sz="8" w:space="0" w:color="auto"/>
              <w:bottom w:val="single" w:sz="8" w:space="0" w:color="000000"/>
              <w:right w:val="single" w:sz="8" w:space="0" w:color="auto"/>
            </w:tcBorders>
            <w:vAlign w:val="center"/>
          </w:tcPr>
          <w:p w:rsidR="00857CA0" w:rsidRPr="00FD4C01" w:rsidRDefault="00857CA0" w:rsidP="00A91E23">
            <w:pPr>
              <w:jc w:val="center"/>
              <w:rPr>
                <w:b/>
                <w:bCs/>
                <w:sz w:val="20"/>
                <w:szCs w:val="20"/>
              </w:rPr>
            </w:pPr>
            <w:r w:rsidRPr="00FD4C01">
              <w:rPr>
                <w:b/>
                <w:bCs/>
                <w:sz w:val="20"/>
                <w:szCs w:val="20"/>
                <w:rtl/>
              </w:rPr>
              <w:t>الفروق بين المتوسطات</w:t>
            </w:r>
          </w:p>
        </w:tc>
        <w:tc>
          <w:tcPr>
            <w:tcW w:w="568" w:type="pct"/>
            <w:vMerge w:val="restart"/>
            <w:tcBorders>
              <w:top w:val="thinThickSmallGap" w:sz="24" w:space="0" w:color="auto"/>
              <w:left w:val="nil"/>
              <w:bottom w:val="single" w:sz="8" w:space="0" w:color="000000"/>
              <w:right w:val="single" w:sz="8" w:space="0" w:color="auto"/>
            </w:tcBorders>
            <w:vAlign w:val="center"/>
          </w:tcPr>
          <w:p w:rsidR="00857CA0" w:rsidRPr="00FD4C01" w:rsidRDefault="00857CA0" w:rsidP="00A91E23">
            <w:pPr>
              <w:jc w:val="center"/>
              <w:rPr>
                <w:b/>
                <w:bCs/>
              </w:rPr>
            </w:pPr>
            <w:r w:rsidRPr="00FD4C01">
              <w:rPr>
                <w:b/>
                <w:bCs/>
                <w:rtl/>
              </w:rPr>
              <w:t>قيمة ت</w:t>
            </w:r>
          </w:p>
        </w:tc>
        <w:tc>
          <w:tcPr>
            <w:tcW w:w="1127" w:type="pct"/>
            <w:vMerge w:val="restart"/>
            <w:tcBorders>
              <w:top w:val="thinThickSmallGap" w:sz="24" w:space="0" w:color="auto"/>
              <w:left w:val="single" w:sz="8" w:space="0" w:color="auto"/>
              <w:bottom w:val="single" w:sz="8" w:space="0" w:color="000000"/>
              <w:right w:val="thinThickSmallGap" w:sz="24" w:space="0" w:color="auto"/>
            </w:tcBorders>
            <w:vAlign w:val="center"/>
          </w:tcPr>
          <w:p w:rsidR="00857CA0" w:rsidRPr="00FD4C01" w:rsidRDefault="00857CA0" w:rsidP="00A91E23">
            <w:pPr>
              <w:jc w:val="center"/>
              <w:rPr>
                <w:b/>
                <w:bCs/>
              </w:rPr>
            </w:pPr>
            <w:r w:rsidRPr="00FD4C01">
              <w:rPr>
                <w:b/>
                <w:bCs/>
                <w:rtl/>
              </w:rPr>
              <w:t>مستوى الدالة</w:t>
            </w:r>
          </w:p>
        </w:tc>
      </w:tr>
      <w:tr w:rsidR="00857CA0" w:rsidRPr="00F069B7" w:rsidTr="00A91E23">
        <w:trPr>
          <w:trHeight w:val="382"/>
        </w:trPr>
        <w:tc>
          <w:tcPr>
            <w:tcW w:w="483" w:type="pct"/>
            <w:vMerge/>
            <w:tcBorders>
              <w:top w:val="double" w:sz="6" w:space="0" w:color="auto"/>
              <w:left w:val="thickThinSmallGap" w:sz="24" w:space="0" w:color="auto"/>
              <w:bottom w:val="nil"/>
              <w:right w:val="single" w:sz="8" w:space="0" w:color="000000"/>
            </w:tcBorders>
            <w:vAlign w:val="center"/>
          </w:tcPr>
          <w:p w:rsidR="00857CA0" w:rsidRPr="00F069B7" w:rsidRDefault="00857CA0" w:rsidP="00A91E23">
            <w:pPr>
              <w:rPr>
                <w:b/>
                <w:bCs/>
                <w:sz w:val="18"/>
                <w:szCs w:val="18"/>
              </w:rPr>
            </w:pPr>
          </w:p>
        </w:tc>
        <w:tc>
          <w:tcPr>
            <w:tcW w:w="506" w:type="pct"/>
            <w:tcBorders>
              <w:top w:val="nil"/>
              <w:left w:val="single" w:sz="8" w:space="0" w:color="auto"/>
              <w:bottom w:val="single" w:sz="8" w:space="0" w:color="auto"/>
              <w:right w:val="single" w:sz="4" w:space="0" w:color="auto"/>
            </w:tcBorders>
            <w:vAlign w:val="center"/>
          </w:tcPr>
          <w:p w:rsidR="00857CA0" w:rsidRPr="00FD4C01" w:rsidRDefault="00857CA0" w:rsidP="00A91E23">
            <w:pPr>
              <w:jc w:val="center"/>
              <w:rPr>
                <w:b/>
                <w:bCs/>
              </w:rPr>
            </w:pPr>
            <w:r w:rsidRPr="00FD4C01">
              <w:rPr>
                <w:b/>
                <w:bCs/>
                <w:rtl/>
              </w:rPr>
              <w:t>المتوسط الحسابي</w:t>
            </w:r>
          </w:p>
        </w:tc>
        <w:tc>
          <w:tcPr>
            <w:tcW w:w="540" w:type="pct"/>
            <w:tcBorders>
              <w:top w:val="nil"/>
              <w:left w:val="single" w:sz="4" w:space="0" w:color="auto"/>
              <w:bottom w:val="single" w:sz="8" w:space="0" w:color="auto"/>
              <w:right w:val="single" w:sz="8" w:space="0" w:color="auto"/>
            </w:tcBorders>
            <w:vAlign w:val="center"/>
          </w:tcPr>
          <w:p w:rsidR="00857CA0" w:rsidRPr="00FD4C01" w:rsidRDefault="00857CA0" w:rsidP="00A91E23">
            <w:pPr>
              <w:jc w:val="center"/>
              <w:rPr>
                <w:b/>
                <w:bCs/>
              </w:rPr>
            </w:pPr>
            <w:r w:rsidRPr="00FD4C01">
              <w:rPr>
                <w:b/>
                <w:bCs/>
                <w:rtl/>
              </w:rPr>
              <w:t>الانحراف المعياري</w:t>
            </w:r>
          </w:p>
        </w:tc>
        <w:tc>
          <w:tcPr>
            <w:tcW w:w="565" w:type="pct"/>
            <w:tcBorders>
              <w:top w:val="nil"/>
              <w:left w:val="single" w:sz="8" w:space="0" w:color="auto"/>
              <w:bottom w:val="single" w:sz="8" w:space="0" w:color="auto"/>
              <w:right w:val="single" w:sz="4" w:space="0" w:color="auto"/>
            </w:tcBorders>
            <w:vAlign w:val="center"/>
          </w:tcPr>
          <w:p w:rsidR="00857CA0" w:rsidRPr="00FD4C01" w:rsidRDefault="00857CA0" w:rsidP="00A91E23">
            <w:pPr>
              <w:jc w:val="center"/>
              <w:rPr>
                <w:b/>
                <w:bCs/>
              </w:rPr>
            </w:pPr>
            <w:r w:rsidRPr="00FD4C01">
              <w:rPr>
                <w:b/>
                <w:bCs/>
                <w:rtl/>
              </w:rPr>
              <w:t>المتوسط الحسابي</w:t>
            </w:r>
          </w:p>
        </w:tc>
        <w:tc>
          <w:tcPr>
            <w:tcW w:w="646" w:type="pct"/>
            <w:tcBorders>
              <w:top w:val="nil"/>
              <w:left w:val="single" w:sz="4" w:space="0" w:color="auto"/>
              <w:bottom w:val="single" w:sz="8" w:space="0" w:color="auto"/>
              <w:right w:val="single" w:sz="8" w:space="0" w:color="auto"/>
            </w:tcBorders>
            <w:vAlign w:val="center"/>
          </w:tcPr>
          <w:p w:rsidR="00857CA0" w:rsidRPr="00FD4C01" w:rsidRDefault="00857CA0" w:rsidP="00A91E23">
            <w:pPr>
              <w:jc w:val="center"/>
              <w:rPr>
                <w:b/>
                <w:bCs/>
              </w:rPr>
            </w:pPr>
            <w:r w:rsidRPr="00FD4C01">
              <w:rPr>
                <w:b/>
                <w:bCs/>
                <w:rtl/>
              </w:rPr>
              <w:t>الانحراف المعياري</w:t>
            </w:r>
          </w:p>
        </w:tc>
        <w:tc>
          <w:tcPr>
            <w:tcW w:w="566" w:type="pct"/>
            <w:vMerge/>
            <w:tcBorders>
              <w:top w:val="double" w:sz="6" w:space="0" w:color="auto"/>
              <w:left w:val="single" w:sz="8" w:space="0" w:color="auto"/>
              <w:bottom w:val="single" w:sz="8" w:space="0" w:color="000000"/>
              <w:right w:val="single" w:sz="8" w:space="0" w:color="auto"/>
            </w:tcBorders>
            <w:vAlign w:val="center"/>
          </w:tcPr>
          <w:p w:rsidR="00857CA0" w:rsidRPr="00F069B7" w:rsidRDefault="00857CA0" w:rsidP="00A91E23">
            <w:pPr>
              <w:rPr>
                <w:b/>
                <w:bCs/>
                <w:sz w:val="18"/>
                <w:szCs w:val="18"/>
              </w:rPr>
            </w:pPr>
          </w:p>
        </w:tc>
        <w:tc>
          <w:tcPr>
            <w:tcW w:w="568" w:type="pct"/>
            <w:vMerge/>
            <w:tcBorders>
              <w:top w:val="double" w:sz="6" w:space="0" w:color="auto"/>
              <w:left w:val="nil"/>
              <w:bottom w:val="single" w:sz="8" w:space="0" w:color="000000"/>
              <w:right w:val="single" w:sz="8" w:space="0" w:color="auto"/>
            </w:tcBorders>
            <w:vAlign w:val="center"/>
          </w:tcPr>
          <w:p w:rsidR="00857CA0" w:rsidRPr="00F069B7" w:rsidRDefault="00857CA0" w:rsidP="00A91E23">
            <w:pPr>
              <w:rPr>
                <w:b/>
                <w:bCs/>
                <w:sz w:val="18"/>
                <w:szCs w:val="18"/>
              </w:rPr>
            </w:pPr>
          </w:p>
        </w:tc>
        <w:tc>
          <w:tcPr>
            <w:tcW w:w="1127" w:type="pct"/>
            <w:vMerge/>
            <w:tcBorders>
              <w:top w:val="double" w:sz="6" w:space="0" w:color="auto"/>
              <w:left w:val="single" w:sz="8" w:space="0" w:color="auto"/>
              <w:bottom w:val="single" w:sz="8" w:space="0" w:color="000000"/>
              <w:right w:val="thinThickSmallGap" w:sz="24" w:space="0" w:color="auto"/>
            </w:tcBorders>
            <w:vAlign w:val="center"/>
          </w:tcPr>
          <w:p w:rsidR="00857CA0" w:rsidRPr="00F069B7" w:rsidRDefault="00857CA0" w:rsidP="00A91E23">
            <w:pPr>
              <w:rPr>
                <w:b/>
                <w:bCs/>
                <w:sz w:val="18"/>
                <w:szCs w:val="18"/>
              </w:rPr>
            </w:pPr>
          </w:p>
        </w:tc>
      </w:tr>
      <w:tr w:rsidR="00857CA0" w:rsidRPr="00F069B7" w:rsidTr="00A91E23">
        <w:trPr>
          <w:trHeight w:val="122"/>
        </w:trPr>
        <w:tc>
          <w:tcPr>
            <w:tcW w:w="483" w:type="pct"/>
            <w:tcBorders>
              <w:top w:val="single" w:sz="8" w:space="0" w:color="auto"/>
              <w:left w:val="thickThinSmallGap" w:sz="24" w:space="0" w:color="auto"/>
              <w:bottom w:val="single" w:sz="4" w:space="0" w:color="auto"/>
              <w:right w:val="single" w:sz="8" w:space="0" w:color="000000"/>
            </w:tcBorders>
            <w:noWrap/>
            <w:vAlign w:val="bottom"/>
          </w:tcPr>
          <w:p w:rsidR="00857CA0" w:rsidRPr="00FD4C01" w:rsidRDefault="00857CA0" w:rsidP="00A91E23">
            <w:pPr>
              <w:jc w:val="center"/>
            </w:pPr>
            <w:r w:rsidRPr="00FD4C01">
              <w:rPr>
                <w:rtl/>
              </w:rPr>
              <w:t>التخطيط</w:t>
            </w:r>
          </w:p>
        </w:tc>
        <w:tc>
          <w:tcPr>
            <w:tcW w:w="506" w:type="pct"/>
            <w:tcBorders>
              <w:top w:val="nil"/>
              <w:left w:val="single" w:sz="8" w:space="0" w:color="auto"/>
              <w:bottom w:val="single" w:sz="4" w:space="0" w:color="auto"/>
              <w:right w:val="single" w:sz="4" w:space="0" w:color="auto"/>
            </w:tcBorders>
            <w:noWrap/>
            <w:vAlign w:val="bottom"/>
          </w:tcPr>
          <w:p w:rsidR="00857CA0" w:rsidRPr="00FD4C01" w:rsidRDefault="00857CA0" w:rsidP="00A91E23">
            <w:pPr>
              <w:jc w:val="center"/>
            </w:pPr>
            <w:r w:rsidRPr="00FD4C01">
              <w:t>77.62</w:t>
            </w:r>
          </w:p>
        </w:tc>
        <w:tc>
          <w:tcPr>
            <w:tcW w:w="540" w:type="pct"/>
            <w:tcBorders>
              <w:top w:val="nil"/>
              <w:left w:val="single" w:sz="4" w:space="0" w:color="auto"/>
              <w:bottom w:val="single" w:sz="4" w:space="0" w:color="auto"/>
              <w:right w:val="single" w:sz="8" w:space="0" w:color="auto"/>
            </w:tcBorders>
            <w:noWrap/>
            <w:vAlign w:val="bottom"/>
          </w:tcPr>
          <w:p w:rsidR="00857CA0" w:rsidRPr="00FD4C01" w:rsidRDefault="00857CA0" w:rsidP="00A91E23">
            <w:pPr>
              <w:jc w:val="center"/>
            </w:pPr>
            <w:r w:rsidRPr="00FD4C01">
              <w:t>10.07</w:t>
            </w:r>
          </w:p>
        </w:tc>
        <w:tc>
          <w:tcPr>
            <w:tcW w:w="565" w:type="pct"/>
            <w:tcBorders>
              <w:top w:val="nil"/>
              <w:left w:val="single" w:sz="8" w:space="0" w:color="auto"/>
              <w:bottom w:val="single" w:sz="4" w:space="0" w:color="auto"/>
              <w:right w:val="single" w:sz="4" w:space="0" w:color="auto"/>
            </w:tcBorders>
            <w:noWrap/>
            <w:vAlign w:val="bottom"/>
          </w:tcPr>
          <w:p w:rsidR="00857CA0" w:rsidRPr="00FD4C01" w:rsidRDefault="00857CA0" w:rsidP="00A91E23">
            <w:pPr>
              <w:jc w:val="center"/>
            </w:pPr>
            <w:r w:rsidRPr="00FD4C01">
              <w:t>80.62</w:t>
            </w:r>
          </w:p>
        </w:tc>
        <w:tc>
          <w:tcPr>
            <w:tcW w:w="646" w:type="pct"/>
            <w:tcBorders>
              <w:top w:val="nil"/>
              <w:left w:val="single" w:sz="4" w:space="0" w:color="auto"/>
              <w:bottom w:val="single" w:sz="4" w:space="0" w:color="auto"/>
              <w:right w:val="single" w:sz="8" w:space="0" w:color="auto"/>
            </w:tcBorders>
            <w:noWrap/>
            <w:vAlign w:val="bottom"/>
          </w:tcPr>
          <w:p w:rsidR="00857CA0" w:rsidRPr="00FD4C01" w:rsidRDefault="00857CA0" w:rsidP="00A91E23">
            <w:pPr>
              <w:jc w:val="center"/>
            </w:pPr>
            <w:r w:rsidRPr="00FD4C01">
              <w:t>10.89</w:t>
            </w:r>
          </w:p>
        </w:tc>
        <w:tc>
          <w:tcPr>
            <w:tcW w:w="566" w:type="pct"/>
            <w:tcBorders>
              <w:top w:val="nil"/>
              <w:left w:val="single" w:sz="8" w:space="0" w:color="auto"/>
              <w:bottom w:val="single" w:sz="4" w:space="0" w:color="auto"/>
              <w:right w:val="single" w:sz="8" w:space="0" w:color="auto"/>
            </w:tcBorders>
            <w:noWrap/>
            <w:vAlign w:val="bottom"/>
          </w:tcPr>
          <w:p w:rsidR="00857CA0" w:rsidRPr="00FD4C01" w:rsidRDefault="00857CA0" w:rsidP="00A91E23">
            <w:pPr>
              <w:jc w:val="center"/>
            </w:pPr>
            <w:r w:rsidRPr="00FD4C01">
              <w:t>-3.00</w:t>
            </w:r>
          </w:p>
        </w:tc>
        <w:tc>
          <w:tcPr>
            <w:tcW w:w="568" w:type="pct"/>
            <w:tcBorders>
              <w:top w:val="nil"/>
              <w:left w:val="nil"/>
              <w:bottom w:val="single" w:sz="4" w:space="0" w:color="auto"/>
              <w:right w:val="single" w:sz="8" w:space="0" w:color="auto"/>
            </w:tcBorders>
            <w:noWrap/>
            <w:vAlign w:val="bottom"/>
          </w:tcPr>
          <w:p w:rsidR="00857CA0" w:rsidRPr="00FD4C01" w:rsidRDefault="00857CA0" w:rsidP="00A91E23">
            <w:pPr>
              <w:jc w:val="center"/>
            </w:pPr>
            <w:r w:rsidRPr="00FD4C01">
              <w:t>-2.784</w:t>
            </w:r>
          </w:p>
        </w:tc>
        <w:tc>
          <w:tcPr>
            <w:tcW w:w="1127" w:type="pct"/>
            <w:vMerge w:val="restart"/>
            <w:tcBorders>
              <w:top w:val="nil"/>
              <w:left w:val="single" w:sz="8" w:space="0" w:color="auto"/>
              <w:right w:val="thinThickSmallGap" w:sz="24" w:space="0" w:color="auto"/>
            </w:tcBorders>
            <w:noWrap/>
            <w:vAlign w:val="bottom"/>
          </w:tcPr>
          <w:p w:rsidR="00857CA0" w:rsidRPr="00FD4C01" w:rsidRDefault="00857CA0" w:rsidP="00A91E23">
            <w:r w:rsidRPr="00FD4C01">
              <w:rPr>
                <w:rtl/>
              </w:rPr>
              <w:t>0.006</w:t>
            </w:r>
            <w:r>
              <w:rPr>
                <w:rFonts w:hint="cs"/>
                <w:rtl/>
              </w:rPr>
              <w:t xml:space="preserve">  </w:t>
            </w:r>
            <w:r w:rsidRPr="00FD4C01">
              <w:rPr>
                <w:rtl/>
              </w:rPr>
              <w:t xml:space="preserve"> </w:t>
            </w:r>
            <w:r>
              <w:rPr>
                <w:rtl/>
              </w:rPr>
              <w:t>دال</w:t>
            </w:r>
            <w:r>
              <w:rPr>
                <w:rFonts w:hint="cs"/>
                <w:rtl/>
              </w:rPr>
              <w:t xml:space="preserve"> </w:t>
            </w:r>
            <w:r w:rsidRPr="00FD4C01">
              <w:rPr>
                <w:rtl/>
              </w:rPr>
              <w:t>عند 0.01</w:t>
            </w:r>
          </w:p>
          <w:p w:rsidR="00857CA0" w:rsidRPr="00FD4C01" w:rsidRDefault="00857CA0" w:rsidP="00A91E23">
            <w:r w:rsidRPr="00FD4C01">
              <w:t>0.001</w:t>
            </w:r>
            <w:r w:rsidRPr="00FD4C01">
              <w:rPr>
                <w:rtl/>
              </w:rPr>
              <w:t xml:space="preserve"> دال عند 0.001</w:t>
            </w:r>
          </w:p>
          <w:p w:rsidR="00857CA0" w:rsidRPr="00FD4C01" w:rsidRDefault="00857CA0" w:rsidP="00A91E23">
            <w:r w:rsidRPr="00FD4C01">
              <w:t>0.460</w:t>
            </w:r>
            <w:r w:rsidRPr="00FD4C01">
              <w:rPr>
                <w:rtl/>
              </w:rPr>
              <w:t xml:space="preserve"> غير دال</w:t>
            </w:r>
          </w:p>
          <w:p w:rsidR="00857CA0" w:rsidRPr="00FD4C01" w:rsidRDefault="00857CA0" w:rsidP="00A91E23">
            <w:pPr>
              <w:rPr>
                <w:b/>
                <w:bCs/>
              </w:rPr>
            </w:pPr>
            <w:r w:rsidRPr="00FD4C01">
              <w:rPr>
                <w:b/>
                <w:bCs/>
              </w:rPr>
              <w:t>0.008</w:t>
            </w:r>
            <w:r w:rsidRPr="00FD4C01">
              <w:rPr>
                <w:b/>
                <w:bCs/>
                <w:rtl/>
              </w:rPr>
              <w:t>دال عند 0.01</w:t>
            </w:r>
          </w:p>
        </w:tc>
      </w:tr>
      <w:tr w:rsidR="00857CA0" w:rsidRPr="00F069B7" w:rsidTr="00A91E23">
        <w:trPr>
          <w:trHeight w:val="121"/>
        </w:trPr>
        <w:tc>
          <w:tcPr>
            <w:tcW w:w="483" w:type="pct"/>
            <w:tcBorders>
              <w:top w:val="single" w:sz="4" w:space="0" w:color="auto"/>
              <w:left w:val="thickThinSmallGap" w:sz="24" w:space="0" w:color="auto"/>
              <w:bottom w:val="single" w:sz="4" w:space="0" w:color="auto"/>
              <w:right w:val="single" w:sz="8" w:space="0" w:color="000000"/>
            </w:tcBorders>
            <w:noWrap/>
            <w:vAlign w:val="bottom"/>
          </w:tcPr>
          <w:p w:rsidR="00857CA0" w:rsidRPr="00FD4C01" w:rsidRDefault="00857CA0" w:rsidP="00A91E23">
            <w:pPr>
              <w:jc w:val="center"/>
            </w:pPr>
            <w:r w:rsidRPr="00FD4C01">
              <w:rPr>
                <w:rtl/>
              </w:rPr>
              <w:t>التنفيذ</w:t>
            </w:r>
          </w:p>
        </w:tc>
        <w:tc>
          <w:tcPr>
            <w:tcW w:w="506" w:type="pct"/>
            <w:tcBorders>
              <w:top w:val="nil"/>
              <w:left w:val="single" w:sz="8" w:space="0" w:color="auto"/>
              <w:bottom w:val="single" w:sz="4" w:space="0" w:color="auto"/>
              <w:right w:val="single" w:sz="4" w:space="0" w:color="auto"/>
            </w:tcBorders>
            <w:noWrap/>
            <w:vAlign w:val="bottom"/>
          </w:tcPr>
          <w:p w:rsidR="00857CA0" w:rsidRPr="00FD4C01" w:rsidRDefault="00857CA0" w:rsidP="00A91E23">
            <w:pPr>
              <w:jc w:val="center"/>
            </w:pPr>
            <w:r w:rsidRPr="00FD4C01">
              <w:t>65.51</w:t>
            </w:r>
          </w:p>
        </w:tc>
        <w:tc>
          <w:tcPr>
            <w:tcW w:w="540" w:type="pct"/>
            <w:tcBorders>
              <w:top w:val="nil"/>
              <w:left w:val="single" w:sz="4" w:space="0" w:color="auto"/>
              <w:bottom w:val="single" w:sz="4" w:space="0" w:color="auto"/>
              <w:right w:val="single" w:sz="8" w:space="0" w:color="auto"/>
            </w:tcBorders>
            <w:noWrap/>
            <w:vAlign w:val="bottom"/>
          </w:tcPr>
          <w:p w:rsidR="00857CA0" w:rsidRPr="00FD4C01" w:rsidRDefault="00857CA0" w:rsidP="00A91E23">
            <w:pPr>
              <w:jc w:val="center"/>
            </w:pPr>
            <w:r w:rsidRPr="00FD4C01">
              <w:t>7.08</w:t>
            </w:r>
          </w:p>
        </w:tc>
        <w:tc>
          <w:tcPr>
            <w:tcW w:w="565" w:type="pct"/>
            <w:tcBorders>
              <w:top w:val="nil"/>
              <w:left w:val="single" w:sz="8" w:space="0" w:color="auto"/>
              <w:bottom w:val="single" w:sz="4" w:space="0" w:color="auto"/>
              <w:right w:val="single" w:sz="4" w:space="0" w:color="auto"/>
            </w:tcBorders>
            <w:noWrap/>
            <w:vAlign w:val="bottom"/>
          </w:tcPr>
          <w:p w:rsidR="00857CA0" w:rsidRPr="00FD4C01" w:rsidRDefault="00857CA0" w:rsidP="00A91E23">
            <w:pPr>
              <w:jc w:val="center"/>
            </w:pPr>
            <w:r w:rsidRPr="00FD4C01">
              <w:t>68.08</w:t>
            </w:r>
          </w:p>
        </w:tc>
        <w:tc>
          <w:tcPr>
            <w:tcW w:w="646" w:type="pct"/>
            <w:tcBorders>
              <w:top w:val="nil"/>
              <w:left w:val="single" w:sz="4" w:space="0" w:color="auto"/>
              <w:bottom w:val="single" w:sz="4" w:space="0" w:color="auto"/>
              <w:right w:val="single" w:sz="8" w:space="0" w:color="auto"/>
            </w:tcBorders>
            <w:noWrap/>
            <w:vAlign w:val="bottom"/>
          </w:tcPr>
          <w:p w:rsidR="00857CA0" w:rsidRPr="00FD4C01" w:rsidRDefault="00857CA0" w:rsidP="00A91E23">
            <w:pPr>
              <w:jc w:val="center"/>
            </w:pPr>
            <w:r w:rsidRPr="00FD4C01">
              <w:t>7.83</w:t>
            </w:r>
          </w:p>
        </w:tc>
        <w:tc>
          <w:tcPr>
            <w:tcW w:w="566" w:type="pct"/>
            <w:tcBorders>
              <w:top w:val="nil"/>
              <w:left w:val="single" w:sz="8" w:space="0" w:color="auto"/>
              <w:bottom w:val="single" w:sz="4" w:space="0" w:color="auto"/>
              <w:right w:val="single" w:sz="8" w:space="0" w:color="auto"/>
            </w:tcBorders>
            <w:noWrap/>
            <w:vAlign w:val="bottom"/>
          </w:tcPr>
          <w:p w:rsidR="00857CA0" w:rsidRPr="00FD4C01" w:rsidRDefault="00857CA0" w:rsidP="00A91E23">
            <w:pPr>
              <w:jc w:val="center"/>
            </w:pPr>
            <w:r w:rsidRPr="00FD4C01">
              <w:t>-2.57</w:t>
            </w:r>
          </w:p>
        </w:tc>
        <w:tc>
          <w:tcPr>
            <w:tcW w:w="568" w:type="pct"/>
            <w:tcBorders>
              <w:top w:val="nil"/>
              <w:left w:val="nil"/>
              <w:bottom w:val="single" w:sz="4" w:space="0" w:color="auto"/>
              <w:right w:val="single" w:sz="8" w:space="0" w:color="auto"/>
            </w:tcBorders>
            <w:noWrap/>
            <w:vAlign w:val="bottom"/>
          </w:tcPr>
          <w:p w:rsidR="00857CA0" w:rsidRPr="00FD4C01" w:rsidRDefault="00857CA0" w:rsidP="00A91E23">
            <w:pPr>
              <w:jc w:val="center"/>
            </w:pPr>
            <w:r w:rsidRPr="00FD4C01">
              <w:t>-3.367</w:t>
            </w:r>
          </w:p>
        </w:tc>
        <w:tc>
          <w:tcPr>
            <w:tcW w:w="1127" w:type="pct"/>
            <w:vMerge/>
            <w:tcBorders>
              <w:left w:val="single" w:sz="8" w:space="0" w:color="auto"/>
              <w:right w:val="thinThickSmallGap" w:sz="24" w:space="0" w:color="auto"/>
            </w:tcBorders>
            <w:noWrap/>
            <w:vAlign w:val="bottom"/>
          </w:tcPr>
          <w:p w:rsidR="00857CA0" w:rsidRPr="00FD4C01" w:rsidRDefault="00857CA0" w:rsidP="00A91E23"/>
        </w:tc>
      </w:tr>
      <w:tr w:rsidR="00857CA0" w:rsidRPr="00F069B7" w:rsidTr="00A91E23">
        <w:trPr>
          <w:trHeight w:val="254"/>
        </w:trPr>
        <w:tc>
          <w:tcPr>
            <w:tcW w:w="483" w:type="pct"/>
            <w:tcBorders>
              <w:top w:val="single" w:sz="4" w:space="0" w:color="auto"/>
              <w:left w:val="thickThinSmallGap" w:sz="24" w:space="0" w:color="auto"/>
              <w:bottom w:val="nil"/>
              <w:right w:val="single" w:sz="8" w:space="0" w:color="000000"/>
            </w:tcBorders>
            <w:noWrap/>
            <w:vAlign w:val="bottom"/>
          </w:tcPr>
          <w:p w:rsidR="00857CA0" w:rsidRPr="00FD4C01" w:rsidRDefault="00857CA0" w:rsidP="00A91E23">
            <w:pPr>
              <w:jc w:val="center"/>
            </w:pPr>
            <w:r w:rsidRPr="00FD4C01">
              <w:rPr>
                <w:rtl/>
              </w:rPr>
              <w:t>التقييم</w:t>
            </w:r>
          </w:p>
        </w:tc>
        <w:tc>
          <w:tcPr>
            <w:tcW w:w="506" w:type="pct"/>
            <w:tcBorders>
              <w:top w:val="nil"/>
              <w:left w:val="single" w:sz="8" w:space="0" w:color="auto"/>
              <w:bottom w:val="nil"/>
              <w:right w:val="single" w:sz="4" w:space="0" w:color="auto"/>
            </w:tcBorders>
            <w:noWrap/>
            <w:vAlign w:val="bottom"/>
          </w:tcPr>
          <w:p w:rsidR="00857CA0" w:rsidRPr="00FD4C01" w:rsidRDefault="00857CA0" w:rsidP="00A91E23">
            <w:pPr>
              <w:jc w:val="center"/>
            </w:pPr>
            <w:r w:rsidRPr="00FD4C01">
              <w:t>68.86</w:t>
            </w:r>
          </w:p>
        </w:tc>
        <w:tc>
          <w:tcPr>
            <w:tcW w:w="540" w:type="pct"/>
            <w:tcBorders>
              <w:top w:val="nil"/>
              <w:left w:val="single" w:sz="4" w:space="0" w:color="auto"/>
              <w:bottom w:val="nil"/>
              <w:right w:val="single" w:sz="8" w:space="0" w:color="auto"/>
            </w:tcBorders>
            <w:noWrap/>
            <w:vAlign w:val="bottom"/>
          </w:tcPr>
          <w:p w:rsidR="00857CA0" w:rsidRPr="00FD4C01" w:rsidRDefault="00857CA0" w:rsidP="00A91E23">
            <w:pPr>
              <w:jc w:val="center"/>
            </w:pPr>
            <w:r w:rsidRPr="00FD4C01">
              <w:t>8.34</w:t>
            </w:r>
          </w:p>
        </w:tc>
        <w:tc>
          <w:tcPr>
            <w:tcW w:w="565" w:type="pct"/>
            <w:tcBorders>
              <w:top w:val="nil"/>
              <w:left w:val="single" w:sz="8" w:space="0" w:color="auto"/>
              <w:bottom w:val="nil"/>
              <w:right w:val="single" w:sz="4" w:space="0" w:color="auto"/>
            </w:tcBorders>
            <w:noWrap/>
            <w:vAlign w:val="bottom"/>
          </w:tcPr>
          <w:p w:rsidR="00857CA0" w:rsidRPr="00FD4C01" w:rsidRDefault="00857CA0" w:rsidP="00A91E23">
            <w:pPr>
              <w:jc w:val="center"/>
            </w:pPr>
            <w:r w:rsidRPr="00FD4C01">
              <w:t>69.57</w:t>
            </w:r>
          </w:p>
        </w:tc>
        <w:tc>
          <w:tcPr>
            <w:tcW w:w="646" w:type="pct"/>
            <w:tcBorders>
              <w:top w:val="nil"/>
              <w:left w:val="single" w:sz="4" w:space="0" w:color="auto"/>
              <w:bottom w:val="nil"/>
              <w:right w:val="single" w:sz="8" w:space="0" w:color="auto"/>
            </w:tcBorders>
            <w:noWrap/>
            <w:vAlign w:val="bottom"/>
          </w:tcPr>
          <w:p w:rsidR="00857CA0" w:rsidRPr="00FD4C01" w:rsidRDefault="00857CA0" w:rsidP="00A91E23">
            <w:pPr>
              <w:jc w:val="center"/>
            </w:pPr>
            <w:r w:rsidRPr="00FD4C01">
              <w:t>10.78</w:t>
            </w:r>
          </w:p>
        </w:tc>
        <w:tc>
          <w:tcPr>
            <w:tcW w:w="566" w:type="pct"/>
            <w:tcBorders>
              <w:top w:val="nil"/>
              <w:left w:val="single" w:sz="8" w:space="0" w:color="auto"/>
              <w:bottom w:val="nil"/>
              <w:right w:val="single" w:sz="8" w:space="0" w:color="auto"/>
            </w:tcBorders>
            <w:noWrap/>
            <w:vAlign w:val="bottom"/>
          </w:tcPr>
          <w:p w:rsidR="00857CA0" w:rsidRPr="00FD4C01" w:rsidRDefault="00857CA0" w:rsidP="00A91E23">
            <w:pPr>
              <w:jc w:val="center"/>
            </w:pPr>
            <w:r w:rsidRPr="00FD4C01">
              <w:t>-0.71</w:t>
            </w:r>
          </w:p>
        </w:tc>
        <w:tc>
          <w:tcPr>
            <w:tcW w:w="568" w:type="pct"/>
            <w:tcBorders>
              <w:top w:val="nil"/>
              <w:left w:val="nil"/>
              <w:bottom w:val="nil"/>
              <w:right w:val="single" w:sz="8" w:space="0" w:color="auto"/>
            </w:tcBorders>
            <w:noWrap/>
            <w:vAlign w:val="bottom"/>
          </w:tcPr>
          <w:p w:rsidR="00857CA0" w:rsidRPr="00FD4C01" w:rsidRDefault="00857CA0" w:rsidP="00A91E23">
            <w:pPr>
              <w:jc w:val="center"/>
            </w:pPr>
            <w:r w:rsidRPr="00FD4C01">
              <w:t>-0.740</w:t>
            </w:r>
          </w:p>
        </w:tc>
        <w:tc>
          <w:tcPr>
            <w:tcW w:w="1127" w:type="pct"/>
            <w:vMerge/>
            <w:tcBorders>
              <w:left w:val="single" w:sz="8" w:space="0" w:color="auto"/>
              <w:right w:val="thinThickSmallGap" w:sz="24" w:space="0" w:color="auto"/>
            </w:tcBorders>
            <w:noWrap/>
            <w:vAlign w:val="bottom"/>
          </w:tcPr>
          <w:p w:rsidR="00857CA0" w:rsidRPr="00FD4C01" w:rsidRDefault="00857CA0" w:rsidP="00A91E23"/>
        </w:tc>
      </w:tr>
      <w:tr w:rsidR="00857CA0" w:rsidRPr="00F069B7" w:rsidTr="00A91E23">
        <w:trPr>
          <w:trHeight w:val="247"/>
        </w:trPr>
        <w:tc>
          <w:tcPr>
            <w:tcW w:w="483" w:type="pct"/>
            <w:tcBorders>
              <w:top w:val="single" w:sz="8" w:space="0" w:color="auto"/>
              <w:left w:val="thickThinSmallGap" w:sz="24" w:space="0" w:color="auto"/>
              <w:bottom w:val="thickThinSmallGap" w:sz="24" w:space="0" w:color="auto"/>
              <w:right w:val="nil"/>
            </w:tcBorders>
            <w:noWrap/>
            <w:vAlign w:val="bottom"/>
          </w:tcPr>
          <w:p w:rsidR="00857CA0" w:rsidRPr="00FD4C01" w:rsidRDefault="00857CA0" w:rsidP="00A91E23">
            <w:pPr>
              <w:jc w:val="center"/>
            </w:pPr>
            <w:r w:rsidRPr="00FD4C01">
              <w:rPr>
                <w:rtl/>
              </w:rPr>
              <w:t>الإدارة</w:t>
            </w:r>
          </w:p>
        </w:tc>
        <w:tc>
          <w:tcPr>
            <w:tcW w:w="506" w:type="pct"/>
            <w:tcBorders>
              <w:top w:val="single" w:sz="8" w:space="0" w:color="auto"/>
              <w:left w:val="single" w:sz="8" w:space="0" w:color="auto"/>
              <w:bottom w:val="thickThinSmallGap" w:sz="24" w:space="0" w:color="auto"/>
              <w:right w:val="single" w:sz="4" w:space="0" w:color="auto"/>
            </w:tcBorders>
            <w:noWrap/>
            <w:vAlign w:val="bottom"/>
          </w:tcPr>
          <w:p w:rsidR="00857CA0" w:rsidRPr="00FD4C01" w:rsidRDefault="00857CA0" w:rsidP="00A91E23">
            <w:pPr>
              <w:jc w:val="center"/>
              <w:rPr>
                <w:b/>
                <w:bCs/>
              </w:rPr>
            </w:pPr>
            <w:r w:rsidRPr="00FD4C01">
              <w:rPr>
                <w:b/>
                <w:bCs/>
              </w:rPr>
              <w:t>211.99</w:t>
            </w:r>
          </w:p>
        </w:tc>
        <w:tc>
          <w:tcPr>
            <w:tcW w:w="540" w:type="pct"/>
            <w:tcBorders>
              <w:top w:val="single" w:sz="8" w:space="0" w:color="auto"/>
              <w:left w:val="single" w:sz="4" w:space="0" w:color="auto"/>
              <w:bottom w:val="thickThinSmallGap" w:sz="24" w:space="0" w:color="auto"/>
              <w:right w:val="single" w:sz="8" w:space="0" w:color="auto"/>
            </w:tcBorders>
            <w:noWrap/>
            <w:vAlign w:val="bottom"/>
          </w:tcPr>
          <w:p w:rsidR="00857CA0" w:rsidRPr="00FD4C01" w:rsidRDefault="00857CA0" w:rsidP="00A91E23">
            <w:pPr>
              <w:jc w:val="center"/>
              <w:rPr>
                <w:b/>
                <w:bCs/>
              </w:rPr>
            </w:pPr>
            <w:r w:rsidRPr="00FD4C01">
              <w:rPr>
                <w:b/>
                <w:bCs/>
              </w:rPr>
              <w:t>21.41</w:t>
            </w:r>
          </w:p>
        </w:tc>
        <w:tc>
          <w:tcPr>
            <w:tcW w:w="565" w:type="pct"/>
            <w:tcBorders>
              <w:top w:val="single" w:sz="8" w:space="0" w:color="auto"/>
              <w:left w:val="single" w:sz="8" w:space="0" w:color="auto"/>
              <w:bottom w:val="thickThinSmallGap" w:sz="24" w:space="0" w:color="auto"/>
              <w:right w:val="single" w:sz="4" w:space="0" w:color="auto"/>
            </w:tcBorders>
            <w:noWrap/>
            <w:vAlign w:val="bottom"/>
          </w:tcPr>
          <w:p w:rsidR="00857CA0" w:rsidRPr="00FD4C01" w:rsidRDefault="00857CA0" w:rsidP="00A91E23">
            <w:pPr>
              <w:jc w:val="center"/>
              <w:rPr>
                <w:b/>
                <w:bCs/>
              </w:rPr>
            </w:pPr>
            <w:r w:rsidRPr="00FD4C01">
              <w:rPr>
                <w:b/>
                <w:bCs/>
              </w:rPr>
              <w:t>218.27</w:t>
            </w:r>
          </w:p>
        </w:tc>
        <w:tc>
          <w:tcPr>
            <w:tcW w:w="646" w:type="pct"/>
            <w:tcBorders>
              <w:top w:val="single" w:sz="8" w:space="0" w:color="auto"/>
              <w:left w:val="single" w:sz="4" w:space="0" w:color="auto"/>
              <w:bottom w:val="thickThinSmallGap" w:sz="24" w:space="0" w:color="auto"/>
              <w:right w:val="single" w:sz="8" w:space="0" w:color="auto"/>
            </w:tcBorders>
            <w:noWrap/>
            <w:vAlign w:val="bottom"/>
          </w:tcPr>
          <w:p w:rsidR="00857CA0" w:rsidRPr="00FD4C01" w:rsidRDefault="00857CA0" w:rsidP="00A91E23">
            <w:pPr>
              <w:jc w:val="center"/>
              <w:rPr>
                <w:b/>
                <w:bCs/>
              </w:rPr>
            </w:pPr>
            <w:r w:rsidRPr="00FD4C01">
              <w:rPr>
                <w:b/>
                <w:bCs/>
              </w:rPr>
              <w:t>25.47</w:t>
            </w:r>
          </w:p>
        </w:tc>
        <w:tc>
          <w:tcPr>
            <w:tcW w:w="566" w:type="pct"/>
            <w:tcBorders>
              <w:top w:val="single" w:sz="8" w:space="0" w:color="auto"/>
              <w:left w:val="single" w:sz="8" w:space="0" w:color="auto"/>
              <w:bottom w:val="thickThinSmallGap" w:sz="24" w:space="0" w:color="auto"/>
              <w:right w:val="single" w:sz="8" w:space="0" w:color="auto"/>
            </w:tcBorders>
            <w:noWrap/>
            <w:vAlign w:val="bottom"/>
          </w:tcPr>
          <w:p w:rsidR="00857CA0" w:rsidRPr="00FD4C01" w:rsidRDefault="00857CA0" w:rsidP="00A91E23">
            <w:pPr>
              <w:jc w:val="center"/>
              <w:rPr>
                <w:b/>
                <w:bCs/>
              </w:rPr>
            </w:pPr>
            <w:r w:rsidRPr="00FD4C01">
              <w:rPr>
                <w:b/>
                <w:bCs/>
              </w:rPr>
              <w:t>-6.28</w:t>
            </w:r>
          </w:p>
        </w:tc>
        <w:tc>
          <w:tcPr>
            <w:tcW w:w="568" w:type="pct"/>
            <w:tcBorders>
              <w:top w:val="single" w:sz="8" w:space="0" w:color="auto"/>
              <w:left w:val="nil"/>
              <w:bottom w:val="thickThinSmallGap" w:sz="24" w:space="0" w:color="auto"/>
              <w:right w:val="single" w:sz="8" w:space="0" w:color="auto"/>
            </w:tcBorders>
            <w:noWrap/>
            <w:vAlign w:val="bottom"/>
          </w:tcPr>
          <w:p w:rsidR="00857CA0" w:rsidRPr="00FD4C01" w:rsidRDefault="00857CA0" w:rsidP="00A91E23">
            <w:pPr>
              <w:jc w:val="center"/>
              <w:rPr>
                <w:b/>
                <w:bCs/>
              </w:rPr>
            </w:pPr>
            <w:r w:rsidRPr="00FD4C01">
              <w:rPr>
                <w:b/>
                <w:bCs/>
              </w:rPr>
              <w:t>-2.653</w:t>
            </w:r>
          </w:p>
        </w:tc>
        <w:tc>
          <w:tcPr>
            <w:tcW w:w="1127" w:type="pct"/>
            <w:vMerge/>
            <w:tcBorders>
              <w:left w:val="single" w:sz="8" w:space="0" w:color="auto"/>
              <w:bottom w:val="thickThinSmallGap" w:sz="24" w:space="0" w:color="auto"/>
              <w:right w:val="thinThickSmallGap" w:sz="24" w:space="0" w:color="auto"/>
            </w:tcBorders>
            <w:noWrap/>
            <w:vAlign w:val="bottom"/>
          </w:tcPr>
          <w:p w:rsidR="00857CA0" w:rsidRPr="00FD4C01" w:rsidRDefault="00857CA0" w:rsidP="00A91E23">
            <w:pPr>
              <w:rPr>
                <w:b/>
                <w:bCs/>
              </w:rPr>
            </w:pPr>
          </w:p>
        </w:tc>
      </w:tr>
    </w:tbl>
    <w:p w:rsidR="00857CA0" w:rsidRPr="00DE791F" w:rsidRDefault="00857CA0" w:rsidP="00857CA0">
      <w:pPr>
        <w:rPr>
          <w:rFonts w:hint="cs"/>
          <w:sz w:val="18"/>
          <w:szCs w:val="18"/>
          <w:rtl/>
        </w:rPr>
      </w:pPr>
    </w:p>
    <w:p w:rsidR="00857CA0" w:rsidRPr="00DE791F" w:rsidRDefault="00857CA0" w:rsidP="00857CA0">
      <w:pPr>
        <w:spacing w:line="360" w:lineRule="auto"/>
        <w:rPr>
          <w:rFonts w:hint="cs"/>
          <w:sz w:val="18"/>
          <w:szCs w:val="18"/>
          <w:rtl/>
          <w:lang w:val="en-GB" w:bidi="ar-EG"/>
        </w:rPr>
      </w:pPr>
    </w:p>
    <w:p w:rsidR="00857CA0" w:rsidRPr="00654B12" w:rsidRDefault="00857CA0" w:rsidP="00857CA0">
      <w:pPr>
        <w:spacing w:line="360" w:lineRule="auto"/>
        <w:ind w:firstLine="720"/>
        <w:rPr>
          <w:sz w:val="28"/>
          <w:szCs w:val="28"/>
          <w:rtl/>
        </w:rPr>
      </w:pPr>
      <w:r>
        <w:rPr>
          <w:rFonts w:hint="cs"/>
          <w:b/>
          <w:bCs/>
          <w:sz w:val="28"/>
          <w:szCs w:val="28"/>
          <w:rtl/>
        </w:rPr>
        <w:t xml:space="preserve">يوضح </w:t>
      </w:r>
      <w:r>
        <w:rPr>
          <w:b/>
          <w:bCs/>
          <w:sz w:val="28"/>
          <w:szCs w:val="28"/>
          <w:rtl/>
        </w:rPr>
        <w:t xml:space="preserve"> </w:t>
      </w:r>
      <w:r w:rsidRPr="00654B12">
        <w:rPr>
          <w:b/>
          <w:bCs/>
          <w:sz w:val="28"/>
          <w:szCs w:val="28"/>
          <w:rtl/>
        </w:rPr>
        <w:t>جدول (</w:t>
      </w:r>
      <w:r>
        <w:rPr>
          <w:rFonts w:hint="cs"/>
          <w:b/>
          <w:bCs/>
          <w:sz w:val="28"/>
          <w:szCs w:val="28"/>
          <w:rtl/>
        </w:rPr>
        <w:t>27</w:t>
      </w:r>
      <w:r w:rsidRPr="00654B12">
        <w:rPr>
          <w:b/>
          <w:bCs/>
          <w:sz w:val="28"/>
          <w:szCs w:val="28"/>
          <w:rtl/>
        </w:rPr>
        <w:t>) عن التالي</w:t>
      </w:r>
      <w:r w:rsidRPr="00654B12">
        <w:rPr>
          <w:sz w:val="28"/>
          <w:szCs w:val="28"/>
          <w:rtl/>
        </w:rPr>
        <w:t xml:space="preserve"> :</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يو</w:t>
      </w:r>
      <w:r>
        <w:rPr>
          <w:rFonts w:cs="Simplified Arabic"/>
          <w:sz w:val="28"/>
          <w:szCs w:val="28"/>
          <w:rtl/>
          <w:lang w:val="en-GB"/>
        </w:rPr>
        <w:t xml:space="preserve">جد فرق بين متوسط درجات الأبناء </w:t>
      </w:r>
      <w:r w:rsidRPr="003513AB">
        <w:rPr>
          <w:rFonts w:cs="Simplified Arabic"/>
          <w:sz w:val="28"/>
          <w:szCs w:val="28"/>
          <w:rtl/>
          <w:lang w:val="en-GB"/>
        </w:rPr>
        <w:t xml:space="preserve">عينة الدراسة في حال وجود خدم و متوسط درجات الطلاب في حال عدم وجود خدم يبلغ </w:t>
      </w:r>
      <w:r w:rsidRPr="003513AB">
        <w:rPr>
          <w:rFonts w:cs="Simplified Arabic"/>
          <w:sz w:val="28"/>
          <w:szCs w:val="28"/>
          <w:lang w:val="en-GB"/>
        </w:rPr>
        <w:t>-3.00</w:t>
      </w:r>
      <w:r w:rsidRPr="003513AB">
        <w:rPr>
          <w:rFonts w:cs="Simplified Arabic"/>
          <w:sz w:val="28"/>
          <w:szCs w:val="28"/>
          <w:rtl/>
          <w:lang w:val="en-GB"/>
        </w:rPr>
        <w:t>، وهذا يعني أنه يوجد فروق دالة إحصائيا بين الطلاب بعينة الدراسة في حال وجود خدم أو عدم وجود خدم في محور التخطيط عند مستوى دلالة 0.01، وهي قيمة دالة إحصائيا لصالح</w:t>
      </w:r>
      <w:r>
        <w:rPr>
          <w:rFonts w:cs="Simplified Arabic" w:hint="cs"/>
          <w:sz w:val="28"/>
          <w:szCs w:val="28"/>
          <w:rtl/>
          <w:lang w:val="en-GB"/>
        </w:rPr>
        <w:t xml:space="preserve"> الأسر التي ليس لديها خدم</w:t>
      </w:r>
      <w:r w:rsidRPr="003513AB">
        <w:rPr>
          <w:rFonts w:cs="Simplified Arabic"/>
          <w:sz w:val="28"/>
          <w:szCs w:val="28"/>
          <w:rtl/>
          <w:lang w:val="en-GB"/>
        </w:rPr>
        <w:t xml:space="preserve"> في حال عدم وجود خدم بالعينة محل الدراسة. </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lastRenderedPageBreak/>
        <w:t>ي</w:t>
      </w:r>
      <w:r>
        <w:rPr>
          <w:rFonts w:cs="Simplified Arabic"/>
          <w:sz w:val="28"/>
          <w:szCs w:val="28"/>
          <w:rtl/>
          <w:lang w:val="en-GB"/>
        </w:rPr>
        <w:t xml:space="preserve">وجد فرق بين متوسط درجات الطلاب </w:t>
      </w:r>
      <w:r w:rsidRPr="003513AB">
        <w:rPr>
          <w:rFonts w:cs="Simplified Arabic"/>
          <w:sz w:val="28"/>
          <w:szCs w:val="28"/>
          <w:rtl/>
          <w:lang w:val="en-GB"/>
        </w:rPr>
        <w:t>عينة الدراسة في حال و</w:t>
      </w:r>
      <w:r>
        <w:rPr>
          <w:rFonts w:cs="Simplified Arabic"/>
          <w:sz w:val="28"/>
          <w:szCs w:val="28"/>
          <w:rtl/>
          <w:lang w:val="en-GB"/>
        </w:rPr>
        <w:t xml:space="preserve">جود خدم و متوسط درجات الطلاب </w:t>
      </w:r>
      <w:r>
        <w:rPr>
          <w:rFonts w:cs="Simplified Arabic" w:hint="cs"/>
          <w:sz w:val="28"/>
          <w:szCs w:val="28"/>
          <w:rtl/>
          <w:lang w:val="en-GB"/>
        </w:rPr>
        <w:t xml:space="preserve">الذين ليس لديهم خدم </w:t>
      </w:r>
      <w:r w:rsidRPr="003513AB">
        <w:rPr>
          <w:rFonts w:cs="Simplified Arabic"/>
          <w:sz w:val="28"/>
          <w:szCs w:val="28"/>
          <w:rtl/>
          <w:lang w:val="en-GB"/>
        </w:rPr>
        <w:t xml:space="preserve">يبلغ </w:t>
      </w:r>
      <w:r w:rsidRPr="003513AB">
        <w:rPr>
          <w:rFonts w:cs="Simplified Arabic"/>
          <w:sz w:val="28"/>
          <w:szCs w:val="28"/>
          <w:lang w:val="en-GB"/>
        </w:rPr>
        <w:t>2.57</w:t>
      </w:r>
      <w:r>
        <w:rPr>
          <w:rFonts w:cs="Simplified Arabic"/>
          <w:sz w:val="28"/>
          <w:szCs w:val="28"/>
          <w:lang w:val="en-GB"/>
        </w:rPr>
        <w:t>-</w:t>
      </w:r>
      <w:r w:rsidRPr="003513AB">
        <w:rPr>
          <w:rFonts w:cs="Simplified Arabic"/>
          <w:sz w:val="28"/>
          <w:szCs w:val="28"/>
          <w:rtl/>
          <w:lang w:val="en-GB"/>
        </w:rPr>
        <w:t xml:space="preserve"> في محور</w:t>
      </w:r>
      <w:r w:rsidRPr="003513AB">
        <w:rPr>
          <w:rFonts w:cs="Simplified Arabic" w:hint="cs"/>
          <w:sz w:val="28"/>
          <w:szCs w:val="28"/>
          <w:rtl/>
          <w:lang w:val="en-GB"/>
        </w:rPr>
        <w:t>التنفيذ</w:t>
      </w:r>
      <w:r>
        <w:rPr>
          <w:rFonts w:cs="Simplified Arabic" w:hint="cs"/>
          <w:sz w:val="28"/>
          <w:szCs w:val="28"/>
          <w:rtl/>
          <w:lang w:val="en-GB"/>
        </w:rPr>
        <w:t xml:space="preserve"> حي</w:t>
      </w:r>
      <w:r>
        <w:rPr>
          <w:rFonts w:cs="Simplified Arabic" w:hint="eastAsia"/>
          <w:sz w:val="28"/>
          <w:szCs w:val="28"/>
          <w:rtl/>
          <w:lang w:val="en-GB"/>
        </w:rPr>
        <w:t>ث</w:t>
      </w:r>
      <w:r>
        <w:rPr>
          <w:rFonts w:cs="Simplified Arabic" w:hint="cs"/>
          <w:sz w:val="28"/>
          <w:szCs w:val="28"/>
          <w:rtl/>
          <w:lang w:val="en-GB"/>
        </w:rPr>
        <w:t xml:space="preserve"> بلغت قيمة ت 3.367</w:t>
      </w:r>
      <w:r w:rsidRPr="003513AB">
        <w:rPr>
          <w:rFonts w:cs="Simplified Arabic"/>
          <w:sz w:val="28"/>
          <w:szCs w:val="28"/>
          <w:rtl/>
          <w:lang w:val="en-GB"/>
        </w:rPr>
        <w:t xml:space="preserve">  </w:t>
      </w:r>
      <w:r>
        <w:rPr>
          <w:rFonts w:cs="Simplified Arabic" w:hint="cs"/>
          <w:sz w:val="28"/>
          <w:szCs w:val="28"/>
          <w:rtl/>
          <w:lang w:val="en-GB"/>
        </w:rPr>
        <w:t xml:space="preserve">وهي </w:t>
      </w:r>
      <w:r w:rsidRPr="003513AB">
        <w:rPr>
          <w:rFonts w:cs="Simplified Arabic"/>
          <w:sz w:val="28"/>
          <w:szCs w:val="28"/>
          <w:rtl/>
          <w:lang w:val="en-GB"/>
        </w:rPr>
        <w:t>عند مستوى دلالة 0.001 ، و هي قيمة ذات دالة إحصائية لصالح الطلاب</w:t>
      </w:r>
      <w:r>
        <w:rPr>
          <w:rFonts w:cs="Simplified Arabic" w:hint="cs"/>
          <w:sz w:val="28"/>
          <w:szCs w:val="28"/>
          <w:rtl/>
          <w:lang w:val="en-GB"/>
        </w:rPr>
        <w:t xml:space="preserve"> عينة الدراسة</w:t>
      </w:r>
      <w:r w:rsidRPr="003513AB">
        <w:rPr>
          <w:rFonts w:cs="Simplified Arabic"/>
          <w:sz w:val="28"/>
          <w:szCs w:val="28"/>
          <w:rtl/>
          <w:lang w:val="en-GB"/>
        </w:rPr>
        <w:t xml:space="preserve"> في حال عدم وجود خدم.</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 xml:space="preserve">لا توجد فروق ذات دلالة إحصائية بين متوسط درجات الطلاب في حال وجود خدم أو عدم وجود خدم في محور "التقييم" لوقت الفراغ، حيث بلغت قيمة ت </w:t>
      </w:r>
      <w:r>
        <w:rPr>
          <w:rFonts w:cs="Simplified Arabic" w:hint="cs"/>
          <w:sz w:val="28"/>
          <w:szCs w:val="28"/>
          <w:rtl/>
          <w:lang w:val="en-GB"/>
        </w:rPr>
        <w:t>-</w:t>
      </w:r>
      <w:r w:rsidRPr="003513AB">
        <w:rPr>
          <w:rFonts w:cs="Simplified Arabic"/>
          <w:sz w:val="28"/>
          <w:szCs w:val="28"/>
          <w:lang w:val="en-GB"/>
        </w:rPr>
        <w:t>0.740</w:t>
      </w:r>
      <w:r w:rsidRPr="003513AB">
        <w:rPr>
          <w:rFonts w:cs="Simplified Arabic"/>
          <w:sz w:val="28"/>
          <w:szCs w:val="28"/>
          <w:rtl/>
          <w:lang w:val="en-GB"/>
        </w:rPr>
        <w:t xml:space="preserve"> وهي قيمة غير دالة إحصائيا .</w:t>
      </w:r>
    </w:p>
    <w:p w:rsidR="00857CA0" w:rsidRDefault="00857CA0" w:rsidP="00DF1B8E">
      <w:pPr>
        <w:numPr>
          <w:ilvl w:val="0"/>
          <w:numId w:val="52"/>
        </w:numPr>
        <w:spacing w:after="120" w:line="240" w:lineRule="auto"/>
        <w:jc w:val="both"/>
        <w:rPr>
          <w:rFonts w:cs="Simplified Arabic" w:hint="cs"/>
          <w:sz w:val="28"/>
          <w:szCs w:val="28"/>
          <w:lang w:val="en-GB"/>
        </w:rPr>
      </w:pPr>
      <w:r w:rsidRPr="003513AB">
        <w:rPr>
          <w:rFonts w:cs="Simplified Arabic"/>
          <w:sz w:val="28"/>
          <w:szCs w:val="28"/>
          <w:rtl/>
          <w:lang w:val="en-GB"/>
        </w:rPr>
        <w:t xml:space="preserve">يوجد فرق بين متوسط درجات الطلاب في حال وجود خدم والطلاب في حال عدم وجود خدم يبلغ </w:t>
      </w:r>
      <w:r w:rsidRPr="003513AB">
        <w:rPr>
          <w:rFonts w:cs="Simplified Arabic"/>
          <w:sz w:val="28"/>
          <w:szCs w:val="28"/>
          <w:lang w:val="en-GB"/>
        </w:rPr>
        <w:t>6.28</w:t>
      </w:r>
      <w:r>
        <w:rPr>
          <w:rFonts w:cs="Simplified Arabic"/>
          <w:sz w:val="28"/>
          <w:szCs w:val="28"/>
          <w:lang w:val="en-GB"/>
        </w:rPr>
        <w:t>-</w:t>
      </w:r>
      <w:r w:rsidRPr="003513AB">
        <w:rPr>
          <w:rFonts w:cs="Simplified Arabic"/>
          <w:sz w:val="28"/>
          <w:szCs w:val="28"/>
          <w:rtl/>
          <w:lang w:val="en-GB"/>
        </w:rPr>
        <w:t xml:space="preserve">  وهذا يعني أنه يوجد فروق دالة إحصائيا بين الأبناء بعينة الدراسة في</w:t>
      </w:r>
    </w:p>
    <w:p w:rsidR="00857CA0" w:rsidRDefault="00857CA0" w:rsidP="00857CA0">
      <w:pPr>
        <w:spacing w:after="120"/>
        <w:rPr>
          <w:rFonts w:cs="Simplified Arabic" w:hint="cs"/>
          <w:sz w:val="28"/>
          <w:szCs w:val="28"/>
          <w:lang w:val="en-GB"/>
        </w:rPr>
      </w:pPr>
    </w:p>
    <w:p w:rsidR="00857CA0" w:rsidRDefault="00857CA0" w:rsidP="00857CA0">
      <w:pPr>
        <w:spacing w:after="120"/>
        <w:rPr>
          <w:rFonts w:cs="Simplified Arabic" w:hint="cs"/>
          <w:sz w:val="28"/>
          <w:szCs w:val="28"/>
          <w:rtl/>
          <w:lang w:val="en-GB"/>
        </w:rPr>
      </w:pPr>
    </w:p>
    <w:p w:rsidR="00857CA0" w:rsidRDefault="00857CA0" w:rsidP="00857CA0">
      <w:pPr>
        <w:spacing w:after="120"/>
        <w:rPr>
          <w:rFonts w:cs="Simplified Arabic" w:hint="cs"/>
          <w:sz w:val="28"/>
          <w:szCs w:val="28"/>
          <w:lang w:val="en-GB"/>
        </w:rPr>
      </w:pPr>
      <w:r w:rsidRPr="003513AB">
        <w:rPr>
          <w:rFonts w:cs="Simplified Arabic"/>
          <w:sz w:val="28"/>
          <w:szCs w:val="28"/>
          <w:rtl/>
          <w:lang w:val="en-GB"/>
        </w:rPr>
        <w:t xml:space="preserve"> </w:t>
      </w:r>
    </w:p>
    <w:p w:rsidR="00857CA0" w:rsidRDefault="00857CA0" w:rsidP="00857CA0">
      <w:pPr>
        <w:spacing w:after="120"/>
        <w:rPr>
          <w:rFonts w:cs="Simplified Arabic" w:hint="cs"/>
          <w:sz w:val="28"/>
          <w:szCs w:val="28"/>
          <w:lang w:val="en-GB"/>
        </w:rPr>
      </w:pPr>
    </w:p>
    <w:p w:rsidR="00857CA0" w:rsidRDefault="00857CA0" w:rsidP="00857CA0">
      <w:pPr>
        <w:spacing w:after="120"/>
        <w:rPr>
          <w:rFonts w:cs="Simplified Arabic" w:hint="cs"/>
          <w:sz w:val="28"/>
          <w:szCs w:val="28"/>
          <w:lang w:val="en-GB"/>
        </w:rPr>
      </w:pP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مجموع محاور إدارة وقت الفراغ</w:t>
      </w:r>
      <w:r>
        <w:rPr>
          <w:rFonts w:cs="Simplified Arabic" w:hint="cs"/>
          <w:sz w:val="28"/>
          <w:szCs w:val="28"/>
          <w:rtl/>
          <w:lang w:val="en-GB"/>
        </w:rPr>
        <w:t xml:space="preserve"> حيث بلغت قيمة ت 653.وهي قيمة دالة إحصائيا </w:t>
      </w:r>
      <w:r w:rsidRPr="003513AB">
        <w:rPr>
          <w:rFonts w:cs="Simplified Arabic"/>
          <w:sz w:val="28"/>
          <w:szCs w:val="28"/>
          <w:rtl/>
          <w:lang w:val="en-GB"/>
        </w:rPr>
        <w:t xml:space="preserve"> عند مستوى دلالة 0.01 لصالح الطلاب</w:t>
      </w:r>
      <w:r>
        <w:rPr>
          <w:rFonts w:cs="Simplified Arabic" w:hint="cs"/>
          <w:sz w:val="28"/>
          <w:szCs w:val="28"/>
          <w:rtl/>
          <w:lang w:val="en-GB"/>
        </w:rPr>
        <w:t xml:space="preserve"> عينة الدراسة الذين ليس لديهم خدم</w:t>
      </w:r>
      <w:r w:rsidRPr="003513AB">
        <w:rPr>
          <w:rFonts w:cs="Simplified Arabic"/>
          <w:sz w:val="28"/>
          <w:szCs w:val="28"/>
          <w:rtl/>
          <w:lang w:val="en-GB"/>
        </w:rPr>
        <w:t>.</w:t>
      </w:r>
    </w:p>
    <w:p w:rsidR="00857CA0" w:rsidRPr="003513AB" w:rsidRDefault="00857CA0" w:rsidP="00857CA0">
      <w:pPr>
        <w:spacing w:after="120"/>
        <w:ind w:firstLine="720"/>
        <w:rPr>
          <w:rFonts w:cs="Simplified Arabic"/>
          <w:sz w:val="28"/>
          <w:szCs w:val="28"/>
          <w:rtl/>
        </w:rPr>
      </w:pPr>
      <w:r w:rsidRPr="003513AB">
        <w:rPr>
          <w:rFonts w:cs="Simplified Arabic"/>
          <w:sz w:val="28"/>
          <w:szCs w:val="28"/>
          <w:rtl/>
        </w:rPr>
        <w:t>مما سبق يتضح وجود فروق ذات دلالة إحصائية بين الطلاب من اسر</w:t>
      </w:r>
      <w:r w:rsidRPr="003513AB">
        <w:rPr>
          <w:rFonts w:cs="Simplified Arabic"/>
          <w:sz w:val="28"/>
          <w:szCs w:val="28"/>
        </w:rPr>
        <w:t xml:space="preserve"> </w:t>
      </w:r>
      <w:r w:rsidRPr="003513AB">
        <w:rPr>
          <w:rFonts w:cs="Simplified Arabic"/>
          <w:sz w:val="28"/>
          <w:szCs w:val="28"/>
          <w:rtl/>
        </w:rPr>
        <w:t>لديهم خدم والطلاب من اسر ليس لديهم خدم في</w:t>
      </w:r>
      <w:r>
        <w:rPr>
          <w:rFonts w:cs="Simplified Arabic" w:hint="cs"/>
          <w:sz w:val="28"/>
          <w:szCs w:val="28"/>
          <w:rtl/>
        </w:rPr>
        <w:t xml:space="preserve"> مجموع</w:t>
      </w:r>
      <w:r>
        <w:rPr>
          <w:rFonts w:cs="Simplified Arabic"/>
          <w:sz w:val="28"/>
          <w:szCs w:val="28"/>
          <w:rtl/>
        </w:rPr>
        <w:t xml:space="preserve"> إدارة وقت الفراغ </w:t>
      </w:r>
      <w:r>
        <w:rPr>
          <w:rFonts w:cs="Simplified Arabic" w:hint="cs"/>
          <w:sz w:val="28"/>
          <w:szCs w:val="28"/>
          <w:rtl/>
        </w:rPr>
        <w:t>و</w:t>
      </w:r>
      <w:r>
        <w:rPr>
          <w:rFonts w:cs="Simplified Arabic"/>
          <w:sz w:val="28"/>
          <w:szCs w:val="28"/>
          <w:rtl/>
        </w:rPr>
        <w:t>مح</w:t>
      </w:r>
      <w:r>
        <w:rPr>
          <w:rFonts w:cs="Simplified Arabic" w:hint="cs"/>
          <w:sz w:val="28"/>
          <w:szCs w:val="28"/>
          <w:rtl/>
        </w:rPr>
        <w:t>وري (التخطيط،والتنفيذ)</w:t>
      </w:r>
      <w:r>
        <w:rPr>
          <w:rFonts w:cs="Simplified Arabic"/>
          <w:sz w:val="28"/>
          <w:szCs w:val="28"/>
          <w:rtl/>
        </w:rPr>
        <w:t xml:space="preserve"> </w:t>
      </w:r>
      <w:r w:rsidRPr="003513AB">
        <w:rPr>
          <w:rFonts w:cs="Simplified Arabic"/>
          <w:sz w:val="28"/>
          <w:szCs w:val="28"/>
          <w:rtl/>
        </w:rPr>
        <w:t>، وهذا يؤكد عدم صحة الفرض الخامس.</w:t>
      </w: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السادس</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ينص الفرض السادس على أنه " لا يوجد تباين دال إحصائيا بين</w:t>
      </w:r>
      <w:r w:rsidRPr="00BB56BA">
        <w:rPr>
          <w:rFonts w:cs="Simplified Arabic"/>
          <w:b/>
          <w:bCs/>
          <w:sz w:val="28"/>
          <w:szCs w:val="28"/>
        </w:rPr>
        <w:t xml:space="preserve"> </w:t>
      </w:r>
      <w:r w:rsidRPr="00BB56BA">
        <w:rPr>
          <w:rFonts w:cs="Simplified Arabic"/>
          <w:b/>
          <w:bCs/>
          <w:sz w:val="28"/>
          <w:szCs w:val="28"/>
          <w:rtl/>
        </w:rPr>
        <w:t>عينة الدراسة في أسلوب إدارة وقت الفراغ تبعا لمنطقة سكن الأسرة".</w:t>
      </w:r>
    </w:p>
    <w:p w:rsidR="00857CA0" w:rsidRDefault="00857CA0" w:rsidP="00857CA0">
      <w:pPr>
        <w:spacing w:line="360" w:lineRule="auto"/>
        <w:ind w:firstLine="720"/>
        <w:rPr>
          <w:rFonts w:hint="cs"/>
          <w:sz w:val="28"/>
          <w:szCs w:val="28"/>
          <w:rtl/>
          <w:lang w:val="en-GB"/>
        </w:rPr>
      </w:pPr>
      <w:r w:rsidRPr="00654B12">
        <w:rPr>
          <w:sz w:val="28"/>
          <w:szCs w:val="28"/>
          <w:rtl/>
        </w:rPr>
        <w:t xml:space="preserve">وللتحقق من صحة الفرض استخدمت الباحثة أسلوب تحليل التباين أحادي الاتجاه </w:t>
      </w:r>
      <w:r w:rsidRPr="00654B12">
        <w:rPr>
          <w:b/>
          <w:bCs/>
          <w:sz w:val="28"/>
          <w:szCs w:val="28"/>
          <w:lang w:val="en-GB"/>
        </w:rPr>
        <w:t xml:space="preserve">ONE WAY </w:t>
      </w:r>
      <w:r w:rsidRPr="00654B12">
        <w:rPr>
          <w:b/>
          <w:bCs/>
          <w:sz w:val="28"/>
          <w:szCs w:val="28"/>
          <w:rtl/>
          <w:lang w:val="en-GB"/>
        </w:rPr>
        <w:t xml:space="preserve"> </w:t>
      </w:r>
      <w:r w:rsidRPr="00654B12">
        <w:rPr>
          <w:b/>
          <w:bCs/>
          <w:sz w:val="28"/>
          <w:szCs w:val="28"/>
          <w:lang w:val="en-GB"/>
        </w:rPr>
        <w:t>ANOVA</w:t>
      </w:r>
      <w:r w:rsidRPr="00654B12">
        <w:rPr>
          <w:b/>
          <w:bCs/>
          <w:sz w:val="28"/>
          <w:szCs w:val="28"/>
          <w:rtl/>
          <w:lang w:val="en-GB"/>
        </w:rPr>
        <w:t xml:space="preserve">  </w:t>
      </w:r>
      <w:r w:rsidRPr="00654B12">
        <w:rPr>
          <w:sz w:val="28"/>
          <w:szCs w:val="28"/>
          <w:rtl/>
          <w:lang w:val="en-GB"/>
        </w:rPr>
        <w:t>لإدارة الوقت بمحاوره الثلاثة (التخطيط والتنفيذ والتقييم )</w:t>
      </w:r>
      <w:r w:rsidRPr="00654B12">
        <w:rPr>
          <w:b/>
          <w:bCs/>
          <w:sz w:val="28"/>
          <w:szCs w:val="28"/>
          <w:rtl/>
          <w:lang w:val="en-GB"/>
        </w:rPr>
        <w:t xml:space="preserve"> ، </w:t>
      </w:r>
      <w:r w:rsidRPr="00654B12">
        <w:rPr>
          <w:sz w:val="28"/>
          <w:szCs w:val="28"/>
          <w:rtl/>
          <w:lang w:val="en-GB"/>
        </w:rPr>
        <w:t>وكذلك اختبار</w:t>
      </w:r>
      <w:r w:rsidRPr="00654B12">
        <w:rPr>
          <w:b/>
          <w:bCs/>
          <w:sz w:val="28"/>
          <w:szCs w:val="28"/>
          <w:rtl/>
          <w:lang w:val="en-GB"/>
        </w:rPr>
        <w:t xml:space="preserve"> </w:t>
      </w:r>
      <w:r w:rsidRPr="00654B12">
        <w:rPr>
          <w:b/>
          <w:bCs/>
          <w:sz w:val="28"/>
          <w:szCs w:val="28"/>
          <w:lang w:val="en-GB"/>
        </w:rPr>
        <w:t>Tukey</w:t>
      </w:r>
      <w:r w:rsidRPr="00654B12">
        <w:rPr>
          <w:b/>
          <w:bCs/>
          <w:sz w:val="28"/>
          <w:szCs w:val="28"/>
          <w:rtl/>
          <w:lang w:val="en-GB"/>
        </w:rPr>
        <w:t xml:space="preserve"> </w:t>
      </w:r>
      <w:r w:rsidRPr="00654B12">
        <w:rPr>
          <w:b/>
          <w:bCs/>
          <w:sz w:val="28"/>
          <w:szCs w:val="28"/>
          <w:lang w:val="en-GB"/>
        </w:rPr>
        <w:t xml:space="preserve"> </w:t>
      </w:r>
      <w:r w:rsidRPr="00654B12">
        <w:rPr>
          <w:sz w:val="28"/>
          <w:szCs w:val="28"/>
          <w:rtl/>
          <w:lang w:val="en-GB"/>
        </w:rPr>
        <w:t xml:space="preserve">لمعرفة </w:t>
      </w:r>
      <w:r>
        <w:rPr>
          <w:rFonts w:hint="cs"/>
          <w:sz w:val="28"/>
          <w:szCs w:val="28"/>
          <w:rtl/>
          <w:lang w:val="en-GB"/>
        </w:rPr>
        <w:t>اتجاه</w:t>
      </w:r>
      <w:r w:rsidRPr="00654B12">
        <w:rPr>
          <w:sz w:val="28"/>
          <w:szCs w:val="28"/>
          <w:rtl/>
          <w:lang w:val="en-GB"/>
        </w:rPr>
        <w:t xml:space="preserve"> الفروق ما بين متوسطات درجات الأبناء في كل محور تبعا لمنطقة السكن.</w:t>
      </w:r>
    </w:p>
    <w:p w:rsidR="00857CA0" w:rsidRDefault="00857CA0" w:rsidP="00857CA0">
      <w:pPr>
        <w:rPr>
          <w:rFonts w:hint="cs"/>
          <w:sz w:val="28"/>
          <w:szCs w:val="28"/>
          <w:rtl/>
          <w:lang w:val="en-GB" w:bidi="ar-EG"/>
        </w:rPr>
      </w:pP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28</w:t>
      </w:r>
      <w:r w:rsidRPr="00D432DF">
        <w:rPr>
          <w:rFonts w:cs="Simplified Arabic"/>
          <w:b/>
          <w:bCs/>
          <w:spacing w:val="-8"/>
          <w:sz w:val="28"/>
          <w:szCs w:val="28"/>
          <w:rtl/>
          <w:lang w:eastAsia="zh-CN"/>
        </w:rPr>
        <w:t>) تحليل التباين في اتجاه واحد لاستبيان إدارة وقت الفراغ تبعا لمنطقة سكن الطلاب</w:t>
      </w:r>
    </w:p>
    <w:p w:rsidR="00857CA0" w:rsidRDefault="00857CA0" w:rsidP="00857CA0">
      <w:pPr>
        <w:jc w:val="center"/>
        <w:rPr>
          <w:rFonts w:cs="Simplified Arabic" w:hint="cs"/>
          <w:b/>
          <w:bCs/>
          <w:spacing w:val="-8"/>
          <w:sz w:val="28"/>
          <w:szCs w:val="28"/>
          <w:rtl/>
          <w:lang w:eastAsia="zh-CN"/>
        </w:rPr>
      </w:pPr>
    </w:p>
    <w:tbl>
      <w:tblPr>
        <w:tblpPr w:leftFromText="180" w:rightFromText="180" w:vertAnchor="page" w:horzAnchor="margin" w:tblpY="2650"/>
        <w:bidiVisual/>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
        <w:gridCol w:w="1428"/>
        <w:gridCol w:w="1371"/>
        <w:gridCol w:w="756"/>
        <w:gridCol w:w="1236"/>
        <w:gridCol w:w="846"/>
        <w:gridCol w:w="2036"/>
      </w:tblGrid>
      <w:tr w:rsidR="00857CA0" w:rsidRPr="00A52C5E" w:rsidTr="00A91E23">
        <w:trPr>
          <w:trHeight w:val="499"/>
        </w:trPr>
        <w:tc>
          <w:tcPr>
            <w:tcW w:w="974" w:type="dxa"/>
            <w:tcBorders>
              <w:top w:val="thinThickSmallGap" w:sz="18" w:space="0" w:color="auto"/>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rPr>
            </w:pPr>
            <w:r w:rsidRPr="007573D5">
              <w:rPr>
                <w:b/>
                <w:bCs/>
                <w:rtl/>
              </w:rPr>
              <w:t>المحور</w:t>
            </w:r>
          </w:p>
        </w:tc>
        <w:tc>
          <w:tcPr>
            <w:tcW w:w="1428" w:type="dxa"/>
            <w:tcBorders>
              <w:top w:val="thinThickSmallGap" w:sz="18" w:space="0" w:color="auto"/>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مصدر التباين</w:t>
            </w:r>
          </w:p>
        </w:tc>
        <w:tc>
          <w:tcPr>
            <w:tcW w:w="1371"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مجموع المربعات</w:t>
            </w:r>
          </w:p>
        </w:tc>
        <w:tc>
          <w:tcPr>
            <w:tcW w:w="75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درجات الحرية</w:t>
            </w:r>
          </w:p>
        </w:tc>
        <w:tc>
          <w:tcPr>
            <w:tcW w:w="123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التباين</w:t>
            </w:r>
          </w:p>
        </w:tc>
        <w:tc>
          <w:tcPr>
            <w:tcW w:w="84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قيمة ف</w:t>
            </w:r>
          </w:p>
        </w:tc>
        <w:tc>
          <w:tcPr>
            <w:tcW w:w="2036" w:type="dxa"/>
            <w:tcBorders>
              <w:top w:val="thinThickSmallGap" w:sz="18" w:space="0" w:color="auto"/>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tl/>
              </w:rPr>
              <w:t>مستوى الدلالة</w:t>
            </w:r>
          </w:p>
        </w:tc>
      </w:tr>
      <w:tr w:rsidR="00857CA0" w:rsidRPr="00E26B9A" w:rsidTr="00A91E23">
        <w:tc>
          <w:tcPr>
            <w:tcW w:w="974" w:type="dxa"/>
            <w:tcBorders>
              <w:top w:val="single" w:sz="12" w:space="0" w:color="auto"/>
              <w:left w:val="thickThinSmallGap" w:sz="18" w:space="0" w:color="auto"/>
              <w:bottom w:val="single" w:sz="4" w:space="0" w:color="000000"/>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التخطيط</w:t>
            </w:r>
          </w:p>
        </w:tc>
        <w:tc>
          <w:tcPr>
            <w:tcW w:w="1428" w:type="dxa"/>
            <w:tcBorders>
              <w:top w:val="single" w:sz="12" w:space="0" w:color="auto"/>
              <w:left w:val="single" w:sz="12" w:space="0" w:color="auto"/>
              <w:bottom w:val="single" w:sz="4" w:space="0" w:color="000000"/>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71" w:type="dxa"/>
            <w:tcBorders>
              <w:top w:val="single" w:sz="12" w:space="0" w:color="auto"/>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1449.371</w:t>
            </w:r>
          </w:p>
          <w:p w:rsidR="00857CA0" w:rsidRPr="00E26B9A" w:rsidRDefault="00857CA0" w:rsidP="00A91E23">
            <w:pPr>
              <w:tabs>
                <w:tab w:val="right" w:pos="684"/>
              </w:tabs>
              <w:jc w:val="center"/>
            </w:pPr>
            <w:r w:rsidRPr="00E26B9A">
              <w:t>47196.989</w:t>
            </w:r>
          </w:p>
          <w:p w:rsidR="00857CA0" w:rsidRPr="00E26B9A" w:rsidRDefault="00857CA0" w:rsidP="00A91E23">
            <w:pPr>
              <w:jc w:val="center"/>
              <w:rPr>
                <w:lang w:val="en-GB"/>
              </w:rPr>
            </w:pPr>
            <w:r w:rsidRPr="00E26B9A">
              <w:t>48646.36</w:t>
            </w:r>
          </w:p>
        </w:tc>
        <w:tc>
          <w:tcPr>
            <w:tcW w:w="756" w:type="dxa"/>
            <w:tcBorders>
              <w:top w:val="single" w:sz="12" w:space="0" w:color="auto"/>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3</w:t>
            </w:r>
          </w:p>
          <w:p w:rsidR="00857CA0" w:rsidRPr="00E26B9A" w:rsidRDefault="00857CA0" w:rsidP="00A91E23">
            <w:pPr>
              <w:tabs>
                <w:tab w:val="right" w:pos="684"/>
              </w:tabs>
              <w:jc w:val="center"/>
            </w:pPr>
            <w:r w:rsidRPr="00E26B9A">
              <w:t>448</w:t>
            </w:r>
          </w:p>
          <w:p w:rsidR="00857CA0" w:rsidRPr="00E26B9A" w:rsidRDefault="00857CA0" w:rsidP="00A91E23">
            <w:pPr>
              <w:jc w:val="center"/>
              <w:rPr>
                <w:lang w:val="en-GB"/>
              </w:rPr>
            </w:pPr>
            <w:r w:rsidRPr="00E26B9A">
              <w:t>451</w:t>
            </w:r>
          </w:p>
        </w:tc>
        <w:tc>
          <w:tcPr>
            <w:tcW w:w="1236" w:type="dxa"/>
            <w:tcBorders>
              <w:top w:val="single" w:sz="12" w:space="0" w:color="auto"/>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483.124</w:t>
            </w:r>
          </w:p>
          <w:p w:rsidR="00857CA0" w:rsidRPr="00E26B9A" w:rsidRDefault="00857CA0" w:rsidP="00A91E23">
            <w:pPr>
              <w:tabs>
                <w:tab w:val="right" w:pos="684"/>
              </w:tabs>
              <w:jc w:val="center"/>
            </w:pPr>
            <w:r w:rsidRPr="00E26B9A">
              <w:t>105.350</w:t>
            </w:r>
          </w:p>
          <w:p w:rsidR="00857CA0" w:rsidRPr="00E26B9A" w:rsidRDefault="00857CA0" w:rsidP="00A91E23">
            <w:pPr>
              <w:jc w:val="center"/>
              <w:rPr>
                <w:lang w:val="en-GB"/>
              </w:rPr>
            </w:pPr>
          </w:p>
        </w:tc>
        <w:tc>
          <w:tcPr>
            <w:tcW w:w="846" w:type="dxa"/>
            <w:tcBorders>
              <w:top w:val="single" w:sz="12" w:space="0" w:color="auto"/>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4.586</w:t>
            </w:r>
          </w:p>
          <w:p w:rsidR="00857CA0" w:rsidRPr="00E26B9A" w:rsidRDefault="00857CA0" w:rsidP="00A91E23">
            <w:pPr>
              <w:jc w:val="center"/>
              <w:rPr>
                <w:lang w:val="en-GB"/>
              </w:rPr>
            </w:pPr>
          </w:p>
        </w:tc>
        <w:tc>
          <w:tcPr>
            <w:tcW w:w="2036" w:type="dxa"/>
            <w:tcBorders>
              <w:top w:val="single" w:sz="12" w:space="0" w:color="auto"/>
              <w:left w:val="single" w:sz="4" w:space="0" w:color="000000"/>
              <w:bottom w:val="single" w:sz="4" w:space="0" w:color="000000"/>
              <w:right w:val="thinThickSmallGap" w:sz="18" w:space="0" w:color="auto"/>
            </w:tcBorders>
            <w:vAlign w:val="center"/>
          </w:tcPr>
          <w:p w:rsidR="00857CA0" w:rsidRPr="00E26B9A" w:rsidRDefault="00857CA0" w:rsidP="00A91E23">
            <w:pPr>
              <w:tabs>
                <w:tab w:val="right" w:pos="684"/>
              </w:tabs>
              <w:jc w:val="center"/>
            </w:pPr>
            <w:r w:rsidRPr="00E26B9A">
              <w:t>0.004</w:t>
            </w:r>
          </w:p>
          <w:p w:rsidR="00857CA0" w:rsidRPr="00E26B9A" w:rsidRDefault="00857CA0" w:rsidP="00A91E23">
            <w:pPr>
              <w:tabs>
                <w:tab w:val="right" w:pos="684"/>
              </w:tabs>
              <w:jc w:val="center"/>
            </w:pPr>
            <w:r w:rsidRPr="00E26B9A">
              <w:rPr>
                <w:rtl/>
              </w:rPr>
              <w:t>دال عند مستوى 0.01</w:t>
            </w:r>
          </w:p>
        </w:tc>
      </w:tr>
      <w:tr w:rsidR="00857CA0" w:rsidRPr="00E26B9A" w:rsidTr="00A91E23">
        <w:tc>
          <w:tcPr>
            <w:tcW w:w="974" w:type="dxa"/>
            <w:tcBorders>
              <w:top w:val="single" w:sz="4" w:space="0" w:color="000000"/>
              <w:left w:val="thickThinSmallGap" w:sz="18" w:space="0" w:color="auto"/>
              <w:bottom w:val="single" w:sz="4" w:space="0" w:color="000000"/>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التنفيذ</w:t>
            </w:r>
          </w:p>
        </w:tc>
        <w:tc>
          <w:tcPr>
            <w:tcW w:w="1428" w:type="dxa"/>
            <w:tcBorders>
              <w:top w:val="single" w:sz="4" w:space="0" w:color="000000"/>
              <w:left w:val="single" w:sz="12" w:space="0" w:color="auto"/>
              <w:bottom w:val="single" w:sz="4" w:space="0" w:color="000000"/>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71" w:type="dxa"/>
            <w:tcBorders>
              <w:top w:val="single" w:sz="4" w:space="0" w:color="000000"/>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1087.987</w:t>
            </w:r>
          </w:p>
          <w:p w:rsidR="00857CA0" w:rsidRPr="00E26B9A" w:rsidRDefault="00857CA0" w:rsidP="00A91E23">
            <w:pPr>
              <w:tabs>
                <w:tab w:val="right" w:pos="684"/>
              </w:tabs>
              <w:jc w:val="center"/>
            </w:pPr>
            <w:r w:rsidRPr="00E26B9A">
              <w:t>23472.084</w:t>
            </w:r>
          </w:p>
          <w:p w:rsidR="00857CA0" w:rsidRPr="00E26B9A" w:rsidRDefault="00857CA0" w:rsidP="00A91E23">
            <w:pPr>
              <w:tabs>
                <w:tab w:val="right" w:pos="684"/>
              </w:tabs>
              <w:jc w:val="center"/>
            </w:pPr>
            <w:r w:rsidRPr="00E26B9A">
              <w:t>24560.071</w:t>
            </w:r>
          </w:p>
        </w:tc>
        <w:tc>
          <w:tcPr>
            <w:tcW w:w="756" w:type="dxa"/>
            <w:tcBorders>
              <w:top w:val="single" w:sz="4" w:space="0" w:color="000000"/>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3</w:t>
            </w:r>
          </w:p>
          <w:p w:rsidR="00857CA0" w:rsidRPr="00E26B9A" w:rsidRDefault="00857CA0" w:rsidP="00A91E23">
            <w:pPr>
              <w:tabs>
                <w:tab w:val="right" w:pos="684"/>
              </w:tabs>
              <w:jc w:val="center"/>
            </w:pPr>
            <w:r w:rsidRPr="00E26B9A">
              <w:t>448</w:t>
            </w:r>
          </w:p>
          <w:p w:rsidR="00857CA0" w:rsidRPr="00E26B9A" w:rsidRDefault="00857CA0" w:rsidP="00A91E23">
            <w:pPr>
              <w:tabs>
                <w:tab w:val="right" w:pos="684"/>
              </w:tabs>
              <w:jc w:val="center"/>
            </w:pPr>
            <w:r w:rsidRPr="00E26B9A">
              <w:t>451</w:t>
            </w:r>
          </w:p>
        </w:tc>
        <w:tc>
          <w:tcPr>
            <w:tcW w:w="1236" w:type="dxa"/>
            <w:tcBorders>
              <w:top w:val="single" w:sz="4" w:space="0" w:color="000000"/>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362.662</w:t>
            </w:r>
          </w:p>
          <w:p w:rsidR="00857CA0" w:rsidRPr="00E26B9A" w:rsidRDefault="00857CA0" w:rsidP="00A91E23">
            <w:pPr>
              <w:tabs>
                <w:tab w:val="right" w:pos="684"/>
              </w:tabs>
              <w:jc w:val="center"/>
            </w:pPr>
            <w:r w:rsidRPr="00E26B9A">
              <w:t>52.393</w:t>
            </w:r>
          </w:p>
          <w:p w:rsidR="00857CA0" w:rsidRPr="00E26B9A" w:rsidRDefault="00857CA0" w:rsidP="00A91E23">
            <w:pPr>
              <w:tabs>
                <w:tab w:val="right" w:pos="684"/>
              </w:tabs>
              <w:jc w:val="center"/>
            </w:pPr>
          </w:p>
        </w:tc>
        <w:tc>
          <w:tcPr>
            <w:tcW w:w="846" w:type="dxa"/>
            <w:tcBorders>
              <w:top w:val="single" w:sz="4" w:space="0" w:color="000000"/>
              <w:left w:val="single" w:sz="4" w:space="0" w:color="000000"/>
              <w:bottom w:val="single" w:sz="4" w:space="0" w:color="000000"/>
              <w:right w:val="single" w:sz="4" w:space="0" w:color="000000"/>
            </w:tcBorders>
            <w:vAlign w:val="center"/>
          </w:tcPr>
          <w:p w:rsidR="00857CA0" w:rsidRPr="00E26B9A" w:rsidRDefault="00857CA0" w:rsidP="00A91E23">
            <w:pPr>
              <w:tabs>
                <w:tab w:val="right" w:pos="684"/>
              </w:tabs>
              <w:jc w:val="center"/>
            </w:pPr>
            <w:r w:rsidRPr="00E26B9A">
              <w:t>6.922</w:t>
            </w:r>
          </w:p>
          <w:p w:rsidR="00857CA0" w:rsidRPr="00E26B9A" w:rsidRDefault="00857CA0" w:rsidP="00A91E23">
            <w:pPr>
              <w:tabs>
                <w:tab w:val="right" w:pos="684"/>
              </w:tabs>
              <w:jc w:val="center"/>
            </w:pPr>
          </w:p>
          <w:p w:rsidR="00857CA0" w:rsidRPr="00E26B9A" w:rsidRDefault="00857CA0" w:rsidP="00A91E23">
            <w:pPr>
              <w:tabs>
                <w:tab w:val="right" w:pos="684"/>
              </w:tabs>
              <w:jc w:val="center"/>
            </w:pPr>
          </w:p>
        </w:tc>
        <w:tc>
          <w:tcPr>
            <w:tcW w:w="2036" w:type="dxa"/>
            <w:tcBorders>
              <w:top w:val="single" w:sz="4" w:space="0" w:color="000000"/>
              <w:left w:val="single" w:sz="4" w:space="0" w:color="000000"/>
              <w:bottom w:val="single" w:sz="4" w:space="0" w:color="000000"/>
              <w:right w:val="thinThickSmallGap" w:sz="18" w:space="0" w:color="auto"/>
            </w:tcBorders>
            <w:vAlign w:val="center"/>
          </w:tcPr>
          <w:p w:rsidR="00857CA0" w:rsidRPr="00E26B9A" w:rsidRDefault="00857CA0" w:rsidP="00A91E23">
            <w:pPr>
              <w:tabs>
                <w:tab w:val="right" w:pos="684"/>
              </w:tabs>
              <w:jc w:val="center"/>
            </w:pPr>
            <w:r w:rsidRPr="00E26B9A">
              <w:t>0.0000</w:t>
            </w:r>
          </w:p>
          <w:p w:rsidR="00857CA0" w:rsidRPr="00E26B9A" w:rsidRDefault="00857CA0" w:rsidP="00A91E23">
            <w:pPr>
              <w:rPr>
                <w:lang w:val="en-GB"/>
              </w:rPr>
            </w:pPr>
            <w:r w:rsidRPr="00E26B9A">
              <w:rPr>
                <w:rtl/>
              </w:rPr>
              <w:t>دال عند مستوى 0.001</w:t>
            </w:r>
          </w:p>
        </w:tc>
      </w:tr>
      <w:tr w:rsidR="00857CA0" w:rsidRPr="00E26B9A" w:rsidTr="00A91E23">
        <w:tc>
          <w:tcPr>
            <w:tcW w:w="974" w:type="dxa"/>
            <w:tcBorders>
              <w:top w:val="single" w:sz="4" w:space="0" w:color="000000"/>
              <w:left w:val="thickThinSmallGap" w:sz="18" w:space="0" w:color="auto"/>
              <w:bottom w:val="single" w:sz="12" w:space="0" w:color="auto"/>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lastRenderedPageBreak/>
              <w:t>التقييم</w:t>
            </w:r>
          </w:p>
        </w:tc>
        <w:tc>
          <w:tcPr>
            <w:tcW w:w="1428" w:type="dxa"/>
            <w:tcBorders>
              <w:top w:val="single" w:sz="4" w:space="0" w:color="000000"/>
              <w:left w:val="single" w:sz="12" w:space="0" w:color="auto"/>
              <w:bottom w:val="single" w:sz="12" w:space="0" w:color="auto"/>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71" w:type="dxa"/>
            <w:tcBorders>
              <w:top w:val="single" w:sz="4" w:space="0" w:color="000000"/>
              <w:left w:val="single" w:sz="4" w:space="0" w:color="000000"/>
              <w:bottom w:val="single" w:sz="12" w:space="0" w:color="auto"/>
              <w:right w:val="single" w:sz="4" w:space="0" w:color="000000"/>
            </w:tcBorders>
            <w:vAlign w:val="center"/>
          </w:tcPr>
          <w:p w:rsidR="00857CA0" w:rsidRPr="00E26B9A" w:rsidRDefault="00857CA0" w:rsidP="00A91E23">
            <w:pPr>
              <w:tabs>
                <w:tab w:val="right" w:pos="684"/>
              </w:tabs>
              <w:jc w:val="center"/>
            </w:pPr>
            <w:r w:rsidRPr="00E26B9A">
              <w:t>214.984</w:t>
            </w:r>
          </w:p>
          <w:p w:rsidR="00857CA0" w:rsidRPr="00E26B9A" w:rsidRDefault="00857CA0" w:rsidP="00A91E23">
            <w:pPr>
              <w:tabs>
                <w:tab w:val="right" w:pos="684"/>
              </w:tabs>
              <w:jc w:val="center"/>
            </w:pPr>
            <w:r w:rsidRPr="00E26B9A">
              <w:t>37148.403</w:t>
            </w:r>
          </w:p>
          <w:p w:rsidR="00857CA0" w:rsidRPr="00E26B9A" w:rsidRDefault="00857CA0" w:rsidP="00A91E23">
            <w:pPr>
              <w:tabs>
                <w:tab w:val="right" w:pos="684"/>
              </w:tabs>
              <w:jc w:val="center"/>
            </w:pPr>
            <w:r w:rsidRPr="00E26B9A">
              <w:t>37363.387</w:t>
            </w:r>
          </w:p>
        </w:tc>
        <w:tc>
          <w:tcPr>
            <w:tcW w:w="756" w:type="dxa"/>
            <w:tcBorders>
              <w:top w:val="single" w:sz="4" w:space="0" w:color="000000"/>
              <w:left w:val="single" w:sz="4" w:space="0" w:color="000000"/>
              <w:bottom w:val="single" w:sz="12" w:space="0" w:color="auto"/>
              <w:right w:val="single" w:sz="4" w:space="0" w:color="000000"/>
            </w:tcBorders>
            <w:vAlign w:val="center"/>
          </w:tcPr>
          <w:p w:rsidR="00857CA0" w:rsidRPr="00E26B9A" w:rsidRDefault="00857CA0" w:rsidP="00A91E23">
            <w:pPr>
              <w:tabs>
                <w:tab w:val="right" w:pos="684"/>
              </w:tabs>
              <w:jc w:val="center"/>
            </w:pPr>
            <w:r w:rsidRPr="00E26B9A">
              <w:t>3</w:t>
            </w:r>
          </w:p>
          <w:p w:rsidR="00857CA0" w:rsidRPr="00E26B9A" w:rsidRDefault="00857CA0" w:rsidP="00A91E23">
            <w:pPr>
              <w:tabs>
                <w:tab w:val="right" w:pos="684"/>
              </w:tabs>
              <w:jc w:val="center"/>
            </w:pPr>
            <w:r w:rsidRPr="00E26B9A">
              <w:t>448</w:t>
            </w:r>
          </w:p>
          <w:p w:rsidR="00857CA0" w:rsidRPr="00E26B9A" w:rsidRDefault="00857CA0" w:rsidP="00A91E23">
            <w:pPr>
              <w:tabs>
                <w:tab w:val="right" w:pos="684"/>
              </w:tabs>
              <w:jc w:val="center"/>
            </w:pPr>
            <w:r w:rsidRPr="00E26B9A">
              <w:t>451</w:t>
            </w:r>
          </w:p>
        </w:tc>
        <w:tc>
          <w:tcPr>
            <w:tcW w:w="1236" w:type="dxa"/>
            <w:tcBorders>
              <w:top w:val="single" w:sz="4" w:space="0" w:color="000000"/>
              <w:left w:val="single" w:sz="4" w:space="0" w:color="000000"/>
              <w:bottom w:val="single" w:sz="12" w:space="0" w:color="auto"/>
              <w:right w:val="single" w:sz="4" w:space="0" w:color="000000"/>
            </w:tcBorders>
            <w:vAlign w:val="center"/>
          </w:tcPr>
          <w:p w:rsidR="00857CA0" w:rsidRPr="00E26B9A" w:rsidRDefault="00857CA0" w:rsidP="00A91E23">
            <w:pPr>
              <w:tabs>
                <w:tab w:val="right" w:pos="684"/>
              </w:tabs>
              <w:jc w:val="center"/>
            </w:pPr>
            <w:r w:rsidRPr="00E26B9A">
              <w:t>71.661</w:t>
            </w:r>
          </w:p>
          <w:p w:rsidR="00857CA0" w:rsidRPr="00E26B9A" w:rsidRDefault="00857CA0" w:rsidP="00A91E23">
            <w:pPr>
              <w:tabs>
                <w:tab w:val="right" w:pos="684"/>
              </w:tabs>
              <w:jc w:val="center"/>
            </w:pPr>
            <w:r w:rsidRPr="00E26B9A">
              <w:t>82.921</w:t>
            </w:r>
          </w:p>
          <w:p w:rsidR="00857CA0" w:rsidRPr="00E26B9A" w:rsidRDefault="00857CA0" w:rsidP="00A91E23">
            <w:pPr>
              <w:tabs>
                <w:tab w:val="right" w:pos="684"/>
              </w:tabs>
              <w:jc w:val="center"/>
            </w:pPr>
          </w:p>
        </w:tc>
        <w:tc>
          <w:tcPr>
            <w:tcW w:w="846" w:type="dxa"/>
            <w:tcBorders>
              <w:top w:val="single" w:sz="4" w:space="0" w:color="000000"/>
              <w:left w:val="single" w:sz="4" w:space="0" w:color="000000"/>
              <w:bottom w:val="single" w:sz="12" w:space="0" w:color="auto"/>
              <w:right w:val="single" w:sz="4" w:space="0" w:color="000000"/>
            </w:tcBorders>
            <w:vAlign w:val="center"/>
          </w:tcPr>
          <w:p w:rsidR="00857CA0" w:rsidRPr="00E26B9A" w:rsidRDefault="00857CA0" w:rsidP="00A91E23">
            <w:pPr>
              <w:tabs>
                <w:tab w:val="right" w:pos="684"/>
              </w:tabs>
              <w:jc w:val="center"/>
            </w:pPr>
            <w:r w:rsidRPr="00E26B9A">
              <w:t>0.864</w:t>
            </w:r>
          </w:p>
          <w:p w:rsidR="00857CA0" w:rsidRPr="00E26B9A" w:rsidRDefault="00857CA0" w:rsidP="00A91E23">
            <w:pPr>
              <w:tabs>
                <w:tab w:val="right" w:pos="684"/>
              </w:tabs>
              <w:jc w:val="center"/>
            </w:pPr>
          </w:p>
          <w:p w:rsidR="00857CA0" w:rsidRPr="00E26B9A" w:rsidRDefault="00857CA0" w:rsidP="00A91E23">
            <w:pPr>
              <w:tabs>
                <w:tab w:val="right" w:pos="684"/>
              </w:tabs>
              <w:jc w:val="center"/>
            </w:pPr>
          </w:p>
        </w:tc>
        <w:tc>
          <w:tcPr>
            <w:tcW w:w="2036" w:type="dxa"/>
            <w:tcBorders>
              <w:top w:val="single" w:sz="4" w:space="0" w:color="000000"/>
              <w:left w:val="single" w:sz="4" w:space="0" w:color="000000"/>
              <w:bottom w:val="single" w:sz="12" w:space="0" w:color="auto"/>
              <w:right w:val="thinThickSmallGap" w:sz="18" w:space="0" w:color="auto"/>
            </w:tcBorders>
            <w:vAlign w:val="center"/>
          </w:tcPr>
          <w:p w:rsidR="00857CA0" w:rsidRPr="00E26B9A" w:rsidRDefault="00857CA0" w:rsidP="00A91E23">
            <w:pPr>
              <w:tabs>
                <w:tab w:val="right" w:pos="684"/>
              </w:tabs>
              <w:jc w:val="center"/>
            </w:pPr>
            <w:r w:rsidRPr="00E26B9A">
              <w:rPr>
                <w:rtl/>
              </w:rPr>
              <w:t>0</w:t>
            </w:r>
            <w:r w:rsidRPr="00E26B9A">
              <w:t>0. 46</w:t>
            </w:r>
          </w:p>
          <w:p w:rsidR="00857CA0" w:rsidRPr="00E26B9A" w:rsidRDefault="00857CA0" w:rsidP="00A91E23">
            <w:pPr>
              <w:jc w:val="center"/>
              <w:rPr>
                <w:rtl/>
                <w:lang w:val="en-GB"/>
              </w:rPr>
            </w:pPr>
            <w:r w:rsidRPr="00E26B9A">
              <w:rPr>
                <w:rtl/>
              </w:rPr>
              <w:t>غير دال</w:t>
            </w:r>
          </w:p>
        </w:tc>
      </w:tr>
      <w:tr w:rsidR="00857CA0" w:rsidRPr="00A52C5E" w:rsidTr="00A91E23">
        <w:tc>
          <w:tcPr>
            <w:tcW w:w="974" w:type="dxa"/>
            <w:tcBorders>
              <w:top w:val="single" w:sz="12" w:space="0" w:color="auto"/>
              <w:left w:val="thickThinSmallGap" w:sz="18" w:space="0" w:color="auto"/>
              <w:bottom w:val="thickThinSmallGap" w:sz="18" w:space="0" w:color="auto"/>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الإدارة</w:t>
            </w:r>
          </w:p>
        </w:tc>
        <w:tc>
          <w:tcPr>
            <w:tcW w:w="1428" w:type="dxa"/>
            <w:tcBorders>
              <w:top w:val="single" w:sz="12" w:space="0" w:color="auto"/>
              <w:left w:val="single" w:sz="12" w:space="0" w:color="auto"/>
              <w:bottom w:val="thickThinSmallGap" w:sz="18" w:space="0" w:color="auto"/>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71" w:type="dxa"/>
            <w:tcBorders>
              <w:top w:val="single" w:sz="12" w:space="0" w:color="auto"/>
              <w:left w:val="single" w:sz="4" w:space="0" w:color="000000"/>
              <w:bottom w:val="thickThinSmallGap" w:sz="18" w:space="0" w:color="auto"/>
              <w:right w:val="single" w:sz="4" w:space="0" w:color="000000"/>
            </w:tcBorders>
            <w:vAlign w:val="center"/>
          </w:tcPr>
          <w:p w:rsidR="00857CA0" w:rsidRPr="00FD4C01" w:rsidRDefault="00857CA0" w:rsidP="00A91E23">
            <w:pPr>
              <w:tabs>
                <w:tab w:val="right" w:pos="684"/>
              </w:tabs>
              <w:jc w:val="center"/>
              <w:rPr>
                <w:b/>
                <w:bCs/>
              </w:rPr>
            </w:pPr>
            <w:r w:rsidRPr="00FD4C01">
              <w:rPr>
                <w:b/>
                <w:bCs/>
              </w:rPr>
              <w:t>6475.58</w:t>
            </w:r>
          </w:p>
          <w:p w:rsidR="00857CA0" w:rsidRPr="00FD4C01" w:rsidRDefault="00857CA0" w:rsidP="00A91E23">
            <w:pPr>
              <w:tabs>
                <w:tab w:val="right" w:pos="684"/>
              </w:tabs>
              <w:jc w:val="center"/>
              <w:rPr>
                <w:b/>
                <w:bCs/>
              </w:rPr>
            </w:pPr>
            <w:r w:rsidRPr="00FD4C01">
              <w:rPr>
                <w:b/>
                <w:bCs/>
              </w:rPr>
              <w:t>227545.76</w:t>
            </w:r>
          </w:p>
          <w:p w:rsidR="00857CA0" w:rsidRPr="00FD4C01" w:rsidRDefault="00857CA0" w:rsidP="00A91E23">
            <w:pPr>
              <w:tabs>
                <w:tab w:val="right" w:pos="684"/>
              </w:tabs>
              <w:jc w:val="center"/>
              <w:rPr>
                <w:b/>
                <w:bCs/>
              </w:rPr>
            </w:pPr>
            <w:r w:rsidRPr="00FD4C01">
              <w:rPr>
                <w:b/>
                <w:bCs/>
              </w:rPr>
              <w:t>234021.34</w:t>
            </w:r>
          </w:p>
        </w:tc>
        <w:tc>
          <w:tcPr>
            <w:tcW w:w="756" w:type="dxa"/>
            <w:tcBorders>
              <w:top w:val="single" w:sz="12" w:space="0" w:color="auto"/>
              <w:left w:val="single" w:sz="4" w:space="0" w:color="000000"/>
              <w:bottom w:val="thickThinSmallGap" w:sz="18" w:space="0" w:color="auto"/>
              <w:right w:val="single" w:sz="4" w:space="0" w:color="000000"/>
            </w:tcBorders>
            <w:vAlign w:val="center"/>
          </w:tcPr>
          <w:p w:rsidR="00857CA0" w:rsidRPr="00FD4C01" w:rsidRDefault="00857CA0" w:rsidP="00A91E23">
            <w:pPr>
              <w:tabs>
                <w:tab w:val="right" w:pos="684"/>
              </w:tabs>
              <w:jc w:val="center"/>
              <w:rPr>
                <w:b/>
                <w:bCs/>
              </w:rPr>
            </w:pPr>
            <w:r w:rsidRPr="00FD4C01">
              <w:rPr>
                <w:b/>
                <w:bCs/>
              </w:rPr>
              <w:t>3</w:t>
            </w:r>
          </w:p>
          <w:p w:rsidR="00857CA0" w:rsidRPr="00FD4C01" w:rsidRDefault="00857CA0" w:rsidP="00A91E23">
            <w:pPr>
              <w:tabs>
                <w:tab w:val="right" w:pos="684"/>
              </w:tabs>
              <w:jc w:val="center"/>
              <w:rPr>
                <w:b/>
                <w:bCs/>
              </w:rPr>
            </w:pPr>
            <w:r w:rsidRPr="00FD4C01">
              <w:rPr>
                <w:b/>
                <w:bCs/>
              </w:rPr>
              <w:t>448</w:t>
            </w:r>
          </w:p>
          <w:p w:rsidR="00857CA0" w:rsidRPr="00FD4C01" w:rsidRDefault="00857CA0" w:rsidP="00A91E23">
            <w:pPr>
              <w:tabs>
                <w:tab w:val="right" w:pos="684"/>
              </w:tabs>
              <w:jc w:val="center"/>
              <w:rPr>
                <w:b/>
                <w:bCs/>
                <w:rtl/>
              </w:rPr>
            </w:pPr>
            <w:r w:rsidRPr="00FD4C01">
              <w:rPr>
                <w:b/>
                <w:bCs/>
              </w:rPr>
              <w:t>451</w:t>
            </w:r>
          </w:p>
        </w:tc>
        <w:tc>
          <w:tcPr>
            <w:tcW w:w="1236" w:type="dxa"/>
            <w:tcBorders>
              <w:top w:val="single" w:sz="12" w:space="0" w:color="auto"/>
              <w:left w:val="single" w:sz="4" w:space="0" w:color="000000"/>
              <w:bottom w:val="thickThinSmallGap" w:sz="18" w:space="0" w:color="auto"/>
              <w:right w:val="single" w:sz="4" w:space="0" w:color="000000"/>
            </w:tcBorders>
            <w:vAlign w:val="center"/>
          </w:tcPr>
          <w:p w:rsidR="00857CA0" w:rsidRPr="00FD4C01" w:rsidRDefault="00857CA0" w:rsidP="00A91E23">
            <w:pPr>
              <w:tabs>
                <w:tab w:val="right" w:pos="684"/>
              </w:tabs>
              <w:jc w:val="center"/>
              <w:rPr>
                <w:b/>
                <w:bCs/>
              </w:rPr>
            </w:pPr>
            <w:r w:rsidRPr="00FD4C01">
              <w:rPr>
                <w:b/>
                <w:bCs/>
              </w:rPr>
              <w:t>2158.527</w:t>
            </w:r>
          </w:p>
          <w:p w:rsidR="00857CA0" w:rsidRPr="00FD4C01" w:rsidRDefault="00857CA0" w:rsidP="00A91E23">
            <w:pPr>
              <w:tabs>
                <w:tab w:val="right" w:pos="684"/>
              </w:tabs>
              <w:jc w:val="center"/>
              <w:rPr>
                <w:b/>
                <w:bCs/>
              </w:rPr>
            </w:pPr>
            <w:r w:rsidRPr="00FD4C01">
              <w:rPr>
                <w:b/>
                <w:bCs/>
              </w:rPr>
              <w:t>507.915</w:t>
            </w:r>
          </w:p>
          <w:p w:rsidR="00857CA0" w:rsidRPr="00FD4C01" w:rsidRDefault="00857CA0" w:rsidP="00A91E23">
            <w:pPr>
              <w:tabs>
                <w:tab w:val="right" w:pos="684"/>
              </w:tabs>
              <w:jc w:val="center"/>
              <w:rPr>
                <w:b/>
                <w:bCs/>
              </w:rPr>
            </w:pPr>
          </w:p>
        </w:tc>
        <w:tc>
          <w:tcPr>
            <w:tcW w:w="846" w:type="dxa"/>
            <w:tcBorders>
              <w:top w:val="single" w:sz="12" w:space="0" w:color="auto"/>
              <w:left w:val="single" w:sz="4" w:space="0" w:color="000000"/>
              <w:bottom w:val="thickThinSmallGap" w:sz="18" w:space="0" w:color="auto"/>
              <w:right w:val="single" w:sz="4" w:space="0" w:color="000000"/>
            </w:tcBorders>
            <w:vAlign w:val="center"/>
          </w:tcPr>
          <w:p w:rsidR="00857CA0" w:rsidRPr="00FD4C01" w:rsidRDefault="00857CA0" w:rsidP="00A91E23">
            <w:pPr>
              <w:tabs>
                <w:tab w:val="right" w:pos="684"/>
              </w:tabs>
              <w:jc w:val="center"/>
              <w:rPr>
                <w:b/>
                <w:bCs/>
              </w:rPr>
            </w:pPr>
            <w:r w:rsidRPr="00FD4C01">
              <w:rPr>
                <w:b/>
                <w:bCs/>
              </w:rPr>
              <w:t>4.25</w:t>
            </w:r>
          </w:p>
          <w:p w:rsidR="00857CA0" w:rsidRPr="00FD4C01" w:rsidRDefault="00857CA0" w:rsidP="00A91E23">
            <w:pPr>
              <w:tabs>
                <w:tab w:val="right" w:pos="684"/>
              </w:tabs>
              <w:jc w:val="center"/>
              <w:rPr>
                <w:b/>
                <w:bCs/>
              </w:rPr>
            </w:pPr>
          </w:p>
          <w:p w:rsidR="00857CA0" w:rsidRPr="00FD4C01" w:rsidRDefault="00857CA0" w:rsidP="00A91E23">
            <w:pPr>
              <w:tabs>
                <w:tab w:val="right" w:pos="684"/>
              </w:tabs>
              <w:jc w:val="center"/>
              <w:rPr>
                <w:b/>
                <w:bCs/>
              </w:rPr>
            </w:pPr>
          </w:p>
        </w:tc>
        <w:tc>
          <w:tcPr>
            <w:tcW w:w="2036" w:type="dxa"/>
            <w:tcBorders>
              <w:top w:val="single" w:sz="12" w:space="0" w:color="auto"/>
              <w:left w:val="single" w:sz="4" w:space="0" w:color="000000"/>
              <w:bottom w:val="thickThinSmallGap" w:sz="18" w:space="0" w:color="auto"/>
              <w:right w:val="thinThickSmallGap" w:sz="18" w:space="0" w:color="auto"/>
            </w:tcBorders>
            <w:vAlign w:val="center"/>
          </w:tcPr>
          <w:p w:rsidR="00857CA0" w:rsidRPr="00FD4C01" w:rsidRDefault="00857CA0" w:rsidP="00A91E23">
            <w:pPr>
              <w:tabs>
                <w:tab w:val="right" w:pos="684"/>
              </w:tabs>
              <w:jc w:val="center"/>
              <w:rPr>
                <w:b/>
                <w:bCs/>
              </w:rPr>
            </w:pPr>
            <w:r w:rsidRPr="00FD4C01">
              <w:rPr>
                <w:b/>
                <w:bCs/>
              </w:rPr>
              <w:t>0.006</w:t>
            </w:r>
          </w:p>
          <w:p w:rsidR="00857CA0" w:rsidRPr="00FD4C01" w:rsidRDefault="00857CA0" w:rsidP="00A91E23">
            <w:pPr>
              <w:jc w:val="center"/>
              <w:rPr>
                <w:b/>
                <w:bCs/>
                <w:lang w:val="en-GB"/>
              </w:rPr>
            </w:pPr>
            <w:r w:rsidRPr="00FD4C01">
              <w:rPr>
                <w:b/>
                <w:bCs/>
                <w:rtl/>
              </w:rPr>
              <w:t>دال عند مستوى 0.01</w:t>
            </w:r>
          </w:p>
        </w:tc>
      </w:tr>
    </w:tbl>
    <w:p w:rsidR="00857CA0" w:rsidRDefault="00857CA0" w:rsidP="00857CA0">
      <w:pPr>
        <w:rPr>
          <w:rFonts w:hint="cs"/>
          <w:b/>
          <w:bCs/>
          <w:sz w:val="18"/>
          <w:szCs w:val="18"/>
          <w:rtl/>
          <w:lang w:bidi="ar-EG"/>
        </w:rPr>
      </w:pPr>
    </w:p>
    <w:p w:rsidR="00857CA0" w:rsidRDefault="00857CA0" w:rsidP="00857CA0">
      <w:pPr>
        <w:rPr>
          <w:rFonts w:hint="cs"/>
          <w:b/>
          <w:bCs/>
          <w:sz w:val="18"/>
          <w:szCs w:val="18"/>
          <w:rtl/>
        </w:rPr>
      </w:pPr>
    </w:p>
    <w:tbl>
      <w:tblPr>
        <w:tblpPr w:leftFromText="180" w:rightFromText="180" w:vertAnchor="page" w:horzAnchor="margin" w:tblpXSpec="center" w:tblpY="882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1"/>
        <w:gridCol w:w="943"/>
        <w:gridCol w:w="1267"/>
        <w:gridCol w:w="1448"/>
      </w:tblGrid>
      <w:tr w:rsidR="00857CA0" w:rsidRPr="00DE791F" w:rsidTr="00A91E23">
        <w:trPr>
          <w:trHeight w:val="230"/>
        </w:trPr>
        <w:tc>
          <w:tcPr>
            <w:tcW w:w="2141" w:type="dxa"/>
            <w:tcBorders>
              <w:top w:val="thinThickSmallGap" w:sz="24" w:space="0" w:color="auto"/>
              <w:left w:val="thickThinSmallGap" w:sz="24" w:space="0" w:color="auto"/>
              <w:bottom w:val="single" w:sz="12" w:space="0" w:color="auto"/>
              <w:right w:val="single" w:sz="12" w:space="0" w:color="auto"/>
            </w:tcBorders>
          </w:tcPr>
          <w:p w:rsidR="00857CA0" w:rsidRPr="00E26B9A" w:rsidRDefault="00857CA0" w:rsidP="00A91E23">
            <w:pPr>
              <w:tabs>
                <w:tab w:val="center" w:pos="4320"/>
                <w:tab w:val="right" w:pos="8640"/>
              </w:tabs>
              <w:jc w:val="center"/>
              <w:rPr>
                <w:b/>
                <w:bCs/>
                <w:sz w:val="28"/>
                <w:szCs w:val="28"/>
              </w:rPr>
            </w:pPr>
            <w:r w:rsidRPr="00E26B9A">
              <w:rPr>
                <w:b/>
                <w:bCs/>
                <w:sz w:val="28"/>
                <w:szCs w:val="28"/>
                <w:rtl/>
              </w:rPr>
              <w:t>مكان سكن الأسرة</w:t>
            </w:r>
          </w:p>
        </w:tc>
        <w:tc>
          <w:tcPr>
            <w:tcW w:w="943" w:type="dxa"/>
            <w:tcBorders>
              <w:top w:val="thinThickSmallGap" w:sz="24" w:space="0" w:color="auto"/>
              <w:left w:val="single" w:sz="12" w:space="0" w:color="auto"/>
              <w:bottom w:val="single" w:sz="12" w:space="0" w:color="auto"/>
              <w:right w:val="single" w:sz="12" w:space="0" w:color="auto"/>
            </w:tcBorders>
            <w:vAlign w:val="bottom"/>
          </w:tcPr>
          <w:p w:rsidR="00857CA0" w:rsidRPr="00E26B9A" w:rsidRDefault="00857CA0" w:rsidP="00A91E23">
            <w:pPr>
              <w:jc w:val="center"/>
              <w:rPr>
                <w:b/>
                <w:bCs/>
                <w:sz w:val="28"/>
                <w:szCs w:val="28"/>
              </w:rPr>
            </w:pPr>
            <w:r w:rsidRPr="00E26B9A">
              <w:rPr>
                <w:b/>
                <w:bCs/>
                <w:sz w:val="28"/>
                <w:szCs w:val="28"/>
                <w:rtl/>
              </w:rPr>
              <w:t>التخطيط</w:t>
            </w:r>
          </w:p>
        </w:tc>
        <w:tc>
          <w:tcPr>
            <w:tcW w:w="1267" w:type="dxa"/>
            <w:tcBorders>
              <w:top w:val="thinThickSmallGap" w:sz="24" w:space="0" w:color="auto"/>
              <w:left w:val="single" w:sz="12" w:space="0" w:color="auto"/>
              <w:bottom w:val="single" w:sz="12" w:space="0" w:color="auto"/>
              <w:right w:val="single" w:sz="12" w:space="0" w:color="auto"/>
            </w:tcBorders>
            <w:vAlign w:val="bottom"/>
          </w:tcPr>
          <w:p w:rsidR="00857CA0" w:rsidRPr="00E26B9A" w:rsidRDefault="00857CA0" w:rsidP="00A91E23">
            <w:pPr>
              <w:jc w:val="center"/>
              <w:rPr>
                <w:b/>
                <w:bCs/>
                <w:sz w:val="28"/>
                <w:szCs w:val="28"/>
              </w:rPr>
            </w:pPr>
            <w:r w:rsidRPr="00E26B9A">
              <w:rPr>
                <w:b/>
                <w:bCs/>
                <w:sz w:val="28"/>
                <w:szCs w:val="28"/>
                <w:rtl/>
              </w:rPr>
              <w:t>التنفيذ</w:t>
            </w:r>
          </w:p>
        </w:tc>
        <w:tc>
          <w:tcPr>
            <w:tcW w:w="1448" w:type="dxa"/>
            <w:tcBorders>
              <w:top w:val="thinThickSmallGap" w:sz="24" w:space="0" w:color="auto"/>
              <w:left w:val="single" w:sz="12" w:space="0" w:color="auto"/>
              <w:bottom w:val="single" w:sz="12" w:space="0" w:color="auto"/>
              <w:right w:val="thinThickSmallGap" w:sz="24" w:space="0" w:color="auto"/>
            </w:tcBorders>
            <w:vAlign w:val="bottom"/>
          </w:tcPr>
          <w:p w:rsidR="00857CA0" w:rsidRPr="00E26B9A" w:rsidRDefault="00857CA0" w:rsidP="00A91E23">
            <w:pPr>
              <w:jc w:val="center"/>
              <w:rPr>
                <w:b/>
                <w:bCs/>
                <w:sz w:val="28"/>
                <w:szCs w:val="28"/>
              </w:rPr>
            </w:pPr>
            <w:r w:rsidRPr="00E26B9A">
              <w:rPr>
                <w:b/>
                <w:bCs/>
                <w:sz w:val="28"/>
                <w:szCs w:val="28"/>
                <w:rtl/>
              </w:rPr>
              <w:t>الإدارة</w:t>
            </w:r>
          </w:p>
        </w:tc>
      </w:tr>
      <w:tr w:rsidR="00857CA0" w:rsidRPr="00DE791F" w:rsidTr="00A91E23">
        <w:trPr>
          <w:trHeight w:val="243"/>
        </w:trPr>
        <w:tc>
          <w:tcPr>
            <w:tcW w:w="2141" w:type="dxa"/>
            <w:tcBorders>
              <w:top w:val="single" w:sz="12" w:space="0" w:color="auto"/>
              <w:left w:val="thickThinSmallGap" w:sz="24" w:space="0" w:color="auto"/>
              <w:bottom w:val="single" w:sz="4" w:space="0" w:color="000000"/>
              <w:right w:val="single" w:sz="12" w:space="0" w:color="auto"/>
            </w:tcBorders>
          </w:tcPr>
          <w:p w:rsidR="00857CA0" w:rsidRPr="00E26B9A" w:rsidRDefault="00857CA0" w:rsidP="00A91E23">
            <w:pPr>
              <w:tabs>
                <w:tab w:val="center" w:pos="4320"/>
                <w:tab w:val="right" w:pos="8640"/>
              </w:tabs>
              <w:jc w:val="center"/>
              <w:rPr>
                <w:b/>
                <w:bCs/>
                <w:sz w:val="28"/>
                <w:szCs w:val="28"/>
              </w:rPr>
            </w:pPr>
            <w:r w:rsidRPr="00E26B9A">
              <w:rPr>
                <w:b/>
                <w:bCs/>
                <w:sz w:val="28"/>
                <w:szCs w:val="28"/>
                <w:rtl/>
              </w:rPr>
              <w:t>شرق</w:t>
            </w:r>
          </w:p>
        </w:tc>
        <w:tc>
          <w:tcPr>
            <w:tcW w:w="943" w:type="dxa"/>
            <w:tcBorders>
              <w:top w:val="single" w:sz="12" w:space="0" w:color="auto"/>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75.65</w:t>
            </w:r>
          </w:p>
        </w:tc>
        <w:tc>
          <w:tcPr>
            <w:tcW w:w="1267" w:type="dxa"/>
            <w:tcBorders>
              <w:top w:val="single" w:sz="12" w:space="0" w:color="auto"/>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63.71</w:t>
            </w:r>
          </w:p>
        </w:tc>
        <w:tc>
          <w:tcPr>
            <w:tcW w:w="1448" w:type="dxa"/>
            <w:tcBorders>
              <w:top w:val="single" w:sz="12" w:space="0" w:color="auto"/>
              <w:left w:val="single" w:sz="12" w:space="0" w:color="auto"/>
              <w:bottom w:val="single" w:sz="4" w:space="0" w:color="000000"/>
              <w:right w:val="thinThickSmallGap" w:sz="24" w:space="0" w:color="auto"/>
            </w:tcBorders>
            <w:vAlign w:val="bottom"/>
          </w:tcPr>
          <w:p w:rsidR="00857CA0" w:rsidRPr="00E26B9A" w:rsidRDefault="00857CA0" w:rsidP="00A91E23">
            <w:pPr>
              <w:jc w:val="center"/>
              <w:rPr>
                <w:b/>
                <w:bCs/>
                <w:sz w:val="28"/>
                <w:szCs w:val="28"/>
              </w:rPr>
            </w:pPr>
            <w:r w:rsidRPr="00E26B9A">
              <w:rPr>
                <w:b/>
                <w:bCs/>
                <w:sz w:val="28"/>
                <w:szCs w:val="28"/>
              </w:rPr>
              <w:t>207.35</w:t>
            </w:r>
          </w:p>
        </w:tc>
      </w:tr>
      <w:tr w:rsidR="00857CA0" w:rsidRPr="00DE791F" w:rsidTr="00A91E23">
        <w:trPr>
          <w:trHeight w:val="230"/>
        </w:trPr>
        <w:tc>
          <w:tcPr>
            <w:tcW w:w="2141" w:type="dxa"/>
            <w:tcBorders>
              <w:top w:val="single" w:sz="4" w:space="0" w:color="000000"/>
              <w:left w:val="thickThinSmallGap" w:sz="24" w:space="0" w:color="auto"/>
              <w:bottom w:val="single" w:sz="4" w:space="0" w:color="000000"/>
              <w:right w:val="single" w:sz="12" w:space="0" w:color="auto"/>
            </w:tcBorders>
          </w:tcPr>
          <w:p w:rsidR="00857CA0" w:rsidRPr="00E26B9A" w:rsidRDefault="00857CA0" w:rsidP="00A91E23">
            <w:pPr>
              <w:tabs>
                <w:tab w:val="center" w:pos="4320"/>
                <w:tab w:val="right" w:pos="8640"/>
              </w:tabs>
              <w:jc w:val="center"/>
              <w:rPr>
                <w:b/>
                <w:bCs/>
                <w:sz w:val="28"/>
                <w:szCs w:val="28"/>
              </w:rPr>
            </w:pPr>
            <w:r w:rsidRPr="00E26B9A">
              <w:rPr>
                <w:b/>
                <w:bCs/>
                <w:sz w:val="28"/>
                <w:szCs w:val="28"/>
                <w:rtl/>
              </w:rPr>
              <w:t>وسط</w:t>
            </w:r>
          </w:p>
        </w:tc>
        <w:tc>
          <w:tcPr>
            <w:tcW w:w="943" w:type="dxa"/>
            <w:tcBorders>
              <w:top w:val="single" w:sz="4" w:space="0" w:color="000000"/>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79.87</w:t>
            </w:r>
          </w:p>
        </w:tc>
        <w:tc>
          <w:tcPr>
            <w:tcW w:w="1267" w:type="dxa"/>
            <w:tcBorders>
              <w:top w:val="single" w:sz="4" w:space="0" w:color="000000"/>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65.74</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E26B9A" w:rsidRDefault="00857CA0" w:rsidP="00A91E23">
            <w:pPr>
              <w:jc w:val="center"/>
              <w:rPr>
                <w:b/>
                <w:bCs/>
                <w:sz w:val="28"/>
                <w:szCs w:val="28"/>
              </w:rPr>
            </w:pPr>
            <w:r w:rsidRPr="00E26B9A">
              <w:rPr>
                <w:b/>
                <w:bCs/>
                <w:sz w:val="28"/>
                <w:szCs w:val="28"/>
              </w:rPr>
              <w:t>213.91</w:t>
            </w:r>
          </w:p>
        </w:tc>
      </w:tr>
      <w:tr w:rsidR="00857CA0" w:rsidRPr="00DE791F" w:rsidTr="00A91E23">
        <w:trPr>
          <w:trHeight w:val="230"/>
        </w:trPr>
        <w:tc>
          <w:tcPr>
            <w:tcW w:w="2141" w:type="dxa"/>
            <w:tcBorders>
              <w:top w:val="single" w:sz="4" w:space="0" w:color="000000"/>
              <w:left w:val="thickThinSmallGap" w:sz="24" w:space="0" w:color="auto"/>
              <w:bottom w:val="single" w:sz="4" w:space="0" w:color="000000"/>
              <w:right w:val="single" w:sz="12" w:space="0" w:color="auto"/>
            </w:tcBorders>
          </w:tcPr>
          <w:p w:rsidR="00857CA0" w:rsidRPr="00E26B9A" w:rsidRDefault="00857CA0" w:rsidP="00A91E23">
            <w:pPr>
              <w:tabs>
                <w:tab w:val="center" w:pos="4320"/>
                <w:tab w:val="right" w:pos="8640"/>
              </w:tabs>
              <w:jc w:val="center"/>
              <w:rPr>
                <w:b/>
                <w:bCs/>
                <w:sz w:val="28"/>
                <w:szCs w:val="28"/>
              </w:rPr>
            </w:pPr>
            <w:r w:rsidRPr="00E26B9A">
              <w:rPr>
                <w:b/>
                <w:bCs/>
                <w:sz w:val="28"/>
                <w:szCs w:val="28"/>
                <w:rtl/>
              </w:rPr>
              <w:t>جنوب</w:t>
            </w:r>
          </w:p>
        </w:tc>
        <w:tc>
          <w:tcPr>
            <w:tcW w:w="943" w:type="dxa"/>
            <w:tcBorders>
              <w:top w:val="single" w:sz="4" w:space="0" w:color="000000"/>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79.95</w:t>
            </w:r>
          </w:p>
        </w:tc>
        <w:tc>
          <w:tcPr>
            <w:tcW w:w="1267" w:type="dxa"/>
            <w:tcBorders>
              <w:top w:val="single" w:sz="4" w:space="0" w:color="000000"/>
              <w:left w:val="single" w:sz="12" w:space="0" w:color="auto"/>
              <w:bottom w:val="single" w:sz="4" w:space="0" w:color="000000"/>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76.9</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E26B9A" w:rsidRDefault="00857CA0" w:rsidP="00A91E23">
            <w:pPr>
              <w:jc w:val="center"/>
              <w:rPr>
                <w:b/>
                <w:bCs/>
                <w:sz w:val="28"/>
                <w:szCs w:val="28"/>
              </w:rPr>
            </w:pPr>
            <w:r w:rsidRPr="00E26B9A">
              <w:rPr>
                <w:b/>
                <w:bCs/>
                <w:sz w:val="28"/>
                <w:szCs w:val="28"/>
              </w:rPr>
              <w:t>217.61</w:t>
            </w:r>
          </w:p>
        </w:tc>
      </w:tr>
      <w:tr w:rsidR="00857CA0" w:rsidRPr="00DE791F" w:rsidTr="00A91E23">
        <w:trPr>
          <w:trHeight w:val="230"/>
        </w:trPr>
        <w:tc>
          <w:tcPr>
            <w:tcW w:w="2141" w:type="dxa"/>
            <w:tcBorders>
              <w:top w:val="single" w:sz="4" w:space="0" w:color="000000"/>
              <w:left w:val="thickThinSmallGap" w:sz="24" w:space="0" w:color="auto"/>
              <w:bottom w:val="thickThinSmallGap" w:sz="18" w:space="0" w:color="auto"/>
              <w:right w:val="single" w:sz="12" w:space="0" w:color="auto"/>
            </w:tcBorders>
          </w:tcPr>
          <w:p w:rsidR="00857CA0" w:rsidRPr="00E26B9A" w:rsidRDefault="00857CA0" w:rsidP="00A91E23">
            <w:pPr>
              <w:tabs>
                <w:tab w:val="center" w:pos="4320"/>
                <w:tab w:val="right" w:pos="8640"/>
              </w:tabs>
              <w:jc w:val="center"/>
              <w:rPr>
                <w:b/>
                <w:bCs/>
                <w:sz w:val="28"/>
                <w:szCs w:val="28"/>
              </w:rPr>
            </w:pPr>
            <w:r w:rsidRPr="00E26B9A">
              <w:rPr>
                <w:b/>
                <w:bCs/>
                <w:sz w:val="28"/>
                <w:szCs w:val="28"/>
                <w:rtl/>
              </w:rPr>
              <w:t>شمال</w:t>
            </w:r>
          </w:p>
        </w:tc>
        <w:tc>
          <w:tcPr>
            <w:tcW w:w="943" w:type="dxa"/>
            <w:tcBorders>
              <w:top w:val="single" w:sz="4" w:space="0" w:color="000000"/>
              <w:left w:val="single" w:sz="12" w:space="0" w:color="auto"/>
              <w:bottom w:val="thickThinSmallGap" w:sz="18" w:space="0" w:color="auto"/>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76.76</w:t>
            </w:r>
          </w:p>
        </w:tc>
        <w:tc>
          <w:tcPr>
            <w:tcW w:w="1267" w:type="dxa"/>
            <w:tcBorders>
              <w:top w:val="single" w:sz="4" w:space="0" w:color="000000"/>
              <w:left w:val="single" w:sz="12" w:space="0" w:color="auto"/>
              <w:bottom w:val="thickThinSmallGap" w:sz="18" w:space="0" w:color="auto"/>
              <w:right w:val="single" w:sz="12" w:space="0" w:color="auto"/>
            </w:tcBorders>
            <w:vAlign w:val="bottom"/>
          </w:tcPr>
          <w:p w:rsidR="00857CA0" w:rsidRPr="00E26B9A" w:rsidRDefault="00857CA0" w:rsidP="00A91E23">
            <w:pPr>
              <w:jc w:val="center"/>
              <w:rPr>
                <w:b/>
                <w:bCs/>
                <w:sz w:val="28"/>
                <w:szCs w:val="28"/>
              </w:rPr>
            </w:pPr>
            <w:r w:rsidRPr="00E26B9A">
              <w:rPr>
                <w:b/>
                <w:bCs/>
                <w:sz w:val="28"/>
                <w:szCs w:val="28"/>
              </w:rPr>
              <w:t>65.29</w:t>
            </w:r>
          </w:p>
        </w:tc>
        <w:tc>
          <w:tcPr>
            <w:tcW w:w="1448" w:type="dxa"/>
            <w:tcBorders>
              <w:top w:val="single" w:sz="4" w:space="0" w:color="000000"/>
              <w:left w:val="single" w:sz="12" w:space="0" w:color="auto"/>
              <w:bottom w:val="thickThinSmallGap" w:sz="18" w:space="0" w:color="auto"/>
              <w:right w:val="thinThickSmallGap" w:sz="24" w:space="0" w:color="auto"/>
            </w:tcBorders>
            <w:vAlign w:val="bottom"/>
          </w:tcPr>
          <w:p w:rsidR="00857CA0" w:rsidRPr="00E26B9A" w:rsidRDefault="00857CA0" w:rsidP="00A91E23">
            <w:pPr>
              <w:jc w:val="center"/>
              <w:rPr>
                <w:b/>
                <w:bCs/>
                <w:sz w:val="28"/>
                <w:szCs w:val="28"/>
              </w:rPr>
            </w:pPr>
            <w:r w:rsidRPr="00E26B9A">
              <w:rPr>
                <w:b/>
                <w:bCs/>
                <w:sz w:val="28"/>
                <w:szCs w:val="28"/>
              </w:rPr>
              <w:t>211.07</w:t>
            </w:r>
          </w:p>
        </w:tc>
      </w:tr>
    </w:tbl>
    <w:p w:rsidR="00857CA0" w:rsidRDefault="00857CA0" w:rsidP="00857CA0">
      <w:pPr>
        <w:rPr>
          <w:rFonts w:hint="cs"/>
          <w:b/>
          <w:bCs/>
          <w:sz w:val="18"/>
          <w:szCs w:val="18"/>
          <w:rtl/>
        </w:rPr>
      </w:pPr>
    </w:p>
    <w:p w:rsidR="00857CA0" w:rsidRDefault="00857CA0" w:rsidP="00857CA0">
      <w:pPr>
        <w:jc w:val="center"/>
        <w:rPr>
          <w:rFonts w:hint="cs"/>
          <w:b/>
          <w:bCs/>
          <w:sz w:val="18"/>
          <w:szCs w:val="18"/>
          <w:rtl/>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29</w:t>
      </w:r>
      <w:r w:rsidRPr="00D432DF">
        <w:rPr>
          <w:rFonts w:cs="Simplified Arabic"/>
          <w:b/>
          <w:bCs/>
          <w:spacing w:val="-8"/>
          <w:sz w:val="28"/>
          <w:szCs w:val="28"/>
          <w:rtl/>
          <w:lang w:eastAsia="zh-CN"/>
        </w:rPr>
        <w:t xml:space="preserve">) متوسط الدرجات </w:t>
      </w:r>
      <w:r w:rsidRPr="00D432DF">
        <w:rPr>
          <w:rFonts w:cs="Simplified Arabic" w:hint="cs"/>
          <w:b/>
          <w:bCs/>
          <w:spacing w:val="-8"/>
          <w:sz w:val="28"/>
          <w:szCs w:val="28"/>
          <w:rtl/>
          <w:lang w:eastAsia="zh-CN"/>
        </w:rPr>
        <w:t>لمحوري</w:t>
      </w:r>
      <w:r w:rsidRPr="00D432DF">
        <w:rPr>
          <w:rFonts w:cs="Simplified Arabic"/>
          <w:b/>
          <w:bCs/>
          <w:spacing w:val="-8"/>
          <w:sz w:val="28"/>
          <w:szCs w:val="28"/>
          <w:rtl/>
          <w:lang w:eastAsia="zh-CN"/>
        </w:rPr>
        <w:t xml:space="preserve"> التخطيط والتنفيذ ,ومجموع استبيان إ دارة وقت الفراغ وفقاً لاختبار توكي لمتغير مكان سكن الأسرة</w:t>
      </w:r>
    </w:p>
    <w:p w:rsidR="00857CA0" w:rsidRDefault="00857CA0" w:rsidP="00857CA0">
      <w:pPr>
        <w:rPr>
          <w:rFonts w:hint="cs"/>
          <w:b/>
          <w:bCs/>
          <w:sz w:val="18"/>
          <w:szCs w:val="18"/>
          <w:rtl/>
        </w:rPr>
      </w:pPr>
    </w:p>
    <w:p w:rsidR="00857CA0" w:rsidRDefault="00857CA0" w:rsidP="00857CA0">
      <w:pPr>
        <w:rPr>
          <w:rFonts w:hint="cs"/>
          <w:b/>
          <w:bCs/>
          <w:sz w:val="18"/>
          <w:szCs w:val="18"/>
          <w:rtl/>
        </w:rPr>
      </w:pPr>
    </w:p>
    <w:p w:rsidR="00857CA0" w:rsidRDefault="00857CA0" w:rsidP="00857CA0">
      <w:pPr>
        <w:rPr>
          <w:rFonts w:hint="cs"/>
          <w:b/>
          <w:bCs/>
          <w:sz w:val="18"/>
          <w:szCs w:val="18"/>
          <w:rtl/>
        </w:rPr>
      </w:pPr>
    </w:p>
    <w:p w:rsidR="00857CA0" w:rsidRDefault="00857CA0" w:rsidP="00857CA0">
      <w:pPr>
        <w:spacing w:line="360" w:lineRule="auto"/>
        <w:rPr>
          <w:rFonts w:hint="cs"/>
          <w:b/>
          <w:bCs/>
          <w:sz w:val="18"/>
          <w:szCs w:val="18"/>
          <w:rtl/>
        </w:rPr>
      </w:pPr>
    </w:p>
    <w:p w:rsidR="00857CA0" w:rsidRDefault="00857CA0" w:rsidP="00857CA0">
      <w:pPr>
        <w:spacing w:line="360" w:lineRule="auto"/>
        <w:rPr>
          <w:rFonts w:hint="cs"/>
          <w:b/>
          <w:bCs/>
          <w:sz w:val="18"/>
          <w:szCs w:val="18"/>
          <w:rtl/>
        </w:rPr>
      </w:pPr>
    </w:p>
    <w:p w:rsidR="00857CA0" w:rsidRDefault="00857CA0" w:rsidP="00857CA0">
      <w:pPr>
        <w:spacing w:line="360" w:lineRule="auto"/>
        <w:rPr>
          <w:rFonts w:hint="cs"/>
          <w:b/>
          <w:bCs/>
          <w:sz w:val="18"/>
          <w:szCs w:val="18"/>
          <w:rtl/>
        </w:rPr>
      </w:pPr>
    </w:p>
    <w:p w:rsidR="00857CA0" w:rsidRDefault="00857CA0" w:rsidP="00857CA0">
      <w:pPr>
        <w:spacing w:line="360" w:lineRule="auto"/>
        <w:rPr>
          <w:rFonts w:hint="cs"/>
          <w:b/>
          <w:bCs/>
          <w:sz w:val="18"/>
          <w:szCs w:val="18"/>
          <w:rtl/>
        </w:rPr>
      </w:pPr>
    </w:p>
    <w:p w:rsidR="00857CA0" w:rsidRDefault="00857CA0" w:rsidP="00857CA0">
      <w:pPr>
        <w:spacing w:line="360" w:lineRule="auto"/>
        <w:rPr>
          <w:b/>
          <w:bCs/>
          <w:sz w:val="18"/>
          <w:szCs w:val="18"/>
          <w:rtl/>
        </w:rPr>
      </w:pPr>
    </w:p>
    <w:p w:rsidR="00857CA0" w:rsidRDefault="00857CA0" w:rsidP="00857CA0">
      <w:pPr>
        <w:rPr>
          <w:rFonts w:cs="Simplified Arabic" w:hint="cs"/>
          <w:b/>
          <w:bCs/>
          <w:sz w:val="28"/>
          <w:szCs w:val="28"/>
          <w:rtl/>
        </w:rPr>
      </w:pPr>
    </w:p>
    <w:p w:rsidR="00857CA0" w:rsidRDefault="00857CA0" w:rsidP="00857CA0">
      <w:pPr>
        <w:rPr>
          <w:rFonts w:cs="Simplified Arabic" w:hint="cs"/>
          <w:b/>
          <w:bCs/>
          <w:sz w:val="28"/>
          <w:szCs w:val="28"/>
          <w:rtl/>
        </w:rPr>
      </w:pPr>
    </w:p>
    <w:p w:rsidR="00857CA0" w:rsidRDefault="00857CA0" w:rsidP="00857CA0">
      <w:pPr>
        <w:rPr>
          <w:rFonts w:cs="Simplified Arabic" w:hint="cs"/>
          <w:b/>
          <w:bCs/>
          <w:sz w:val="28"/>
          <w:szCs w:val="28"/>
          <w:rtl/>
        </w:rPr>
      </w:pPr>
    </w:p>
    <w:p w:rsidR="00857CA0" w:rsidRPr="00E26B9A" w:rsidRDefault="00857CA0" w:rsidP="00857CA0">
      <w:pPr>
        <w:rPr>
          <w:rFonts w:cs="Simplified Arabic" w:hint="cs"/>
          <w:b/>
          <w:bCs/>
          <w:sz w:val="28"/>
          <w:szCs w:val="28"/>
          <w:rtl/>
        </w:rPr>
      </w:pPr>
      <w:r w:rsidRPr="00E26B9A">
        <w:rPr>
          <w:rFonts w:cs="Simplified Arabic"/>
          <w:b/>
          <w:bCs/>
          <w:sz w:val="28"/>
          <w:szCs w:val="28"/>
          <w:rtl/>
        </w:rPr>
        <w:t>يتب</w:t>
      </w:r>
      <w:r>
        <w:rPr>
          <w:rFonts w:cs="Simplified Arabic" w:hint="cs"/>
          <w:b/>
          <w:bCs/>
          <w:sz w:val="28"/>
          <w:szCs w:val="28"/>
          <w:rtl/>
        </w:rPr>
        <w:t>ي</w:t>
      </w:r>
      <w:r w:rsidRPr="00E26B9A">
        <w:rPr>
          <w:rFonts w:cs="Simplified Arabic"/>
          <w:b/>
          <w:bCs/>
          <w:sz w:val="28"/>
          <w:szCs w:val="28"/>
          <w:rtl/>
        </w:rPr>
        <w:t>ن من جدول (</w:t>
      </w:r>
      <w:r w:rsidRPr="00E26B9A">
        <w:rPr>
          <w:rFonts w:cs="Simplified Arabic" w:hint="cs"/>
          <w:b/>
          <w:bCs/>
          <w:sz w:val="28"/>
          <w:szCs w:val="28"/>
          <w:rtl/>
        </w:rPr>
        <w:t>28</w:t>
      </w:r>
      <w:r w:rsidRPr="00E26B9A">
        <w:rPr>
          <w:rFonts w:cs="Simplified Arabic"/>
          <w:b/>
          <w:bCs/>
          <w:sz w:val="28"/>
          <w:szCs w:val="28"/>
          <w:rtl/>
        </w:rPr>
        <w:t>) و جدول (</w:t>
      </w:r>
      <w:r w:rsidRPr="00E26B9A">
        <w:rPr>
          <w:rFonts w:cs="Simplified Arabic" w:hint="cs"/>
          <w:b/>
          <w:bCs/>
          <w:sz w:val="28"/>
          <w:szCs w:val="28"/>
          <w:rtl/>
        </w:rPr>
        <w:t>29</w:t>
      </w:r>
      <w:r w:rsidRPr="00E26B9A">
        <w:rPr>
          <w:rFonts w:cs="Simplified Arabic"/>
          <w:b/>
          <w:bCs/>
          <w:sz w:val="28"/>
          <w:szCs w:val="28"/>
          <w:rtl/>
        </w:rPr>
        <w:t>) ما يلي:</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وجود تباين دال إحصائيا بين طلاب عينة الدراسة في</w:t>
      </w:r>
      <w:r w:rsidRPr="003513AB">
        <w:rPr>
          <w:rFonts w:cs="Simplified Arabic"/>
          <w:sz w:val="28"/>
          <w:szCs w:val="28"/>
          <w:lang w:val="en-GB"/>
        </w:rPr>
        <w:t xml:space="preserve"> </w:t>
      </w:r>
      <w:r w:rsidRPr="003513AB">
        <w:rPr>
          <w:rFonts w:cs="Simplified Arabic"/>
          <w:sz w:val="28"/>
          <w:szCs w:val="28"/>
          <w:rtl/>
          <w:lang w:val="en-GB"/>
        </w:rPr>
        <w:t>محور تخطيط وقت الفراغ تبعا لمنطقة سكن الطالب حيث كانت قيمة ف (</w:t>
      </w:r>
      <w:r w:rsidRPr="003513AB">
        <w:rPr>
          <w:rFonts w:cs="Simplified Arabic"/>
          <w:sz w:val="28"/>
          <w:szCs w:val="28"/>
          <w:lang w:val="en-GB"/>
        </w:rPr>
        <w:t>4.586</w:t>
      </w:r>
      <w:r w:rsidRPr="003513AB">
        <w:rPr>
          <w:rFonts w:cs="Simplified Arabic"/>
          <w:sz w:val="28"/>
          <w:szCs w:val="28"/>
          <w:rtl/>
          <w:lang w:val="en-GB"/>
        </w:rPr>
        <w:t>)  وهي</w:t>
      </w:r>
      <w:r w:rsidRPr="003513AB">
        <w:rPr>
          <w:rFonts w:cs="Simplified Arabic"/>
          <w:sz w:val="28"/>
          <w:szCs w:val="28"/>
          <w:lang w:val="en-GB"/>
        </w:rPr>
        <w:t xml:space="preserve"> </w:t>
      </w:r>
      <w:r w:rsidRPr="003513AB">
        <w:rPr>
          <w:rFonts w:cs="Simplified Arabic"/>
          <w:sz w:val="28"/>
          <w:szCs w:val="28"/>
          <w:rtl/>
          <w:lang w:val="en-GB"/>
        </w:rPr>
        <w:t xml:space="preserve">قيمة دالة </w:t>
      </w:r>
      <w:r w:rsidRPr="003513AB">
        <w:rPr>
          <w:rFonts w:cs="Simplified Arabic" w:hint="cs"/>
          <w:sz w:val="28"/>
          <w:szCs w:val="28"/>
          <w:rtl/>
          <w:lang w:val="en-GB"/>
        </w:rPr>
        <w:t>إحصائيا</w:t>
      </w:r>
      <w:r w:rsidRPr="003513AB">
        <w:rPr>
          <w:rFonts w:cs="Simplified Arabic"/>
          <w:sz w:val="28"/>
          <w:szCs w:val="28"/>
          <w:rtl/>
          <w:lang w:val="en-GB"/>
        </w:rPr>
        <w:t xml:space="preserve"> عند مستوى دلالة (0.01). </w:t>
      </w:r>
      <w:r w:rsidRPr="00747543">
        <w:rPr>
          <w:rFonts w:cs="Simplified Arabic"/>
          <w:sz w:val="28"/>
          <w:szCs w:val="28"/>
          <w:rtl/>
          <w:lang w:val="en-GB"/>
        </w:rPr>
        <w:t xml:space="preserve">و بتطبيق اختبار </w:t>
      </w:r>
      <w:r w:rsidRPr="003513AB">
        <w:rPr>
          <w:rFonts w:cs="Simplified Arabic"/>
          <w:sz w:val="28"/>
          <w:szCs w:val="28"/>
          <w:lang w:val="en-GB"/>
        </w:rPr>
        <w:t xml:space="preserve">Tukey </w:t>
      </w:r>
      <w:r w:rsidRPr="003513AB">
        <w:rPr>
          <w:rFonts w:cs="Simplified Arabic"/>
          <w:sz w:val="28"/>
          <w:szCs w:val="28"/>
          <w:rtl/>
          <w:lang w:val="en-GB"/>
        </w:rPr>
        <w:t xml:space="preserve"> وجد أن متوسط درجات الطلاب يتدرج من ( </w:t>
      </w:r>
      <w:r w:rsidRPr="003513AB">
        <w:rPr>
          <w:rFonts w:cs="Simplified Arabic"/>
          <w:sz w:val="28"/>
          <w:szCs w:val="28"/>
          <w:lang w:val="en-GB"/>
        </w:rPr>
        <w:t>75.6</w:t>
      </w:r>
      <w:r w:rsidRPr="003513AB">
        <w:rPr>
          <w:rFonts w:cs="Simplified Arabic"/>
          <w:sz w:val="28"/>
          <w:szCs w:val="28"/>
          <w:rtl/>
          <w:lang w:val="en-GB"/>
        </w:rPr>
        <w:t xml:space="preserve">) </w:t>
      </w:r>
      <w:r w:rsidRPr="003513AB">
        <w:rPr>
          <w:rFonts w:cs="Simplified Arabic"/>
          <w:sz w:val="28"/>
          <w:szCs w:val="28"/>
          <w:rtl/>
          <w:lang w:val="en-GB"/>
        </w:rPr>
        <w:lastRenderedPageBreak/>
        <w:t>للطلاب الذين يسكنون في منطقة شرق جده  حتى تصل إلى (</w:t>
      </w:r>
      <w:r w:rsidRPr="003513AB">
        <w:rPr>
          <w:rFonts w:cs="Simplified Arabic"/>
          <w:sz w:val="28"/>
          <w:szCs w:val="28"/>
          <w:lang w:val="en-GB"/>
        </w:rPr>
        <w:t>79.95</w:t>
      </w:r>
      <w:r w:rsidRPr="003513AB">
        <w:rPr>
          <w:rFonts w:cs="Simplified Arabic"/>
          <w:sz w:val="28"/>
          <w:szCs w:val="28"/>
          <w:rtl/>
          <w:lang w:val="en-GB"/>
        </w:rPr>
        <w:t xml:space="preserve">)  للطلاب في منطقة جنوب جدة </w:t>
      </w:r>
      <w:r w:rsidRPr="003513AB">
        <w:rPr>
          <w:rFonts w:cs="Simplified Arabic"/>
          <w:sz w:val="28"/>
          <w:szCs w:val="28"/>
          <w:lang w:val="en-GB"/>
        </w:rPr>
        <w:t xml:space="preserve"> </w:t>
      </w:r>
      <w:r w:rsidRPr="003513AB">
        <w:rPr>
          <w:rFonts w:cs="Simplified Arabic"/>
          <w:sz w:val="28"/>
          <w:szCs w:val="28"/>
          <w:rtl/>
          <w:lang w:val="en-GB"/>
        </w:rPr>
        <w:t>وهذا يعني انه يوجد تباين دال إحصائيا بين طلاب عينة الدراسة في محور</w:t>
      </w:r>
      <w:r w:rsidRPr="003513AB">
        <w:rPr>
          <w:rFonts w:cs="Simplified Arabic"/>
          <w:sz w:val="28"/>
          <w:szCs w:val="28"/>
          <w:lang w:val="en-GB"/>
        </w:rPr>
        <w:t xml:space="preserve"> </w:t>
      </w:r>
      <w:r w:rsidRPr="003513AB">
        <w:rPr>
          <w:rFonts w:cs="Simplified Arabic"/>
          <w:sz w:val="28"/>
          <w:szCs w:val="28"/>
          <w:rtl/>
          <w:lang w:val="en-GB"/>
        </w:rPr>
        <w:t xml:space="preserve">التخطيط تبعا لمنطقة السكن  لصالح الطلاب في منطقة جنوب جدة </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وجود تباين دال إحصائيا بين طلاب عينة الدراسة في</w:t>
      </w:r>
      <w:r w:rsidRPr="003513AB">
        <w:rPr>
          <w:rFonts w:cs="Simplified Arabic"/>
          <w:sz w:val="28"/>
          <w:szCs w:val="28"/>
          <w:lang w:val="en-GB"/>
        </w:rPr>
        <w:t xml:space="preserve"> </w:t>
      </w:r>
      <w:r w:rsidRPr="003513AB">
        <w:rPr>
          <w:rFonts w:cs="Simplified Arabic"/>
          <w:sz w:val="28"/>
          <w:szCs w:val="28"/>
          <w:rtl/>
          <w:lang w:val="en-GB"/>
        </w:rPr>
        <w:t>محور التنفيذ لخطة وقت الفراغ تبعا لمنطقة سكن الطالب حيث كانت قيمة ف (</w:t>
      </w:r>
      <w:r w:rsidRPr="003513AB">
        <w:rPr>
          <w:rFonts w:cs="Simplified Arabic"/>
          <w:sz w:val="28"/>
          <w:szCs w:val="28"/>
          <w:lang w:val="en-GB"/>
        </w:rPr>
        <w:t>6.922</w:t>
      </w:r>
      <w:r w:rsidRPr="003513AB">
        <w:rPr>
          <w:rFonts w:cs="Simplified Arabic"/>
          <w:sz w:val="28"/>
          <w:szCs w:val="28"/>
          <w:rtl/>
          <w:lang w:val="en-GB"/>
        </w:rPr>
        <w:t>) وهي</w:t>
      </w:r>
      <w:r w:rsidRPr="003513AB">
        <w:rPr>
          <w:rFonts w:cs="Simplified Arabic"/>
          <w:sz w:val="28"/>
          <w:szCs w:val="28"/>
          <w:lang w:val="en-GB"/>
        </w:rPr>
        <w:t xml:space="preserve"> </w:t>
      </w:r>
      <w:r w:rsidRPr="003513AB">
        <w:rPr>
          <w:rFonts w:cs="Simplified Arabic"/>
          <w:sz w:val="28"/>
          <w:szCs w:val="28"/>
          <w:rtl/>
          <w:lang w:val="en-GB"/>
        </w:rPr>
        <w:t xml:space="preserve">قيمة دالة إحصائيا عند مستوى دلالة (0.001). </w:t>
      </w:r>
      <w:r w:rsidRPr="00747543">
        <w:rPr>
          <w:rFonts w:cs="Simplified Arabic"/>
          <w:sz w:val="28"/>
          <w:szCs w:val="28"/>
          <w:rtl/>
          <w:lang w:val="en-GB"/>
        </w:rPr>
        <w:t>وبتطبيق اختبار</w:t>
      </w:r>
      <w:r w:rsidRPr="003513AB">
        <w:rPr>
          <w:rFonts w:cs="Simplified Arabic"/>
          <w:sz w:val="28"/>
          <w:szCs w:val="28"/>
          <w:lang w:val="en-GB"/>
        </w:rPr>
        <w:t xml:space="preserve">Tukey </w:t>
      </w:r>
      <w:r w:rsidRPr="003513AB">
        <w:rPr>
          <w:rFonts w:cs="Simplified Arabic"/>
          <w:sz w:val="28"/>
          <w:szCs w:val="28"/>
          <w:rtl/>
          <w:lang w:val="en-GB"/>
        </w:rPr>
        <w:t xml:space="preserve"> وجد أن متوسط درجات الطلاب يتدرج من (</w:t>
      </w:r>
      <w:r w:rsidRPr="003513AB">
        <w:rPr>
          <w:rFonts w:cs="Simplified Arabic"/>
          <w:sz w:val="28"/>
          <w:szCs w:val="28"/>
          <w:lang w:val="en-GB"/>
        </w:rPr>
        <w:t>63.71</w:t>
      </w:r>
      <w:r w:rsidRPr="003513AB">
        <w:rPr>
          <w:rFonts w:cs="Simplified Arabic"/>
          <w:sz w:val="28"/>
          <w:szCs w:val="28"/>
          <w:rtl/>
          <w:lang w:val="en-GB"/>
        </w:rPr>
        <w:t>) للطلاب الذين يسكنون في منطقة شرق جده حتى تصل إلى (</w:t>
      </w:r>
      <w:r w:rsidRPr="003513AB">
        <w:rPr>
          <w:rFonts w:cs="Simplified Arabic"/>
          <w:sz w:val="28"/>
          <w:szCs w:val="28"/>
          <w:lang w:val="en-GB"/>
        </w:rPr>
        <w:t>76.9</w:t>
      </w:r>
      <w:r w:rsidRPr="003513AB">
        <w:rPr>
          <w:rFonts w:cs="Simplified Arabic"/>
          <w:sz w:val="28"/>
          <w:szCs w:val="28"/>
          <w:rtl/>
          <w:lang w:val="en-GB"/>
        </w:rPr>
        <w:t>) للطلاب في منطقة جنوب جده.</w:t>
      </w:r>
      <w:r w:rsidRPr="003513AB">
        <w:rPr>
          <w:rFonts w:cs="Simplified Arabic"/>
          <w:sz w:val="28"/>
          <w:szCs w:val="28"/>
          <w:lang w:val="en-GB"/>
        </w:rPr>
        <w:t xml:space="preserve"> </w:t>
      </w:r>
      <w:r w:rsidRPr="003513AB">
        <w:rPr>
          <w:rFonts w:cs="Simplified Arabic"/>
          <w:sz w:val="28"/>
          <w:szCs w:val="28"/>
          <w:rtl/>
          <w:lang w:val="en-GB"/>
        </w:rPr>
        <w:t xml:space="preserve"> وهذا يعني انه يوجد تباين دال إحصائيا بين طلاب عينة الدراسة في محور</w:t>
      </w:r>
      <w:r w:rsidRPr="003513AB">
        <w:rPr>
          <w:rFonts w:cs="Simplified Arabic"/>
          <w:sz w:val="28"/>
          <w:szCs w:val="28"/>
          <w:lang w:val="en-GB"/>
        </w:rPr>
        <w:t xml:space="preserve"> </w:t>
      </w:r>
      <w:r w:rsidRPr="003513AB">
        <w:rPr>
          <w:rFonts w:cs="Simplified Arabic"/>
          <w:sz w:val="28"/>
          <w:szCs w:val="28"/>
          <w:rtl/>
          <w:lang w:val="en-GB"/>
        </w:rPr>
        <w:t xml:space="preserve">التنفيذ عند مستوى دلالة (0.001) تبعا لمنطقة السكن  لصالح الطلاب في منطقة جنوب جده . </w:t>
      </w:r>
    </w:p>
    <w:p w:rsidR="00857CA0" w:rsidRPr="003513AB" w:rsidRDefault="00857CA0" w:rsidP="00DF1B8E">
      <w:pPr>
        <w:numPr>
          <w:ilvl w:val="0"/>
          <w:numId w:val="52"/>
        </w:numPr>
        <w:spacing w:after="120" w:line="240" w:lineRule="auto"/>
        <w:jc w:val="both"/>
        <w:rPr>
          <w:rFonts w:cs="Simplified Arabic"/>
          <w:sz w:val="28"/>
          <w:szCs w:val="28"/>
          <w:rtl/>
          <w:lang w:val="en-GB"/>
        </w:rPr>
      </w:pPr>
      <w:r w:rsidRPr="003513AB">
        <w:rPr>
          <w:rFonts w:cs="Simplified Arabic"/>
          <w:sz w:val="28"/>
          <w:szCs w:val="28"/>
          <w:rtl/>
          <w:lang w:val="en-GB"/>
        </w:rPr>
        <w:t>لا يوجد تفاعل دال إحصائيا بين مستوى إدارة وقت الفراغ للأبناء عينة الدراسة في محور التقييم تبعا لمنطقة السكن ، حيث بلغت قيمة (ف ) (</w:t>
      </w:r>
      <w:r w:rsidRPr="003513AB">
        <w:rPr>
          <w:rFonts w:cs="Simplified Arabic"/>
          <w:sz w:val="28"/>
          <w:szCs w:val="28"/>
          <w:lang w:val="en-GB"/>
        </w:rPr>
        <w:t>0.864</w:t>
      </w:r>
      <w:r w:rsidRPr="003513AB">
        <w:rPr>
          <w:rFonts w:cs="Simplified Arabic"/>
          <w:sz w:val="28"/>
          <w:szCs w:val="28"/>
          <w:rtl/>
          <w:lang w:val="en-GB"/>
        </w:rPr>
        <w:t>) وهي قيمة غير دالة إحصائيا، مما يفسر أن أسلوب إدارة وقت الفراغ للأبناء عينة الدراسة في مرحلة التقييم لا يتأثر بمنطقة السكن.</w:t>
      </w:r>
    </w:p>
    <w:p w:rsidR="00857CA0" w:rsidRPr="005477EB" w:rsidRDefault="00857CA0" w:rsidP="00DF1B8E">
      <w:pPr>
        <w:numPr>
          <w:ilvl w:val="0"/>
          <w:numId w:val="52"/>
        </w:numPr>
        <w:spacing w:after="120" w:line="240" w:lineRule="auto"/>
        <w:ind w:left="0" w:firstLine="720"/>
        <w:jc w:val="both"/>
        <w:rPr>
          <w:rFonts w:cs="Simplified Arabic"/>
          <w:b/>
          <w:bCs/>
          <w:sz w:val="28"/>
          <w:szCs w:val="28"/>
          <w:lang w:val="en-GB"/>
        </w:rPr>
      </w:pPr>
      <w:r w:rsidRPr="005477EB">
        <w:rPr>
          <w:rFonts w:cs="Simplified Arabic"/>
          <w:sz w:val="28"/>
          <w:szCs w:val="28"/>
          <w:rtl/>
          <w:lang w:val="en-GB"/>
        </w:rPr>
        <w:t>يوجد تباين دال إحصائيا بين طلاب عينة الدراسة في أسلوب إدارة وقت الفراغ بمحاوره الثلاثة تبعا لمنطقة سكن الطالب حيث كانت قيمة ف (</w:t>
      </w:r>
      <w:r w:rsidRPr="005477EB">
        <w:rPr>
          <w:rFonts w:cs="Simplified Arabic"/>
          <w:sz w:val="28"/>
          <w:szCs w:val="28"/>
          <w:lang w:val="en-GB"/>
        </w:rPr>
        <w:t>4.25</w:t>
      </w:r>
      <w:r w:rsidRPr="005477EB">
        <w:rPr>
          <w:rFonts w:cs="Simplified Arabic"/>
          <w:sz w:val="28"/>
          <w:szCs w:val="28"/>
          <w:rtl/>
          <w:lang w:val="en-GB"/>
        </w:rPr>
        <w:t>)  وهي</w:t>
      </w:r>
      <w:r w:rsidRPr="005477EB">
        <w:rPr>
          <w:rFonts w:cs="Simplified Arabic"/>
          <w:sz w:val="28"/>
          <w:szCs w:val="28"/>
          <w:lang w:val="en-GB"/>
        </w:rPr>
        <w:t xml:space="preserve"> </w:t>
      </w:r>
      <w:r w:rsidRPr="005477EB">
        <w:rPr>
          <w:rFonts w:cs="Simplified Arabic"/>
          <w:sz w:val="28"/>
          <w:szCs w:val="28"/>
          <w:rtl/>
          <w:lang w:val="en-GB"/>
        </w:rPr>
        <w:t xml:space="preserve">قيمة دالة إحصائيا عند مستوى دلالة (0.01). و بتطبيق اختبار </w:t>
      </w:r>
      <w:r w:rsidRPr="005477EB">
        <w:rPr>
          <w:rFonts w:cs="Simplified Arabic"/>
          <w:sz w:val="28"/>
          <w:szCs w:val="28"/>
          <w:lang w:val="en-GB"/>
        </w:rPr>
        <w:t xml:space="preserve">Tukey </w:t>
      </w:r>
      <w:r w:rsidRPr="005477EB">
        <w:rPr>
          <w:rFonts w:cs="Simplified Arabic"/>
          <w:sz w:val="28"/>
          <w:szCs w:val="28"/>
          <w:rtl/>
          <w:lang w:val="en-GB"/>
        </w:rPr>
        <w:t xml:space="preserve"> وجد أن متوسط درجات الطلاب يتدرج من (</w:t>
      </w:r>
      <w:r w:rsidRPr="005477EB">
        <w:rPr>
          <w:rFonts w:cs="Simplified Arabic"/>
          <w:sz w:val="28"/>
          <w:szCs w:val="28"/>
          <w:lang w:val="en-GB"/>
        </w:rPr>
        <w:t>207.35</w:t>
      </w:r>
      <w:r w:rsidRPr="005477EB">
        <w:rPr>
          <w:rFonts w:cs="Simplified Arabic"/>
          <w:sz w:val="28"/>
          <w:szCs w:val="28"/>
          <w:rtl/>
          <w:lang w:val="en-GB"/>
        </w:rPr>
        <w:t>) للطلاب الذين يسكنون في منطقة شرق جده  حتى تصل إلى (</w:t>
      </w:r>
      <w:r w:rsidRPr="005477EB">
        <w:rPr>
          <w:rFonts w:cs="Simplified Arabic"/>
          <w:sz w:val="28"/>
          <w:szCs w:val="28"/>
          <w:lang w:val="en-GB"/>
        </w:rPr>
        <w:t>217.61</w:t>
      </w:r>
      <w:r w:rsidRPr="005477EB">
        <w:rPr>
          <w:rFonts w:cs="Simplified Arabic"/>
          <w:sz w:val="28"/>
          <w:szCs w:val="28"/>
          <w:rtl/>
          <w:lang w:val="en-GB"/>
        </w:rPr>
        <w:t>)  للطلاب في منطقة جنوب جدة .</w:t>
      </w:r>
      <w:r w:rsidRPr="005477EB">
        <w:rPr>
          <w:rFonts w:cs="Simplified Arabic"/>
          <w:sz w:val="28"/>
          <w:szCs w:val="28"/>
          <w:lang w:val="en-GB"/>
        </w:rPr>
        <w:t xml:space="preserve"> </w:t>
      </w:r>
      <w:r w:rsidRPr="005477EB">
        <w:rPr>
          <w:rFonts w:cs="Simplified Arabic"/>
          <w:sz w:val="28"/>
          <w:szCs w:val="28"/>
          <w:rtl/>
          <w:lang w:val="en-GB"/>
        </w:rPr>
        <w:t xml:space="preserve">وهذا يعني انه يوجد تباين دال إحصائيا بين طلاب عينة الدراسة في أسلوب إدارة وقت الفراغ بمحاوره الثلاثة عند مستوى دلالة (0.01) تبعا لمنطقة </w:t>
      </w:r>
      <w:r w:rsidRPr="005477EB">
        <w:rPr>
          <w:rFonts w:cs="Simplified Arabic" w:hint="cs"/>
          <w:sz w:val="28"/>
          <w:szCs w:val="28"/>
          <w:rtl/>
          <w:lang w:val="en-GB"/>
        </w:rPr>
        <w:t>السكن لصالح</w:t>
      </w:r>
      <w:r w:rsidRPr="005477EB">
        <w:rPr>
          <w:rFonts w:cs="Simplified Arabic"/>
          <w:sz w:val="28"/>
          <w:szCs w:val="28"/>
          <w:rtl/>
          <w:lang w:val="en-GB"/>
        </w:rPr>
        <w:t xml:space="preserve"> الطلاب في منطقة جنوب جدة.</w:t>
      </w:r>
    </w:p>
    <w:p w:rsidR="00857CA0" w:rsidRPr="005477EB" w:rsidRDefault="00857CA0" w:rsidP="00DF1B8E">
      <w:pPr>
        <w:numPr>
          <w:ilvl w:val="0"/>
          <w:numId w:val="52"/>
        </w:numPr>
        <w:spacing w:after="120" w:line="240" w:lineRule="auto"/>
        <w:ind w:left="0" w:firstLine="720"/>
        <w:jc w:val="both"/>
        <w:rPr>
          <w:rFonts w:cs="Simplified Arabic"/>
          <w:b/>
          <w:bCs/>
          <w:sz w:val="28"/>
          <w:szCs w:val="28"/>
          <w:rtl/>
          <w:lang w:val="en-GB"/>
        </w:rPr>
      </w:pPr>
      <w:r w:rsidRPr="005477EB">
        <w:rPr>
          <w:rFonts w:cs="Simplified Arabic"/>
          <w:sz w:val="28"/>
          <w:szCs w:val="28"/>
          <w:lang w:val="en-GB"/>
        </w:rPr>
        <w:t> </w:t>
      </w:r>
      <w:r w:rsidRPr="005477EB">
        <w:rPr>
          <w:rFonts w:cs="Simplified Arabic"/>
          <w:b/>
          <w:bCs/>
          <w:sz w:val="28"/>
          <w:szCs w:val="28"/>
          <w:rtl/>
          <w:lang w:val="en-GB"/>
        </w:rPr>
        <w:t xml:space="preserve">مما سبق يتضح وجود </w:t>
      </w:r>
      <w:r w:rsidRPr="005477EB">
        <w:rPr>
          <w:rFonts w:cs="Simplified Arabic" w:hint="cs"/>
          <w:b/>
          <w:bCs/>
          <w:sz w:val="28"/>
          <w:szCs w:val="28"/>
          <w:rtl/>
          <w:lang w:val="en-GB"/>
        </w:rPr>
        <w:t>تباين</w:t>
      </w:r>
      <w:r w:rsidRPr="005477EB">
        <w:rPr>
          <w:rFonts w:cs="Simplified Arabic"/>
          <w:b/>
          <w:bCs/>
          <w:sz w:val="28"/>
          <w:szCs w:val="28"/>
          <w:rtl/>
          <w:lang w:val="en-GB"/>
        </w:rPr>
        <w:t xml:space="preserve"> دال إحصائيا بين</w:t>
      </w:r>
      <w:r w:rsidRPr="005477EB">
        <w:rPr>
          <w:rFonts w:cs="Simplified Arabic"/>
          <w:b/>
          <w:bCs/>
          <w:sz w:val="28"/>
          <w:szCs w:val="28"/>
          <w:lang w:val="en-GB"/>
        </w:rPr>
        <w:t xml:space="preserve"> </w:t>
      </w:r>
      <w:r w:rsidRPr="005477EB">
        <w:rPr>
          <w:rFonts w:cs="Simplified Arabic"/>
          <w:b/>
          <w:bCs/>
          <w:sz w:val="28"/>
          <w:szCs w:val="28"/>
          <w:rtl/>
          <w:lang w:val="en-GB"/>
        </w:rPr>
        <w:t>عينة الدراسة في أسلوب إدارة وقت الفراغ بمحاوره الثلاثة عند مستوى دلالة (1 0.0) لصالح سكان جنوب جدة ، وهذا يؤكد عدم صحة</w:t>
      </w:r>
      <w:r w:rsidRPr="005477EB">
        <w:rPr>
          <w:rFonts w:cs="Simplified Arabic"/>
          <w:b/>
          <w:bCs/>
          <w:sz w:val="28"/>
          <w:szCs w:val="28"/>
          <w:lang w:val="en-GB"/>
        </w:rPr>
        <w:t xml:space="preserve"> </w:t>
      </w:r>
      <w:r w:rsidRPr="005477EB">
        <w:rPr>
          <w:rFonts w:cs="Simplified Arabic"/>
          <w:b/>
          <w:bCs/>
          <w:sz w:val="28"/>
          <w:szCs w:val="28"/>
          <w:rtl/>
          <w:lang w:val="en-GB"/>
        </w:rPr>
        <w:t>الفرض السادس.</w:t>
      </w:r>
    </w:p>
    <w:p w:rsidR="00857CA0" w:rsidRPr="005477EB" w:rsidRDefault="00857CA0" w:rsidP="00857CA0">
      <w:pPr>
        <w:spacing w:after="120"/>
        <w:ind w:firstLine="720"/>
        <w:rPr>
          <w:rFonts w:cs="Simplified Arabic" w:hint="cs"/>
          <w:b/>
          <w:bCs/>
          <w:sz w:val="28"/>
          <w:szCs w:val="28"/>
          <w:rtl/>
          <w:lang w:val="en-GB"/>
        </w:rPr>
      </w:pP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السابع</w:t>
      </w:r>
    </w:p>
    <w:p w:rsidR="00857CA0" w:rsidRPr="00BB56BA" w:rsidRDefault="00857CA0" w:rsidP="00857CA0">
      <w:pPr>
        <w:spacing w:after="120"/>
        <w:ind w:firstLine="720"/>
        <w:rPr>
          <w:rFonts w:cs="Simplified Arabic"/>
          <w:b/>
          <w:bCs/>
          <w:sz w:val="28"/>
          <w:szCs w:val="28"/>
          <w:rtl/>
        </w:rPr>
      </w:pPr>
      <w:r w:rsidRPr="00BB56BA">
        <w:rPr>
          <w:rFonts w:cs="Simplified Arabic"/>
          <w:b/>
          <w:bCs/>
          <w:sz w:val="28"/>
          <w:szCs w:val="28"/>
          <w:rtl/>
        </w:rPr>
        <w:t>ينص الفرض السابع على أنه " لا يوجد تباين دال إحصائيا بين عينة الدراسة في أسلوب إدارة وقت الفراغ تبعا للمستوى التعليمي للأب".</w:t>
      </w:r>
    </w:p>
    <w:p w:rsidR="00857CA0" w:rsidRDefault="00857CA0" w:rsidP="00857CA0">
      <w:pPr>
        <w:tabs>
          <w:tab w:val="right" w:pos="5220"/>
        </w:tabs>
        <w:spacing w:after="120"/>
        <w:rPr>
          <w:rFonts w:cs="Simplified Arabic" w:hint="cs"/>
          <w:sz w:val="28"/>
          <w:szCs w:val="28"/>
          <w:rtl/>
          <w:lang w:val="en-GB"/>
        </w:rPr>
      </w:pPr>
      <w:r w:rsidRPr="00747543">
        <w:rPr>
          <w:rFonts w:cs="Simplified Arabic"/>
          <w:sz w:val="28"/>
          <w:szCs w:val="28"/>
          <w:rtl/>
        </w:rPr>
        <w:lastRenderedPageBreak/>
        <w:t xml:space="preserve">وللتحقق من صحة الفرض استخدمت الباحثة أسلوب تحليل التباين أحادي الاتجاه </w:t>
      </w:r>
      <w:r w:rsidRPr="00747543">
        <w:rPr>
          <w:rFonts w:cs="Simplified Arabic"/>
          <w:b/>
          <w:bCs/>
          <w:sz w:val="28"/>
          <w:szCs w:val="28"/>
          <w:lang w:val="en-GB"/>
        </w:rPr>
        <w:t xml:space="preserve">ONE WAY </w:t>
      </w:r>
      <w:r w:rsidRPr="00747543">
        <w:rPr>
          <w:rFonts w:cs="Simplified Arabic"/>
          <w:b/>
          <w:bCs/>
          <w:sz w:val="28"/>
          <w:szCs w:val="28"/>
          <w:rtl/>
          <w:lang w:val="en-GB"/>
        </w:rPr>
        <w:t xml:space="preserve"> </w:t>
      </w:r>
      <w:r w:rsidRPr="00747543">
        <w:rPr>
          <w:rFonts w:cs="Simplified Arabic"/>
          <w:b/>
          <w:bCs/>
          <w:sz w:val="28"/>
          <w:szCs w:val="28"/>
          <w:lang w:val="en-GB"/>
        </w:rPr>
        <w:t>ANOVA</w:t>
      </w:r>
      <w:r w:rsidRPr="00747543">
        <w:rPr>
          <w:rFonts w:cs="Simplified Arabic"/>
          <w:b/>
          <w:bCs/>
          <w:sz w:val="28"/>
          <w:szCs w:val="28"/>
          <w:rtl/>
          <w:lang w:val="en-GB"/>
        </w:rPr>
        <w:t xml:space="preserve">  </w:t>
      </w:r>
      <w:r w:rsidRPr="00747543">
        <w:rPr>
          <w:rFonts w:cs="Simplified Arabic"/>
          <w:sz w:val="28"/>
          <w:szCs w:val="28"/>
          <w:rtl/>
          <w:lang w:val="en-GB"/>
        </w:rPr>
        <w:t>لإدارة الوقت بمحاوره الثلاثة (التخطيط والتنفيذ والتقييم )</w:t>
      </w:r>
      <w:r w:rsidRPr="00747543">
        <w:rPr>
          <w:rFonts w:cs="Simplified Arabic"/>
          <w:b/>
          <w:bCs/>
          <w:sz w:val="28"/>
          <w:szCs w:val="28"/>
          <w:rtl/>
          <w:lang w:val="en-GB"/>
        </w:rPr>
        <w:t xml:space="preserve"> ،</w:t>
      </w:r>
      <w:r w:rsidRPr="00747543">
        <w:rPr>
          <w:rFonts w:cs="Simplified Arabic"/>
          <w:sz w:val="28"/>
          <w:szCs w:val="28"/>
          <w:rtl/>
          <w:lang w:val="en-GB"/>
        </w:rPr>
        <w:t>وكذلك اختبار</w:t>
      </w:r>
      <w:r w:rsidRPr="00747543">
        <w:rPr>
          <w:rFonts w:cs="Simplified Arabic"/>
          <w:b/>
          <w:bCs/>
          <w:sz w:val="28"/>
          <w:szCs w:val="28"/>
          <w:rtl/>
          <w:lang w:val="en-GB"/>
        </w:rPr>
        <w:t xml:space="preserve"> </w:t>
      </w:r>
      <w:r w:rsidRPr="00747543">
        <w:rPr>
          <w:rFonts w:cs="Simplified Arabic"/>
          <w:b/>
          <w:bCs/>
          <w:sz w:val="28"/>
          <w:szCs w:val="28"/>
          <w:lang w:val="en-GB"/>
        </w:rPr>
        <w:t>Tukey</w:t>
      </w:r>
      <w:r w:rsidRPr="00747543">
        <w:rPr>
          <w:rFonts w:cs="Simplified Arabic"/>
          <w:b/>
          <w:bCs/>
          <w:sz w:val="28"/>
          <w:szCs w:val="28"/>
          <w:rtl/>
          <w:lang w:val="en-GB"/>
        </w:rPr>
        <w:t xml:space="preserve"> </w:t>
      </w:r>
      <w:r w:rsidRPr="00747543">
        <w:rPr>
          <w:rFonts w:cs="Simplified Arabic"/>
          <w:b/>
          <w:bCs/>
          <w:sz w:val="28"/>
          <w:szCs w:val="28"/>
          <w:lang w:val="en-GB"/>
        </w:rPr>
        <w:t xml:space="preserve"> </w:t>
      </w:r>
      <w:r w:rsidRPr="00747543">
        <w:rPr>
          <w:rFonts w:cs="Simplified Arabic"/>
          <w:sz w:val="28"/>
          <w:szCs w:val="28"/>
          <w:rtl/>
          <w:lang w:val="en-GB"/>
        </w:rPr>
        <w:t>لمعرفة</w:t>
      </w:r>
      <w:r>
        <w:rPr>
          <w:rFonts w:cs="Simplified Arabic" w:hint="cs"/>
          <w:sz w:val="28"/>
          <w:szCs w:val="28"/>
          <w:rtl/>
          <w:lang w:val="en-GB"/>
        </w:rPr>
        <w:t xml:space="preserve"> اتجاه</w:t>
      </w:r>
      <w:r w:rsidRPr="00747543">
        <w:rPr>
          <w:rFonts w:cs="Simplified Arabic"/>
          <w:sz w:val="28"/>
          <w:szCs w:val="28"/>
          <w:rtl/>
          <w:lang w:val="en-GB"/>
        </w:rPr>
        <w:t xml:space="preserve"> الفروق ما بين متوسطات درجات الطلاب في كل محور تبعا للمستوى التعليمي للأب.</w:t>
      </w:r>
    </w:p>
    <w:p w:rsidR="00857CA0" w:rsidRDefault="00857CA0" w:rsidP="00857CA0">
      <w:pPr>
        <w:tabs>
          <w:tab w:val="right" w:pos="5220"/>
        </w:tabs>
        <w:spacing w:after="120"/>
        <w:rPr>
          <w:rFonts w:cs="Simplified Arabic" w:hint="cs"/>
          <w:sz w:val="28"/>
          <w:szCs w:val="28"/>
          <w:rtl/>
          <w:lang w:val="en-GB"/>
        </w:rPr>
      </w:pPr>
    </w:p>
    <w:tbl>
      <w:tblPr>
        <w:tblpPr w:leftFromText="180" w:rightFromText="180" w:vertAnchor="page" w:horzAnchor="margin" w:tblpXSpec="center" w:tblpY="2039"/>
        <w:bidiVisual/>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6"/>
        <w:gridCol w:w="1455"/>
        <w:gridCol w:w="1356"/>
        <w:gridCol w:w="757"/>
        <w:gridCol w:w="1150"/>
        <w:gridCol w:w="848"/>
        <w:gridCol w:w="2095"/>
      </w:tblGrid>
      <w:tr w:rsidR="00857CA0" w:rsidRPr="00A52C5E" w:rsidTr="00A91E23">
        <w:trPr>
          <w:trHeight w:val="499"/>
        </w:trPr>
        <w:tc>
          <w:tcPr>
            <w:tcW w:w="986" w:type="dxa"/>
            <w:tcBorders>
              <w:top w:val="thinThickSmallGap" w:sz="18" w:space="0" w:color="auto"/>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rPr>
            </w:pPr>
            <w:r w:rsidRPr="007573D5">
              <w:rPr>
                <w:b/>
                <w:bCs/>
                <w:rtl/>
              </w:rPr>
              <w:t>المحور</w:t>
            </w:r>
          </w:p>
        </w:tc>
        <w:tc>
          <w:tcPr>
            <w:tcW w:w="1455" w:type="dxa"/>
            <w:tcBorders>
              <w:top w:val="thinThickSmallGap" w:sz="18" w:space="0" w:color="auto"/>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مصدر التباين</w:t>
            </w:r>
          </w:p>
        </w:tc>
        <w:tc>
          <w:tcPr>
            <w:tcW w:w="135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مجموع المربعات</w:t>
            </w:r>
          </w:p>
        </w:tc>
        <w:tc>
          <w:tcPr>
            <w:tcW w:w="757"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درجات الحرية</w:t>
            </w:r>
          </w:p>
        </w:tc>
        <w:tc>
          <w:tcPr>
            <w:tcW w:w="1150"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التباين</w:t>
            </w:r>
          </w:p>
        </w:tc>
        <w:tc>
          <w:tcPr>
            <w:tcW w:w="848"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قيمة ف</w:t>
            </w:r>
          </w:p>
        </w:tc>
        <w:tc>
          <w:tcPr>
            <w:tcW w:w="2095" w:type="dxa"/>
            <w:tcBorders>
              <w:top w:val="thinThickSmallGap" w:sz="18" w:space="0" w:color="auto"/>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tl/>
              </w:rPr>
              <w:t>مستوى الدلالة</w:t>
            </w:r>
          </w:p>
        </w:tc>
      </w:tr>
      <w:tr w:rsidR="00857CA0" w:rsidRPr="00E26B9A" w:rsidTr="00A91E23">
        <w:tc>
          <w:tcPr>
            <w:tcW w:w="986" w:type="dxa"/>
            <w:tcBorders>
              <w:top w:val="single" w:sz="12" w:space="0" w:color="auto"/>
              <w:left w:val="thickThinSmallGap" w:sz="18" w:space="0" w:color="auto"/>
              <w:bottom w:val="single" w:sz="4" w:space="0" w:color="000000"/>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التخطيط</w:t>
            </w:r>
          </w:p>
        </w:tc>
        <w:tc>
          <w:tcPr>
            <w:tcW w:w="1455" w:type="dxa"/>
            <w:tcBorders>
              <w:top w:val="single" w:sz="12" w:space="0" w:color="auto"/>
              <w:left w:val="single" w:sz="12" w:space="0" w:color="auto"/>
              <w:bottom w:val="single" w:sz="4" w:space="0" w:color="000000"/>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56" w:type="dxa"/>
            <w:tcBorders>
              <w:top w:val="single" w:sz="12" w:space="0" w:color="auto"/>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t>1703.825</w:t>
            </w:r>
          </w:p>
          <w:p w:rsidR="00857CA0" w:rsidRPr="00A01C60" w:rsidRDefault="00857CA0" w:rsidP="00A91E23">
            <w:pPr>
              <w:tabs>
                <w:tab w:val="right" w:pos="684"/>
              </w:tabs>
              <w:jc w:val="center"/>
            </w:pPr>
            <w:r w:rsidRPr="00A01C60">
              <w:t>46942.536</w:t>
            </w:r>
          </w:p>
          <w:p w:rsidR="00857CA0" w:rsidRPr="00A01C60" w:rsidRDefault="00857CA0" w:rsidP="00A91E23">
            <w:pPr>
              <w:tabs>
                <w:tab w:val="right" w:pos="684"/>
              </w:tabs>
              <w:jc w:val="center"/>
            </w:pPr>
            <w:r w:rsidRPr="00A01C60">
              <w:t>48646.361</w:t>
            </w:r>
          </w:p>
        </w:tc>
        <w:tc>
          <w:tcPr>
            <w:tcW w:w="757" w:type="dxa"/>
            <w:tcBorders>
              <w:top w:val="single" w:sz="12" w:space="0" w:color="auto"/>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t>7</w:t>
            </w:r>
          </w:p>
          <w:p w:rsidR="00857CA0" w:rsidRPr="00A01C60" w:rsidRDefault="00857CA0" w:rsidP="00A91E23">
            <w:pPr>
              <w:tabs>
                <w:tab w:val="right" w:pos="684"/>
              </w:tabs>
              <w:jc w:val="center"/>
            </w:pPr>
            <w:r w:rsidRPr="00A01C60">
              <w:t>444</w:t>
            </w:r>
          </w:p>
          <w:p w:rsidR="00857CA0" w:rsidRPr="00A01C60" w:rsidRDefault="00857CA0" w:rsidP="00A91E23">
            <w:pPr>
              <w:tabs>
                <w:tab w:val="right" w:pos="684"/>
              </w:tabs>
              <w:jc w:val="center"/>
            </w:pPr>
            <w:r w:rsidRPr="00A01C60">
              <w:t>451</w:t>
            </w:r>
          </w:p>
        </w:tc>
        <w:tc>
          <w:tcPr>
            <w:tcW w:w="1150" w:type="dxa"/>
            <w:tcBorders>
              <w:top w:val="single" w:sz="12" w:space="0" w:color="auto"/>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t>243.404</w:t>
            </w:r>
          </w:p>
          <w:p w:rsidR="00857CA0" w:rsidRPr="00A01C60" w:rsidRDefault="00857CA0" w:rsidP="00A91E23">
            <w:pPr>
              <w:tabs>
                <w:tab w:val="right" w:pos="684"/>
              </w:tabs>
              <w:jc w:val="center"/>
            </w:pPr>
            <w:r w:rsidRPr="00A01C60">
              <w:t>105.726</w:t>
            </w:r>
          </w:p>
          <w:p w:rsidR="00857CA0" w:rsidRPr="00A01C60" w:rsidRDefault="00857CA0" w:rsidP="00A91E23">
            <w:pPr>
              <w:tabs>
                <w:tab w:val="right" w:pos="684"/>
              </w:tabs>
              <w:jc w:val="center"/>
            </w:pPr>
          </w:p>
        </w:tc>
        <w:tc>
          <w:tcPr>
            <w:tcW w:w="848" w:type="dxa"/>
            <w:tcBorders>
              <w:top w:val="single" w:sz="12" w:space="0" w:color="auto"/>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t>2.302</w:t>
            </w:r>
          </w:p>
          <w:p w:rsidR="00857CA0" w:rsidRPr="00A01C60" w:rsidRDefault="00857CA0" w:rsidP="00A91E23">
            <w:pPr>
              <w:tabs>
                <w:tab w:val="right" w:pos="684"/>
              </w:tabs>
              <w:jc w:val="center"/>
            </w:pPr>
          </w:p>
          <w:p w:rsidR="00857CA0" w:rsidRPr="00A01C60" w:rsidRDefault="00857CA0" w:rsidP="00A91E23">
            <w:pPr>
              <w:tabs>
                <w:tab w:val="right" w:pos="684"/>
              </w:tabs>
              <w:jc w:val="center"/>
            </w:pPr>
          </w:p>
        </w:tc>
        <w:tc>
          <w:tcPr>
            <w:tcW w:w="2095" w:type="dxa"/>
            <w:tcBorders>
              <w:top w:val="single" w:sz="12" w:space="0" w:color="auto"/>
              <w:left w:val="single" w:sz="4" w:space="0" w:color="000000"/>
              <w:bottom w:val="single" w:sz="4" w:space="0" w:color="000000"/>
              <w:right w:val="thinThickSmallGap" w:sz="18" w:space="0" w:color="auto"/>
            </w:tcBorders>
            <w:vAlign w:val="center"/>
          </w:tcPr>
          <w:p w:rsidR="00857CA0" w:rsidRPr="00A01C60" w:rsidRDefault="00857CA0" w:rsidP="00A91E23">
            <w:pPr>
              <w:tabs>
                <w:tab w:val="right" w:pos="684"/>
              </w:tabs>
              <w:jc w:val="center"/>
            </w:pPr>
            <w:r w:rsidRPr="00A01C60">
              <w:t>0.026</w:t>
            </w:r>
          </w:p>
          <w:p w:rsidR="00857CA0" w:rsidRPr="00A01C60" w:rsidRDefault="00857CA0" w:rsidP="00A91E23">
            <w:pPr>
              <w:tabs>
                <w:tab w:val="right" w:pos="684"/>
              </w:tabs>
              <w:jc w:val="center"/>
            </w:pPr>
            <w:r w:rsidRPr="00A01C60">
              <w:rPr>
                <w:rtl/>
              </w:rPr>
              <w:t>دال عند مستوى</w:t>
            </w:r>
            <w:r>
              <w:rPr>
                <w:rFonts w:hint="cs"/>
                <w:rtl/>
              </w:rPr>
              <w:t xml:space="preserve"> اقل</w:t>
            </w:r>
            <w:r w:rsidRPr="00A01C60">
              <w:rPr>
                <w:rtl/>
              </w:rPr>
              <w:t xml:space="preserve"> 0.05</w:t>
            </w:r>
          </w:p>
          <w:p w:rsidR="00857CA0" w:rsidRPr="00A01C60" w:rsidRDefault="00857CA0" w:rsidP="00A91E23">
            <w:pPr>
              <w:tabs>
                <w:tab w:val="right" w:pos="684"/>
              </w:tabs>
              <w:jc w:val="center"/>
            </w:pPr>
          </w:p>
        </w:tc>
      </w:tr>
      <w:tr w:rsidR="00857CA0" w:rsidRPr="00E26B9A" w:rsidTr="00A91E23">
        <w:tc>
          <w:tcPr>
            <w:tcW w:w="986" w:type="dxa"/>
            <w:tcBorders>
              <w:top w:val="single" w:sz="4" w:space="0" w:color="000000"/>
              <w:left w:val="thickThinSmallGap" w:sz="18" w:space="0" w:color="auto"/>
              <w:bottom w:val="single" w:sz="4" w:space="0" w:color="000000"/>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التنفيذ</w:t>
            </w:r>
          </w:p>
        </w:tc>
        <w:tc>
          <w:tcPr>
            <w:tcW w:w="1455" w:type="dxa"/>
            <w:tcBorders>
              <w:top w:val="single" w:sz="4" w:space="0" w:color="000000"/>
              <w:left w:val="single" w:sz="12" w:space="0" w:color="auto"/>
              <w:bottom w:val="single" w:sz="4" w:space="0" w:color="000000"/>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56" w:type="dxa"/>
            <w:tcBorders>
              <w:top w:val="single" w:sz="4" w:space="0" w:color="000000"/>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t>1189.632</w:t>
            </w:r>
          </w:p>
          <w:p w:rsidR="00857CA0" w:rsidRPr="00A01C60" w:rsidRDefault="00857CA0" w:rsidP="00A91E23">
            <w:pPr>
              <w:tabs>
                <w:tab w:val="right" w:pos="684"/>
              </w:tabs>
              <w:jc w:val="center"/>
            </w:pPr>
            <w:r w:rsidRPr="00A01C60">
              <w:t>23370.439</w:t>
            </w:r>
          </w:p>
          <w:p w:rsidR="00857CA0" w:rsidRPr="00A01C60" w:rsidRDefault="00857CA0" w:rsidP="00A91E23">
            <w:pPr>
              <w:tabs>
                <w:tab w:val="right" w:pos="684"/>
              </w:tabs>
              <w:jc w:val="center"/>
            </w:pPr>
            <w:r w:rsidRPr="00A01C60">
              <w:lastRenderedPageBreak/>
              <w:t>24560.071</w:t>
            </w:r>
          </w:p>
        </w:tc>
        <w:tc>
          <w:tcPr>
            <w:tcW w:w="757" w:type="dxa"/>
            <w:tcBorders>
              <w:top w:val="single" w:sz="4" w:space="0" w:color="000000"/>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lastRenderedPageBreak/>
              <w:t>7</w:t>
            </w:r>
          </w:p>
          <w:p w:rsidR="00857CA0" w:rsidRPr="00A01C60" w:rsidRDefault="00857CA0" w:rsidP="00A91E23">
            <w:pPr>
              <w:tabs>
                <w:tab w:val="right" w:pos="684"/>
              </w:tabs>
              <w:jc w:val="center"/>
            </w:pPr>
            <w:r w:rsidRPr="00A01C60">
              <w:t>444</w:t>
            </w:r>
          </w:p>
          <w:p w:rsidR="00857CA0" w:rsidRPr="00A01C60" w:rsidRDefault="00857CA0" w:rsidP="00A91E23">
            <w:pPr>
              <w:tabs>
                <w:tab w:val="right" w:pos="684"/>
              </w:tabs>
              <w:jc w:val="center"/>
            </w:pPr>
            <w:r w:rsidRPr="00A01C60">
              <w:lastRenderedPageBreak/>
              <w:t>451</w:t>
            </w:r>
          </w:p>
        </w:tc>
        <w:tc>
          <w:tcPr>
            <w:tcW w:w="1150" w:type="dxa"/>
            <w:tcBorders>
              <w:top w:val="single" w:sz="4" w:space="0" w:color="000000"/>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lastRenderedPageBreak/>
              <w:t>169.947</w:t>
            </w:r>
          </w:p>
          <w:p w:rsidR="00857CA0" w:rsidRPr="00A01C60" w:rsidRDefault="00857CA0" w:rsidP="00A91E23">
            <w:pPr>
              <w:tabs>
                <w:tab w:val="right" w:pos="684"/>
              </w:tabs>
              <w:jc w:val="center"/>
            </w:pPr>
            <w:r w:rsidRPr="00A01C60">
              <w:t>52.636</w:t>
            </w:r>
          </w:p>
          <w:p w:rsidR="00857CA0" w:rsidRPr="00A01C60" w:rsidRDefault="00857CA0" w:rsidP="00A91E23">
            <w:pPr>
              <w:tabs>
                <w:tab w:val="right" w:pos="684"/>
              </w:tabs>
              <w:jc w:val="center"/>
            </w:pPr>
          </w:p>
        </w:tc>
        <w:tc>
          <w:tcPr>
            <w:tcW w:w="848" w:type="dxa"/>
            <w:tcBorders>
              <w:top w:val="single" w:sz="4" w:space="0" w:color="000000"/>
              <w:left w:val="single" w:sz="4" w:space="0" w:color="000000"/>
              <w:bottom w:val="single" w:sz="4" w:space="0" w:color="000000"/>
              <w:right w:val="single" w:sz="4" w:space="0" w:color="000000"/>
            </w:tcBorders>
            <w:vAlign w:val="center"/>
          </w:tcPr>
          <w:p w:rsidR="00857CA0" w:rsidRPr="00A01C60" w:rsidRDefault="00857CA0" w:rsidP="00A91E23">
            <w:pPr>
              <w:tabs>
                <w:tab w:val="right" w:pos="684"/>
              </w:tabs>
              <w:jc w:val="center"/>
            </w:pPr>
            <w:r w:rsidRPr="00A01C60">
              <w:lastRenderedPageBreak/>
              <w:t>3.229</w:t>
            </w:r>
          </w:p>
          <w:p w:rsidR="00857CA0" w:rsidRPr="00A01C60" w:rsidRDefault="00857CA0" w:rsidP="00A91E23">
            <w:pPr>
              <w:tabs>
                <w:tab w:val="right" w:pos="684"/>
              </w:tabs>
              <w:jc w:val="center"/>
            </w:pPr>
          </w:p>
          <w:p w:rsidR="00857CA0" w:rsidRPr="00A01C60" w:rsidRDefault="00857CA0" w:rsidP="00A91E23">
            <w:pPr>
              <w:tabs>
                <w:tab w:val="right" w:pos="684"/>
              </w:tabs>
              <w:jc w:val="center"/>
            </w:pPr>
          </w:p>
        </w:tc>
        <w:tc>
          <w:tcPr>
            <w:tcW w:w="2095" w:type="dxa"/>
            <w:tcBorders>
              <w:top w:val="single" w:sz="4" w:space="0" w:color="000000"/>
              <w:left w:val="single" w:sz="4" w:space="0" w:color="000000"/>
              <w:bottom w:val="single" w:sz="4" w:space="0" w:color="000000"/>
              <w:right w:val="thinThickSmallGap" w:sz="18" w:space="0" w:color="auto"/>
            </w:tcBorders>
            <w:vAlign w:val="center"/>
          </w:tcPr>
          <w:p w:rsidR="00857CA0" w:rsidRPr="00A01C60" w:rsidRDefault="00857CA0" w:rsidP="00A91E23">
            <w:pPr>
              <w:tabs>
                <w:tab w:val="right" w:pos="684"/>
              </w:tabs>
              <w:jc w:val="center"/>
            </w:pPr>
            <w:r w:rsidRPr="00A01C60">
              <w:lastRenderedPageBreak/>
              <w:t>0.002</w:t>
            </w:r>
          </w:p>
          <w:p w:rsidR="00857CA0" w:rsidRPr="00A01C60" w:rsidRDefault="00857CA0" w:rsidP="00A91E23">
            <w:pPr>
              <w:tabs>
                <w:tab w:val="right" w:pos="684"/>
              </w:tabs>
              <w:jc w:val="center"/>
            </w:pPr>
            <w:r w:rsidRPr="00A01C60">
              <w:rPr>
                <w:rtl/>
              </w:rPr>
              <w:t>دال عند مستوى 0.01</w:t>
            </w:r>
          </w:p>
          <w:p w:rsidR="00857CA0" w:rsidRPr="00A01C60" w:rsidRDefault="00857CA0" w:rsidP="00A91E23">
            <w:pPr>
              <w:tabs>
                <w:tab w:val="right" w:pos="684"/>
              </w:tabs>
              <w:jc w:val="center"/>
            </w:pPr>
          </w:p>
        </w:tc>
      </w:tr>
      <w:tr w:rsidR="00857CA0" w:rsidRPr="00E26B9A" w:rsidTr="00A91E23">
        <w:tc>
          <w:tcPr>
            <w:tcW w:w="986" w:type="dxa"/>
            <w:tcBorders>
              <w:top w:val="single" w:sz="4" w:space="0" w:color="000000"/>
              <w:left w:val="thickThinSmallGap" w:sz="18" w:space="0" w:color="auto"/>
              <w:bottom w:val="single" w:sz="12" w:space="0" w:color="auto"/>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lastRenderedPageBreak/>
              <w:t>التقييم</w:t>
            </w:r>
          </w:p>
        </w:tc>
        <w:tc>
          <w:tcPr>
            <w:tcW w:w="1455" w:type="dxa"/>
            <w:tcBorders>
              <w:top w:val="single" w:sz="4" w:space="0" w:color="000000"/>
              <w:left w:val="single" w:sz="12" w:space="0" w:color="auto"/>
              <w:bottom w:val="single" w:sz="12" w:space="0" w:color="auto"/>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56" w:type="dxa"/>
            <w:tcBorders>
              <w:top w:val="single" w:sz="4" w:space="0" w:color="000000"/>
              <w:left w:val="single" w:sz="4" w:space="0" w:color="000000"/>
              <w:bottom w:val="single" w:sz="12" w:space="0" w:color="auto"/>
              <w:right w:val="single" w:sz="4" w:space="0" w:color="000000"/>
            </w:tcBorders>
            <w:vAlign w:val="center"/>
          </w:tcPr>
          <w:p w:rsidR="00857CA0" w:rsidRPr="00A01C60" w:rsidRDefault="00857CA0" w:rsidP="00A91E23">
            <w:pPr>
              <w:tabs>
                <w:tab w:val="right" w:pos="684"/>
              </w:tabs>
              <w:jc w:val="center"/>
            </w:pPr>
            <w:r w:rsidRPr="00A01C60">
              <w:t>1495.681</w:t>
            </w:r>
          </w:p>
          <w:p w:rsidR="00857CA0" w:rsidRPr="00A01C60" w:rsidRDefault="00857CA0" w:rsidP="00A91E23">
            <w:pPr>
              <w:tabs>
                <w:tab w:val="right" w:pos="684"/>
              </w:tabs>
              <w:jc w:val="center"/>
            </w:pPr>
            <w:r w:rsidRPr="00A01C60">
              <w:t>35867.706</w:t>
            </w:r>
          </w:p>
          <w:p w:rsidR="00857CA0" w:rsidRPr="00A01C60" w:rsidRDefault="00857CA0" w:rsidP="00A91E23">
            <w:pPr>
              <w:tabs>
                <w:tab w:val="right" w:pos="684"/>
              </w:tabs>
              <w:jc w:val="center"/>
            </w:pPr>
            <w:r w:rsidRPr="00A01C60">
              <w:t>37363.387</w:t>
            </w:r>
          </w:p>
        </w:tc>
        <w:tc>
          <w:tcPr>
            <w:tcW w:w="757" w:type="dxa"/>
            <w:tcBorders>
              <w:top w:val="single" w:sz="4" w:space="0" w:color="000000"/>
              <w:left w:val="single" w:sz="4" w:space="0" w:color="000000"/>
              <w:bottom w:val="single" w:sz="12" w:space="0" w:color="auto"/>
              <w:right w:val="single" w:sz="4" w:space="0" w:color="000000"/>
            </w:tcBorders>
            <w:vAlign w:val="center"/>
          </w:tcPr>
          <w:p w:rsidR="00857CA0" w:rsidRPr="00A01C60" w:rsidRDefault="00857CA0" w:rsidP="00A91E23">
            <w:pPr>
              <w:tabs>
                <w:tab w:val="right" w:pos="684"/>
              </w:tabs>
              <w:jc w:val="center"/>
            </w:pPr>
            <w:r w:rsidRPr="00A01C60">
              <w:t>7</w:t>
            </w:r>
          </w:p>
          <w:p w:rsidR="00857CA0" w:rsidRPr="00A01C60" w:rsidRDefault="00857CA0" w:rsidP="00A91E23">
            <w:pPr>
              <w:tabs>
                <w:tab w:val="right" w:pos="684"/>
              </w:tabs>
              <w:jc w:val="center"/>
            </w:pPr>
            <w:r w:rsidRPr="00A01C60">
              <w:t>444</w:t>
            </w:r>
          </w:p>
          <w:p w:rsidR="00857CA0" w:rsidRPr="00A01C60" w:rsidRDefault="00857CA0" w:rsidP="00A91E23">
            <w:pPr>
              <w:tabs>
                <w:tab w:val="right" w:pos="684"/>
              </w:tabs>
              <w:jc w:val="center"/>
            </w:pPr>
            <w:r w:rsidRPr="00A01C60">
              <w:t>451</w:t>
            </w:r>
          </w:p>
        </w:tc>
        <w:tc>
          <w:tcPr>
            <w:tcW w:w="1150" w:type="dxa"/>
            <w:tcBorders>
              <w:top w:val="single" w:sz="4" w:space="0" w:color="000000"/>
              <w:left w:val="single" w:sz="4" w:space="0" w:color="000000"/>
              <w:bottom w:val="single" w:sz="12" w:space="0" w:color="auto"/>
              <w:right w:val="single" w:sz="4" w:space="0" w:color="000000"/>
            </w:tcBorders>
            <w:vAlign w:val="center"/>
          </w:tcPr>
          <w:p w:rsidR="00857CA0" w:rsidRPr="00A01C60" w:rsidRDefault="00857CA0" w:rsidP="00A91E23">
            <w:pPr>
              <w:tabs>
                <w:tab w:val="right" w:pos="684"/>
              </w:tabs>
              <w:jc w:val="center"/>
            </w:pPr>
            <w:r w:rsidRPr="00A01C60">
              <w:t>213.669</w:t>
            </w:r>
          </w:p>
          <w:p w:rsidR="00857CA0" w:rsidRPr="00A01C60" w:rsidRDefault="00857CA0" w:rsidP="00A91E23">
            <w:pPr>
              <w:tabs>
                <w:tab w:val="right" w:pos="684"/>
              </w:tabs>
              <w:jc w:val="center"/>
            </w:pPr>
            <w:r w:rsidRPr="00A01C60">
              <w:t>80.783</w:t>
            </w:r>
          </w:p>
          <w:p w:rsidR="00857CA0" w:rsidRPr="00A01C60" w:rsidRDefault="00857CA0" w:rsidP="00A91E23">
            <w:pPr>
              <w:tabs>
                <w:tab w:val="right" w:pos="684"/>
              </w:tabs>
              <w:jc w:val="center"/>
            </w:pPr>
          </w:p>
        </w:tc>
        <w:tc>
          <w:tcPr>
            <w:tcW w:w="848" w:type="dxa"/>
            <w:tcBorders>
              <w:top w:val="single" w:sz="4" w:space="0" w:color="000000"/>
              <w:left w:val="single" w:sz="4" w:space="0" w:color="000000"/>
              <w:bottom w:val="single" w:sz="12" w:space="0" w:color="auto"/>
              <w:right w:val="single" w:sz="4" w:space="0" w:color="000000"/>
            </w:tcBorders>
            <w:vAlign w:val="center"/>
          </w:tcPr>
          <w:p w:rsidR="00857CA0" w:rsidRPr="00A01C60" w:rsidRDefault="00857CA0" w:rsidP="00A91E23">
            <w:pPr>
              <w:tabs>
                <w:tab w:val="right" w:pos="684"/>
              </w:tabs>
              <w:jc w:val="center"/>
            </w:pPr>
            <w:r w:rsidRPr="00A01C60">
              <w:t>2.645</w:t>
            </w:r>
          </w:p>
          <w:p w:rsidR="00857CA0" w:rsidRPr="00A01C60" w:rsidRDefault="00857CA0" w:rsidP="00A91E23">
            <w:pPr>
              <w:tabs>
                <w:tab w:val="right" w:pos="684"/>
              </w:tabs>
              <w:jc w:val="center"/>
            </w:pPr>
          </w:p>
          <w:p w:rsidR="00857CA0" w:rsidRPr="00A01C60" w:rsidRDefault="00857CA0" w:rsidP="00A91E23">
            <w:pPr>
              <w:tabs>
                <w:tab w:val="right" w:pos="684"/>
              </w:tabs>
              <w:jc w:val="center"/>
            </w:pPr>
          </w:p>
        </w:tc>
        <w:tc>
          <w:tcPr>
            <w:tcW w:w="2095" w:type="dxa"/>
            <w:tcBorders>
              <w:top w:val="single" w:sz="4" w:space="0" w:color="000000"/>
              <w:left w:val="single" w:sz="4" w:space="0" w:color="000000"/>
              <w:bottom w:val="single" w:sz="12" w:space="0" w:color="auto"/>
              <w:right w:val="thinThickSmallGap" w:sz="18" w:space="0" w:color="auto"/>
            </w:tcBorders>
            <w:vAlign w:val="center"/>
          </w:tcPr>
          <w:p w:rsidR="00857CA0" w:rsidRPr="00A01C60" w:rsidRDefault="00857CA0" w:rsidP="00A91E23">
            <w:pPr>
              <w:tabs>
                <w:tab w:val="right" w:pos="684"/>
              </w:tabs>
              <w:jc w:val="center"/>
            </w:pPr>
            <w:r w:rsidRPr="00A01C60">
              <w:t>0.01</w:t>
            </w:r>
          </w:p>
          <w:p w:rsidR="00857CA0" w:rsidRPr="00A01C60" w:rsidRDefault="00857CA0" w:rsidP="00A91E23">
            <w:pPr>
              <w:tabs>
                <w:tab w:val="right" w:pos="684"/>
              </w:tabs>
              <w:jc w:val="center"/>
            </w:pPr>
            <w:r w:rsidRPr="00A01C60">
              <w:rPr>
                <w:rtl/>
              </w:rPr>
              <w:t>دال عند مستوى 0.0</w:t>
            </w:r>
            <w:r>
              <w:rPr>
                <w:rFonts w:hint="cs"/>
                <w:rtl/>
              </w:rPr>
              <w:t>1</w:t>
            </w:r>
          </w:p>
          <w:p w:rsidR="00857CA0" w:rsidRPr="00A01C60" w:rsidRDefault="00857CA0" w:rsidP="00A91E23">
            <w:pPr>
              <w:tabs>
                <w:tab w:val="right" w:pos="684"/>
              </w:tabs>
              <w:jc w:val="center"/>
            </w:pPr>
          </w:p>
        </w:tc>
      </w:tr>
      <w:tr w:rsidR="00857CA0" w:rsidRPr="00A52C5E" w:rsidTr="00A91E23">
        <w:tc>
          <w:tcPr>
            <w:tcW w:w="986" w:type="dxa"/>
            <w:tcBorders>
              <w:top w:val="single" w:sz="12" w:space="0" w:color="auto"/>
              <w:left w:val="thickThinSmallGap" w:sz="18" w:space="0" w:color="auto"/>
              <w:bottom w:val="thickThinSmallGap" w:sz="18" w:space="0" w:color="auto"/>
              <w:right w:val="single" w:sz="12" w:space="0" w:color="auto"/>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الإدارة</w:t>
            </w:r>
          </w:p>
        </w:tc>
        <w:tc>
          <w:tcPr>
            <w:tcW w:w="1455" w:type="dxa"/>
            <w:tcBorders>
              <w:top w:val="single" w:sz="12" w:space="0" w:color="auto"/>
              <w:left w:val="single" w:sz="12" w:space="0" w:color="auto"/>
              <w:bottom w:val="thickThinSmallGap" w:sz="18" w:space="0" w:color="auto"/>
              <w:right w:val="single" w:sz="4" w:space="0" w:color="000000"/>
            </w:tcBorders>
            <w:vAlign w:val="center"/>
          </w:tcPr>
          <w:p w:rsidR="00857CA0" w:rsidRPr="00E26B9A" w:rsidRDefault="00857CA0" w:rsidP="00A91E23">
            <w:pPr>
              <w:tabs>
                <w:tab w:val="right" w:pos="684"/>
              </w:tabs>
              <w:jc w:val="center"/>
              <w:rPr>
                <w:b/>
                <w:bCs/>
                <w:sz w:val="20"/>
                <w:szCs w:val="20"/>
              </w:rPr>
            </w:pPr>
            <w:r w:rsidRPr="00E26B9A">
              <w:rPr>
                <w:b/>
                <w:bCs/>
                <w:sz w:val="20"/>
                <w:szCs w:val="20"/>
                <w:rtl/>
              </w:rPr>
              <w:t>بين المجموعات</w:t>
            </w:r>
          </w:p>
          <w:p w:rsidR="00857CA0" w:rsidRPr="00E26B9A" w:rsidRDefault="00857CA0" w:rsidP="00A91E23">
            <w:pPr>
              <w:tabs>
                <w:tab w:val="right" w:pos="684"/>
              </w:tabs>
              <w:jc w:val="center"/>
              <w:rPr>
                <w:b/>
                <w:bCs/>
                <w:sz w:val="20"/>
                <w:szCs w:val="20"/>
              </w:rPr>
            </w:pPr>
            <w:r w:rsidRPr="00E26B9A">
              <w:rPr>
                <w:b/>
                <w:bCs/>
                <w:sz w:val="20"/>
                <w:szCs w:val="20"/>
                <w:rtl/>
              </w:rPr>
              <w:t>داخل المجموعات</w:t>
            </w:r>
          </w:p>
          <w:p w:rsidR="00857CA0" w:rsidRPr="00E26B9A" w:rsidRDefault="00857CA0" w:rsidP="00A91E23">
            <w:pPr>
              <w:jc w:val="center"/>
              <w:rPr>
                <w:b/>
                <w:bCs/>
                <w:sz w:val="20"/>
                <w:szCs w:val="20"/>
                <w:lang w:val="en-GB"/>
              </w:rPr>
            </w:pPr>
            <w:r w:rsidRPr="00E26B9A">
              <w:rPr>
                <w:b/>
                <w:bCs/>
                <w:sz w:val="20"/>
                <w:szCs w:val="20"/>
                <w:rtl/>
              </w:rPr>
              <w:t>الكلي</w:t>
            </w:r>
          </w:p>
        </w:tc>
        <w:tc>
          <w:tcPr>
            <w:tcW w:w="1356" w:type="dxa"/>
            <w:tcBorders>
              <w:top w:val="single" w:sz="12" w:space="0" w:color="auto"/>
              <w:left w:val="single" w:sz="4" w:space="0" w:color="000000"/>
              <w:bottom w:val="thickThinSmallGap" w:sz="18" w:space="0" w:color="auto"/>
              <w:right w:val="single" w:sz="4" w:space="0" w:color="000000"/>
            </w:tcBorders>
            <w:vAlign w:val="center"/>
          </w:tcPr>
          <w:p w:rsidR="00857CA0" w:rsidRPr="00A01C60" w:rsidRDefault="00857CA0" w:rsidP="00A91E23">
            <w:pPr>
              <w:tabs>
                <w:tab w:val="right" w:pos="684"/>
              </w:tabs>
              <w:jc w:val="center"/>
              <w:rPr>
                <w:b/>
                <w:bCs/>
              </w:rPr>
            </w:pPr>
            <w:r w:rsidRPr="00A01C60">
              <w:rPr>
                <w:b/>
                <w:bCs/>
              </w:rPr>
              <w:t>11115.727</w:t>
            </w:r>
          </w:p>
          <w:p w:rsidR="00857CA0" w:rsidRPr="00A01C60" w:rsidRDefault="00857CA0" w:rsidP="00A91E23">
            <w:pPr>
              <w:tabs>
                <w:tab w:val="right" w:pos="684"/>
              </w:tabs>
              <w:jc w:val="center"/>
              <w:rPr>
                <w:b/>
                <w:bCs/>
              </w:rPr>
            </w:pPr>
            <w:r w:rsidRPr="00A01C60">
              <w:rPr>
                <w:b/>
                <w:bCs/>
              </w:rPr>
              <w:t>222814.52</w:t>
            </w:r>
          </w:p>
          <w:p w:rsidR="00857CA0" w:rsidRPr="00A01C60" w:rsidRDefault="00857CA0" w:rsidP="00A91E23">
            <w:pPr>
              <w:tabs>
                <w:tab w:val="right" w:pos="684"/>
              </w:tabs>
              <w:jc w:val="center"/>
              <w:rPr>
                <w:b/>
                <w:bCs/>
              </w:rPr>
            </w:pPr>
            <w:r w:rsidRPr="00A01C60">
              <w:rPr>
                <w:b/>
                <w:bCs/>
              </w:rPr>
              <w:t>233930.247</w:t>
            </w:r>
          </w:p>
        </w:tc>
        <w:tc>
          <w:tcPr>
            <w:tcW w:w="757" w:type="dxa"/>
            <w:tcBorders>
              <w:top w:val="single" w:sz="12" w:space="0" w:color="auto"/>
              <w:left w:val="single" w:sz="4" w:space="0" w:color="000000"/>
              <w:bottom w:val="thickThinSmallGap" w:sz="18" w:space="0" w:color="auto"/>
              <w:right w:val="single" w:sz="4" w:space="0" w:color="000000"/>
            </w:tcBorders>
            <w:vAlign w:val="center"/>
          </w:tcPr>
          <w:p w:rsidR="00857CA0" w:rsidRPr="00A01C60" w:rsidRDefault="00857CA0" w:rsidP="00A91E23">
            <w:pPr>
              <w:tabs>
                <w:tab w:val="right" w:pos="684"/>
              </w:tabs>
              <w:jc w:val="center"/>
              <w:rPr>
                <w:b/>
                <w:bCs/>
              </w:rPr>
            </w:pPr>
            <w:r w:rsidRPr="00A01C60">
              <w:rPr>
                <w:b/>
                <w:bCs/>
              </w:rPr>
              <w:t>7</w:t>
            </w:r>
          </w:p>
          <w:p w:rsidR="00857CA0" w:rsidRPr="00A01C60" w:rsidRDefault="00857CA0" w:rsidP="00A91E23">
            <w:pPr>
              <w:tabs>
                <w:tab w:val="right" w:pos="684"/>
              </w:tabs>
              <w:jc w:val="center"/>
              <w:rPr>
                <w:b/>
                <w:bCs/>
              </w:rPr>
            </w:pPr>
            <w:r w:rsidRPr="00A01C60">
              <w:rPr>
                <w:b/>
                <w:bCs/>
              </w:rPr>
              <w:t>444</w:t>
            </w:r>
          </w:p>
          <w:p w:rsidR="00857CA0" w:rsidRPr="00A01C60" w:rsidRDefault="00857CA0" w:rsidP="00A91E23">
            <w:pPr>
              <w:tabs>
                <w:tab w:val="right" w:pos="684"/>
              </w:tabs>
              <w:jc w:val="center"/>
              <w:rPr>
                <w:b/>
                <w:bCs/>
              </w:rPr>
            </w:pPr>
            <w:r w:rsidRPr="00A01C60">
              <w:rPr>
                <w:b/>
                <w:bCs/>
              </w:rPr>
              <w:t>451</w:t>
            </w:r>
          </w:p>
        </w:tc>
        <w:tc>
          <w:tcPr>
            <w:tcW w:w="1150" w:type="dxa"/>
            <w:tcBorders>
              <w:top w:val="single" w:sz="12" w:space="0" w:color="auto"/>
              <w:left w:val="single" w:sz="4" w:space="0" w:color="000000"/>
              <w:bottom w:val="thickThinSmallGap" w:sz="18" w:space="0" w:color="auto"/>
              <w:right w:val="single" w:sz="4" w:space="0" w:color="000000"/>
            </w:tcBorders>
            <w:vAlign w:val="center"/>
          </w:tcPr>
          <w:p w:rsidR="00857CA0" w:rsidRPr="00A01C60" w:rsidRDefault="00857CA0" w:rsidP="00A91E23">
            <w:pPr>
              <w:tabs>
                <w:tab w:val="right" w:pos="684"/>
              </w:tabs>
              <w:jc w:val="center"/>
              <w:rPr>
                <w:b/>
                <w:bCs/>
              </w:rPr>
            </w:pPr>
            <w:r w:rsidRPr="00A01C60">
              <w:rPr>
                <w:b/>
                <w:bCs/>
              </w:rPr>
              <w:t>1587.961</w:t>
            </w:r>
          </w:p>
          <w:p w:rsidR="00857CA0" w:rsidRPr="00A01C60" w:rsidRDefault="00857CA0" w:rsidP="00A91E23">
            <w:pPr>
              <w:tabs>
                <w:tab w:val="right" w:pos="684"/>
              </w:tabs>
              <w:jc w:val="center"/>
              <w:rPr>
                <w:b/>
                <w:bCs/>
              </w:rPr>
            </w:pPr>
            <w:r w:rsidRPr="00A01C60">
              <w:rPr>
                <w:b/>
                <w:bCs/>
              </w:rPr>
              <w:t>501.835</w:t>
            </w:r>
          </w:p>
          <w:p w:rsidR="00857CA0" w:rsidRPr="00A01C60" w:rsidRDefault="00857CA0" w:rsidP="00A91E23">
            <w:pPr>
              <w:tabs>
                <w:tab w:val="right" w:pos="684"/>
              </w:tabs>
              <w:jc w:val="center"/>
              <w:rPr>
                <w:b/>
                <w:bCs/>
              </w:rPr>
            </w:pPr>
          </w:p>
        </w:tc>
        <w:tc>
          <w:tcPr>
            <w:tcW w:w="848" w:type="dxa"/>
            <w:tcBorders>
              <w:top w:val="single" w:sz="12" w:space="0" w:color="auto"/>
              <w:left w:val="single" w:sz="4" w:space="0" w:color="000000"/>
              <w:bottom w:val="thickThinSmallGap" w:sz="18" w:space="0" w:color="auto"/>
              <w:right w:val="single" w:sz="4" w:space="0" w:color="000000"/>
            </w:tcBorders>
            <w:vAlign w:val="center"/>
          </w:tcPr>
          <w:p w:rsidR="00857CA0" w:rsidRPr="00A01C60" w:rsidRDefault="00857CA0" w:rsidP="00A91E23">
            <w:pPr>
              <w:tabs>
                <w:tab w:val="right" w:pos="684"/>
              </w:tabs>
              <w:jc w:val="center"/>
              <w:rPr>
                <w:b/>
                <w:bCs/>
              </w:rPr>
            </w:pPr>
            <w:r w:rsidRPr="00A01C60">
              <w:rPr>
                <w:b/>
                <w:bCs/>
              </w:rPr>
              <w:t>3.164</w:t>
            </w:r>
          </w:p>
          <w:p w:rsidR="00857CA0" w:rsidRPr="00A01C60" w:rsidRDefault="00857CA0" w:rsidP="00A91E23">
            <w:pPr>
              <w:tabs>
                <w:tab w:val="right" w:pos="684"/>
              </w:tabs>
              <w:jc w:val="center"/>
              <w:rPr>
                <w:b/>
                <w:bCs/>
              </w:rPr>
            </w:pPr>
          </w:p>
          <w:p w:rsidR="00857CA0" w:rsidRPr="00A01C60" w:rsidRDefault="00857CA0" w:rsidP="00A91E23">
            <w:pPr>
              <w:tabs>
                <w:tab w:val="right" w:pos="684"/>
              </w:tabs>
              <w:jc w:val="center"/>
              <w:rPr>
                <w:b/>
                <w:bCs/>
              </w:rPr>
            </w:pPr>
          </w:p>
        </w:tc>
        <w:tc>
          <w:tcPr>
            <w:tcW w:w="2095" w:type="dxa"/>
            <w:tcBorders>
              <w:top w:val="single" w:sz="12" w:space="0" w:color="auto"/>
              <w:left w:val="single" w:sz="4" w:space="0" w:color="000000"/>
              <w:bottom w:val="thickThinSmallGap" w:sz="18" w:space="0" w:color="auto"/>
              <w:right w:val="thinThickSmallGap" w:sz="18" w:space="0" w:color="auto"/>
            </w:tcBorders>
            <w:vAlign w:val="center"/>
          </w:tcPr>
          <w:p w:rsidR="00857CA0" w:rsidRPr="00A01C60" w:rsidRDefault="00857CA0" w:rsidP="00A91E23">
            <w:pPr>
              <w:tabs>
                <w:tab w:val="right" w:pos="684"/>
              </w:tabs>
              <w:jc w:val="center"/>
              <w:rPr>
                <w:b/>
                <w:bCs/>
              </w:rPr>
            </w:pPr>
            <w:r w:rsidRPr="00A01C60">
              <w:rPr>
                <w:b/>
                <w:bCs/>
              </w:rPr>
              <w:t>0.003</w:t>
            </w:r>
          </w:p>
          <w:p w:rsidR="00857CA0" w:rsidRPr="00A01C60" w:rsidRDefault="00857CA0" w:rsidP="00A91E23">
            <w:pPr>
              <w:tabs>
                <w:tab w:val="right" w:pos="684"/>
              </w:tabs>
              <w:jc w:val="center"/>
              <w:rPr>
                <w:b/>
                <w:bCs/>
              </w:rPr>
            </w:pPr>
            <w:r w:rsidRPr="00A01C60">
              <w:rPr>
                <w:b/>
                <w:bCs/>
                <w:rtl/>
              </w:rPr>
              <w:t>دال عند مستوى 0.01</w:t>
            </w:r>
          </w:p>
          <w:p w:rsidR="00857CA0" w:rsidRPr="00A01C60" w:rsidRDefault="00857CA0" w:rsidP="00A91E23">
            <w:pPr>
              <w:tabs>
                <w:tab w:val="right" w:pos="684"/>
              </w:tabs>
              <w:jc w:val="center"/>
              <w:rPr>
                <w:b/>
                <w:bCs/>
              </w:rPr>
            </w:pPr>
          </w:p>
        </w:tc>
      </w:tr>
    </w:tbl>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30</w:t>
      </w:r>
      <w:r w:rsidRPr="00D432DF">
        <w:rPr>
          <w:rFonts w:cs="Simplified Arabic"/>
          <w:b/>
          <w:bCs/>
          <w:spacing w:val="-8"/>
          <w:sz w:val="28"/>
          <w:szCs w:val="28"/>
          <w:rtl/>
          <w:lang w:eastAsia="zh-CN"/>
        </w:rPr>
        <w:t>) تحليل التباين في اتجاه واحد لاستبيان إدارة وقت الفراغ تبعا لمستوى تعليم الأب</w:t>
      </w:r>
    </w:p>
    <w:p w:rsidR="00857CA0" w:rsidRDefault="00857CA0" w:rsidP="00857CA0">
      <w:pPr>
        <w:jc w:val="center"/>
        <w:rPr>
          <w:rFonts w:cs="Simplified Arabic" w:hint="cs"/>
          <w:b/>
          <w:bCs/>
          <w:spacing w:val="-8"/>
          <w:sz w:val="28"/>
          <w:szCs w:val="28"/>
          <w:rtl/>
          <w:lang w:eastAsia="zh-CN"/>
        </w:rPr>
      </w:pP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w:t>
      </w:r>
      <w:r w:rsidRPr="00D432DF">
        <w:rPr>
          <w:rFonts w:cs="Simplified Arabic" w:hint="cs"/>
          <w:b/>
          <w:bCs/>
          <w:spacing w:val="-8"/>
          <w:sz w:val="28"/>
          <w:szCs w:val="28"/>
          <w:rtl/>
          <w:lang w:eastAsia="zh-CN"/>
        </w:rPr>
        <w:t>31</w:t>
      </w:r>
      <w:r w:rsidRPr="00D432DF">
        <w:rPr>
          <w:rFonts w:cs="Simplified Arabic"/>
          <w:b/>
          <w:bCs/>
          <w:spacing w:val="-8"/>
          <w:sz w:val="28"/>
          <w:szCs w:val="28"/>
          <w:rtl/>
          <w:lang w:eastAsia="zh-CN"/>
        </w:rPr>
        <w:t>) متوسط الدرجات لمحاور التخطيط والتنفيذ والتقييم ,ومجموع استبيان إ دارة وقت الفراغ وفقاً لاختبار توكي لمتغير مستوى تعليم الأب</w:t>
      </w:r>
    </w:p>
    <w:tbl>
      <w:tblPr>
        <w:tblpPr w:leftFromText="180" w:rightFromText="180" w:vertAnchor="text" w:tblpXSpec="center" w:tblpY="20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1"/>
        <w:gridCol w:w="1080"/>
        <w:gridCol w:w="990"/>
        <w:gridCol w:w="1072"/>
        <w:gridCol w:w="1448"/>
      </w:tblGrid>
      <w:tr w:rsidR="00857CA0" w:rsidRPr="00A52C5E" w:rsidTr="00A91E23">
        <w:trPr>
          <w:trHeight w:val="230"/>
        </w:trPr>
        <w:tc>
          <w:tcPr>
            <w:tcW w:w="3091" w:type="dxa"/>
            <w:tcBorders>
              <w:top w:val="thinThickSmallGap" w:sz="24" w:space="0" w:color="auto"/>
              <w:left w:val="thickThinSmallGap" w:sz="24" w:space="0" w:color="auto"/>
              <w:bottom w:val="single" w:sz="12" w:space="0" w:color="auto"/>
              <w:right w:val="single" w:sz="12" w:space="0" w:color="auto"/>
            </w:tcBorders>
          </w:tcPr>
          <w:p w:rsidR="00857CA0" w:rsidRPr="00A01C60" w:rsidRDefault="00857CA0" w:rsidP="00A91E23">
            <w:pPr>
              <w:tabs>
                <w:tab w:val="center" w:pos="4320"/>
                <w:tab w:val="right" w:pos="8640"/>
              </w:tabs>
              <w:spacing w:line="360" w:lineRule="auto"/>
              <w:jc w:val="center"/>
              <w:rPr>
                <w:b/>
                <w:bCs/>
              </w:rPr>
            </w:pPr>
            <w:r w:rsidRPr="00A01C60">
              <w:rPr>
                <w:b/>
                <w:bCs/>
                <w:rtl/>
              </w:rPr>
              <w:t>مستوى تعليم الأب</w:t>
            </w:r>
          </w:p>
        </w:tc>
        <w:tc>
          <w:tcPr>
            <w:tcW w:w="1080" w:type="dxa"/>
            <w:tcBorders>
              <w:top w:val="thinThickSmallGap" w:sz="24" w:space="0" w:color="auto"/>
              <w:left w:val="single" w:sz="12" w:space="0" w:color="auto"/>
              <w:bottom w:val="single" w:sz="12" w:space="0" w:color="auto"/>
              <w:right w:val="single" w:sz="12" w:space="0" w:color="auto"/>
            </w:tcBorders>
            <w:vAlign w:val="bottom"/>
          </w:tcPr>
          <w:p w:rsidR="00857CA0" w:rsidRPr="00A01C60" w:rsidRDefault="00857CA0" w:rsidP="00A91E23">
            <w:pPr>
              <w:spacing w:line="360" w:lineRule="auto"/>
              <w:jc w:val="center"/>
              <w:rPr>
                <w:b/>
                <w:bCs/>
              </w:rPr>
            </w:pPr>
            <w:r w:rsidRPr="00A01C60">
              <w:rPr>
                <w:b/>
                <w:bCs/>
                <w:rtl/>
              </w:rPr>
              <w:t>التخطيط</w:t>
            </w:r>
          </w:p>
        </w:tc>
        <w:tc>
          <w:tcPr>
            <w:tcW w:w="990" w:type="dxa"/>
            <w:tcBorders>
              <w:top w:val="thinThickSmallGap" w:sz="24" w:space="0" w:color="auto"/>
              <w:left w:val="single" w:sz="12" w:space="0" w:color="auto"/>
              <w:bottom w:val="single" w:sz="12" w:space="0" w:color="auto"/>
              <w:right w:val="single" w:sz="12" w:space="0" w:color="auto"/>
            </w:tcBorders>
            <w:vAlign w:val="bottom"/>
          </w:tcPr>
          <w:p w:rsidR="00857CA0" w:rsidRPr="00A01C60" w:rsidRDefault="00857CA0" w:rsidP="00A91E23">
            <w:pPr>
              <w:spacing w:line="360" w:lineRule="auto"/>
              <w:jc w:val="center"/>
              <w:rPr>
                <w:b/>
                <w:bCs/>
              </w:rPr>
            </w:pPr>
            <w:r w:rsidRPr="00A01C60">
              <w:rPr>
                <w:b/>
                <w:bCs/>
                <w:rtl/>
              </w:rPr>
              <w:t>التنفيذ</w:t>
            </w:r>
          </w:p>
        </w:tc>
        <w:tc>
          <w:tcPr>
            <w:tcW w:w="1072" w:type="dxa"/>
            <w:tcBorders>
              <w:top w:val="thinThickSmallGap" w:sz="24" w:space="0" w:color="auto"/>
              <w:left w:val="single" w:sz="12" w:space="0" w:color="auto"/>
              <w:bottom w:val="single" w:sz="12" w:space="0" w:color="auto"/>
              <w:right w:val="single" w:sz="12" w:space="0" w:color="auto"/>
            </w:tcBorders>
          </w:tcPr>
          <w:p w:rsidR="00857CA0" w:rsidRPr="00A01C60" w:rsidRDefault="00857CA0" w:rsidP="00A91E23">
            <w:pPr>
              <w:spacing w:line="360" w:lineRule="auto"/>
              <w:jc w:val="center"/>
              <w:rPr>
                <w:b/>
                <w:bCs/>
              </w:rPr>
            </w:pPr>
            <w:r w:rsidRPr="00A01C60">
              <w:rPr>
                <w:b/>
                <w:bCs/>
                <w:rtl/>
              </w:rPr>
              <w:t>التقييم</w:t>
            </w:r>
          </w:p>
        </w:tc>
        <w:tc>
          <w:tcPr>
            <w:tcW w:w="1448" w:type="dxa"/>
            <w:tcBorders>
              <w:top w:val="thinThickSmallGap" w:sz="24" w:space="0" w:color="auto"/>
              <w:left w:val="single" w:sz="12" w:space="0" w:color="auto"/>
              <w:bottom w:val="single" w:sz="12" w:space="0" w:color="auto"/>
              <w:right w:val="thinThickSmallGap" w:sz="24" w:space="0" w:color="auto"/>
            </w:tcBorders>
            <w:vAlign w:val="bottom"/>
          </w:tcPr>
          <w:p w:rsidR="00857CA0" w:rsidRPr="00A01C60" w:rsidRDefault="00857CA0" w:rsidP="00A91E23">
            <w:pPr>
              <w:spacing w:line="360" w:lineRule="auto"/>
              <w:jc w:val="center"/>
              <w:rPr>
                <w:b/>
                <w:bCs/>
              </w:rPr>
            </w:pPr>
            <w:r w:rsidRPr="00A01C60">
              <w:rPr>
                <w:b/>
                <w:bCs/>
                <w:rtl/>
              </w:rPr>
              <w:t>الإدارة</w:t>
            </w:r>
          </w:p>
        </w:tc>
      </w:tr>
      <w:tr w:rsidR="00857CA0" w:rsidRPr="00A52C5E" w:rsidTr="00A91E23">
        <w:trPr>
          <w:trHeight w:val="243"/>
        </w:trPr>
        <w:tc>
          <w:tcPr>
            <w:tcW w:w="3091" w:type="dxa"/>
            <w:tcBorders>
              <w:top w:val="single" w:sz="12" w:space="0" w:color="auto"/>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أمي</w:t>
            </w:r>
          </w:p>
        </w:tc>
        <w:tc>
          <w:tcPr>
            <w:tcW w:w="1080" w:type="dxa"/>
            <w:tcBorders>
              <w:top w:val="single" w:sz="12" w:space="0" w:color="auto"/>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88.25</w:t>
            </w:r>
          </w:p>
        </w:tc>
        <w:tc>
          <w:tcPr>
            <w:tcW w:w="990" w:type="dxa"/>
            <w:tcBorders>
              <w:top w:val="single" w:sz="12" w:space="0" w:color="auto"/>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71.75</w:t>
            </w:r>
          </w:p>
        </w:tc>
        <w:tc>
          <w:tcPr>
            <w:tcW w:w="1072" w:type="dxa"/>
            <w:tcBorders>
              <w:top w:val="single" w:sz="12" w:space="0" w:color="auto"/>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75.00</w:t>
            </w:r>
          </w:p>
        </w:tc>
        <w:tc>
          <w:tcPr>
            <w:tcW w:w="1448" w:type="dxa"/>
            <w:tcBorders>
              <w:top w:val="single" w:sz="12" w:space="0" w:color="auto"/>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235.00</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 xml:space="preserve">يقرأ و يكتب </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81.57</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66.50</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69.93</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218.00</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 xml:space="preserve">حاصل على </w:t>
            </w:r>
            <w:r w:rsidRPr="00A01C60">
              <w:rPr>
                <w:rFonts w:hint="cs"/>
                <w:b/>
                <w:bCs/>
                <w:rtl/>
              </w:rPr>
              <w:t>الابتدائية</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81.25</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67.54</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72.04</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220.83</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حاصل على المتوسطة</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81.58</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71.46</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70.75</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223.79</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حاصل على الثانوية وما يعادلها</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78.67</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66.03</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69.42</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214.12</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تعليم جامعي</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77.23</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65.08</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67.11</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209.42</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A01C60" w:rsidRDefault="00857CA0" w:rsidP="00A91E23">
            <w:pPr>
              <w:spacing w:line="360" w:lineRule="auto"/>
              <w:jc w:val="center"/>
              <w:rPr>
                <w:b/>
                <w:bCs/>
              </w:rPr>
            </w:pPr>
            <w:r w:rsidRPr="00A01C60">
              <w:rPr>
                <w:b/>
                <w:bCs/>
                <w:rtl/>
              </w:rPr>
              <w:t>مرحلة ماجستير</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78.57</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66.40</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A01C60" w:rsidRDefault="00857CA0" w:rsidP="00A91E23">
            <w:pPr>
              <w:spacing w:line="360" w:lineRule="auto"/>
              <w:jc w:val="center"/>
            </w:pPr>
            <w:r w:rsidRPr="00A01C60">
              <w:t>70.72</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A01C60" w:rsidRDefault="00857CA0" w:rsidP="00A91E23">
            <w:pPr>
              <w:spacing w:line="360" w:lineRule="auto"/>
              <w:jc w:val="center"/>
            </w:pPr>
            <w:r w:rsidRPr="00A01C60">
              <w:t>215.69</w:t>
            </w:r>
          </w:p>
        </w:tc>
      </w:tr>
      <w:tr w:rsidR="00857CA0" w:rsidRPr="00A52C5E" w:rsidTr="00A91E23">
        <w:trPr>
          <w:trHeight w:val="230"/>
        </w:trPr>
        <w:tc>
          <w:tcPr>
            <w:tcW w:w="3091" w:type="dxa"/>
            <w:tcBorders>
              <w:top w:val="single" w:sz="4" w:space="0" w:color="000000"/>
              <w:left w:val="thickThinSmallGap" w:sz="24" w:space="0" w:color="auto"/>
              <w:bottom w:val="thickThinSmallGap" w:sz="18" w:space="0" w:color="auto"/>
              <w:right w:val="single" w:sz="12" w:space="0" w:color="auto"/>
            </w:tcBorders>
            <w:vAlign w:val="bottom"/>
          </w:tcPr>
          <w:p w:rsidR="00857CA0" w:rsidRPr="00A01C60" w:rsidRDefault="00857CA0" w:rsidP="00A91E23">
            <w:pPr>
              <w:spacing w:line="360" w:lineRule="auto"/>
              <w:jc w:val="center"/>
              <w:rPr>
                <w:b/>
                <w:bCs/>
              </w:rPr>
            </w:pPr>
            <w:r w:rsidRPr="00A01C60">
              <w:rPr>
                <w:b/>
                <w:bCs/>
                <w:rtl/>
              </w:rPr>
              <w:t>مرحلة دكتوراه</w:t>
            </w:r>
          </w:p>
        </w:tc>
        <w:tc>
          <w:tcPr>
            <w:tcW w:w="1080" w:type="dxa"/>
            <w:tcBorders>
              <w:top w:val="single" w:sz="4" w:space="0" w:color="000000"/>
              <w:left w:val="single" w:sz="12" w:space="0" w:color="auto"/>
              <w:bottom w:val="thickThinSmallGap" w:sz="18" w:space="0" w:color="auto"/>
              <w:right w:val="single" w:sz="12" w:space="0" w:color="auto"/>
            </w:tcBorders>
            <w:vAlign w:val="bottom"/>
          </w:tcPr>
          <w:p w:rsidR="00857CA0" w:rsidRPr="00A01C60" w:rsidRDefault="00857CA0" w:rsidP="00A91E23">
            <w:pPr>
              <w:spacing w:line="360" w:lineRule="auto"/>
              <w:jc w:val="center"/>
            </w:pPr>
            <w:r w:rsidRPr="00A01C60">
              <w:t>76.93</w:t>
            </w:r>
          </w:p>
        </w:tc>
        <w:tc>
          <w:tcPr>
            <w:tcW w:w="990" w:type="dxa"/>
            <w:tcBorders>
              <w:top w:val="single" w:sz="4" w:space="0" w:color="000000"/>
              <w:left w:val="single" w:sz="12" w:space="0" w:color="auto"/>
              <w:bottom w:val="thickThinSmallGap" w:sz="18" w:space="0" w:color="auto"/>
              <w:right w:val="single" w:sz="12" w:space="0" w:color="auto"/>
            </w:tcBorders>
            <w:vAlign w:val="bottom"/>
          </w:tcPr>
          <w:p w:rsidR="00857CA0" w:rsidRPr="00A01C60" w:rsidRDefault="00857CA0" w:rsidP="00A91E23">
            <w:pPr>
              <w:spacing w:line="360" w:lineRule="auto"/>
              <w:jc w:val="center"/>
            </w:pPr>
            <w:r w:rsidRPr="00A01C60">
              <w:t>66.52</w:t>
            </w:r>
          </w:p>
        </w:tc>
        <w:tc>
          <w:tcPr>
            <w:tcW w:w="1072" w:type="dxa"/>
            <w:tcBorders>
              <w:top w:val="single" w:sz="4" w:space="0" w:color="000000"/>
              <w:left w:val="single" w:sz="12" w:space="0" w:color="auto"/>
              <w:bottom w:val="thickThinSmallGap" w:sz="18" w:space="0" w:color="auto"/>
              <w:right w:val="single" w:sz="12" w:space="0" w:color="auto"/>
            </w:tcBorders>
            <w:vAlign w:val="bottom"/>
          </w:tcPr>
          <w:p w:rsidR="00857CA0" w:rsidRPr="00A01C60" w:rsidRDefault="00857CA0" w:rsidP="00A91E23">
            <w:pPr>
              <w:spacing w:line="360" w:lineRule="auto"/>
              <w:jc w:val="center"/>
            </w:pPr>
            <w:r w:rsidRPr="00A01C60">
              <w:t>70.18</w:t>
            </w:r>
          </w:p>
        </w:tc>
        <w:tc>
          <w:tcPr>
            <w:tcW w:w="1448" w:type="dxa"/>
            <w:tcBorders>
              <w:top w:val="single" w:sz="4" w:space="0" w:color="000000"/>
              <w:left w:val="single" w:sz="12" w:space="0" w:color="auto"/>
              <w:bottom w:val="thickThinSmallGap" w:sz="18" w:space="0" w:color="auto"/>
              <w:right w:val="thinThickSmallGap" w:sz="24" w:space="0" w:color="auto"/>
            </w:tcBorders>
            <w:vAlign w:val="bottom"/>
          </w:tcPr>
          <w:p w:rsidR="00857CA0" w:rsidRPr="00A01C60" w:rsidRDefault="00857CA0" w:rsidP="00A91E23">
            <w:pPr>
              <w:spacing w:line="360" w:lineRule="auto"/>
              <w:jc w:val="center"/>
            </w:pPr>
            <w:r w:rsidRPr="00A01C60">
              <w:t>213.64</w:t>
            </w:r>
          </w:p>
        </w:tc>
      </w:tr>
    </w:tbl>
    <w:p w:rsidR="00857CA0" w:rsidRPr="00EE32AB" w:rsidRDefault="00857CA0" w:rsidP="00857CA0">
      <w:pPr>
        <w:spacing w:line="360" w:lineRule="auto"/>
        <w:rPr>
          <w:rFonts w:hint="cs"/>
          <w:b/>
          <w:bCs/>
          <w:rtl/>
        </w:rPr>
      </w:pPr>
    </w:p>
    <w:p w:rsidR="00857CA0" w:rsidRPr="00654B12" w:rsidRDefault="00857CA0" w:rsidP="00857CA0">
      <w:pPr>
        <w:spacing w:line="216" w:lineRule="auto"/>
        <w:rPr>
          <w:b/>
          <w:bCs/>
          <w:sz w:val="28"/>
          <w:szCs w:val="28"/>
          <w:rtl/>
          <w:lang w:val="en-GB"/>
        </w:rPr>
      </w:pPr>
      <w:r>
        <w:rPr>
          <w:b/>
          <w:bCs/>
          <w:sz w:val="28"/>
          <w:szCs w:val="28"/>
          <w:rtl/>
          <w:lang w:val="en-GB"/>
        </w:rPr>
        <w:t>يتبين من</w:t>
      </w:r>
      <w:r>
        <w:rPr>
          <w:rFonts w:hint="cs"/>
          <w:b/>
          <w:bCs/>
          <w:sz w:val="28"/>
          <w:szCs w:val="28"/>
          <w:rtl/>
          <w:lang w:val="en-GB"/>
        </w:rPr>
        <w:t xml:space="preserve"> </w:t>
      </w:r>
      <w:r w:rsidRPr="00654B12">
        <w:rPr>
          <w:b/>
          <w:bCs/>
          <w:sz w:val="28"/>
          <w:szCs w:val="28"/>
          <w:rtl/>
          <w:lang w:val="en-GB"/>
        </w:rPr>
        <w:t>جدول (</w:t>
      </w:r>
      <w:r>
        <w:rPr>
          <w:rFonts w:hint="cs"/>
          <w:b/>
          <w:bCs/>
          <w:sz w:val="28"/>
          <w:szCs w:val="28"/>
          <w:rtl/>
          <w:lang w:val="en-GB"/>
        </w:rPr>
        <w:t>30</w:t>
      </w:r>
      <w:r>
        <w:rPr>
          <w:b/>
          <w:bCs/>
          <w:sz w:val="28"/>
          <w:szCs w:val="28"/>
          <w:rtl/>
          <w:lang w:val="en-GB"/>
        </w:rPr>
        <w:t>)</w:t>
      </w:r>
      <w:r>
        <w:rPr>
          <w:rFonts w:hint="cs"/>
          <w:b/>
          <w:bCs/>
          <w:sz w:val="28"/>
          <w:szCs w:val="28"/>
          <w:rtl/>
          <w:lang w:val="en-GB"/>
        </w:rPr>
        <w:t xml:space="preserve"> </w:t>
      </w:r>
      <w:r>
        <w:rPr>
          <w:b/>
          <w:bCs/>
          <w:sz w:val="28"/>
          <w:szCs w:val="28"/>
          <w:rtl/>
          <w:lang w:val="en-GB"/>
        </w:rPr>
        <w:t>و</w:t>
      </w:r>
      <w:r w:rsidRPr="00654B12">
        <w:rPr>
          <w:b/>
          <w:bCs/>
          <w:sz w:val="28"/>
          <w:szCs w:val="28"/>
          <w:rtl/>
          <w:lang w:val="en-GB"/>
        </w:rPr>
        <w:t>جدول (</w:t>
      </w:r>
      <w:r>
        <w:rPr>
          <w:rFonts w:hint="cs"/>
          <w:b/>
          <w:bCs/>
          <w:sz w:val="28"/>
          <w:szCs w:val="28"/>
          <w:rtl/>
          <w:lang w:val="en-GB"/>
        </w:rPr>
        <w:t>31</w:t>
      </w:r>
      <w:r w:rsidRPr="00654B12">
        <w:rPr>
          <w:b/>
          <w:bCs/>
          <w:sz w:val="28"/>
          <w:szCs w:val="28"/>
          <w:rtl/>
          <w:lang w:val="en-GB"/>
        </w:rPr>
        <w:t>) ما</w:t>
      </w:r>
      <w:r>
        <w:rPr>
          <w:rFonts w:hint="cs"/>
          <w:b/>
          <w:bCs/>
          <w:sz w:val="28"/>
          <w:szCs w:val="28"/>
          <w:rtl/>
          <w:lang w:val="en-GB"/>
        </w:rPr>
        <w:t xml:space="preserve"> </w:t>
      </w:r>
      <w:r w:rsidRPr="00654B12">
        <w:rPr>
          <w:b/>
          <w:bCs/>
          <w:sz w:val="28"/>
          <w:szCs w:val="28"/>
          <w:rtl/>
          <w:lang w:val="en-GB"/>
        </w:rPr>
        <w:t>يلي:</w:t>
      </w:r>
    </w:p>
    <w:p w:rsidR="00857CA0" w:rsidRPr="00EA62CE" w:rsidRDefault="00857CA0" w:rsidP="00DF1B8E">
      <w:pPr>
        <w:numPr>
          <w:ilvl w:val="0"/>
          <w:numId w:val="52"/>
        </w:numPr>
        <w:spacing w:after="0" w:line="216" w:lineRule="auto"/>
        <w:jc w:val="both"/>
        <w:rPr>
          <w:rFonts w:cs="Simplified Arabic"/>
          <w:sz w:val="28"/>
          <w:szCs w:val="28"/>
          <w:rtl/>
          <w:lang w:val="en-GB"/>
        </w:rPr>
      </w:pPr>
      <w:r w:rsidRPr="00EA62CE">
        <w:rPr>
          <w:rFonts w:cs="Simplified Arabic"/>
          <w:sz w:val="28"/>
          <w:szCs w:val="28"/>
          <w:rtl/>
          <w:lang w:val="en-GB"/>
        </w:rPr>
        <w:lastRenderedPageBreak/>
        <w:t xml:space="preserve">يوجد تباين دال إحصائيا بين طلاب عينة الدراسة في محور تخطيط وقت الفراغ تبعا للمستوى التعليمي للأب حيث بلغت قيمة ف </w:t>
      </w:r>
      <w:r w:rsidRPr="003513AB">
        <w:rPr>
          <w:rFonts w:cs="Simplified Arabic"/>
          <w:sz w:val="28"/>
          <w:szCs w:val="28"/>
          <w:lang w:val="en-GB"/>
        </w:rPr>
        <w:t>2.302</w:t>
      </w:r>
      <w:r w:rsidRPr="00EA62CE">
        <w:rPr>
          <w:rFonts w:cs="Simplified Arabic"/>
          <w:sz w:val="28"/>
          <w:szCs w:val="28"/>
          <w:rtl/>
          <w:lang w:val="en-GB"/>
        </w:rPr>
        <w:t xml:space="preserve"> عند مستوى دلالة 0.05 وهي قيمة دالة إحصائيا و بتطبيق اختبار </w:t>
      </w:r>
      <w:r w:rsidRPr="003513AB">
        <w:rPr>
          <w:rFonts w:cs="Simplified Arabic"/>
          <w:sz w:val="28"/>
          <w:szCs w:val="28"/>
          <w:lang w:val="en-GB"/>
        </w:rPr>
        <w:t xml:space="preserve">Tukey </w:t>
      </w:r>
      <w:r w:rsidRPr="003513AB">
        <w:rPr>
          <w:rFonts w:cs="Simplified Arabic"/>
          <w:sz w:val="28"/>
          <w:szCs w:val="28"/>
          <w:rtl/>
          <w:lang w:val="en-GB"/>
        </w:rPr>
        <w:t xml:space="preserve"> </w:t>
      </w:r>
      <w:r w:rsidRPr="00EA62CE">
        <w:rPr>
          <w:rFonts w:cs="Simplified Arabic"/>
          <w:sz w:val="28"/>
          <w:szCs w:val="28"/>
          <w:rtl/>
          <w:lang w:val="en-GB"/>
        </w:rPr>
        <w:t>لمعرفة دلالة الاختلاف بين متوسطات درجات الأبناء عينة الدراسة في مستوى التخطيط لوقت الفراغ وجد أن متوسط درجات الطلاب تتدرج من (</w:t>
      </w:r>
      <w:r w:rsidRPr="003513AB">
        <w:rPr>
          <w:rFonts w:cs="Simplified Arabic"/>
          <w:sz w:val="28"/>
          <w:szCs w:val="28"/>
          <w:lang w:val="en-GB"/>
        </w:rPr>
        <w:t>76.93</w:t>
      </w:r>
      <w:r w:rsidRPr="00EA62CE">
        <w:rPr>
          <w:rFonts w:cs="Simplified Arabic"/>
          <w:sz w:val="28"/>
          <w:szCs w:val="28"/>
          <w:rtl/>
          <w:lang w:val="en-GB"/>
        </w:rPr>
        <w:t xml:space="preserve">) للطلاب حيث المستوى </w:t>
      </w:r>
      <w:r w:rsidRPr="00EA62CE">
        <w:rPr>
          <w:rFonts w:cs="Simplified Arabic" w:hint="cs"/>
          <w:sz w:val="28"/>
          <w:szCs w:val="28"/>
          <w:rtl/>
          <w:lang w:val="en-GB"/>
        </w:rPr>
        <w:t>التعليمي</w:t>
      </w:r>
      <w:r w:rsidRPr="00EA62CE">
        <w:rPr>
          <w:rFonts w:cs="Simplified Arabic"/>
          <w:sz w:val="28"/>
          <w:szCs w:val="28"/>
          <w:rtl/>
          <w:lang w:val="en-GB"/>
        </w:rPr>
        <w:t xml:space="preserve"> للأب  "دكتوراه" حتى تصل إلى (</w:t>
      </w:r>
      <w:r w:rsidRPr="003513AB">
        <w:rPr>
          <w:rFonts w:cs="Simplified Arabic"/>
          <w:sz w:val="28"/>
          <w:szCs w:val="28"/>
          <w:lang w:val="en-GB"/>
        </w:rPr>
        <w:t>88.25</w:t>
      </w:r>
      <w:r w:rsidRPr="00EA62CE">
        <w:rPr>
          <w:rFonts w:cs="Simplified Arabic"/>
          <w:sz w:val="28"/>
          <w:szCs w:val="28"/>
          <w:rtl/>
          <w:lang w:val="en-GB"/>
        </w:rPr>
        <w:t xml:space="preserve">) لأبناء رب الأسرة الأمي ، مما يعني  أن الاختلافات كانت لصالح المستوى التعليمي الأقل ، وهذا يعني أن  المستوى التعليمي للأب (رب الأسرة) </w:t>
      </w:r>
      <w:r w:rsidRPr="00747543">
        <w:rPr>
          <w:rFonts w:cs="Simplified Arabic"/>
          <w:sz w:val="28"/>
          <w:szCs w:val="28"/>
          <w:rtl/>
          <w:lang w:val="en-GB"/>
        </w:rPr>
        <w:t>كما تبين من الجدول</w:t>
      </w:r>
      <w:r>
        <w:rPr>
          <w:rFonts w:cs="Simplified Arabic" w:hint="cs"/>
          <w:sz w:val="28"/>
          <w:szCs w:val="28"/>
          <w:rtl/>
          <w:lang w:val="en-GB"/>
        </w:rPr>
        <w:t xml:space="preserve"> 31230</w:t>
      </w:r>
      <w:r w:rsidRPr="00747543">
        <w:rPr>
          <w:rFonts w:cs="Simplified Arabic"/>
          <w:sz w:val="28"/>
          <w:szCs w:val="28"/>
          <w:rtl/>
          <w:lang w:val="en-GB"/>
        </w:rPr>
        <w:t xml:space="preserve">وجود تباين بين طلاب عينة الدراسة في محور التنفيذ لإدارة </w:t>
      </w:r>
      <w:r w:rsidRPr="00EA62CE">
        <w:rPr>
          <w:rFonts w:cs="Simplified Arabic"/>
          <w:sz w:val="28"/>
          <w:szCs w:val="28"/>
          <w:rtl/>
          <w:lang w:val="en-GB"/>
        </w:rPr>
        <w:t xml:space="preserve">يلعب دورا سلبيا في رفع مستوى التخطيط لوقت الفراغ لدى الطلاب، </w:t>
      </w:r>
    </w:p>
    <w:p w:rsidR="00857CA0" w:rsidRPr="003513AB" w:rsidRDefault="00857CA0" w:rsidP="00DF1B8E">
      <w:pPr>
        <w:numPr>
          <w:ilvl w:val="0"/>
          <w:numId w:val="52"/>
        </w:numPr>
        <w:spacing w:after="0" w:line="216" w:lineRule="auto"/>
        <w:jc w:val="both"/>
        <w:rPr>
          <w:rFonts w:cs="Simplified Arabic"/>
          <w:sz w:val="28"/>
          <w:szCs w:val="28"/>
          <w:lang w:val="en-GB"/>
        </w:rPr>
      </w:pPr>
      <w:r w:rsidRPr="00747543">
        <w:rPr>
          <w:rFonts w:cs="Simplified Arabic"/>
          <w:sz w:val="28"/>
          <w:szCs w:val="28"/>
          <w:rtl/>
          <w:lang w:val="en-GB"/>
        </w:rPr>
        <w:t xml:space="preserve">وقت الفراغ تبعا للمستوى التعليمي للأب، حيث بلغت قيمة ف </w:t>
      </w:r>
      <w:r w:rsidRPr="003513AB">
        <w:rPr>
          <w:rFonts w:cs="Simplified Arabic"/>
          <w:sz w:val="28"/>
          <w:szCs w:val="28"/>
          <w:lang w:val="en-GB"/>
        </w:rPr>
        <w:t>3.229</w:t>
      </w:r>
      <w:r w:rsidRPr="003513AB">
        <w:rPr>
          <w:rFonts w:cs="Simplified Arabic"/>
          <w:sz w:val="28"/>
          <w:szCs w:val="28"/>
          <w:rtl/>
          <w:lang w:val="en-GB"/>
        </w:rPr>
        <w:t xml:space="preserve"> وهي قيمة دالة إحصائيا عند مستوى دلالة (0.01) ، و بتطبيق اختبار </w:t>
      </w:r>
      <w:r w:rsidRPr="003513AB">
        <w:rPr>
          <w:rFonts w:cs="Simplified Arabic"/>
          <w:sz w:val="28"/>
          <w:szCs w:val="28"/>
          <w:lang w:val="en-GB"/>
        </w:rPr>
        <w:t>Tukey</w:t>
      </w:r>
      <w:r w:rsidRPr="00747543">
        <w:rPr>
          <w:rFonts w:cs="Simplified Arabic"/>
          <w:sz w:val="28"/>
          <w:szCs w:val="28"/>
          <w:rtl/>
          <w:lang w:val="en-GB"/>
        </w:rPr>
        <w:t xml:space="preserve"> لمعرفة دلالة الفروق بين متوسط درجات الطلاب عينة الدراسة في علاقة المستوى التعليمي للأب و مرحلة التنفيذ وجد أن متوسط درجات الطلاب تتدرج من (</w:t>
      </w:r>
      <w:r w:rsidRPr="003513AB">
        <w:rPr>
          <w:rFonts w:cs="Simplified Arabic"/>
          <w:sz w:val="28"/>
          <w:szCs w:val="28"/>
          <w:lang w:val="en-GB"/>
        </w:rPr>
        <w:t>65.08</w:t>
      </w:r>
      <w:r w:rsidRPr="00747543">
        <w:rPr>
          <w:rFonts w:cs="Simplified Arabic"/>
          <w:sz w:val="28"/>
          <w:szCs w:val="28"/>
          <w:rtl/>
          <w:lang w:val="en-GB"/>
        </w:rPr>
        <w:t>) للمستوى التعليمي "الجامعي" للأب، حتى تصل إلى (</w:t>
      </w:r>
      <w:r w:rsidRPr="003513AB">
        <w:rPr>
          <w:rFonts w:cs="Simplified Arabic"/>
          <w:sz w:val="28"/>
          <w:szCs w:val="28"/>
          <w:lang w:val="en-GB"/>
        </w:rPr>
        <w:t>71.75</w:t>
      </w:r>
      <w:r w:rsidRPr="003513AB">
        <w:rPr>
          <w:rFonts w:cs="Simplified Arabic"/>
          <w:sz w:val="28"/>
          <w:szCs w:val="28"/>
          <w:rtl/>
          <w:lang w:val="en-GB"/>
        </w:rPr>
        <w:t>) للمستوى التعليمي"الأمي" وهذا يعني أنه توجد اختلافات ذات دلالة إحصائية بين الطلاب في عينة الدراسة في إدارة وقت الفراغ في  محور التنفيذ عند مستوى دلالة (0.01) وفقا لمستوى تعليم الأب و ذلك لصالح الأب الأقل تعليما.</w:t>
      </w:r>
    </w:p>
    <w:p w:rsidR="00857CA0" w:rsidRPr="003513AB" w:rsidRDefault="00857CA0" w:rsidP="00DF1B8E">
      <w:pPr>
        <w:numPr>
          <w:ilvl w:val="0"/>
          <w:numId w:val="52"/>
        </w:numPr>
        <w:spacing w:after="0" w:line="216" w:lineRule="auto"/>
        <w:jc w:val="both"/>
        <w:rPr>
          <w:rFonts w:cs="Simplified Arabic"/>
          <w:sz w:val="28"/>
          <w:szCs w:val="28"/>
          <w:lang w:val="en-GB"/>
        </w:rPr>
      </w:pPr>
      <w:r w:rsidRPr="003513AB">
        <w:rPr>
          <w:rFonts w:cs="Simplified Arabic"/>
          <w:sz w:val="28"/>
          <w:szCs w:val="28"/>
          <w:rtl/>
          <w:lang w:val="en-GB"/>
        </w:rPr>
        <w:t xml:space="preserve">يكشف الجدول وجود تباين دال إحصائيا في محور التقييم لإدارة وقت الفراغ بين الطلاب عينة الدراسة تبعا للمستوى التعليمي للأب ، حيث بلغت قيمة ف </w:t>
      </w:r>
      <w:r w:rsidRPr="003513AB">
        <w:rPr>
          <w:rFonts w:cs="Simplified Arabic"/>
          <w:sz w:val="28"/>
          <w:szCs w:val="28"/>
          <w:lang w:val="en-GB"/>
        </w:rPr>
        <w:t>2.645</w:t>
      </w:r>
      <w:r w:rsidRPr="003513AB">
        <w:rPr>
          <w:rFonts w:cs="Simplified Arabic"/>
          <w:sz w:val="28"/>
          <w:szCs w:val="28"/>
          <w:rtl/>
          <w:lang w:val="en-GB"/>
        </w:rPr>
        <w:t xml:space="preserve"> عند مستوى دلالة (0.05) و هي قيمة دالة إحصائيا ، و بتطبيق اختبار </w:t>
      </w:r>
      <w:r w:rsidRPr="003513AB">
        <w:rPr>
          <w:rFonts w:cs="Simplified Arabic"/>
          <w:sz w:val="28"/>
          <w:szCs w:val="28"/>
          <w:lang w:val="en-GB"/>
        </w:rPr>
        <w:t xml:space="preserve">Tukey </w:t>
      </w:r>
      <w:r w:rsidRPr="003513AB">
        <w:rPr>
          <w:rFonts w:cs="Simplified Arabic"/>
          <w:sz w:val="28"/>
          <w:szCs w:val="28"/>
          <w:rtl/>
          <w:lang w:val="en-GB"/>
        </w:rPr>
        <w:t xml:space="preserve"> </w:t>
      </w:r>
      <w:r w:rsidRPr="00747543">
        <w:rPr>
          <w:rFonts w:cs="Simplified Arabic"/>
          <w:sz w:val="28"/>
          <w:szCs w:val="28"/>
          <w:rtl/>
          <w:lang w:val="en-GB"/>
        </w:rPr>
        <w:t>لمعرفة دلالة الفروق بين متوسط درجات الطلاب في عينة الدراسة في علاقة المستوى التعليمي للأب و مرحلة التقييم وجد أن متوسط درجات الطلاب يتدرج من (</w:t>
      </w:r>
      <w:r w:rsidRPr="003513AB">
        <w:rPr>
          <w:rFonts w:cs="Simplified Arabic"/>
          <w:sz w:val="28"/>
          <w:szCs w:val="28"/>
          <w:lang w:val="en-GB"/>
        </w:rPr>
        <w:t>67.11</w:t>
      </w:r>
      <w:r w:rsidRPr="00747543">
        <w:rPr>
          <w:rFonts w:cs="Simplified Arabic"/>
          <w:sz w:val="28"/>
          <w:szCs w:val="28"/>
          <w:rtl/>
          <w:lang w:val="en-GB"/>
        </w:rPr>
        <w:t>) للطلاب أبناء رب الأسرة ذو المستوى التعليمي "الجامعي" حتى تصل إلى (</w:t>
      </w:r>
      <w:r w:rsidRPr="003513AB">
        <w:rPr>
          <w:rFonts w:cs="Simplified Arabic"/>
          <w:sz w:val="28"/>
          <w:szCs w:val="28"/>
          <w:lang w:val="en-GB"/>
        </w:rPr>
        <w:t>75.00</w:t>
      </w:r>
      <w:r w:rsidRPr="00747543">
        <w:rPr>
          <w:rFonts w:cs="Simplified Arabic"/>
          <w:sz w:val="28"/>
          <w:szCs w:val="28"/>
          <w:rtl/>
          <w:lang w:val="en-GB"/>
        </w:rPr>
        <w:t>) لأبناء رب الأسرة ذو المستوى التعليمي المنخفض "الأمي" و هذا يعني أنه يوجد تباين دال إحصائيا بين طلاب عينة الدراسة في محور التقييم تبعا للمستوى التعليمي للآباء لصالح المستوى التعليمي الأقل.</w:t>
      </w:r>
    </w:p>
    <w:p w:rsidR="00857CA0" w:rsidRPr="003513AB" w:rsidRDefault="00857CA0" w:rsidP="00DF1B8E">
      <w:pPr>
        <w:numPr>
          <w:ilvl w:val="0"/>
          <w:numId w:val="52"/>
        </w:numPr>
        <w:spacing w:after="0" w:line="216" w:lineRule="auto"/>
        <w:jc w:val="both"/>
        <w:rPr>
          <w:rFonts w:cs="Simplified Arabic"/>
          <w:sz w:val="28"/>
          <w:szCs w:val="28"/>
          <w:lang w:val="en-GB"/>
        </w:rPr>
      </w:pPr>
      <w:r w:rsidRPr="00747543">
        <w:rPr>
          <w:rFonts w:cs="Simplified Arabic"/>
          <w:sz w:val="28"/>
          <w:szCs w:val="28"/>
          <w:rtl/>
          <w:lang w:val="en-GB"/>
        </w:rPr>
        <w:t xml:space="preserve">كما يتبين من الجدول أنه يوجد تباين دال إحصائيا بين طلاب عينة الدراسة في إدارة وقت الفراغ بمحاوره الثلاثة التخطيط و التنفيذ و التقييم  ، حيث بلغت قيمة ف </w:t>
      </w:r>
      <w:r w:rsidRPr="003513AB">
        <w:rPr>
          <w:rFonts w:cs="Simplified Arabic"/>
          <w:sz w:val="28"/>
          <w:szCs w:val="28"/>
          <w:lang w:val="en-GB"/>
        </w:rPr>
        <w:t>3.164</w:t>
      </w:r>
      <w:r w:rsidRPr="003513AB">
        <w:rPr>
          <w:rFonts w:cs="Simplified Arabic"/>
          <w:sz w:val="28"/>
          <w:szCs w:val="28"/>
          <w:rtl/>
          <w:lang w:val="en-GB"/>
        </w:rPr>
        <w:t xml:space="preserve"> عند مستوى دلالة (0.01) و هي قيمة دالة إحصائيا ، و بتطبيق اختبار </w:t>
      </w:r>
      <w:r w:rsidRPr="003513AB">
        <w:rPr>
          <w:rFonts w:cs="Simplified Arabic"/>
          <w:sz w:val="28"/>
          <w:szCs w:val="28"/>
          <w:lang w:val="en-GB"/>
        </w:rPr>
        <w:t>Tukey</w:t>
      </w:r>
      <w:r w:rsidRPr="003513AB">
        <w:rPr>
          <w:rFonts w:cs="Simplified Arabic"/>
          <w:sz w:val="28"/>
          <w:szCs w:val="28"/>
          <w:rtl/>
          <w:lang w:val="en-GB"/>
        </w:rPr>
        <w:t xml:space="preserve"> </w:t>
      </w:r>
      <w:r w:rsidRPr="00747543">
        <w:rPr>
          <w:rFonts w:cs="Simplified Arabic"/>
          <w:sz w:val="28"/>
          <w:szCs w:val="28"/>
          <w:rtl/>
          <w:lang w:val="en-GB"/>
        </w:rPr>
        <w:t>لمعرفة دلالة الفروق بين متوسطات درجات الطلاب بعينة الدراسة في المستوى التعليمي للأب و إدارة وقت الفراغ وجد أن أقل درجة كانت (</w:t>
      </w:r>
      <w:r w:rsidRPr="003513AB">
        <w:rPr>
          <w:rFonts w:cs="Simplified Arabic"/>
          <w:sz w:val="28"/>
          <w:szCs w:val="28"/>
          <w:lang w:val="en-GB"/>
        </w:rPr>
        <w:t>209.42</w:t>
      </w:r>
      <w:r w:rsidRPr="00747543">
        <w:rPr>
          <w:rFonts w:cs="Simplified Arabic"/>
          <w:sz w:val="28"/>
          <w:szCs w:val="28"/>
          <w:rtl/>
          <w:lang w:val="en-GB"/>
        </w:rPr>
        <w:t>) للمستوى التعليمي الجامعي للأب في حين كانت أعلى درجة  (</w:t>
      </w:r>
      <w:r w:rsidRPr="003513AB">
        <w:rPr>
          <w:rFonts w:cs="Simplified Arabic"/>
          <w:sz w:val="28"/>
          <w:szCs w:val="28"/>
          <w:lang w:val="en-GB"/>
        </w:rPr>
        <w:t>235.00</w:t>
      </w:r>
      <w:r w:rsidRPr="00747543">
        <w:rPr>
          <w:rFonts w:cs="Simplified Arabic"/>
          <w:sz w:val="28"/>
          <w:szCs w:val="28"/>
          <w:rtl/>
          <w:lang w:val="en-GB"/>
        </w:rPr>
        <w:t>) لرب الأسرة الأمي" ، وهذا يعني أنه توجد اختلافات ذات دلالة إحصائية بين طلاب عينة الدراسة في إدارة وقت الفراغ بمحاوره الثلاث وفقا لمستوى تعليم الأب ، وذلك لصالح الآباء (رب الأسرة) ذو المستوى التعليمي الأقل .</w:t>
      </w:r>
      <w:r w:rsidRPr="003513AB">
        <w:rPr>
          <w:rFonts w:cs="Simplified Arabic"/>
          <w:sz w:val="28"/>
          <w:szCs w:val="28"/>
          <w:rtl/>
          <w:lang w:val="en-GB"/>
        </w:rPr>
        <w:t xml:space="preserve"> وهذا يتفق مع دراسة </w:t>
      </w:r>
      <w:r>
        <w:rPr>
          <w:rFonts w:cs="Simplified Arabic"/>
          <w:sz w:val="28"/>
          <w:szCs w:val="28"/>
          <w:lang w:val="en-GB"/>
        </w:rPr>
        <w:t>Y</w:t>
      </w:r>
      <w:r w:rsidRPr="003513AB">
        <w:rPr>
          <w:rFonts w:cs="Simplified Arabic"/>
          <w:sz w:val="28"/>
          <w:szCs w:val="28"/>
          <w:lang w:val="en-GB"/>
        </w:rPr>
        <w:t xml:space="preserve">oshioka &amp; </w:t>
      </w:r>
      <w:r>
        <w:rPr>
          <w:rFonts w:cs="Simplified Arabic"/>
          <w:sz w:val="28"/>
          <w:szCs w:val="28"/>
          <w:lang w:val="en-GB"/>
        </w:rPr>
        <w:lastRenderedPageBreak/>
        <w:t>C</w:t>
      </w:r>
      <w:r w:rsidRPr="003513AB">
        <w:rPr>
          <w:rFonts w:cs="Simplified Arabic"/>
          <w:sz w:val="28"/>
          <w:szCs w:val="28"/>
          <w:lang w:val="en-GB"/>
        </w:rPr>
        <w:t xml:space="preserve">arlton (1981)  </w:t>
      </w:r>
      <w:r w:rsidRPr="003513AB">
        <w:rPr>
          <w:rFonts w:cs="Simplified Arabic"/>
          <w:sz w:val="28"/>
          <w:szCs w:val="28"/>
          <w:rtl/>
          <w:lang w:val="en-GB"/>
        </w:rPr>
        <w:t xml:space="preserve"> ان المتغيرات للتعليم ليس علاقة بوجه عام بمشاركة الأسرة في </w:t>
      </w:r>
      <w:r w:rsidRPr="003513AB">
        <w:rPr>
          <w:rFonts w:cs="Simplified Arabic" w:hint="cs"/>
          <w:sz w:val="28"/>
          <w:szCs w:val="28"/>
          <w:rtl/>
          <w:lang w:val="en-GB"/>
        </w:rPr>
        <w:t>أنشطة</w:t>
      </w:r>
      <w:r w:rsidRPr="003513AB">
        <w:rPr>
          <w:rFonts w:cs="Simplified Arabic"/>
          <w:sz w:val="28"/>
          <w:szCs w:val="28"/>
          <w:rtl/>
          <w:lang w:val="en-GB"/>
        </w:rPr>
        <w:t xml:space="preserve"> وقت الفراغ .  </w:t>
      </w:r>
    </w:p>
    <w:p w:rsidR="00857CA0" w:rsidRDefault="00857CA0" w:rsidP="00857CA0">
      <w:pPr>
        <w:spacing w:line="216" w:lineRule="auto"/>
        <w:ind w:firstLine="720"/>
        <w:rPr>
          <w:rFonts w:cs="Simplified Arabic"/>
          <w:b/>
          <w:bCs/>
          <w:sz w:val="28"/>
          <w:szCs w:val="28"/>
          <w:rtl/>
          <w:lang w:val="en-GB"/>
        </w:rPr>
      </w:pPr>
      <w:r w:rsidRPr="003513AB">
        <w:rPr>
          <w:rFonts w:cs="Simplified Arabic"/>
          <w:b/>
          <w:bCs/>
          <w:sz w:val="28"/>
          <w:szCs w:val="28"/>
          <w:rtl/>
          <w:lang w:val="en-GB"/>
        </w:rPr>
        <w:t>ومما سبق يتضح وجود تباين دال إحصائيا بين طلاب عينة الدراسة في أسلوب إدارة وقت الفراغ بمحاوره الثلاثة تبعا للمستوى التعليمي للأب عند مستوى دلالة (0.01) ، لصالح أبناء الأقل تعليما وهذا يؤكد عدم صحة الفرض السابع.</w:t>
      </w:r>
    </w:p>
    <w:p w:rsidR="00857CA0" w:rsidRPr="004A710E" w:rsidRDefault="00857CA0" w:rsidP="00857CA0">
      <w:pPr>
        <w:spacing w:line="216" w:lineRule="auto"/>
        <w:ind w:firstLine="720"/>
        <w:rPr>
          <w:rFonts w:cs="Simplified Arabic" w:hint="cs"/>
          <w:b/>
          <w:bCs/>
          <w:sz w:val="2"/>
          <w:szCs w:val="2"/>
          <w:rtl/>
          <w:lang w:val="en-GB"/>
        </w:rPr>
      </w:pPr>
      <w:r>
        <w:rPr>
          <w:rFonts w:cs="Simplified Arabic"/>
          <w:b/>
          <w:bCs/>
          <w:sz w:val="28"/>
          <w:szCs w:val="28"/>
          <w:rtl/>
          <w:lang w:val="en-GB"/>
        </w:rPr>
        <w:br w:type="page"/>
      </w: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lastRenderedPageBreak/>
        <w:t>النتائج فى ضوء الفرض الثامن :</w:t>
      </w:r>
    </w:p>
    <w:p w:rsidR="00857CA0" w:rsidRPr="00747543" w:rsidRDefault="00857CA0" w:rsidP="00857CA0">
      <w:pPr>
        <w:ind w:firstLine="720"/>
        <w:rPr>
          <w:rFonts w:cs="Simplified Arabic"/>
          <w:b/>
          <w:bCs/>
          <w:sz w:val="28"/>
          <w:szCs w:val="28"/>
          <w:rtl/>
        </w:rPr>
      </w:pPr>
      <w:r w:rsidRPr="00747543">
        <w:rPr>
          <w:rFonts w:cs="Simplified Arabic"/>
          <w:b/>
          <w:bCs/>
          <w:sz w:val="28"/>
          <w:szCs w:val="28"/>
          <w:rtl/>
        </w:rPr>
        <w:t>ينص الفرض الثامن على أنه " لا يوجد تباين (اختلاف) دال إحصائيا بين عينة الدراسة في أسلوب إدارة وقت الفراغ تبعا للمستوى التعليمي للام".</w:t>
      </w:r>
    </w:p>
    <w:p w:rsidR="00857CA0" w:rsidRPr="00EA62CE" w:rsidRDefault="00857CA0" w:rsidP="00857CA0">
      <w:pPr>
        <w:spacing w:after="120"/>
        <w:ind w:firstLine="720"/>
        <w:rPr>
          <w:rFonts w:cs="Simplified Arabic"/>
          <w:sz w:val="28"/>
          <w:szCs w:val="28"/>
          <w:rtl/>
          <w:lang w:val="en-GB"/>
        </w:rPr>
      </w:pPr>
      <w:r w:rsidRPr="00EA62CE">
        <w:rPr>
          <w:rFonts w:cs="Simplified Arabic"/>
          <w:sz w:val="28"/>
          <w:szCs w:val="28"/>
          <w:rtl/>
        </w:rPr>
        <w:t xml:space="preserve">وللتحقق من صحة الفرض استخدمت الباحثة أسلوب تحليل التباين أحادي الاتجاه </w:t>
      </w:r>
      <w:r w:rsidRPr="00EA62CE">
        <w:rPr>
          <w:rFonts w:cs="Simplified Arabic"/>
          <w:b/>
          <w:bCs/>
          <w:sz w:val="28"/>
          <w:szCs w:val="28"/>
          <w:lang w:val="en-GB"/>
        </w:rPr>
        <w:t xml:space="preserve">ONE WAY </w:t>
      </w:r>
      <w:r w:rsidRPr="00EA62CE">
        <w:rPr>
          <w:rFonts w:cs="Simplified Arabic"/>
          <w:b/>
          <w:bCs/>
          <w:sz w:val="28"/>
          <w:szCs w:val="28"/>
          <w:rtl/>
          <w:lang w:val="en-GB"/>
        </w:rPr>
        <w:t xml:space="preserve"> </w:t>
      </w:r>
      <w:r w:rsidRPr="00EA62CE">
        <w:rPr>
          <w:rFonts w:cs="Simplified Arabic"/>
          <w:b/>
          <w:bCs/>
          <w:sz w:val="28"/>
          <w:szCs w:val="28"/>
          <w:lang w:val="en-GB"/>
        </w:rPr>
        <w:t>ANOVA</w:t>
      </w:r>
      <w:r w:rsidRPr="00EA62CE">
        <w:rPr>
          <w:rFonts w:cs="Simplified Arabic"/>
          <w:b/>
          <w:bCs/>
          <w:sz w:val="28"/>
          <w:szCs w:val="28"/>
          <w:rtl/>
          <w:lang w:val="en-GB"/>
        </w:rPr>
        <w:t xml:space="preserve">  </w:t>
      </w:r>
      <w:r w:rsidRPr="00EA62CE">
        <w:rPr>
          <w:rFonts w:cs="Simplified Arabic"/>
          <w:sz w:val="28"/>
          <w:szCs w:val="28"/>
          <w:rtl/>
          <w:lang w:val="en-GB"/>
        </w:rPr>
        <w:t>لإدارة الوقت بمحاوره الثلاث (التخطيط و التنفيذ و التقييم )</w:t>
      </w:r>
      <w:r w:rsidRPr="00EA62CE">
        <w:rPr>
          <w:rFonts w:cs="Simplified Arabic"/>
          <w:b/>
          <w:bCs/>
          <w:sz w:val="28"/>
          <w:szCs w:val="28"/>
          <w:rtl/>
          <w:lang w:val="en-GB"/>
        </w:rPr>
        <w:t xml:space="preserve"> ،</w:t>
      </w:r>
      <w:r w:rsidRPr="00EA62CE">
        <w:rPr>
          <w:rFonts w:cs="Simplified Arabic"/>
          <w:sz w:val="28"/>
          <w:szCs w:val="28"/>
          <w:rtl/>
          <w:lang w:val="en-GB"/>
        </w:rPr>
        <w:t>وكذلك اختبار</w:t>
      </w:r>
      <w:r w:rsidRPr="00EA62CE">
        <w:rPr>
          <w:rFonts w:cs="Simplified Arabic"/>
          <w:b/>
          <w:bCs/>
          <w:sz w:val="28"/>
          <w:szCs w:val="28"/>
          <w:rtl/>
          <w:lang w:val="en-GB"/>
        </w:rPr>
        <w:t xml:space="preserve"> </w:t>
      </w:r>
      <w:r w:rsidRPr="00EA62CE">
        <w:rPr>
          <w:rFonts w:cs="Simplified Arabic"/>
          <w:b/>
          <w:bCs/>
          <w:sz w:val="28"/>
          <w:szCs w:val="28"/>
          <w:lang w:val="en-GB"/>
        </w:rPr>
        <w:t>Tukey</w:t>
      </w:r>
      <w:r w:rsidRPr="00EA62CE">
        <w:rPr>
          <w:rFonts w:cs="Simplified Arabic"/>
          <w:b/>
          <w:bCs/>
          <w:sz w:val="28"/>
          <w:szCs w:val="28"/>
          <w:rtl/>
          <w:lang w:val="en-GB"/>
        </w:rPr>
        <w:t xml:space="preserve"> </w:t>
      </w:r>
      <w:r w:rsidRPr="00EA62CE">
        <w:rPr>
          <w:rFonts w:cs="Simplified Arabic"/>
          <w:b/>
          <w:bCs/>
          <w:sz w:val="28"/>
          <w:szCs w:val="28"/>
          <w:lang w:val="en-GB"/>
        </w:rPr>
        <w:t xml:space="preserve"> </w:t>
      </w:r>
      <w:r w:rsidRPr="00EA62CE">
        <w:rPr>
          <w:rFonts w:cs="Simplified Arabic"/>
          <w:sz w:val="28"/>
          <w:szCs w:val="28"/>
          <w:rtl/>
          <w:lang w:val="en-GB"/>
        </w:rPr>
        <w:t>لمعرفة</w:t>
      </w:r>
      <w:r>
        <w:rPr>
          <w:rFonts w:cs="Simplified Arabic" w:hint="cs"/>
          <w:sz w:val="28"/>
          <w:szCs w:val="28"/>
          <w:rtl/>
          <w:lang w:val="en-GB"/>
        </w:rPr>
        <w:t xml:space="preserve"> اتجاه</w:t>
      </w:r>
      <w:r w:rsidRPr="00EA62CE">
        <w:rPr>
          <w:rFonts w:cs="Simplified Arabic"/>
          <w:sz w:val="28"/>
          <w:szCs w:val="28"/>
          <w:rtl/>
          <w:lang w:val="en-GB"/>
        </w:rPr>
        <w:t xml:space="preserve"> الفروق ما بين متوسطات درجات الأبناء في كل محور تبعا للمستوى التعليمي للأم.</w:t>
      </w: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32</w:t>
      </w:r>
      <w:r w:rsidRPr="00D432DF">
        <w:rPr>
          <w:rFonts w:cs="Simplified Arabic"/>
          <w:b/>
          <w:bCs/>
          <w:spacing w:val="-8"/>
          <w:sz w:val="28"/>
          <w:szCs w:val="28"/>
          <w:rtl/>
          <w:lang w:eastAsia="zh-CN"/>
        </w:rPr>
        <w:t>) تحليل التباين في اتجاه واحد لاستبيان إدارة وقت الفراغ تبعا لمستوى تعليم الأم</w:t>
      </w:r>
    </w:p>
    <w:tbl>
      <w:tblPr>
        <w:tblpPr w:leftFromText="180" w:rightFromText="180" w:vertAnchor="text" w:horzAnchor="margin" w:tblpY="178"/>
        <w:bidiVisual/>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3"/>
        <w:gridCol w:w="1644"/>
        <w:gridCol w:w="1406"/>
        <w:gridCol w:w="828"/>
        <w:gridCol w:w="1266"/>
        <w:gridCol w:w="995"/>
        <w:gridCol w:w="1611"/>
      </w:tblGrid>
      <w:tr w:rsidR="00857CA0" w:rsidRPr="00A52C5E" w:rsidTr="00A91E23">
        <w:tc>
          <w:tcPr>
            <w:tcW w:w="943" w:type="dxa"/>
            <w:tcBorders>
              <w:top w:val="thinThickSmallGap" w:sz="18" w:space="0" w:color="auto"/>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rPr>
            </w:pPr>
            <w:r w:rsidRPr="007573D5">
              <w:rPr>
                <w:b/>
                <w:bCs/>
                <w:rtl/>
              </w:rPr>
              <w:t>المحور</w:t>
            </w:r>
          </w:p>
        </w:tc>
        <w:tc>
          <w:tcPr>
            <w:tcW w:w="1644" w:type="dxa"/>
            <w:tcBorders>
              <w:top w:val="thinThickSmallGap" w:sz="18" w:space="0" w:color="auto"/>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مصدر التباين</w:t>
            </w:r>
          </w:p>
        </w:tc>
        <w:tc>
          <w:tcPr>
            <w:tcW w:w="140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rFonts w:hint="cs"/>
                <w:b/>
                <w:bCs/>
                <w:rtl/>
              </w:rPr>
            </w:pPr>
            <w:r w:rsidRPr="007573D5">
              <w:rPr>
                <w:b/>
                <w:bCs/>
                <w:rtl/>
              </w:rPr>
              <w:t>مجموع المربعات</w:t>
            </w:r>
          </w:p>
        </w:tc>
        <w:tc>
          <w:tcPr>
            <w:tcW w:w="828"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درجات الحرية</w:t>
            </w:r>
          </w:p>
        </w:tc>
        <w:tc>
          <w:tcPr>
            <w:tcW w:w="1266"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التباين</w:t>
            </w:r>
          </w:p>
        </w:tc>
        <w:tc>
          <w:tcPr>
            <w:tcW w:w="995"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قيمة ف</w:t>
            </w:r>
          </w:p>
        </w:tc>
        <w:tc>
          <w:tcPr>
            <w:tcW w:w="1611" w:type="dxa"/>
            <w:tcBorders>
              <w:top w:val="thinThickSmallGap" w:sz="18" w:space="0" w:color="auto"/>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tl/>
              </w:rPr>
              <w:t>مستوى الدلالة</w:t>
            </w:r>
          </w:p>
        </w:tc>
      </w:tr>
      <w:tr w:rsidR="00857CA0" w:rsidRPr="00A52C5E" w:rsidTr="00A91E23">
        <w:tc>
          <w:tcPr>
            <w:tcW w:w="943" w:type="dxa"/>
            <w:tcBorders>
              <w:top w:val="single" w:sz="12" w:space="0" w:color="auto"/>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Pr>
                <w:rFonts w:hint="cs"/>
                <w:b/>
                <w:bCs/>
                <w:sz w:val="20"/>
                <w:szCs w:val="20"/>
                <w:rtl/>
              </w:rPr>
              <w:t>التخطيط</w:t>
            </w:r>
          </w:p>
        </w:tc>
        <w:tc>
          <w:tcPr>
            <w:tcW w:w="1644" w:type="dxa"/>
            <w:tcBorders>
              <w:top w:val="single" w:sz="12" w:space="0" w:color="auto"/>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06"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2586.764</w:t>
            </w:r>
          </w:p>
          <w:p w:rsidR="00857CA0" w:rsidRPr="007573D5" w:rsidRDefault="00857CA0" w:rsidP="00A91E23">
            <w:pPr>
              <w:tabs>
                <w:tab w:val="right" w:pos="684"/>
              </w:tabs>
              <w:jc w:val="center"/>
            </w:pPr>
            <w:r w:rsidRPr="007573D5">
              <w:t>46059.596</w:t>
            </w:r>
          </w:p>
          <w:p w:rsidR="00857CA0" w:rsidRPr="007573D5" w:rsidRDefault="00857CA0" w:rsidP="00A91E23">
            <w:pPr>
              <w:tabs>
                <w:tab w:val="right" w:pos="684"/>
              </w:tabs>
              <w:jc w:val="center"/>
            </w:pPr>
            <w:r w:rsidRPr="007573D5">
              <w:t>48646.36</w:t>
            </w:r>
          </w:p>
        </w:tc>
        <w:tc>
          <w:tcPr>
            <w:tcW w:w="828"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7</w:t>
            </w:r>
          </w:p>
          <w:p w:rsidR="00857CA0" w:rsidRPr="007573D5" w:rsidRDefault="00857CA0" w:rsidP="00A91E23">
            <w:pPr>
              <w:tabs>
                <w:tab w:val="right" w:pos="684"/>
              </w:tabs>
              <w:jc w:val="center"/>
            </w:pPr>
            <w:r w:rsidRPr="007573D5">
              <w:t>444</w:t>
            </w:r>
          </w:p>
          <w:p w:rsidR="00857CA0" w:rsidRPr="007573D5" w:rsidRDefault="00857CA0" w:rsidP="00A91E23">
            <w:pPr>
              <w:tabs>
                <w:tab w:val="right" w:pos="684"/>
              </w:tabs>
              <w:jc w:val="center"/>
              <w:rPr>
                <w:rtl/>
              </w:rPr>
            </w:pPr>
            <w:r w:rsidRPr="007573D5">
              <w:t>451</w:t>
            </w:r>
          </w:p>
        </w:tc>
        <w:tc>
          <w:tcPr>
            <w:tcW w:w="1266"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369.538</w:t>
            </w:r>
          </w:p>
          <w:p w:rsidR="00857CA0" w:rsidRPr="007573D5" w:rsidRDefault="00857CA0" w:rsidP="00A91E23">
            <w:pPr>
              <w:tabs>
                <w:tab w:val="right" w:pos="684"/>
              </w:tabs>
              <w:jc w:val="center"/>
              <w:rPr>
                <w:rtl/>
              </w:rPr>
            </w:pPr>
            <w:r w:rsidRPr="007573D5">
              <w:t>103.738</w:t>
            </w:r>
          </w:p>
          <w:p w:rsidR="00857CA0" w:rsidRPr="007573D5" w:rsidRDefault="00857CA0" w:rsidP="00A91E23">
            <w:pPr>
              <w:tabs>
                <w:tab w:val="right" w:pos="684"/>
              </w:tabs>
              <w:jc w:val="center"/>
            </w:pPr>
          </w:p>
        </w:tc>
        <w:tc>
          <w:tcPr>
            <w:tcW w:w="995"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3.562</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11" w:type="dxa"/>
            <w:tcBorders>
              <w:top w:val="single" w:sz="12" w:space="0" w:color="auto"/>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pPr>
            <w:r w:rsidRPr="007573D5">
              <w:t>0.026</w:t>
            </w:r>
          </w:p>
          <w:p w:rsidR="00857CA0" w:rsidRPr="007573D5" w:rsidRDefault="00857CA0" w:rsidP="00A91E23">
            <w:pPr>
              <w:tabs>
                <w:tab w:val="right" w:pos="684"/>
              </w:tabs>
              <w:jc w:val="center"/>
              <w:rPr>
                <w:rtl/>
              </w:rPr>
            </w:pPr>
            <w:r w:rsidRPr="007573D5">
              <w:rPr>
                <w:rtl/>
              </w:rPr>
              <w:t>دال عند مستوى 0.05</w:t>
            </w:r>
          </w:p>
        </w:tc>
      </w:tr>
      <w:tr w:rsidR="00857CA0" w:rsidRPr="00A52C5E" w:rsidTr="00A91E23">
        <w:trPr>
          <w:trHeight w:val="602"/>
        </w:trPr>
        <w:tc>
          <w:tcPr>
            <w:tcW w:w="943" w:type="dxa"/>
            <w:tcBorders>
              <w:top w:val="single" w:sz="4" w:space="0" w:color="000000"/>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التنفيذ</w:t>
            </w:r>
          </w:p>
        </w:tc>
        <w:tc>
          <w:tcPr>
            <w:tcW w:w="1644" w:type="dxa"/>
            <w:tcBorders>
              <w:top w:val="single" w:sz="4" w:space="0" w:color="000000"/>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06"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1535.659</w:t>
            </w:r>
          </w:p>
          <w:p w:rsidR="00857CA0" w:rsidRPr="007573D5" w:rsidRDefault="00857CA0" w:rsidP="00A91E23">
            <w:pPr>
              <w:tabs>
                <w:tab w:val="right" w:pos="684"/>
              </w:tabs>
              <w:jc w:val="center"/>
            </w:pPr>
            <w:r w:rsidRPr="007573D5">
              <w:t>23024.412</w:t>
            </w:r>
          </w:p>
          <w:p w:rsidR="00857CA0" w:rsidRPr="007573D5" w:rsidRDefault="00857CA0" w:rsidP="00A91E23">
            <w:pPr>
              <w:tabs>
                <w:tab w:val="right" w:pos="684"/>
              </w:tabs>
              <w:jc w:val="center"/>
            </w:pPr>
            <w:r w:rsidRPr="007573D5">
              <w:t>24560.071</w:t>
            </w:r>
          </w:p>
        </w:tc>
        <w:tc>
          <w:tcPr>
            <w:tcW w:w="828"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7</w:t>
            </w:r>
          </w:p>
          <w:p w:rsidR="00857CA0" w:rsidRPr="007573D5" w:rsidRDefault="00857CA0" w:rsidP="00A91E23">
            <w:pPr>
              <w:tabs>
                <w:tab w:val="right" w:pos="684"/>
              </w:tabs>
              <w:jc w:val="center"/>
            </w:pPr>
            <w:r w:rsidRPr="007573D5">
              <w:t>444</w:t>
            </w:r>
          </w:p>
          <w:p w:rsidR="00857CA0" w:rsidRPr="007573D5" w:rsidRDefault="00857CA0" w:rsidP="00A91E23">
            <w:pPr>
              <w:tabs>
                <w:tab w:val="right" w:pos="684"/>
              </w:tabs>
              <w:jc w:val="center"/>
            </w:pPr>
            <w:r w:rsidRPr="007573D5">
              <w:t>451</w:t>
            </w:r>
          </w:p>
        </w:tc>
        <w:tc>
          <w:tcPr>
            <w:tcW w:w="1266"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219.380</w:t>
            </w:r>
          </w:p>
          <w:p w:rsidR="00857CA0" w:rsidRPr="007573D5" w:rsidRDefault="00857CA0" w:rsidP="00A91E23">
            <w:pPr>
              <w:tabs>
                <w:tab w:val="right" w:pos="684"/>
              </w:tabs>
              <w:jc w:val="center"/>
            </w:pPr>
            <w:r w:rsidRPr="007573D5">
              <w:t>51.857</w:t>
            </w:r>
          </w:p>
          <w:p w:rsidR="00857CA0" w:rsidRPr="007573D5" w:rsidRDefault="00857CA0" w:rsidP="00A91E23">
            <w:pPr>
              <w:tabs>
                <w:tab w:val="right" w:pos="684"/>
              </w:tabs>
              <w:jc w:val="center"/>
            </w:pPr>
          </w:p>
        </w:tc>
        <w:tc>
          <w:tcPr>
            <w:tcW w:w="995"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rPr>
                <w:rtl/>
              </w:rPr>
              <w:t>0</w:t>
            </w:r>
            <w:r w:rsidRPr="007573D5">
              <w:t>4.23</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11" w:type="dxa"/>
            <w:tcBorders>
              <w:top w:val="single" w:sz="4" w:space="0" w:color="000000"/>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pPr>
            <w:r w:rsidRPr="007573D5">
              <w:t>0.000</w:t>
            </w:r>
          </w:p>
          <w:p w:rsidR="00857CA0" w:rsidRPr="007573D5" w:rsidRDefault="00857CA0" w:rsidP="00A91E23">
            <w:pPr>
              <w:tabs>
                <w:tab w:val="right" w:pos="684"/>
              </w:tabs>
              <w:jc w:val="center"/>
              <w:rPr>
                <w:rtl/>
              </w:rPr>
            </w:pPr>
            <w:r w:rsidRPr="007573D5">
              <w:rPr>
                <w:rtl/>
              </w:rPr>
              <w:t>دال عند مستوى 0.001</w:t>
            </w:r>
          </w:p>
        </w:tc>
      </w:tr>
      <w:tr w:rsidR="00857CA0" w:rsidRPr="00A52C5E" w:rsidTr="00A91E23">
        <w:tc>
          <w:tcPr>
            <w:tcW w:w="943" w:type="dxa"/>
            <w:tcBorders>
              <w:top w:val="single" w:sz="4" w:space="0" w:color="000000"/>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التقييم</w:t>
            </w:r>
          </w:p>
        </w:tc>
        <w:tc>
          <w:tcPr>
            <w:tcW w:w="1644" w:type="dxa"/>
            <w:tcBorders>
              <w:top w:val="single" w:sz="4" w:space="0" w:color="000000"/>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06"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1558.844</w:t>
            </w:r>
          </w:p>
          <w:p w:rsidR="00857CA0" w:rsidRPr="007573D5" w:rsidRDefault="00857CA0" w:rsidP="00A91E23">
            <w:pPr>
              <w:tabs>
                <w:tab w:val="right" w:pos="684"/>
              </w:tabs>
              <w:jc w:val="center"/>
            </w:pPr>
            <w:r w:rsidRPr="007573D5">
              <w:t>35804.543</w:t>
            </w:r>
          </w:p>
          <w:p w:rsidR="00857CA0" w:rsidRPr="007573D5" w:rsidRDefault="00857CA0" w:rsidP="00A91E23">
            <w:pPr>
              <w:tabs>
                <w:tab w:val="right" w:pos="684"/>
              </w:tabs>
              <w:jc w:val="center"/>
            </w:pPr>
            <w:r w:rsidRPr="007573D5">
              <w:t>37363.387</w:t>
            </w:r>
          </w:p>
        </w:tc>
        <w:tc>
          <w:tcPr>
            <w:tcW w:w="828"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7</w:t>
            </w:r>
          </w:p>
          <w:p w:rsidR="00857CA0" w:rsidRPr="007573D5" w:rsidRDefault="00857CA0" w:rsidP="00A91E23">
            <w:pPr>
              <w:tabs>
                <w:tab w:val="right" w:pos="684"/>
              </w:tabs>
              <w:jc w:val="center"/>
            </w:pPr>
            <w:r w:rsidRPr="007573D5">
              <w:t>444</w:t>
            </w:r>
          </w:p>
          <w:p w:rsidR="00857CA0" w:rsidRPr="007573D5" w:rsidRDefault="00857CA0" w:rsidP="00A91E23">
            <w:pPr>
              <w:tabs>
                <w:tab w:val="right" w:pos="684"/>
              </w:tabs>
              <w:jc w:val="center"/>
            </w:pPr>
            <w:r w:rsidRPr="007573D5">
              <w:t>451</w:t>
            </w:r>
          </w:p>
        </w:tc>
        <w:tc>
          <w:tcPr>
            <w:tcW w:w="1266"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222.692</w:t>
            </w:r>
          </w:p>
          <w:p w:rsidR="00857CA0" w:rsidRPr="007573D5" w:rsidRDefault="00857CA0" w:rsidP="00A91E23">
            <w:pPr>
              <w:tabs>
                <w:tab w:val="right" w:pos="684"/>
              </w:tabs>
              <w:jc w:val="center"/>
            </w:pPr>
            <w:r w:rsidRPr="007573D5">
              <w:t>80.641</w:t>
            </w:r>
          </w:p>
          <w:p w:rsidR="00857CA0" w:rsidRPr="007573D5" w:rsidRDefault="00857CA0" w:rsidP="00A91E23">
            <w:pPr>
              <w:tabs>
                <w:tab w:val="right" w:pos="684"/>
              </w:tabs>
              <w:jc w:val="center"/>
            </w:pPr>
          </w:p>
        </w:tc>
        <w:tc>
          <w:tcPr>
            <w:tcW w:w="995"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2.762</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11" w:type="dxa"/>
            <w:tcBorders>
              <w:top w:val="single" w:sz="4" w:space="0" w:color="000000"/>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pPr>
            <w:r w:rsidRPr="007573D5">
              <w:t>0.008</w:t>
            </w:r>
          </w:p>
          <w:p w:rsidR="00857CA0" w:rsidRPr="007573D5" w:rsidRDefault="00857CA0" w:rsidP="00A91E23">
            <w:pPr>
              <w:tabs>
                <w:tab w:val="right" w:pos="684"/>
              </w:tabs>
              <w:jc w:val="center"/>
            </w:pPr>
            <w:r w:rsidRPr="007573D5">
              <w:rPr>
                <w:rtl/>
              </w:rPr>
              <w:t xml:space="preserve">دال عند مستوى </w:t>
            </w:r>
            <w:r w:rsidRPr="007573D5">
              <w:t>0.01</w:t>
            </w:r>
          </w:p>
          <w:p w:rsidR="00857CA0" w:rsidRPr="007573D5" w:rsidRDefault="00857CA0" w:rsidP="00A91E23">
            <w:pPr>
              <w:tabs>
                <w:tab w:val="right" w:pos="684"/>
              </w:tabs>
              <w:jc w:val="center"/>
              <w:rPr>
                <w:rFonts w:hint="cs"/>
              </w:rPr>
            </w:pPr>
          </w:p>
        </w:tc>
      </w:tr>
      <w:tr w:rsidR="00857CA0" w:rsidRPr="00A52C5E" w:rsidTr="00A91E23">
        <w:tc>
          <w:tcPr>
            <w:tcW w:w="943" w:type="dxa"/>
            <w:tcBorders>
              <w:top w:val="single" w:sz="12" w:space="0" w:color="auto"/>
              <w:left w:val="thickThinSmallGap" w:sz="18" w:space="0" w:color="auto"/>
              <w:bottom w:val="thickThinSmallGap" w:sz="18"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الإدارة</w:t>
            </w:r>
          </w:p>
        </w:tc>
        <w:tc>
          <w:tcPr>
            <w:tcW w:w="1644" w:type="dxa"/>
            <w:tcBorders>
              <w:top w:val="single" w:sz="12" w:space="0" w:color="auto"/>
              <w:left w:val="single" w:sz="12" w:space="0" w:color="auto"/>
              <w:bottom w:val="thickThinSmallGap" w:sz="18"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06"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15035.449</w:t>
            </w:r>
          </w:p>
          <w:p w:rsidR="00857CA0" w:rsidRPr="007573D5" w:rsidRDefault="00857CA0" w:rsidP="00A91E23">
            <w:pPr>
              <w:tabs>
                <w:tab w:val="right" w:pos="684"/>
              </w:tabs>
              <w:jc w:val="center"/>
              <w:rPr>
                <w:b/>
                <w:bCs/>
              </w:rPr>
            </w:pPr>
            <w:r w:rsidRPr="007573D5">
              <w:rPr>
                <w:b/>
                <w:bCs/>
              </w:rPr>
              <w:t>218894.80</w:t>
            </w:r>
          </w:p>
          <w:p w:rsidR="00857CA0" w:rsidRPr="007573D5" w:rsidRDefault="00857CA0" w:rsidP="00A91E23">
            <w:pPr>
              <w:tabs>
                <w:tab w:val="right" w:pos="684"/>
              </w:tabs>
              <w:jc w:val="center"/>
              <w:rPr>
                <w:b/>
                <w:bCs/>
              </w:rPr>
            </w:pPr>
            <w:r w:rsidRPr="007573D5">
              <w:rPr>
                <w:b/>
                <w:bCs/>
              </w:rPr>
              <w:t>233930.25</w:t>
            </w:r>
          </w:p>
        </w:tc>
        <w:tc>
          <w:tcPr>
            <w:tcW w:w="828"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7</w:t>
            </w:r>
          </w:p>
          <w:p w:rsidR="00857CA0" w:rsidRPr="007573D5" w:rsidRDefault="00857CA0" w:rsidP="00A91E23">
            <w:pPr>
              <w:tabs>
                <w:tab w:val="right" w:pos="684"/>
              </w:tabs>
              <w:jc w:val="center"/>
              <w:rPr>
                <w:b/>
                <w:bCs/>
              </w:rPr>
            </w:pPr>
            <w:r w:rsidRPr="007573D5">
              <w:rPr>
                <w:b/>
                <w:bCs/>
              </w:rPr>
              <w:t>444</w:t>
            </w:r>
          </w:p>
          <w:p w:rsidR="00857CA0" w:rsidRPr="007573D5" w:rsidRDefault="00857CA0" w:rsidP="00A91E23">
            <w:pPr>
              <w:tabs>
                <w:tab w:val="right" w:pos="684"/>
              </w:tabs>
              <w:jc w:val="center"/>
              <w:rPr>
                <w:b/>
                <w:bCs/>
              </w:rPr>
            </w:pPr>
            <w:r w:rsidRPr="007573D5">
              <w:rPr>
                <w:b/>
                <w:bCs/>
              </w:rPr>
              <w:t>451</w:t>
            </w:r>
          </w:p>
        </w:tc>
        <w:tc>
          <w:tcPr>
            <w:tcW w:w="1266"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2147.921</w:t>
            </w:r>
          </w:p>
          <w:p w:rsidR="00857CA0" w:rsidRPr="007573D5" w:rsidRDefault="00857CA0" w:rsidP="00A91E23">
            <w:pPr>
              <w:tabs>
                <w:tab w:val="right" w:pos="684"/>
              </w:tabs>
              <w:jc w:val="center"/>
              <w:rPr>
                <w:b/>
                <w:bCs/>
              </w:rPr>
            </w:pPr>
            <w:r w:rsidRPr="007573D5">
              <w:rPr>
                <w:b/>
                <w:bCs/>
              </w:rPr>
              <w:t>493.006</w:t>
            </w:r>
          </w:p>
          <w:p w:rsidR="00857CA0" w:rsidRPr="007573D5" w:rsidRDefault="00857CA0" w:rsidP="00A91E23">
            <w:pPr>
              <w:tabs>
                <w:tab w:val="right" w:pos="684"/>
              </w:tabs>
              <w:jc w:val="center"/>
              <w:rPr>
                <w:b/>
                <w:bCs/>
              </w:rPr>
            </w:pPr>
          </w:p>
        </w:tc>
        <w:tc>
          <w:tcPr>
            <w:tcW w:w="995"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4.357</w:t>
            </w:r>
          </w:p>
          <w:p w:rsidR="00857CA0" w:rsidRPr="007573D5" w:rsidRDefault="00857CA0" w:rsidP="00A91E23">
            <w:pPr>
              <w:tabs>
                <w:tab w:val="right" w:pos="684"/>
              </w:tabs>
              <w:jc w:val="center"/>
              <w:rPr>
                <w:rFonts w:hint="cs"/>
                <w:b/>
                <w:bCs/>
              </w:rPr>
            </w:pPr>
          </w:p>
          <w:p w:rsidR="00857CA0" w:rsidRPr="007573D5" w:rsidRDefault="00857CA0" w:rsidP="00A91E23">
            <w:pPr>
              <w:tabs>
                <w:tab w:val="right" w:pos="684"/>
              </w:tabs>
              <w:jc w:val="center"/>
              <w:rPr>
                <w:b/>
                <w:bCs/>
              </w:rPr>
            </w:pPr>
          </w:p>
        </w:tc>
        <w:tc>
          <w:tcPr>
            <w:tcW w:w="1611" w:type="dxa"/>
            <w:tcBorders>
              <w:top w:val="single" w:sz="12" w:space="0" w:color="auto"/>
              <w:left w:val="single" w:sz="4" w:space="0" w:color="000000"/>
              <w:bottom w:val="thickThinSmallGap" w:sz="18"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Pr>
              <w:t>0.000</w:t>
            </w:r>
          </w:p>
          <w:p w:rsidR="00857CA0" w:rsidRPr="007573D5" w:rsidRDefault="00857CA0" w:rsidP="00A91E23">
            <w:pPr>
              <w:tabs>
                <w:tab w:val="right" w:pos="684"/>
              </w:tabs>
              <w:jc w:val="center"/>
              <w:rPr>
                <w:b/>
                <w:bCs/>
                <w:rtl/>
              </w:rPr>
            </w:pPr>
            <w:r w:rsidRPr="007573D5">
              <w:rPr>
                <w:b/>
                <w:bCs/>
                <w:rtl/>
              </w:rPr>
              <w:t>دال عند مستوى 0.001</w:t>
            </w:r>
          </w:p>
        </w:tc>
      </w:tr>
    </w:tbl>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33</w:t>
      </w:r>
      <w:r w:rsidRPr="00D432DF">
        <w:rPr>
          <w:rFonts w:cs="Simplified Arabic"/>
          <w:b/>
          <w:bCs/>
          <w:spacing w:val="-8"/>
          <w:sz w:val="28"/>
          <w:szCs w:val="28"/>
          <w:rtl/>
          <w:lang w:eastAsia="zh-CN"/>
        </w:rPr>
        <w:t xml:space="preserve">)متوسط الدرجات لمحاور التخطيط والتنفيذ والتقييم ,ومجموع استبيان إ دارة وقت الفراغ وفقاً لاختبار توكي لمتغير مستوى تعليم </w:t>
      </w:r>
      <w:r w:rsidRPr="00D432DF">
        <w:rPr>
          <w:rFonts w:cs="Simplified Arabic" w:hint="cs"/>
          <w:b/>
          <w:bCs/>
          <w:spacing w:val="-8"/>
          <w:sz w:val="28"/>
          <w:szCs w:val="28"/>
          <w:rtl/>
          <w:lang w:eastAsia="zh-CN"/>
        </w:rPr>
        <w:t>إلام</w:t>
      </w:r>
    </w:p>
    <w:p w:rsidR="00857CA0" w:rsidRPr="00EE32AB" w:rsidRDefault="00857CA0" w:rsidP="00857CA0">
      <w:pPr>
        <w:spacing w:line="360" w:lineRule="auto"/>
        <w:ind w:firstLine="720"/>
        <w:rPr>
          <w:rtl/>
          <w:lang w:val="en-GB"/>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1"/>
        <w:gridCol w:w="1080"/>
        <w:gridCol w:w="990"/>
        <w:gridCol w:w="1072"/>
        <w:gridCol w:w="1448"/>
      </w:tblGrid>
      <w:tr w:rsidR="00857CA0" w:rsidRPr="00A52C5E" w:rsidTr="00A91E23">
        <w:trPr>
          <w:trHeight w:val="230"/>
          <w:jc w:val="center"/>
        </w:trPr>
        <w:tc>
          <w:tcPr>
            <w:tcW w:w="3091" w:type="dxa"/>
            <w:tcBorders>
              <w:top w:val="thinThickSmallGap" w:sz="24" w:space="0" w:color="auto"/>
              <w:left w:val="thickThinSmallGap" w:sz="24" w:space="0" w:color="auto"/>
              <w:bottom w:val="single" w:sz="12" w:space="0" w:color="auto"/>
              <w:right w:val="single" w:sz="12" w:space="0" w:color="auto"/>
            </w:tcBorders>
          </w:tcPr>
          <w:p w:rsidR="00857CA0" w:rsidRPr="007573D5" w:rsidRDefault="00857CA0" w:rsidP="00A91E23">
            <w:pPr>
              <w:tabs>
                <w:tab w:val="right" w:pos="684"/>
              </w:tabs>
              <w:jc w:val="center"/>
              <w:rPr>
                <w:b/>
                <w:bCs/>
              </w:rPr>
            </w:pPr>
            <w:r w:rsidRPr="007573D5">
              <w:rPr>
                <w:b/>
                <w:bCs/>
                <w:rtl/>
              </w:rPr>
              <w:lastRenderedPageBreak/>
              <w:t>مستوى تعليم الأم</w:t>
            </w:r>
          </w:p>
        </w:tc>
        <w:tc>
          <w:tcPr>
            <w:tcW w:w="1080" w:type="dxa"/>
            <w:tcBorders>
              <w:top w:val="thinThickSmallGap" w:sz="24" w:space="0" w:color="auto"/>
              <w:left w:val="single" w:sz="12" w:space="0" w:color="auto"/>
              <w:bottom w:val="single" w:sz="12" w:space="0" w:color="auto"/>
              <w:right w:val="single" w:sz="12" w:space="0" w:color="auto"/>
            </w:tcBorders>
            <w:vAlign w:val="bottom"/>
          </w:tcPr>
          <w:p w:rsidR="00857CA0" w:rsidRPr="007573D5" w:rsidRDefault="00857CA0" w:rsidP="00A91E23">
            <w:pPr>
              <w:tabs>
                <w:tab w:val="right" w:pos="684"/>
              </w:tabs>
              <w:jc w:val="center"/>
              <w:rPr>
                <w:b/>
                <w:bCs/>
              </w:rPr>
            </w:pPr>
            <w:r w:rsidRPr="007573D5">
              <w:rPr>
                <w:b/>
                <w:bCs/>
                <w:rtl/>
              </w:rPr>
              <w:t>التخطيط</w:t>
            </w:r>
          </w:p>
        </w:tc>
        <w:tc>
          <w:tcPr>
            <w:tcW w:w="990" w:type="dxa"/>
            <w:tcBorders>
              <w:top w:val="thinThickSmallGap" w:sz="24" w:space="0" w:color="auto"/>
              <w:left w:val="single" w:sz="12" w:space="0" w:color="auto"/>
              <w:bottom w:val="single" w:sz="12" w:space="0" w:color="auto"/>
              <w:right w:val="single" w:sz="12" w:space="0" w:color="auto"/>
            </w:tcBorders>
            <w:vAlign w:val="bottom"/>
          </w:tcPr>
          <w:p w:rsidR="00857CA0" w:rsidRPr="007573D5" w:rsidRDefault="00857CA0" w:rsidP="00A91E23">
            <w:pPr>
              <w:tabs>
                <w:tab w:val="right" w:pos="684"/>
              </w:tabs>
              <w:jc w:val="center"/>
              <w:rPr>
                <w:b/>
                <w:bCs/>
              </w:rPr>
            </w:pPr>
            <w:r w:rsidRPr="007573D5">
              <w:rPr>
                <w:b/>
                <w:bCs/>
                <w:rtl/>
              </w:rPr>
              <w:t>التنفيذ</w:t>
            </w:r>
          </w:p>
        </w:tc>
        <w:tc>
          <w:tcPr>
            <w:tcW w:w="1072" w:type="dxa"/>
            <w:tcBorders>
              <w:top w:val="thinThickSmallGap" w:sz="24" w:space="0" w:color="auto"/>
              <w:left w:val="single" w:sz="12" w:space="0" w:color="auto"/>
              <w:bottom w:val="single" w:sz="12" w:space="0" w:color="auto"/>
              <w:right w:val="single" w:sz="12" w:space="0" w:color="auto"/>
            </w:tcBorders>
          </w:tcPr>
          <w:p w:rsidR="00857CA0" w:rsidRPr="007573D5" w:rsidRDefault="00857CA0" w:rsidP="00A91E23">
            <w:pPr>
              <w:tabs>
                <w:tab w:val="right" w:pos="684"/>
              </w:tabs>
              <w:jc w:val="center"/>
              <w:rPr>
                <w:b/>
                <w:bCs/>
              </w:rPr>
            </w:pPr>
            <w:r w:rsidRPr="007573D5">
              <w:rPr>
                <w:b/>
                <w:bCs/>
                <w:rtl/>
              </w:rPr>
              <w:t>التقييم</w:t>
            </w:r>
          </w:p>
        </w:tc>
        <w:tc>
          <w:tcPr>
            <w:tcW w:w="1448" w:type="dxa"/>
            <w:tcBorders>
              <w:top w:val="thinThickSmallGap" w:sz="24" w:space="0" w:color="auto"/>
              <w:left w:val="single" w:sz="12" w:space="0" w:color="auto"/>
              <w:bottom w:val="single" w:sz="12" w:space="0" w:color="auto"/>
              <w:right w:val="thinThickSmallGap" w:sz="24" w:space="0" w:color="auto"/>
            </w:tcBorders>
            <w:vAlign w:val="bottom"/>
          </w:tcPr>
          <w:p w:rsidR="00857CA0" w:rsidRPr="007573D5" w:rsidRDefault="00857CA0" w:rsidP="00A91E23">
            <w:pPr>
              <w:tabs>
                <w:tab w:val="right" w:pos="684"/>
              </w:tabs>
              <w:jc w:val="center"/>
              <w:rPr>
                <w:b/>
                <w:bCs/>
              </w:rPr>
            </w:pPr>
            <w:r w:rsidRPr="007573D5">
              <w:rPr>
                <w:b/>
                <w:bCs/>
                <w:rtl/>
              </w:rPr>
              <w:t>الإدارة</w:t>
            </w:r>
          </w:p>
        </w:tc>
      </w:tr>
      <w:tr w:rsidR="00857CA0" w:rsidRPr="00A52C5E" w:rsidTr="00A91E23">
        <w:trPr>
          <w:trHeight w:val="243"/>
          <w:jc w:val="center"/>
        </w:trPr>
        <w:tc>
          <w:tcPr>
            <w:tcW w:w="3091" w:type="dxa"/>
            <w:tcBorders>
              <w:top w:val="single" w:sz="12" w:space="0" w:color="auto"/>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أمي</w:t>
            </w:r>
          </w:p>
        </w:tc>
        <w:tc>
          <w:tcPr>
            <w:tcW w:w="1080" w:type="dxa"/>
            <w:tcBorders>
              <w:top w:val="single" w:sz="12" w:space="0" w:color="auto"/>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82.92</w:t>
            </w:r>
          </w:p>
        </w:tc>
        <w:tc>
          <w:tcPr>
            <w:tcW w:w="990" w:type="dxa"/>
            <w:tcBorders>
              <w:top w:val="single" w:sz="12" w:space="0" w:color="auto"/>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70.23</w:t>
            </w:r>
          </w:p>
        </w:tc>
        <w:tc>
          <w:tcPr>
            <w:tcW w:w="1072" w:type="dxa"/>
            <w:tcBorders>
              <w:top w:val="single" w:sz="12" w:space="0" w:color="auto"/>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71.65</w:t>
            </w:r>
          </w:p>
        </w:tc>
        <w:tc>
          <w:tcPr>
            <w:tcW w:w="1448" w:type="dxa"/>
            <w:tcBorders>
              <w:top w:val="single" w:sz="12" w:space="0" w:color="auto"/>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224.81</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 xml:space="preserve">يقرأ و يكتب </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79.40</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66.70</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65.90</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212.00</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 xml:space="preserve">حاصل على </w:t>
            </w:r>
            <w:r w:rsidRPr="007573D5">
              <w:rPr>
                <w:rFonts w:hint="cs"/>
                <w:b/>
                <w:bCs/>
                <w:rtl/>
              </w:rPr>
              <w:t>الابتدائية</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81.92</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68.82</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70.87</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221.61</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حاصل على المتوسطة</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82.93</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68.96</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72.38</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224.27</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حاصل على الثانوية وما يعادلها</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77.16</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64.90</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67.50</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209.56</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تعليم جامعي</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77.01</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65.03</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68.20</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210.23</w:t>
            </w:r>
          </w:p>
        </w:tc>
      </w:tr>
      <w:tr w:rsidR="00857CA0" w:rsidRPr="00A52C5E" w:rsidTr="00A91E23">
        <w:trPr>
          <w:trHeight w:val="230"/>
          <w:jc w:val="center"/>
        </w:trPr>
        <w:tc>
          <w:tcPr>
            <w:tcW w:w="3091"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مرحلة ماجستير</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76.43</w:t>
            </w:r>
          </w:p>
        </w:tc>
        <w:tc>
          <w:tcPr>
            <w:tcW w:w="99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65.37</w:t>
            </w:r>
          </w:p>
        </w:tc>
        <w:tc>
          <w:tcPr>
            <w:tcW w:w="1072"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69.34</w:t>
            </w:r>
          </w:p>
        </w:tc>
        <w:tc>
          <w:tcPr>
            <w:tcW w:w="1448"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211.14</w:t>
            </w:r>
          </w:p>
        </w:tc>
      </w:tr>
      <w:tr w:rsidR="00857CA0" w:rsidRPr="00A52C5E" w:rsidTr="00A91E23">
        <w:trPr>
          <w:trHeight w:val="230"/>
          <w:jc w:val="center"/>
        </w:trPr>
        <w:tc>
          <w:tcPr>
            <w:tcW w:w="3091" w:type="dxa"/>
            <w:tcBorders>
              <w:top w:val="single" w:sz="4" w:space="0" w:color="000000"/>
              <w:left w:val="thickThinSmallGap" w:sz="24" w:space="0" w:color="auto"/>
              <w:bottom w:val="thickThinSmallGap" w:sz="18" w:space="0" w:color="auto"/>
              <w:right w:val="single" w:sz="12" w:space="0" w:color="auto"/>
            </w:tcBorders>
            <w:vAlign w:val="bottom"/>
          </w:tcPr>
          <w:p w:rsidR="00857CA0" w:rsidRPr="007573D5" w:rsidRDefault="00857CA0" w:rsidP="00A91E23">
            <w:pPr>
              <w:spacing w:line="360" w:lineRule="auto"/>
              <w:jc w:val="center"/>
              <w:rPr>
                <w:b/>
                <w:bCs/>
              </w:rPr>
            </w:pPr>
            <w:r w:rsidRPr="007573D5">
              <w:rPr>
                <w:b/>
                <w:bCs/>
                <w:rtl/>
              </w:rPr>
              <w:t>مرحلة دكتوراه</w:t>
            </w:r>
          </w:p>
        </w:tc>
        <w:tc>
          <w:tcPr>
            <w:tcW w:w="1080" w:type="dxa"/>
            <w:tcBorders>
              <w:top w:val="single" w:sz="4" w:space="0" w:color="000000"/>
              <w:left w:val="single" w:sz="12" w:space="0" w:color="auto"/>
              <w:bottom w:val="thickThinSmallGap" w:sz="18" w:space="0" w:color="auto"/>
              <w:right w:val="single" w:sz="12" w:space="0" w:color="auto"/>
            </w:tcBorders>
            <w:vAlign w:val="bottom"/>
          </w:tcPr>
          <w:p w:rsidR="00857CA0" w:rsidRPr="007573D5" w:rsidRDefault="00857CA0" w:rsidP="00A91E23">
            <w:pPr>
              <w:spacing w:line="360" w:lineRule="auto"/>
              <w:jc w:val="center"/>
            </w:pPr>
            <w:r w:rsidRPr="007573D5">
              <w:t>77.73</w:t>
            </w:r>
          </w:p>
        </w:tc>
        <w:tc>
          <w:tcPr>
            <w:tcW w:w="990" w:type="dxa"/>
            <w:tcBorders>
              <w:top w:val="single" w:sz="4" w:space="0" w:color="000000"/>
              <w:left w:val="single" w:sz="12" w:space="0" w:color="auto"/>
              <w:bottom w:val="thickThinSmallGap" w:sz="18" w:space="0" w:color="auto"/>
              <w:right w:val="single" w:sz="12" w:space="0" w:color="auto"/>
            </w:tcBorders>
            <w:vAlign w:val="bottom"/>
          </w:tcPr>
          <w:p w:rsidR="00857CA0" w:rsidRPr="007573D5" w:rsidRDefault="00857CA0" w:rsidP="00A91E23">
            <w:pPr>
              <w:spacing w:line="360" w:lineRule="auto"/>
              <w:jc w:val="center"/>
            </w:pPr>
            <w:r w:rsidRPr="007573D5">
              <w:t>68.53</w:t>
            </w:r>
          </w:p>
        </w:tc>
        <w:tc>
          <w:tcPr>
            <w:tcW w:w="1072" w:type="dxa"/>
            <w:tcBorders>
              <w:top w:val="single" w:sz="4" w:space="0" w:color="000000"/>
              <w:left w:val="single" w:sz="12" w:space="0" w:color="auto"/>
              <w:bottom w:val="thickThinSmallGap" w:sz="18" w:space="0" w:color="auto"/>
              <w:right w:val="single" w:sz="12" w:space="0" w:color="auto"/>
            </w:tcBorders>
            <w:vAlign w:val="bottom"/>
          </w:tcPr>
          <w:p w:rsidR="00857CA0" w:rsidRPr="007573D5" w:rsidRDefault="00857CA0" w:rsidP="00A91E23">
            <w:pPr>
              <w:spacing w:line="360" w:lineRule="auto"/>
              <w:jc w:val="center"/>
            </w:pPr>
            <w:r w:rsidRPr="007573D5">
              <w:t>72.93</w:t>
            </w:r>
          </w:p>
        </w:tc>
        <w:tc>
          <w:tcPr>
            <w:tcW w:w="1448" w:type="dxa"/>
            <w:tcBorders>
              <w:top w:val="single" w:sz="4" w:space="0" w:color="000000"/>
              <w:left w:val="single" w:sz="12" w:space="0" w:color="auto"/>
              <w:bottom w:val="thickThinSmallGap" w:sz="18" w:space="0" w:color="auto"/>
              <w:right w:val="thinThickSmallGap" w:sz="24" w:space="0" w:color="auto"/>
            </w:tcBorders>
            <w:vAlign w:val="bottom"/>
          </w:tcPr>
          <w:p w:rsidR="00857CA0" w:rsidRPr="007573D5" w:rsidRDefault="00857CA0" w:rsidP="00A91E23">
            <w:pPr>
              <w:spacing w:line="360" w:lineRule="auto"/>
              <w:jc w:val="center"/>
            </w:pPr>
            <w:r w:rsidRPr="007573D5">
              <w:t>219.20</w:t>
            </w:r>
          </w:p>
        </w:tc>
      </w:tr>
    </w:tbl>
    <w:p w:rsidR="00857CA0" w:rsidRPr="00DE791F" w:rsidRDefault="00857CA0" w:rsidP="00857CA0">
      <w:pPr>
        <w:spacing w:line="360" w:lineRule="auto"/>
        <w:jc w:val="center"/>
        <w:rPr>
          <w:rFonts w:hint="cs"/>
          <w:sz w:val="18"/>
          <w:szCs w:val="18"/>
          <w:rtl/>
        </w:rPr>
      </w:pPr>
    </w:p>
    <w:p w:rsidR="00857CA0" w:rsidRPr="00654B12" w:rsidRDefault="00857CA0" w:rsidP="00857CA0">
      <w:pPr>
        <w:spacing w:line="360" w:lineRule="auto"/>
        <w:rPr>
          <w:b/>
          <w:bCs/>
          <w:sz w:val="28"/>
          <w:szCs w:val="28"/>
          <w:rtl/>
          <w:lang w:val="en-GB"/>
        </w:rPr>
      </w:pPr>
      <w:r>
        <w:rPr>
          <w:b/>
          <w:bCs/>
          <w:sz w:val="28"/>
          <w:szCs w:val="28"/>
          <w:rtl/>
          <w:lang w:val="en-GB"/>
        </w:rPr>
        <w:t xml:space="preserve">يتبين من </w:t>
      </w:r>
      <w:r w:rsidRPr="00654B12">
        <w:rPr>
          <w:b/>
          <w:bCs/>
          <w:sz w:val="28"/>
          <w:szCs w:val="28"/>
          <w:rtl/>
          <w:lang w:val="en-GB"/>
        </w:rPr>
        <w:t>جدول (3</w:t>
      </w:r>
      <w:r>
        <w:rPr>
          <w:rFonts w:hint="cs"/>
          <w:b/>
          <w:bCs/>
          <w:sz w:val="28"/>
          <w:szCs w:val="28"/>
          <w:rtl/>
          <w:lang w:val="en-GB"/>
        </w:rPr>
        <w:t>2</w:t>
      </w:r>
      <w:r>
        <w:rPr>
          <w:b/>
          <w:bCs/>
          <w:sz w:val="28"/>
          <w:szCs w:val="28"/>
          <w:rtl/>
          <w:lang w:val="en-GB"/>
        </w:rPr>
        <w:t>)</w:t>
      </w:r>
      <w:r>
        <w:rPr>
          <w:rFonts w:hint="cs"/>
          <w:b/>
          <w:bCs/>
          <w:sz w:val="28"/>
          <w:szCs w:val="28"/>
          <w:rtl/>
          <w:lang w:val="en-GB"/>
        </w:rPr>
        <w:t xml:space="preserve"> و</w:t>
      </w:r>
      <w:r w:rsidRPr="00654B12">
        <w:rPr>
          <w:b/>
          <w:bCs/>
          <w:sz w:val="28"/>
          <w:szCs w:val="28"/>
          <w:rtl/>
          <w:lang w:val="en-GB"/>
        </w:rPr>
        <w:t>جدول (3</w:t>
      </w:r>
      <w:r>
        <w:rPr>
          <w:rFonts w:hint="cs"/>
          <w:b/>
          <w:bCs/>
          <w:sz w:val="28"/>
          <w:szCs w:val="28"/>
          <w:rtl/>
          <w:lang w:val="en-GB"/>
        </w:rPr>
        <w:t>3</w:t>
      </w:r>
      <w:r w:rsidRPr="00654B12">
        <w:rPr>
          <w:b/>
          <w:bCs/>
          <w:sz w:val="28"/>
          <w:szCs w:val="28"/>
          <w:rtl/>
          <w:lang w:val="en-GB"/>
        </w:rPr>
        <w:t>) أنه :</w:t>
      </w:r>
    </w:p>
    <w:p w:rsidR="00857CA0" w:rsidRPr="00EA62CE" w:rsidRDefault="00857CA0" w:rsidP="00DF1B8E">
      <w:pPr>
        <w:numPr>
          <w:ilvl w:val="0"/>
          <w:numId w:val="52"/>
        </w:numPr>
        <w:spacing w:after="120" w:line="240" w:lineRule="auto"/>
        <w:jc w:val="both"/>
        <w:rPr>
          <w:rFonts w:cs="Simplified Arabic"/>
          <w:sz w:val="28"/>
          <w:szCs w:val="28"/>
          <w:rtl/>
          <w:lang w:val="en-GB"/>
        </w:rPr>
      </w:pPr>
      <w:r w:rsidRPr="00EA62CE">
        <w:rPr>
          <w:rFonts w:cs="Simplified Arabic"/>
          <w:sz w:val="28"/>
          <w:szCs w:val="28"/>
          <w:rtl/>
          <w:lang w:val="en-GB"/>
        </w:rPr>
        <w:t xml:space="preserve">يوجد تباين دال إحصائيا بين طلاب عينة الدراسة في محور تخطيط وقت الفراغ تبعا للمستوى التعليمي لربة الأسرة (الأم) حيث بلغت قيمة ف 3.562 عند مستوى دلالة (0.001) وهي قيمة دالة إحصائيا و بتطبيق اختبار </w:t>
      </w:r>
      <w:r w:rsidRPr="00EA62CE">
        <w:rPr>
          <w:rFonts w:cs="Simplified Arabic"/>
          <w:sz w:val="28"/>
          <w:szCs w:val="28"/>
          <w:lang w:val="en-GB"/>
        </w:rPr>
        <w:t xml:space="preserve">Tukey </w:t>
      </w:r>
      <w:r w:rsidRPr="00EA62CE">
        <w:rPr>
          <w:rFonts w:cs="Simplified Arabic"/>
          <w:sz w:val="28"/>
          <w:szCs w:val="28"/>
          <w:rtl/>
          <w:lang w:val="en-GB"/>
        </w:rPr>
        <w:t xml:space="preserve"> لمعرفة </w:t>
      </w:r>
      <w:r>
        <w:rPr>
          <w:rFonts w:cs="Simplified Arabic" w:hint="cs"/>
          <w:sz w:val="28"/>
          <w:szCs w:val="28"/>
          <w:rtl/>
          <w:lang w:val="en-GB"/>
        </w:rPr>
        <w:t>اتجاه</w:t>
      </w:r>
      <w:r w:rsidRPr="00EA62CE">
        <w:rPr>
          <w:rFonts w:cs="Simplified Arabic"/>
          <w:sz w:val="28"/>
          <w:szCs w:val="28"/>
          <w:rtl/>
          <w:lang w:val="en-GB"/>
        </w:rPr>
        <w:t xml:space="preserve"> الاختلاف بين متوسطات درجات الطلاب عينة الدراسة في محور  التخطيط لوقت الفراغ وجد أن أقل درجة هي (76.43) لأبناء ربة الأسرة في المستوى التعليمي "ماجستير" و أعلى درجة هي (82.93) لأبناء ربة الأسرة الحاصلة على المتوسطة ، مما يعني  أن الاختلافات كانت لصالح المستوى التعليمي الأقل ، وهذا يوضح أن  المستوى التعليمي للأم (ربة الأسرة) يلعب دورا سلبيا في رفع مستوى التخطيط لوقت الفراغ لدى الأبناء ، حيث أوضحت النتائج أنه يوجد تفاعل دال إحصائيا بين المستوى التعليمي للأم و الوعي بالتخطيط لوقت الفراغ عند مستوى دلالة (0.</w:t>
      </w:r>
      <w:r>
        <w:rPr>
          <w:rFonts w:cs="Simplified Arabic" w:hint="cs"/>
          <w:sz w:val="28"/>
          <w:szCs w:val="28"/>
          <w:rtl/>
          <w:lang w:val="en-GB"/>
        </w:rPr>
        <w:t>03</w:t>
      </w:r>
      <w:r w:rsidRPr="00EA62CE">
        <w:rPr>
          <w:rFonts w:cs="Simplified Arabic"/>
          <w:sz w:val="28"/>
          <w:szCs w:val="28"/>
          <w:rtl/>
          <w:lang w:val="en-GB"/>
        </w:rPr>
        <w:t>1) لصالح الأم ذات المستوى التعليمي الأقل.</w:t>
      </w:r>
    </w:p>
    <w:p w:rsidR="00857CA0" w:rsidRPr="00EA62CE"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t xml:space="preserve">كما تبين من الجدول أنه يوجد تباين دال إحصائيا مابين طلاب عينة الدراسة في محور التنفيذ لخطة وقت الفراغ تبعا للمستوى التعليمي للأم، حيث بلغت قيمة ف  4.230 وهي قيمة دالة عند مستوى دلالة (0.001) ، و بتطبيق اختبار </w:t>
      </w:r>
      <w:r w:rsidRPr="00EA62CE">
        <w:rPr>
          <w:rFonts w:cs="Simplified Arabic"/>
          <w:sz w:val="28"/>
          <w:szCs w:val="28"/>
          <w:lang w:val="en-GB"/>
        </w:rPr>
        <w:t>Tukey</w:t>
      </w:r>
      <w:r w:rsidRPr="00EA62CE">
        <w:rPr>
          <w:rFonts w:cs="Simplified Arabic"/>
          <w:sz w:val="28"/>
          <w:szCs w:val="28"/>
          <w:rtl/>
          <w:lang w:val="en-GB"/>
        </w:rPr>
        <w:t xml:space="preserve"> لمعرفة </w:t>
      </w:r>
      <w:r>
        <w:rPr>
          <w:rFonts w:cs="Simplified Arabic" w:hint="cs"/>
          <w:sz w:val="28"/>
          <w:szCs w:val="28"/>
          <w:rtl/>
          <w:lang w:val="en-GB"/>
        </w:rPr>
        <w:t>اتجاه</w:t>
      </w:r>
      <w:r w:rsidRPr="00EA62CE">
        <w:rPr>
          <w:rFonts w:cs="Simplified Arabic"/>
          <w:sz w:val="28"/>
          <w:szCs w:val="28"/>
          <w:rtl/>
          <w:lang w:val="en-GB"/>
        </w:rPr>
        <w:t xml:space="preserve"> الفروق بين متوسط درجات الطلاب عينة الدراسة في علاقة المستوى التعليمي للأم و مرحلة التنفيذ وجد أن أقل درجة هي (64.90) للمستوى التعليمي "حاصل على الثانوية وما يعادلها"  في حين أعلى </w:t>
      </w:r>
      <w:r w:rsidRPr="00EA62CE">
        <w:rPr>
          <w:rFonts w:cs="Simplified Arabic"/>
          <w:sz w:val="28"/>
          <w:szCs w:val="28"/>
          <w:rtl/>
          <w:lang w:val="en-GB"/>
        </w:rPr>
        <w:lastRenderedPageBreak/>
        <w:t>درجة هي ( 70.23) للمستوى التعليمي"أمي" وهذا يعني أنه توجد اختلافات ذات دلالة إحصائية بين الطلاب في عينة الدراسة في إدارة وقت الفراغ " محور التنفيذ" وفقا لمستوى تعليم الأم و ذلك لصالح الأم ذات المستوى التعليمي الأقل.</w:t>
      </w:r>
    </w:p>
    <w:p w:rsidR="00857CA0" w:rsidRPr="00EA62CE"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t xml:space="preserve">كما يتبين وجود تفاعل دال إحصائيا بين طلاب عينة الدراسة في </w:t>
      </w:r>
      <w:r w:rsidRPr="00EA62CE">
        <w:rPr>
          <w:rFonts w:cs="Simplified Arabic" w:hint="cs"/>
          <w:sz w:val="28"/>
          <w:szCs w:val="28"/>
          <w:rtl/>
          <w:lang w:val="en-GB"/>
        </w:rPr>
        <w:t>محور التقييم</w:t>
      </w:r>
      <w:r w:rsidRPr="00EA62CE">
        <w:rPr>
          <w:rFonts w:cs="Simplified Arabic"/>
          <w:sz w:val="28"/>
          <w:szCs w:val="28"/>
          <w:rtl/>
          <w:lang w:val="en-GB"/>
        </w:rPr>
        <w:t xml:space="preserve"> لإدارة وقت الفراغ تبعا للمستوى التعليمي للأم ، حيث بلغت قيمة ف </w:t>
      </w:r>
      <w:r w:rsidRPr="00EA62CE">
        <w:rPr>
          <w:rFonts w:cs="Simplified Arabic"/>
          <w:sz w:val="28"/>
          <w:szCs w:val="28"/>
          <w:lang w:val="en-GB"/>
        </w:rPr>
        <w:t>2.762</w:t>
      </w:r>
      <w:r w:rsidRPr="0062553D">
        <w:rPr>
          <w:rFonts w:cs="Simplified Arabic"/>
          <w:sz w:val="28"/>
          <w:szCs w:val="28"/>
          <w:rtl/>
          <w:lang w:val="en-GB"/>
        </w:rPr>
        <w:t xml:space="preserve"> </w:t>
      </w:r>
      <w:r w:rsidRPr="00EA62CE">
        <w:rPr>
          <w:rFonts w:cs="Simplified Arabic"/>
          <w:sz w:val="28"/>
          <w:szCs w:val="28"/>
          <w:rtl/>
          <w:lang w:val="en-GB"/>
        </w:rPr>
        <w:t>و هي قيمة دالة إحصائيا عند مستوى دلالة (</w:t>
      </w:r>
      <w:r>
        <w:rPr>
          <w:rFonts w:cs="Simplified Arabic" w:hint="cs"/>
          <w:sz w:val="28"/>
          <w:szCs w:val="28"/>
          <w:rtl/>
          <w:lang w:val="en-GB"/>
        </w:rPr>
        <w:t>1</w:t>
      </w:r>
      <w:r w:rsidRPr="00EA62CE">
        <w:rPr>
          <w:rFonts w:cs="Simplified Arabic"/>
          <w:sz w:val="28"/>
          <w:szCs w:val="28"/>
          <w:rtl/>
          <w:lang w:val="en-GB"/>
        </w:rPr>
        <w:t>.0</w:t>
      </w:r>
      <w:r>
        <w:rPr>
          <w:rFonts w:cs="Simplified Arabic" w:hint="cs"/>
          <w:sz w:val="28"/>
          <w:szCs w:val="28"/>
          <w:rtl/>
          <w:lang w:val="en-GB"/>
        </w:rPr>
        <w:t>1</w:t>
      </w:r>
      <w:r w:rsidRPr="00EA62CE">
        <w:rPr>
          <w:rFonts w:cs="Simplified Arabic"/>
          <w:sz w:val="28"/>
          <w:szCs w:val="28"/>
          <w:rtl/>
          <w:lang w:val="en-GB"/>
        </w:rPr>
        <w:t xml:space="preserve">1) ، و بتطبيق اختبار </w:t>
      </w:r>
      <w:r w:rsidRPr="00EA62CE">
        <w:rPr>
          <w:rFonts w:cs="Simplified Arabic"/>
          <w:sz w:val="28"/>
          <w:szCs w:val="28"/>
          <w:lang w:val="en-GB"/>
        </w:rPr>
        <w:t xml:space="preserve">Tukey </w:t>
      </w:r>
      <w:r w:rsidRPr="00EA62CE">
        <w:rPr>
          <w:rFonts w:cs="Simplified Arabic"/>
          <w:sz w:val="28"/>
          <w:szCs w:val="28"/>
          <w:rtl/>
          <w:lang w:val="en-GB"/>
        </w:rPr>
        <w:t xml:space="preserve"> لمعرفة دلالة الفروق بين متوسط درجات الطلاب في عينة الدراسة في علاقة المستوى التعليمي للأم و مرحلة التقييم وجد أن متوسط درجات الطلاب تتدرج من  (65.90) لأبناء ربات الأسر ذات المستوى التعليمي المنخفض "يقرأ ويكتب" حتى تصل إلى (72.93) لأبناء ربات الأسر ذات المستوى التعليمي المرتفع "مرحلة الدكتوراه" و هذا يعني أن الاختلاف كان لصالح المستوى التعليمي الأعلى.</w:t>
      </w:r>
    </w:p>
    <w:p w:rsidR="00857CA0" w:rsidRPr="003513AB"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t xml:space="preserve">كما يتبين من الجدول أنه يوجد تباين دال إحصائيا بين طلاب عينة الدراسة في أسلوب إدارة وقت الفراغ بمحاوره الثلاث تبعا للمستوى التعليمي للأمهات ، حيث بلغت قيمة ف </w:t>
      </w:r>
      <w:r w:rsidRPr="00EA62CE">
        <w:rPr>
          <w:rFonts w:cs="Simplified Arabic"/>
          <w:sz w:val="28"/>
          <w:szCs w:val="28"/>
          <w:lang w:val="en-GB"/>
        </w:rPr>
        <w:t>4.357</w:t>
      </w:r>
      <w:r w:rsidRPr="00EA62CE">
        <w:rPr>
          <w:rFonts w:cs="Simplified Arabic"/>
          <w:sz w:val="28"/>
          <w:szCs w:val="28"/>
          <w:rtl/>
          <w:lang w:val="en-GB"/>
        </w:rPr>
        <w:t xml:space="preserve"> و هي قيمة دالة إحصائيا عند مستوى دلالة (0.001) ، و بتطبيق اختبار </w:t>
      </w:r>
      <w:r w:rsidRPr="00EA62CE">
        <w:rPr>
          <w:rFonts w:cs="Simplified Arabic"/>
          <w:sz w:val="28"/>
          <w:szCs w:val="28"/>
          <w:lang w:val="en-GB"/>
        </w:rPr>
        <w:t>Tukey</w:t>
      </w:r>
      <w:r w:rsidRPr="00EA62CE">
        <w:rPr>
          <w:rFonts w:cs="Simplified Arabic"/>
          <w:sz w:val="28"/>
          <w:szCs w:val="28"/>
          <w:rtl/>
          <w:lang w:val="en-GB"/>
        </w:rPr>
        <w:t xml:space="preserve"> لمعرفة</w:t>
      </w:r>
      <w:r>
        <w:rPr>
          <w:rFonts w:cs="Simplified Arabic" w:hint="cs"/>
          <w:sz w:val="28"/>
          <w:szCs w:val="28"/>
          <w:rtl/>
          <w:lang w:val="en-GB"/>
        </w:rPr>
        <w:t xml:space="preserve"> اتجاه</w:t>
      </w:r>
      <w:r w:rsidRPr="00EA62CE">
        <w:rPr>
          <w:rFonts w:cs="Simplified Arabic"/>
          <w:sz w:val="28"/>
          <w:szCs w:val="28"/>
          <w:rtl/>
          <w:lang w:val="en-GB"/>
        </w:rPr>
        <w:t xml:space="preserve"> الفروق بين متوسطات درجات الأبناء بعينة البحث في المستوى التعليمي للأم و إدارة وقت الفراغ وجد أن أعلى درجة  كانت (224.81) للمستوى التعليمي "أمي" في حين أقل درجة (209.56) للمستوى التعليمي " حاصل على الثانوية أو ما يعادلها" ، وهذا يعني أنه توجد اختلافات ذات دلالة إحصائية بين الطلاب عينة الدراسة في إدارة وقت الفراغ بمراحله الثلاثة </w:t>
      </w:r>
      <w:r>
        <w:rPr>
          <w:rFonts w:cs="Simplified Arabic" w:hint="cs"/>
          <w:sz w:val="28"/>
          <w:szCs w:val="28"/>
          <w:rtl/>
          <w:lang w:val="en-GB"/>
        </w:rPr>
        <w:t>و</w:t>
      </w:r>
      <w:r w:rsidRPr="00EA62CE">
        <w:rPr>
          <w:rFonts w:cs="Simplified Arabic"/>
          <w:sz w:val="28"/>
          <w:szCs w:val="28"/>
          <w:rtl/>
          <w:lang w:val="en-GB"/>
        </w:rPr>
        <w:t>فقا لمستوى تعليم الأم ، وذلك لصالح الأمهات (ربات الأسر) ذات المستوى التعليمي الأقل .</w:t>
      </w:r>
      <w:r w:rsidRPr="003513AB">
        <w:rPr>
          <w:rFonts w:cs="Simplified Arabic"/>
          <w:sz w:val="28"/>
          <w:szCs w:val="28"/>
          <w:rtl/>
          <w:lang w:val="en-GB"/>
        </w:rPr>
        <w:t xml:space="preserve"> وهذا يتفق مع دراسة </w:t>
      </w:r>
      <w:r>
        <w:rPr>
          <w:rFonts w:cs="Simplified Arabic"/>
          <w:sz w:val="28"/>
          <w:szCs w:val="28"/>
          <w:lang w:val="en-GB"/>
        </w:rPr>
        <w:t>Y</w:t>
      </w:r>
      <w:r w:rsidRPr="003513AB">
        <w:rPr>
          <w:rFonts w:cs="Simplified Arabic"/>
          <w:sz w:val="28"/>
          <w:szCs w:val="28"/>
          <w:lang w:val="en-GB"/>
        </w:rPr>
        <w:t xml:space="preserve">oshioka&amp; </w:t>
      </w:r>
      <w:r>
        <w:rPr>
          <w:rFonts w:cs="Simplified Arabic"/>
          <w:sz w:val="28"/>
          <w:szCs w:val="28"/>
          <w:lang w:val="en-GB"/>
        </w:rPr>
        <w:t>C</w:t>
      </w:r>
      <w:r w:rsidRPr="003513AB">
        <w:rPr>
          <w:rFonts w:cs="Simplified Arabic"/>
          <w:sz w:val="28"/>
          <w:szCs w:val="28"/>
          <w:lang w:val="en-GB"/>
        </w:rPr>
        <w:t xml:space="preserve">arlton( 1981)  </w:t>
      </w:r>
      <w:r w:rsidRPr="003513AB">
        <w:rPr>
          <w:rFonts w:cs="Simplified Arabic"/>
          <w:sz w:val="28"/>
          <w:szCs w:val="28"/>
          <w:rtl/>
          <w:lang w:val="en-GB"/>
        </w:rPr>
        <w:t xml:space="preserve"> ان التغيرات للتعليم ليس علاقة بوجه عام بمشاركة الأسرة في </w:t>
      </w:r>
      <w:r w:rsidRPr="003513AB">
        <w:rPr>
          <w:rFonts w:cs="Simplified Arabic" w:hint="cs"/>
          <w:sz w:val="28"/>
          <w:szCs w:val="28"/>
          <w:rtl/>
          <w:lang w:val="en-GB"/>
        </w:rPr>
        <w:t>أنشطة</w:t>
      </w:r>
      <w:r w:rsidRPr="003513AB">
        <w:rPr>
          <w:rFonts w:cs="Simplified Arabic"/>
          <w:sz w:val="28"/>
          <w:szCs w:val="28"/>
          <w:rtl/>
          <w:lang w:val="en-GB"/>
        </w:rPr>
        <w:t xml:space="preserve"> وقت الفراغ .  </w:t>
      </w:r>
    </w:p>
    <w:p w:rsidR="00857CA0" w:rsidRPr="00EA62CE" w:rsidRDefault="00857CA0" w:rsidP="00857CA0">
      <w:pPr>
        <w:spacing w:after="120"/>
        <w:ind w:firstLine="720"/>
        <w:rPr>
          <w:rFonts w:cs="Simplified Arabic"/>
          <w:sz w:val="28"/>
          <w:szCs w:val="28"/>
          <w:rtl/>
          <w:lang w:val="en-GB"/>
        </w:rPr>
      </w:pPr>
      <w:r w:rsidRPr="003513AB">
        <w:rPr>
          <w:rFonts w:cs="Simplified Arabic"/>
          <w:b/>
          <w:bCs/>
          <w:sz w:val="28"/>
          <w:szCs w:val="28"/>
          <w:rtl/>
          <w:lang w:val="en-GB"/>
        </w:rPr>
        <w:t xml:space="preserve">ومما سبق يتضح </w:t>
      </w:r>
      <w:r w:rsidRPr="003513AB">
        <w:rPr>
          <w:rFonts w:cs="Simplified Arabic" w:hint="cs"/>
          <w:b/>
          <w:bCs/>
          <w:sz w:val="28"/>
          <w:szCs w:val="28"/>
          <w:rtl/>
          <w:lang w:val="en-GB"/>
        </w:rPr>
        <w:t>وجود تباين</w:t>
      </w:r>
      <w:r w:rsidRPr="003513AB">
        <w:rPr>
          <w:rFonts w:cs="Simplified Arabic"/>
          <w:b/>
          <w:bCs/>
          <w:sz w:val="28"/>
          <w:szCs w:val="28"/>
          <w:rtl/>
          <w:lang w:val="en-GB"/>
        </w:rPr>
        <w:t xml:space="preserve"> دال إحصائيا بين عينة الدراسة في </w:t>
      </w:r>
      <w:r w:rsidRPr="003513AB">
        <w:rPr>
          <w:rFonts w:cs="Simplified Arabic" w:hint="cs"/>
          <w:b/>
          <w:bCs/>
          <w:sz w:val="28"/>
          <w:szCs w:val="28"/>
          <w:rtl/>
          <w:lang w:val="en-GB"/>
        </w:rPr>
        <w:t>أسلوب</w:t>
      </w:r>
      <w:r w:rsidRPr="003513AB">
        <w:rPr>
          <w:rFonts w:cs="Simplified Arabic"/>
          <w:b/>
          <w:bCs/>
          <w:sz w:val="28"/>
          <w:szCs w:val="28"/>
          <w:rtl/>
          <w:lang w:val="en-GB"/>
        </w:rPr>
        <w:t xml:space="preserve"> الطلاب في إدارة وقت الفراغ  ،تبعا لمستوى تعليم</w:t>
      </w:r>
      <w:r>
        <w:rPr>
          <w:rFonts w:cs="Simplified Arabic" w:hint="cs"/>
          <w:b/>
          <w:bCs/>
          <w:sz w:val="28"/>
          <w:szCs w:val="28"/>
          <w:rtl/>
          <w:lang w:val="en-GB"/>
        </w:rPr>
        <w:t xml:space="preserve"> </w:t>
      </w:r>
      <w:r w:rsidRPr="003513AB">
        <w:rPr>
          <w:rFonts w:cs="Simplified Arabic"/>
          <w:b/>
          <w:bCs/>
          <w:sz w:val="28"/>
          <w:szCs w:val="28"/>
          <w:rtl/>
          <w:lang w:val="en-GB"/>
        </w:rPr>
        <w:t xml:space="preserve">ربة </w:t>
      </w:r>
      <w:r w:rsidRPr="003513AB">
        <w:rPr>
          <w:rFonts w:cs="Simplified Arabic" w:hint="cs"/>
          <w:b/>
          <w:bCs/>
          <w:sz w:val="28"/>
          <w:szCs w:val="28"/>
          <w:rtl/>
          <w:lang w:val="en-GB"/>
        </w:rPr>
        <w:t>الأسرة</w:t>
      </w:r>
      <w:r>
        <w:rPr>
          <w:rFonts w:cs="Simplified Arabic" w:hint="cs"/>
          <w:b/>
          <w:bCs/>
          <w:sz w:val="28"/>
          <w:szCs w:val="28"/>
          <w:rtl/>
          <w:lang w:val="en-GB"/>
        </w:rPr>
        <w:t xml:space="preserve"> </w:t>
      </w:r>
      <w:r w:rsidRPr="003513AB">
        <w:rPr>
          <w:rFonts w:cs="Simplified Arabic"/>
          <w:b/>
          <w:bCs/>
          <w:sz w:val="28"/>
          <w:szCs w:val="28"/>
          <w:rtl/>
          <w:lang w:val="en-GB"/>
        </w:rPr>
        <w:t xml:space="preserve">عند مستوى دلالة ( 0.001) لصالح ربات </w:t>
      </w:r>
      <w:r w:rsidRPr="003513AB">
        <w:rPr>
          <w:rFonts w:cs="Simplified Arabic" w:hint="cs"/>
          <w:b/>
          <w:bCs/>
          <w:sz w:val="28"/>
          <w:szCs w:val="28"/>
          <w:rtl/>
          <w:lang w:val="en-GB"/>
        </w:rPr>
        <w:t>الأسر</w:t>
      </w:r>
      <w:r w:rsidRPr="003513AB">
        <w:rPr>
          <w:rFonts w:cs="Simplified Arabic"/>
          <w:b/>
          <w:bCs/>
          <w:sz w:val="28"/>
          <w:szCs w:val="28"/>
          <w:rtl/>
          <w:lang w:val="en-GB"/>
        </w:rPr>
        <w:t xml:space="preserve"> </w:t>
      </w:r>
      <w:r w:rsidRPr="003513AB">
        <w:rPr>
          <w:rFonts w:cs="Simplified Arabic" w:hint="cs"/>
          <w:b/>
          <w:bCs/>
          <w:sz w:val="28"/>
          <w:szCs w:val="28"/>
          <w:rtl/>
          <w:lang w:val="en-GB"/>
        </w:rPr>
        <w:t>الأقل</w:t>
      </w:r>
      <w:r w:rsidRPr="003513AB">
        <w:rPr>
          <w:rFonts w:cs="Simplified Arabic"/>
          <w:b/>
          <w:bCs/>
          <w:sz w:val="28"/>
          <w:szCs w:val="28"/>
          <w:rtl/>
          <w:lang w:val="en-GB"/>
        </w:rPr>
        <w:t xml:space="preserve"> تعليما ،. وهذا يؤكد عدم صحة الفرض الثامن .</w:t>
      </w:r>
    </w:p>
    <w:p w:rsidR="00857CA0" w:rsidRPr="007573D5" w:rsidRDefault="00857CA0" w:rsidP="00857CA0">
      <w:pPr>
        <w:ind w:right="-902"/>
        <w:jc w:val="lowKashida"/>
        <w:rPr>
          <w:rFonts w:cs="Monotype Koufi" w:hint="cs"/>
          <w:b/>
          <w:bCs/>
          <w:sz w:val="28"/>
          <w:szCs w:val="28"/>
        </w:rPr>
      </w:pP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التاسع:</w:t>
      </w:r>
    </w:p>
    <w:p w:rsidR="00857CA0" w:rsidRPr="00654B12" w:rsidRDefault="00857CA0" w:rsidP="00857CA0">
      <w:pPr>
        <w:spacing w:line="360" w:lineRule="auto"/>
        <w:rPr>
          <w:b/>
          <w:bCs/>
          <w:sz w:val="28"/>
          <w:szCs w:val="28"/>
          <w:rtl/>
        </w:rPr>
      </w:pPr>
      <w:r w:rsidRPr="00654B12">
        <w:rPr>
          <w:b/>
          <w:bCs/>
          <w:sz w:val="28"/>
          <w:szCs w:val="28"/>
          <w:rtl/>
        </w:rPr>
        <w:t>ينص الفرض التاسع على أنه" لا يوجد تباين(اختلاف) دال إحصائيا بين عينة الدراسة في أسلوب إدارة وقت الفراغ تبعا لفئات الدخل الشهري للأسرة".</w:t>
      </w:r>
    </w:p>
    <w:p w:rsidR="00857CA0" w:rsidRPr="00EA62CE" w:rsidRDefault="00857CA0" w:rsidP="00857CA0">
      <w:pPr>
        <w:tabs>
          <w:tab w:val="left" w:pos="1886"/>
        </w:tabs>
        <w:spacing w:after="120"/>
        <w:ind w:firstLine="720"/>
        <w:jc w:val="lowKashida"/>
        <w:rPr>
          <w:rFonts w:cs="Simplified Arabic" w:hint="cs"/>
          <w:color w:val="000000"/>
          <w:sz w:val="28"/>
          <w:szCs w:val="28"/>
          <w:rtl/>
        </w:rPr>
      </w:pPr>
      <w:r w:rsidRPr="00EA62CE">
        <w:rPr>
          <w:rFonts w:cs="Simplified Arabic"/>
          <w:color w:val="000000"/>
          <w:sz w:val="28"/>
          <w:szCs w:val="28"/>
          <w:rtl/>
        </w:rPr>
        <w:lastRenderedPageBreak/>
        <w:t xml:space="preserve">وللتحقق من صحة الفرض استخدمت الباحثة </w:t>
      </w:r>
      <w:r w:rsidRPr="00EA62CE">
        <w:rPr>
          <w:rFonts w:cs="Simplified Arabic" w:hint="cs"/>
          <w:color w:val="000000"/>
          <w:sz w:val="28"/>
          <w:szCs w:val="28"/>
          <w:rtl/>
        </w:rPr>
        <w:t>اختبار تحلي</w:t>
      </w:r>
      <w:r w:rsidRPr="00EA62CE">
        <w:rPr>
          <w:rFonts w:cs="Simplified Arabic" w:hint="eastAsia"/>
          <w:color w:val="000000"/>
          <w:sz w:val="28"/>
          <w:szCs w:val="28"/>
          <w:rtl/>
        </w:rPr>
        <w:t>ل</w:t>
      </w:r>
      <w:r w:rsidRPr="00EA62CE">
        <w:rPr>
          <w:rFonts w:cs="Simplified Arabic"/>
          <w:color w:val="000000"/>
          <w:sz w:val="28"/>
          <w:szCs w:val="28"/>
          <w:rtl/>
        </w:rPr>
        <w:t xml:space="preserve">  التباين في اتجاه واحد وفي وجود دلالة استخدمت الباحثة  اختبار</w:t>
      </w:r>
      <w:r w:rsidRPr="00EA62CE">
        <w:rPr>
          <w:rFonts w:cs="Simplified Arabic"/>
          <w:b/>
          <w:bCs/>
          <w:color w:val="000000"/>
          <w:sz w:val="28"/>
          <w:szCs w:val="28"/>
        </w:rPr>
        <w:t>Tukey</w:t>
      </w:r>
      <w:r w:rsidRPr="00EA62CE">
        <w:rPr>
          <w:rFonts w:cs="Simplified Arabic"/>
          <w:color w:val="000000"/>
          <w:sz w:val="28"/>
          <w:szCs w:val="28"/>
          <w:rtl/>
        </w:rPr>
        <w:t xml:space="preserve"> لمعرفة</w:t>
      </w:r>
      <w:r>
        <w:rPr>
          <w:rFonts w:cs="Simplified Arabic" w:hint="cs"/>
          <w:color w:val="000000"/>
          <w:sz w:val="28"/>
          <w:szCs w:val="28"/>
          <w:rtl/>
        </w:rPr>
        <w:t xml:space="preserve"> اتجاه</w:t>
      </w:r>
      <w:r w:rsidRPr="00EA62CE">
        <w:rPr>
          <w:rFonts w:cs="Simplified Arabic"/>
          <w:color w:val="000000"/>
          <w:sz w:val="28"/>
          <w:szCs w:val="28"/>
          <w:rtl/>
        </w:rPr>
        <w:t xml:space="preserve"> الفروق ما بين المتوسطات تبعا لفئات الدخل الشهري . </w:t>
      </w: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(3</w:t>
      </w:r>
      <w:r w:rsidRPr="00D432DF">
        <w:rPr>
          <w:rFonts w:cs="Simplified Arabic" w:hint="cs"/>
          <w:b/>
          <w:bCs/>
          <w:spacing w:val="-8"/>
          <w:sz w:val="28"/>
          <w:szCs w:val="28"/>
          <w:rtl/>
          <w:lang w:eastAsia="zh-CN"/>
        </w:rPr>
        <w:t>4</w:t>
      </w:r>
      <w:r w:rsidRPr="00D432DF">
        <w:rPr>
          <w:rFonts w:cs="Simplified Arabic"/>
          <w:b/>
          <w:bCs/>
          <w:spacing w:val="-8"/>
          <w:sz w:val="28"/>
          <w:szCs w:val="28"/>
          <w:rtl/>
          <w:lang w:eastAsia="zh-CN"/>
        </w:rPr>
        <w:t>) تحليل التباين في اتجاه واحد لاستبيان إدارة وقت الفراغ تبعا لفئات الدخل الشهرى</w:t>
      </w:r>
    </w:p>
    <w:p w:rsidR="00857CA0" w:rsidRDefault="00857CA0" w:rsidP="00857CA0">
      <w:pPr>
        <w:spacing w:line="360" w:lineRule="auto"/>
        <w:jc w:val="center"/>
        <w:rPr>
          <w:b/>
          <w:bCs/>
          <w:sz w:val="18"/>
          <w:szCs w:val="18"/>
          <w:rtl/>
        </w:rPr>
      </w:pPr>
    </w:p>
    <w:tbl>
      <w:tblPr>
        <w:bidiVisual/>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
        <w:gridCol w:w="1654"/>
        <w:gridCol w:w="1484"/>
        <w:gridCol w:w="755"/>
        <w:gridCol w:w="1189"/>
        <w:gridCol w:w="1021"/>
        <w:gridCol w:w="1637"/>
      </w:tblGrid>
      <w:tr w:rsidR="00857CA0" w:rsidRPr="00A52C5E" w:rsidTr="00A91E23">
        <w:trPr>
          <w:jc w:val="right"/>
        </w:trPr>
        <w:tc>
          <w:tcPr>
            <w:tcW w:w="1080" w:type="dxa"/>
            <w:tcBorders>
              <w:top w:val="thinThickSmallGap" w:sz="18" w:space="0" w:color="auto"/>
              <w:left w:val="thickThinSmallGap" w:sz="18" w:space="0" w:color="auto"/>
              <w:bottom w:val="single" w:sz="12" w:space="0" w:color="auto"/>
              <w:right w:val="single" w:sz="12" w:space="0" w:color="auto"/>
            </w:tcBorders>
            <w:vAlign w:val="bottom"/>
          </w:tcPr>
          <w:p w:rsidR="00857CA0" w:rsidRPr="007573D5" w:rsidRDefault="00857CA0" w:rsidP="00A91E23">
            <w:pPr>
              <w:tabs>
                <w:tab w:val="right" w:pos="684"/>
              </w:tabs>
              <w:jc w:val="center"/>
              <w:rPr>
                <w:b/>
                <w:bCs/>
              </w:rPr>
            </w:pPr>
            <w:r w:rsidRPr="007573D5">
              <w:rPr>
                <w:b/>
                <w:bCs/>
                <w:rtl/>
              </w:rPr>
              <w:t>المحور</w:t>
            </w:r>
          </w:p>
        </w:tc>
        <w:tc>
          <w:tcPr>
            <w:tcW w:w="1654" w:type="dxa"/>
            <w:tcBorders>
              <w:top w:val="thinThickSmallGap" w:sz="18" w:space="0" w:color="auto"/>
              <w:left w:val="single" w:sz="12" w:space="0" w:color="auto"/>
              <w:bottom w:val="single" w:sz="12" w:space="0" w:color="auto"/>
              <w:right w:val="single" w:sz="4" w:space="0" w:color="000000"/>
            </w:tcBorders>
            <w:vAlign w:val="bottom"/>
          </w:tcPr>
          <w:p w:rsidR="00857CA0" w:rsidRPr="007573D5" w:rsidRDefault="00857CA0" w:rsidP="00A91E23">
            <w:pPr>
              <w:tabs>
                <w:tab w:val="right" w:pos="684"/>
              </w:tabs>
              <w:jc w:val="center"/>
              <w:rPr>
                <w:b/>
                <w:bCs/>
              </w:rPr>
            </w:pPr>
            <w:r w:rsidRPr="007573D5">
              <w:rPr>
                <w:b/>
                <w:bCs/>
                <w:rtl/>
              </w:rPr>
              <w:t>مصدر التباين</w:t>
            </w:r>
          </w:p>
        </w:tc>
        <w:tc>
          <w:tcPr>
            <w:tcW w:w="1484" w:type="dxa"/>
            <w:tcBorders>
              <w:top w:val="thinThickSmallGap" w:sz="18" w:space="0" w:color="auto"/>
              <w:left w:val="single" w:sz="4" w:space="0" w:color="000000"/>
              <w:bottom w:val="single" w:sz="12" w:space="0" w:color="auto"/>
              <w:right w:val="single" w:sz="4" w:space="0" w:color="000000"/>
            </w:tcBorders>
            <w:vAlign w:val="bottom"/>
          </w:tcPr>
          <w:p w:rsidR="00857CA0" w:rsidRPr="007573D5" w:rsidRDefault="00857CA0" w:rsidP="00A91E23">
            <w:pPr>
              <w:tabs>
                <w:tab w:val="right" w:pos="684"/>
              </w:tabs>
              <w:jc w:val="center"/>
              <w:rPr>
                <w:b/>
                <w:bCs/>
              </w:rPr>
            </w:pPr>
            <w:r w:rsidRPr="007573D5">
              <w:rPr>
                <w:b/>
                <w:bCs/>
                <w:rtl/>
              </w:rPr>
              <w:t>مجموع المربعات</w:t>
            </w:r>
          </w:p>
        </w:tc>
        <w:tc>
          <w:tcPr>
            <w:tcW w:w="755" w:type="dxa"/>
            <w:tcBorders>
              <w:top w:val="thinThickSmallGap" w:sz="18" w:space="0" w:color="auto"/>
              <w:left w:val="single" w:sz="4" w:space="0" w:color="000000"/>
              <w:bottom w:val="single" w:sz="12" w:space="0" w:color="auto"/>
              <w:right w:val="single" w:sz="4" w:space="0" w:color="000000"/>
            </w:tcBorders>
            <w:vAlign w:val="bottom"/>
          </w:tcPr>
          <w:p w:rsidR="00857CA0" w:rsidRPr="007573D5" w:rsidRDefault="00857CA0" w:rsidP="00A91E23">
            <w:pPr>
              <w:tabs>
                <w:tab w:val="right" w:pos="684"/>
              </w:tabs>
              <w:jc w:val="center"/>
              <w:rPr>
                <w:b/>
                <w:bCs/>
              </w:rPr>
            </w:pPr>
            <w:r w:rsidRPr="007573D5">
              <w:rPr>
                <w:b/>
                <w:bCs/>
                <w:rtl/>
              </w:rPr>
              <w:t>درجات الحرية</w:t>
            </w:r>
          </w:p>
        </w:tc>
        <w:tc>
          <w:tcPr>
            <w:tcW w:w="1189" w:type="dxa"/>
            <w:tcBorders>
              <w:top w:val="thinThickSmallGap" w:sz="18" w:space="0" w:color="auto"/>
              <w:left w:val="single" w:sz="4" w:space="0" w:color="000000"/>
              <w:bottom w:val="single" w:sz="12" w:space="0" w:color="auto"/>
              <w:right w:val="single" w:sz="4" w:space="0" w:color="000000"/>
            </w:tcBorders>
            <w:vAlign w:val="bottom"/>
          </w:tcPr>
          <w:p w:rsidR="00857CA0" w:rsidRPr="007573D5" w:rsidRDefault="00857CA0" w:rsidP="00A91E23">
            <w:pPr>
              <w:tabs>
                <w:tab w:val="right" w:pos="684"/>
              </w:tabs>
              <w:jc w:val="center"/>
              <w:rPr>
                <w:b/>
                <w:bCs/>
                <w:rtl/>
              </w:rPr>
            </w:pPr>
            <w:r w:rsidRPr="007573D5">
              <w:rPr>
                <w:b/>
                <w:bCs/>
                <w:rtl/>
              </w:rPr>
              <w:t>التباين</w:t>
            </w:r>
          </w:p>
        </w:tc>
        <w:tc>
          <w:tcPr>
            <w:tcW w:w="1021" w:type="dxa"/>
            <w:tcBorders>
              <w:top w:val="thinThickSmallGap" w:sz="18" w:space="0" w:color="auto"/>
              <w:left w:val="single" w:sz="4" w:space="0" w:color="000000"/>
              <w:bottom w:val="single" w:sz="12" w:space="0" w:color="auto"/>
              <w:right w:val="single" w:sz="4" w:space="0" w:color="000000"/>
            </w:tcBorders>
            <w:vAlign w:val="bottom"/>
          </w:tcPr>
          <w:p w:rsidR="00857CA0" w:rsidRPr="007573D5" w:rsidRDefault="00857CA0" w:rsidP="00A91E23">
            <w:pPr>
              <w:tabs>
                <w:tab w:val="right" w:pos="684"/>
              </w:tabs>
              <w:jc w:val="center"/>
              <w:rPr>
                <w:b/>
                <w:bCs/>
              </w:rPr>
            </w:pPr>
            <w:r w:rsidRPr="007573D5">
              <w:rPr>
                <w:b/>
                <w:bCs/>
                <w:rtl/>
              </w:rPr>
              <w:t xml:space="preserve">قيمة ف </w:t>
            </w:r>
          </w:p>
        </w:tc>
        <w:tc>
          <w:tcPr>
            <w:tcW w:w="1637" w:type="dxa"/>
            <w:tcBorders>
              <w:top w:val="thinThickSmallGap" w:sz="18" w:space="0" w:color="auto"/>
              <w:left w:val="single" w:sz="4" w:space="0" w:color="000000"/>
              <w:bottom w:val="single" w:sz="12" w:space="0" w:color="auto"/>
              <w:right w:val="thinThickSmallGap" w:sz="18" w:space="0" w:color="auto"/>
            </w:tcBorders>
            <w:vAlign w:val="bottom"/>
          </w:tcPr>
          <w:p w:rsidR="00857CA0" w:rsidRPr="007573D5" w:rsidRDefault="00857CA0" w:rsidP="00A91E23">
            <w:pPr>
              <w:tabs>
                <w:tab w:val="right" w:pos="684"/>
              </w:tabs>
              <w:jc w:val="center"/>
              <w:rPr>
                <w:b/>
                <w:bCs/>
              </w:rPr>
            </w:pPr>
            <w:r w:rsidRPr="007573D5">
              <w:rPr>
                <w:b/>
                <w:bCs/>
                <w:rtl/>
              </w:rPr>
              <w:t>مستوى الدلالة</w:t>
            </w:r>
          </w:p>
        </w:tc>
      </w:tr>
      <w:tr w:rsidR="00857CA0" w:rsidRPr="00A52C5E" w:rsidTr="00A91E23">
        <w:trPr>
          <w:jc w:val="right"/>
        </w:trPr>
        <w:tc>
          <w:tcPr>
            <w:tcW w:w="1080" w:type="dxa"/>
            <w:tcBorders>
              <w:top w:val="single" w:sz="12" w:space="0" w:color="auto"/>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التخطيط</w:t>
            </w:r>
          </w:p>
        </w:tc>
        <w:tc>
          <w:tcPr>
            <w:tcW w:w="1654" w:type="dxa"/>
            <w:tcBorders>
              <w:top w:val="single" w:sz="12" w:space="0" w:color="auto"/>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4"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2793.049</w:t>
            </w:r>
          </w:p>
          <w:p w:rsidR="00857CA0" w:rsidRPr="007573D5" w:rsidRDefault="00857CA0" w:rsidP="00A91E23">
            <w:pPr>
              <w:tabs>
                <w:tab w:val="right" w:pos="684"/>
              </w:tabs>
              <w:jc w:val="center"/>
            </w:pPr>
            <w:r w:rsidRPr="007573D5">
              <w:t>45853.312</w:t>
            </w:r>
          </w:p>
          <w:p w:rsidR="00857CA0" w:rsidRPr="007573D5" w:rsidRDefault="00857CA0" w:rsidP="00A91E23">
            <w:pPr>
              <w:tabs>
                <w:tab w:val="right" w:pos="684"/>
              </w:tabs>
              <w:jc w:val="center"/>
            </w:pPr>
            <w:r w:rsidRPr="007573D5">
              <w:t>48646.361</w:t>
            </w:r>
          </w:p>
        </w:tc>
        <w:tc>
          <w:tcPr>
            <w:tcW w:w="755"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5</w:t>
            </w:r>
          </w:p>
          <w:p w:rsidR="00857CA0" w:rsidRPr="007573D5" w:rsidRDefault="00857CA0" w:rsidP="00A91E23">
            <w:pPr>
              <w:tabs>
                <w:tab w:val="right" w:pos="684"/>
              </w:tabs>
              <w:jc w:val="center"/>
            </w:pPr>
            <w:r w:rsidRPr="007573D5">
              <w:t>446</w:t>
            </w:r>
          </w:p>
          <w:p w:rsidR="00857CA0" w:rsidRPr="007573D5" w:rsidRDefault="00857CA0" w:rsidP="00A91E23">
            <w:pPr>
              <w:tabs>
                <w:tab w:val="right" w:pos="684"/>
              </w:tabs>
              <w:jc w:val="center"/>
            </w:pPr>
            <w:r w:rsidRPr="007573D5">
              <w:t>451</w:t>
            </w:r>
          </w:p>
        </w:tc>
        <w:tc>
          <w:tcPr>
            <w:tcW w:w="1189"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558.610</w:t>
            </w:r>
          </w:p>
          <w:p w:rsidR="00857CA0" w:rsidRPr="007573D5" w:rsidRDefault="00857CA0" w:rsidP="00A91E23">
            <w:pPr>
              <w:tabs>
                <w:tab w:val="right" w:pos="684"/>
              </w:tabs>
              <w:jc w:val="center"/>
            </w:pPr>
            <w:r w:rsidRPr="007573D5">
              <w:t>102.810</w:t>
            </w:r>
          </w:p>
          <w:p w:rsidR="00857CA0" w:rsidRPr="007573D5" w:rsidRDefault="00857CA0" w:rsidP="00A91E23">
            <w:pPr>
              <w:tabs>
                <w:tab w:val="right" w:pos="684"/>
              </w:tabs>
              <w:jc w:val="center"/>
              <w:rPr>
                <w:rFonts w:hint="cs"/>
              </w:rPr>
            </w:pPr>
          </w:p>
        </w:tc>
        <w:tc>
          <w:tcPr>
            <w:tcW w:w="1021"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5.433</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37" w:type="dxa"/>
            <w:tcBorders>
              <w:top w:val="single" w:sz="12" w:space="0" w:color="auto"/>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pPr>
            <w:r w:rsidRPr="007573D5">
              <w:t>0.000</w:t>
            </w:r>
          </w:p>
          <w:p w:rsidR="00857CA0" w:rsidRPr="007573D5" w:rsidRDefault="00857CA0" w:rsidP="00A91E23">
            <w:pPr>
              <w:tabs>
                <w:tab w:val="right" w:pos="684"/>
              </w:tabs>
              <w:jc w:val="center"/>
            </w:pPr>
            <w:r w:rsidRPr="007573D5">
              <w:rPr>
                <w:rtl/>
              </w:rPr>
              <w:t>دال عند مستوى 0.001</w:t>
            </w:r>
          </w:p>
        </w:tc>
      </w:tr>
      <w:tr w:rsidR="00857CA0" w:rsidRPr="00A52C5E" w:rsidTr="00A91E23">
        <w:trPr>
          <w:trHeight w:val="602"/>
          <w:jc w:val="right"/>
        </w:trPr>
        <w:tc>
          <w:tcPr>
            <w:tcW w:w="1080" w:type="dxa"/>
            <w:tcBorders>
              <w:top w:val="single" w:sz="4" w:space="0" w:color="000000"/>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التنفيذ</w:t>
            </w:r>
          </w:p>
        </w:tc>
        <w:tc>
          <w:tcPr>
            <w:tcW w:w="1654" w:type="dxa"/>
            <w:tcBorders>
              <w:top w:val="single" w:sz="4" w:space="0" w:color="000000"/>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4"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1901.466</w:t>
            </w:r>
          </w:p>
          <w:p w:rsidR="00857CA0" w:rsidRPr="007573D5" w:rsidRDefault="00857CA0" w:rsidP="00A91E23">
            <w:pPr>
              <w:tabs>
                <w:tab w:val="right" w:pos="684"/>
              </w:tabs>
              <w:jc w:val="center"/>
            </w:pPr>
            <w:r w:rsidRPr="007573D5">
              <w:t>22658.605</w:t>
            </w:r>
          </w:p>
          <w:p w:rsidR="00857CA0" w:rsidRPr="007573D5" w:rsidRDefault="00857CA0" w:rsidP="00A91E23">
            <w:pPr>
              <w:tabs>
                <w:tab w:val="right" w:pos="684"/>
              </w:tabs>
              <w:jc w:val="center"/>
            </w:pPr>
            <w:r w:rsidRPr="007573D5">
              <w:t>24560.071</w:t>
            </w:r>
          </w:p>
        </w:tc>
        <w:tc>
          <w:tcPr>
            <w:tcW w:w="755"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5</w:t>
            </w:r>
          </w:p>
          <w:p w:rsidR="00857CA0" w:rsidRPr="007573D5" w:rsidRDefault="00857CA0" w:rsidP="00A91E23">
            <w:pPr>
              <w:tabs>
                <w:tab w:val="right" w:pos="684"/>
              </w:tabs>
              <w:jc w:val="center"/>
            </w:pPr>
            <w:r w:rsidRPr="007573D5">
              <w:t>446</w:t>
            </w:r>
          </w:p>
          <w:p w:rsidR="00857CA0" w:rsidRPr="007573D5" w:rsidRDefault="00857CA0" w:rsidP="00A91E23">
            <w:pPr>
              <w:tabs>
                <w:tab w:val="right" w:pos="684"/>
              </w:tabs>
              <w:jc w:val="center"/>
            </w:pPr>
            <w:r w:rsidRPr="007573D5">
              <w:t>451</w:t>
            </w:r>
          </w:p>
        </w:tc>
        <w:tc>
          <w:tcPr>
            <w:tcW w:w="1189"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380.293</w:t>
            </w:r>
          </w:p>
          <w:p w:rsidR="00857CA0" w:rsidRPr="007573D5" w:rsidRDefault="00857CA0" w:rsidP="00A91E23">
            <w:pPr>
              <w:tabs>
                <w:tab w:val="right" w:pos="684"/>
              </w:tabs>
              <w:jc w:val="center"/>
            </w:pPr>
            <w:r w:rsidRPr="007573D5">
              <w:t>50.804</w:t>
            </w:r>
          </w:p>
          <w:p w:rsidR="00857CA0" w:rsidRPr="007573D5" w:rsidRDefault="00857CA0" w:rsidP="00A91E23">
            <w:pPr>
              <w:tabs>
                <w:tab w:val="right" w:pos="684"/>
              </w:tabs>
              <w:jc w:val="center"/>
              <w:rPr>
                <w:rFonts w:hint="cs"/>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pPr>
            <w:r w:rsidRPr="007573D5">
              <w:t>7.485</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37" w:type="dxa"/>
            <w:tcBorders>
              <w:top w:val="single" w:sz="4" w:space="0" w:color="000000"/>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rPr>
                <w:rtl/>
              </w:rPr>
            </w:pPr>
            <w:r w:rsidRPr="007573D5">
              <w:rPr>
                <w:rtl/>
              </w:rPr>
              <w:t>0.000</w:t>
            </w:r>
          </w:p>
          <w:p w:rsidR="00857CA0" w:rsidRPr="007573D5" w:rsidRDefault="00857CA0" w:rsidP="00A91E23">
            <w:pPr>
              <w:tabs>
                <w:tab w:val="right" w:pos="684"/>
              </w:tabs>
              <w:jc w:val="center"/>
              <w:rPr>
                <w:rtl/>
              </w:rPr>
            </w:pPr>
            <w:r w:rsidRPr="007573D5">
              <w:rPr>
                <w:rtl/>
              </w:rPr>
              <w:t>دال عند مستوى</w:t>
            </w:r>
          </w:p>
          <w:p w:rsidR="00857CA0" w:rsidRPr="007573D5" w:rsidRDefault="00857CA0" w:rsidP="00A91E23">
            <w:pPr>
              <w:tabs>
                <w:tab w:val="right" w:pos="684"/>
              </w:tabs>
              <w:jc w:val="center"/>
            </w:pPr>
            <w:r w:rsidRPr="007573D5">
              <w:rPr>
                <w:rtl/>
              </w:rPr>
              <w:t>0.001</w:t>
            </w:r>
          </w:p>
        </w:tc>
      </w:tr>
      <w:tr w:rsidR="00857CA0" w:rsidRPr="00A52C5E" w:rsidTr="00A91E23">
        <w:trPr>
          <w:jc w:val="right"/>
        </w:trPr>
        <w:tc>
          <w:tcPr>
            <w:tcW w:w="1080" w:type="dxa"/>
            <w:tcBorders>
              <w:top w:val="single" w:sz="4" w:space="0" w:color="000000"/>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التقييم</w:t>
            </w:r>
          </w:p>
        </w:tc>
        <w:tc>
          <w:tcPr>
            <w:tcW w:w="1654" w:type="dxa"/>
            <w:tcBorders>
              <w:top w:val="single" w:sz="4" w:space="0" w:color="000000"/>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4"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659.409</w:t>
            </w:r>
          </w:p>
          <w:p w:rsidR="00857CA0" w:rsidRPr="007573D5" w:rsidRDefault="00857CA0" w:rsidP="00A91E23">
            <w:pPr>
              <w:tabs>
                <w:tab w:val="right" w:pos="684"/>
              </w:tabs>
              <w:jc w:val="center"/>
            </w:pPr>
            <w:r w:rsidRPr="007573D5">
              <w:t>36703.978</w:t>
            </w:r>
          </w:p>
          <w:p w:rsidR="00857CA0" w:rsidRPr="007573D5" w:rsidRDefault="00857CA0" w:rsidP="00A91E23">
            <w:pPr>
              <w:tabs>
                <w:tab w:val="right" w:pos="684"/>
              </w:tabs>
              <w:jc w:val="center"/>
            </w:pPr>
            <w:r w:rsidRPr="007573D5">
              <w:t>37363.387</w:t>
            </w:r>
          </w:p>
        </w:tc>
        <w:tc>
          <w:tcPr>
            <w:tcW w:w="755"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5</w:t>
            </w:r>
          </w:p>
          <w:p w:rsidR="00857CA0" w:rsidRPr="007573D5" w:rsidRDefault="00857CA0" w:rsidP="00A91E23">
            <w:pPr>
              <w:tabs>
                <w:tab w:val="right" w:pos="684"/>
              </w:tabs>
              <w:jc w:val="center"/>
            </w:pPr>
            <w:r w:rsidRPr="007573D5">
              <w:t>446</w:t>
            </w:r>
          </w:p>
          <w:p w:rsidR="00857CA0" w:rsidRPr="007573D5" w:rsidRDefault="00857CA0" w:rsidP="00A91E23">
            <w:pPr>
              <w:tabs>
                <w:tab w:val="right" w:pos="684"/>
              </w:tabs>
              <w:jc w:val="center"/>
            </w:pPr>
            <w:r w:rsidRPr="007573D5">
              <w:t>451</w:t>
            </w:r>
          </w:p>
        </w:tc>
        <w:tc>
          <w:tcPr>
            <w:tcW w:w="1189"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131.882</w:t>
            </w:r>
          </w:p>
          <w:p w:rsidR="00857CA0" w:rsidRPr="007573D5" w:rsidRDefault="00857CA0" w:rsidP="00A91E23">
            <w:pPr>
              <w:tabs>
                <w:tab w:val="right" w:pos="684"/>
              </w:tabs>
              <w:jc w:val="center"/>
            </w:pPr>
            <w:r w:rsidRPr="007573D5">
              <w:t>82.296</w:t>
            </w:r>
          </w:p>
          <w:p w:rsidR="00857CA0" w:rsidRPr="007573D5" w:rsidRDefault="00857CA0" w:rsidP="00A91E23">
            <w:pPr>
              <w:tabs>
                <w:tab w:val="right" w:pos="684"/>
              </w:tabs>
              <w:jc w:val="center"/>
              <w:rPr>
                <w:rFonts w:hint="cs"/>
              </w:rPr>
            </w:pPr>
          </w:p>
        </w:tc>
        <w:tc>
          <w:tcPr>
            <w:tcW w:w="1021"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pPr>
            <w:r w:rsidRPr="007573D5">
              <w:t>1.603</w:t>
            </w:r>
          </w:p>
          <w:p w:rsidR="00857CA0" w:rsidRPr="007573D5" w:rsidRDefault="00857CA0" w:rsidP="00A91E23">
            <w:pPr>
              <w:tabs>
                <w:tab w:val="right" w:pos="684"/>
              </w:tabs>
              <w:jc w:val="center"/>
              <w:rPr>
                <w:rFonts w:hint="cs"/>
              </w:rPr>
            </w:pPr>
          </w:p>
          <w:p w:rsidR="00857CA0" w:rsidRPr="007573D5" w:rsidRDefault="00857CA0" w:rsidP="00A91E23">
            <w:pPr>
              <w:tabs>
                <w:tab w:val="right" w:pos="684"/>
              </w:tabs>
              <w:jc w:val="center"/>
            </w:pPr>
          </w:p>
        </w:tc>
        <w:tc>
          <w:tcPr>
            <w:tcW w:w="1637" w:type="dxa"/>
            <w:tcBorders>
              <w:top w:val="single" w:sz="4" w:space="0" w:color="000000"/>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pPr>
            <w:r w:rsidRPr="007573D5">
              <w:rPr>
                <w:rtl/>
              </w:rPr>
              <w:t>0.158</w:t>
            </w:r>
          </w:p>
          <w:p w:rsidR="00857CA0" w:rsidRPr="007573D5" w:rsidRDefault="00857CA0" w:rsidP="00A91E23">
            <w:pPr>
              <w:tabs>
                <w:tab w:val="right" w:pos="684"/>
              </w:tabs>
              <w:jc w:val="center"/>
            </w:pPr>
            <w:r w:rsidRPr="007573D5">
              <w:rPr>
                <w:rtl/>
              </w:rPr>
              <w:t xml:space="preserve">غير دال </w:t>
            </w:r>
          </w:p>
        </w:tc>
      </w:tr>
      <w:tr w:rsidR="00857CA0" w:rsidRPr="00A52C5E" w:rsidTr="00A91E23">
        <w:trPr>
          <w:jc w:val="right"/>
        </w:trPr>
        <w:tc>
          <w:tcPr>
            <w:tcW w:w="1080" w:type="dxa"/>
            <w:tcBorders>
              <w:top w:val="single" w:sz="12" w:space="0" w:color="auto"/>
              <w:left w:val="thickThinSmallGap" w:sz="18" w:space="0" w:color="auto"/>
              <w:bottom w:val="thickThinSmallGap" w:sz="18"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الإدارة</w:t>
            </w:r>
          </w:p>
        </w:tc>
        <w:tc>
          <w:tcPr>
            <w:tcW w:w="1654" w:type="dxa"/>
            <w:tcBorders>
              <w:top w:val="single" w:sz="12" w:space="0" w:color="auto"/>
              <w:left w:val="single" w:sz="12" w:space="0" w:color="auto"/>
              <w:bottom w:val="thickThinSmallGap" w:sz="18"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4"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659.409</w:t>
            </w:r>
          </w:p>
          <w:p w:rsidR="00857CA0" w:rsidRPr="007573D5" w:rsidRDefault="00857CA0" w:rsidP="00A91E23">
            <w:pPr>
              <w:tabs>
                <w:tab w:val="right" w:pos="684"/>
              </w:tabs>
              <w:jc w:val="center"/>
              <w:rPr>
                <w:b/>
                <w:bCs/>
              </w:rPr>
            </w:pPr>
            <w:r w:rsidRPr="007573D5">
              <w:rPr>
                <w:b/>
                <w:bCs/>
              </w:rPr>
              <w:t>36703.978</w:t>
            </w:r>
          </w:p>
          <w:p w:rsidR="00857CA0" w:rsidRPr="007573D5" w:rsidRDefault="00857CA0" w:rsidP="00A91E23">
            <w:pPr>
              <w:tabs>
                <w:tab w:val="right" w:pos="684"/>
              </w:tabs>
              <w:jc w:val="center"/>
              <w:rPr>
                <w:b/>
                <w:bCs/>
              </w:rPr>
            </w:pPr>
            <w:r w:rsidRPr="007573D5">
              <w:rPr>
                <w:b/>
                <w:bCs/>
              </w:rPr>
              <w:t>37363.387</w:t>
            </w:r>
          </w:p>
        </w:tc>
        <w:tc>
          <w:tcPr>
            <w:tcW w:w="755"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5</w:t>
            </w:r>
          </w:p>
          <w:p w:rsidR="00857CA0" w:rsidRPr="007573D5" w:rsidRDefault="00857CA0" w:rsidP="00A91E23">
            <w:pPr>
              <w:tabs>
                <w:tab w:val="right" w:pos="684"/>
              </w:tabs>
              <w:jc w:val="center"/>
              <w:rPr>
                <w:b/>
                <w:bCs/>
              </w:rPr>
            </w:pPr>
            <w:r w:rsidRPr="007573D5">
              <w:rPr>
                <w:b/>
                <w:bCs/>
              </w:rPr>
              <w:t>446</w:t>
            </w:r>
          </w:p>
          <w:p w:rsidR="00857CA0" w:rsidRPr="007573D5" w:rsidRDefault="00857CA0" w:rsidP="00A91E23">
            <w:pPr>
              <w:tabs>
                <w:tab w:val="right" w:pos="684"/>
              </w:tabs>
              <w:jc w:val="center"/>
              <w:rPr>
                <w:b/>
                <w:bCs/>
              </w:rPr>
            </w:pPr>
            <w:r w:rsidRPr="007573D5">
              <w:rPr>
                <w:b/>
                <w:bCs/>
              </w:rPr>
              <w:t>451</w:t>
            </w:r>
          </w:p>
        </w:tc>
        <w:tc>
          <w:tcPr>
            <w:tcW w:w="1189"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Pr>
              <w:t>131.882</w:t>
            </w:r>
          </w:p>
          <w:p w:rsidR="00857CA0" w:rsidRPr="007573D5" w:rsidRDefault="00857CA0" w:rsidP="00A91E23">
            <w:pPr>
              <w:tabs>
                <w:tab w:val="right" w:pos="684"/>
              </w:tabs>
              <w:jc w:val="center"/>
              <w:rPr>
                <w:b/>
                <w:bCs/>
              </w:rPr>
            </w:pPr>
            <w:r w:rsidRPr="007573D5">
              <w:rPr>
                <w:b/>
                <w:bCs/>
              </w:rPr>
              <w:t>82.296</w:t>
            </w:r>
          </w:p>
          <w:p w:rsidR="00857CA0" w:rsidRPr="007573D5" w:rsidRDefault="00857CA0" w:rsidP="00A91E23">
            <w:pPr>
              <w:tabs>
                <w:tab w:val="right" w:pos="684"/>
              </w:tabs>
              <w:jc w:val="center"/>
              <w:rPr>
                <w:rFonts w:hint="cs"/>
                <w:b/>
                <w:bCs/>
              </w:rPr>
            </w:pPr>
          </w:p>
        </w:tc>
        <w:tc>
          <w:tcPr>
            <w:tcW w:w="1021"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4.78</w:t>
            </w:r>
          </w:p>
          <w:p w:rsidR="00857CA0" w:rsidRPr="007573D5" w:rsidRDefault="00857CA0" w:rsidP="00A91E23">
            <w:pPr>
              <w:tabs>
                <w:tab w:val="right" w:pos="684"/>
              </w:tabs>
              <w:jc w:val="center"/>
              <w:rPr>
                <w:b/>
                <w:bCs/>
              </w:rPr>
            </w:pPr>
          </w:p>
          <w:p w:rsidR="00857CA0" w:rsidRPr="007573D5" w:rsidRDefault="00857CA0" w:rsidP="00A91E23">
            <w:pPr>
              <w:tabs>
                <w:tab w:val="right" w:pos="684"/>
              </w:tabs>
              <w:jc w:val="center"/>
              <w:rPr>
                <w:b/>
                <w:bCs/>
              </w:rPr>
            </w:pPr>
          </w:p>
        </w:tc>
        <w:tc>
          <w:tcPr>
            <w:tcW w:w="1637" w:type="dxa"/>
            <w:tcBorders>
              <w:top w:val="single" w:sz="12" w:space="0" w:color="auto"/>
              <w:left w:val="single" w:sz="4" w:space="0" w:color="000000"/>
              <w:bottom w:val="thickThinSmallGap" w:sz="18"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Pr>
              <w:t>0.000</w:t>
            </w:r>
          </w:p>
          <w:p w:rsidR="00857CA0" w:rsidRPr="007573D5" w:rsidRDefault="00857CA0" w:rsidP="00A91E23">
            <w:pPr>
              <w:tabs>
                <w:tab w:val="right" w:pos="684"/>
              </w:tabs>
              <w:jc w:val="center"/>
              <w:rPr>
                <w:b/>
                <w:bCs/>
              </w:rPr>
            </w:pPr>
            <w:r w:rsidRPr="007573D5">
              <w:rPr>
                <w:b/>
                <w:bCs/>
                <w:rtl/>
              </w:rPr>
              <w:t>دال عند مستوى 0.001</w:t>
            </w:r>
          </w:p>
        </w:tc>
      </w:tr>
    </w:tbl>
    <w:p w:rsidR="00857CA0" w:rsidRDefault="00857CA0" w:rsidP="00857CA0">
      <w:pPr>
        <w:spacing w:line="360" w:lineRule="auto"/>
        <w:jc w:val="center"/>
        <w:rPr>
          <w:rFonts w:hint="cs"/>
          <w:b/>
          <w:bCs/>
          <w:sz w:val="18"/>
          <w:szCs w:val="18"/>
          <w:rtl/>
        </w:rPr>
      </w:pPr>
    </w:p>
    <w:p w:rsidR="00857CA0" w:rsidRDefault="00857CA0" w:rsidP="00857CA0">
      <w:pPr>
        <w:spacing w:line="360" w:lineRule="auto"/>
        <w:jc w:val="center"/>
        <w:rPr>
          <w:rFonts w:hint="cs"/>
          <w:b/>
          <w:bCs/>
          <w:sz w:val="18"/>
          <w:szCs w:val="18"/>
          <w:rtl/>
        </w:rPr>
      </w:pPr>
    </w:p>
    <w:p w:rsidR="00857CA0" w:rsidRDefault="00857CA0" w:rsidP="00857CA0">
      <w:pPr>
        <w:spacing w:line="360" w:lineRule="auto"/>
        <w:jc w:val="center"/>
        <w:rPr>
          <w:rFonts w:hint="cs"/>
          <w:b/>
          <w:bCs/>
          <w:sz w:val="18"/>
          <w:szCs w:val="18"/>
          <w:rtl/>
        </w:rPr>
      </w:pP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(3</w:t>
      </w:r>
      <w:r w:rsidRPr="00D432DF">
        <w:rPr>
          <w:rFonts w:cs="Simplified Arabic" w:hint="cs"/>
          <w:b/>
          <w:bCs/>
          <w:spacing w:val="-8"/>
          <w:sz w:val="28"/>
          <w:szCs w:val="28"/>
          <w:rtl/>
          <w:lang w:eastAsia="zh-CN"/>
        </w:rPr>
        <w:t>5</w:t>
      </w:r>
      <w:r w:rsidRPr="00D432DF">
        <w:rPr>
          <w:rFonts w:cs="Simplified Arabic"/>
          <w:b/>
          <w:bCs/>
          <w:spacing w:val="-8"/>
          <w:sz w:val="28"/>
          <w:szCs w:val="28"/>
          <w:rtl/>
          <w:lang w:eastAsia="zh-CN"/>
        </w:rPr>
        <w:t xml:space="preserve">) متوسط الدرجات </w:t>
      </w:r>
      <w:r w:rsidRPr="00D432DF">
        <w:rPr>
          <w:rFonts w:cs="Simplified Arabic" w:hint="cs"/>
          <w:b/>
          <w:bCs/>
          <w:spacing w:val="-8"/>
          <w:sz w:val="28"/>
          <w:szCs w:val="28"/>
          <w:rtl/>
          <w:lang w:eastAsia="zh-CN"/>
        </w:rPr>
        <w:t>لمحوري</w:t>
      </w:r>
      <w:r w:rsidRPr="00D432DF">
        <w:rPr>
          <w:rFonts w:cs="Simplified Arabic"/>
          <w:b/>
          <w:bCs/>
          <w:spacing w:val="-8"/>
          <w:sz w:val="28"/>
          <w:szCs w:val="28"/>
          <w:rtl/>
          <w:lang w:eastAsia="zh-CN"/>
        </w:rPr>
        <w:t xml:space="preserve"> التخطيط والتنفيذ ,ومجموع استبيان إ دارة وقت الفراغ وفقاً لاختبار توكي لمتغير فئات الدخل الشهرى</w:t>
      </w:r>
    </w:p>
    <w:p w:rsidR="00857CA0" w:rsidRDefault="00857CA0" w:rsidP="00857CA0">
      <w:pPr>
        <w:spacing w:line="360" w:lineRule="auto"/>
        <w:jc w:val="center"/>
        <w:rPr>
          <w:rFonts w:hint="cs"/>
          <w:b/>
          <w:bCs/>
          <w:sz w:val="18"/>
          <w:szCs w:val="18"/>
          <w:rtl/>
        </w:rPr>
      </w:pPr>
    </w:p>
    <w:tbl>
      <w:tblPr>
        <w:tblpPr w:leftFromText="180" w:rightFromText="180" w:vertAnchor="text" w:horzAnchor="margin" w:tblpXSpec="center" w:tblpY="-58"/>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1080"/>
        <w:gridCol w:w="1080"/>
        <w:gridCol w:w="1080"/>
      </w:tblGrid>
      <w:tr w:rsidR="00857CA0" w:rsidRPr="00A52C5E" w:rsidTr="00A91E23">
        <w:trPr>
          <w:trHeight w:val="230"/>
        </w:trPr>
        <w:tc>
          <w:tcPr>
            <w:tcW w:w="3510" w:type="dxa"/>
            <w:tcBorders>
              <w:top w:val="thinThickSmallGap" w:sz="24" w:space="0" w:color="auto"/>
              <w:left w:val="thickThinSmallGap" w:sz="24" w:space="0" w:color="auto"/>
              <w:bottom w:val="single" w:sz="12" w:space="0" w:color="auto"/>
              <w:right w:val="single" w:sz="12" w:space="0" w:color="auto"/>
            </w:tcBorders>
          </w:tcPr>
          <w:p w:rsidR="00857CA0" w:rsidRPr="007573D5" w:rsidRDefault="00857CA0" w:rsidP="00A91E23">
            <w:pPr>
              <w:tabs>
                <w:tab w:val="center" w:pos="4320"/>
                <w:tab w:val="right" w:pos="8640"/>
              </w:tabs>
              <w:spacing w:line="360" w:lineRule="auto"/>
              <w:jc w:val="center"/>
              <w:rPr>
                <w:b/>
                <w:bCs/>
              </w:rPr>
            </w:pPr>
            <w:r w:rsidRPr="007573D5">
              <w:rPr>
                <w:b/>
                <w:bCs/>
                <w:rtl/>
              </w:rPr>
              <w:lastRenderedPageBreak/>
              <w:t xml:space="preserve">فئات دخل الأسرة </w:t>
            </w:r>
          </w:p>
        </w:tc>
        <w:tc>
          <w:tcPr>
            <w:tcW w:w="1080" w:type="dxa"/>
            <w:tcBorders>
              <w:top w:val="thinThickSmallGap" w:sz="24" w:space="0" w:color="auto"/>
              <w:left w:val="single" w:sz="12" w:space="0" w:color="auto"/>
              <w:bottom w:val="single" w:sz="12" w:space="0" w:color="auto"/>
              <w:right w:val="single" w:sz="12" w:space="0" w:color="auto"/>
            </w:tcBorders>
            <w:vAlign w:val="bottom"/>
          </w:tcPr>
          <w:p w:rsidR="00857CA0" w:rsidRPr="007573D5" w:rsidRDefault="00857CA0" w:rsidP="00A91E23">
            <w:pPr>
              <w:spacing w:line="360" w:lineRule="auto"/>
              <w:jc w:val="center"/>
              <w:rPr>
                <w:b/>
                <w:bCs/>
              </w:rPr>
            </w:pPr>
            <w:r w:rsidRPr="007573D5">
              <w:rPr>
                <w:b/>
                <w:bCs/>
                <w:rtl/>
              </w:rPr>
              <w:t>التخطيط</w:t>
            </w:r>
          </w:p>
        </w:tc>
        <w:tc>
          <w:tcPr>
            <w:tcW w:w="1080" w:type="dxa"/>
            <w:tcBorders>
              <w:top w:val="thinThickSmallGap" w:sz="24" w:space="0" w:color="auto"/>
              <w:left w:val="single" w:sz="12" w:space="0" w:color="auto"/>
              <w:bottom w:val="single" w:sz="12" w:space="0" w:color="auto"/>
              <w:right w:val="single" w:sz="12" w:space="0" w:color="auto"/>
            </w:tcBorders>
            <w:vAlign w:val="bottom"/>
          </w:tcPr>
          <w:p w:rsidR="00857CA0" w:rsidRPr="007573D5" w:rsidRDefault="00857CA0" w:rsidP="00A91E23">
            <w:pPr>
              <w:spacing w:line="360" w:lineRule="auto"/>
              <w:jc w:val="center"/>
              <w:rPr>
                <w:b/>
                <w:bCs/>
              </w:rPr>
            </w:pPr>
            <w:r w:rsidRPr="007573D5">
              <w:rPr>
                <w:b/>
                <w:bCs/>
                <w:rtl/>
              </w:rPr>
              <w:t>التنفيذ</w:t>
            </w:r>
          </w:p>
        </w:tc>
        <w:tc>
          <w:tcPr>
            <w:tcW w:w="1080" w:type="dxa"/>
            <w:tcBorders>
              <w:top w:val="thinThickSmallGap" w:sz="24" w:space="0" w:color="auto"/>
              <w:left w:val="single" w:sz="12" w:space="0" w:color="auto"/>
              <w:bottom w:val="single" w:sz="12" w:space="0" w:color="auto"/>
              <w:right w:val="thinThickSmallGap" w:sz="24" w:space="0" w:color="auto"/>
            </w:tcBorders>
            <w:vAlign w:val="bottom"/>
          </w:tcPr>
          <w:p w:rsidR="00857CA0" w:rsidRPr="007573D5" w:rsidRDefault="00857CA0" w:rsidP="00A91E23">
            <w:pPr>
              <w:spacing w:line="360" w:lineRule="auto"/>
              <w:jc w:val="center"/>
              <w:rPr>
                <w:b/>
                <w:bCs/>
              </w:rPr>
            </w:pPr>
            <w:r w:rsidRPr="007573D5">
              <w:rPr>
                <w:b/>
                <w:bCs/>
                <w:rtl/>
              </w:rPr>
              <w:t>الإدارة</w:t>
            </w:r>
          </w:p>
        </w:tc>
      </w:tr>
      <w:tr w:rsidR="00857CA0" w:rsidRPr="00A52C5E" w:rsidTr="00A91E23">
        <w:trPr>
          <w:trHeight w:val="243"/>
        </w:trPr>
        <w:tc>
          <w:tcPr>
            <w:tcW w:w="3510" w:type="dxa"/>
            <w:tcBorders>
              <w:top w:val="single" w:sz="12" w:space="0" w:color="auto"/>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أقل من 3000 ريال</w:t>
            </w:r>
          </w:p>
        </w:tc>
        <w:tc>
          <w:tcPr>
            <w:tcW w:w="1080" w:type="dxa"/>
            <w:tcBorders>
              <w:top w:val="single" w:sz="12" w:space="0" w:color="auto"/>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83.41</w:t>
            </w:r>
          </w:p>
        </w:tc>
        <w:tc>
          <w:tcPr>
            <w:tcW w:w="1080" w:type="dxa"/>
            <w:tcBorders>
              <w:top w:val="single" w:sz="12" w:space="0" w:color="auto"/>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69.57</w:t>
            </w:r>
          </w:p>
        </w:tc>
        <w:tc>
          <w:tcPr>
            <w:tcW w:w="1080" w:type="dxa"/>
            <w:tcBorders>
              <w:top w:val="single" w:sz="12" w:space="0" w:color="auto"/>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223.27</w:t>
            </w:r>
          </w:p>
        </w:tc>
      </w:tr>
      <w:tr w:rsidR="00857CA0" w:rsidRPr="00A52C5E" w:rsidTr="00A91E23">
        <w:trPr>
          <w:trHeight w:val="230"/>
        </w:trPr>
        <w:tc>
          <w:tcPr>
            <w:tcW w:w="3510"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من 3000 لأقل من 6000 ريال</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82.20</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69.13</w:t>
            </w:r>
          </w:p>
        </w:tc>
        <w:tc>
          <w:tcPr>
            <w:tcW w:w="1080"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221.16</w:t>
            </w:r>
          </w:p>
        </w:tc>
      </w:tr>
      <w:tr w:rsidR="00857CA0" w:rsidRPr="00A52C5E" w:rsidTr="00A91E23">
        <w:trPr>
          <w:trHeight w:val="230"/>
        </w:trPr>
        <w:tc>
          <w:tcPr>
            <w:tcW w:w="3510"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من 6000 لأقل من 10000 ريال</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80.04</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66.65</w:t>
            </w:r>
          </w:p>
        </w:tc>
        <w:tc>
          <w:tcPr>
            <w:tcW w:w="1080"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217.47</w:t>
            </w:r>
          </w:p>
        </w:tc>
      </w:tr>
      <w:tr w:rsidR="00857CA0" w:rsidRPr="00A52C5E" w:rsidTr="00A91E23">
        <w:trPr>
          <w:trHeight w:val="230"/>
        </w:trPr>
        <w:tc>
          <w:tcPr>
            <w:tcW w:w="3510"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من 10000 لأقل من 15000 ريال</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78.65</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66.47</w:t>
            </w:r>
          </w:p>
        </w:tc>
        <w:tc>
          <w:tcPr>
            <w:tcW w:w="1080"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212.86</w:t>
            </w:r>
          </w:p>
        </w:tc>
      </w:tr>
      <w:tr w:rsidR="00857CA0" w:rsidRPr="00A52C5E" w:rsidTr="00A91E23">
        <w:trPr>
          <w:trHeight w:val="230"/>
        </w:trPr>
        <w:tc>
          <w:tcPr>
            <w:tcW w:w="3510" w:type="dxa"/>
            <w:tcBorders>
              <w:top w:val="single" w:sz="4" w:space="0" w:color="000000"/>
              <w:left w:val="thickThinSmallGap" w:sz="24" w:space="0" w:color="auto"/>
              <w:bottom w:val="single" w:sz="4" w:space="0" w:color="000000"/>
              <w:right w:val="single" w:sz="12" w:space="0" w:color="auto"/>
            </w:tcBorders>
            <w:vAlign w:val="bottom"/>
          </w:tcPr>
          <w:p w:rsidR="00857CA0" w:rsidRPr="007573D5" w:rsidRDefault="00857CA0" w:rsidP="00A91E23">
            <w:pPr>
              <w:spacing w:line="360" w:lineRule="auto"/>
              <w:jc w:val="center"/>
              <w:rPr>
                <w:b/>
                <w:bCs/>
              </w:rPr>
            </w:pPr>
            <w:r w:rsidRPr="007573D5">
              <w:rPr>
                <w:b/>
                <w:bCs/>
                <w:rtl/>
              </w:rPr>
              <w:t xml:space="preserve">من 15000 لأقل من 20000 ريال </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76.50</w:t>
            </w:r>
          </w:p>
        </w:tc>
        <w:tc>
          <w:tcPr>
            <w:tcW w:w="1080" w:type="dxa"/>
            <w:tcBorders>
              <w:top w:val="single" w:sz="4" w:space="0" w:color="000000"/>
              <w:left w:val="single" w:sz="12" w:space="0" w:color="auto"/>
              <w:bottom w:val="single" w:sz="4" w:space="0" w:color="000000"/>
              <w:right w:val="single" w:sz="12" w:space="0" w:color="auto"/>
            </w:tcBorders>
            <w:vAlign w:val="bottom"/>
          </w:tcPr>
          <w:p w:rsidR="00857CA0" w:rsidRPr="007573D5" w:rsidRDefault="00857CA0" w:rsidP="00A91E23">
            <w:pPr>
              <w:spacing w:line="360" w:lineRule="auto"/>
              <w:jc w:val="center"/>
            </w:pPr>
            <w:r w:rsidRPr="007573D5">
              <w:t>62.88</w:t>
            </w:r>
          </w:p>
        </w:tc>
        <w:tc>
          <w:tcPr>
            <w:tcW w:w="1080" w:type="dxa"/>
            <w:tcBorders>
              <w:top w:val="single" w:sz="4" w:space="0" w:color="000000"/>
              <w:left w:val="single" w:sz="12" w:space="0" w:color="auto"/>
              <w:bottom w:val="single" w:sz="4" w:space="0" w:color="000000"/>
              <w:right w:val="thinThickSmallGap" w:sz="24" w:space="0" w:color="auto"/>
            </w:tcBorders>
            <w:vAlign w:val="bottom"/>
          </w:tcPr>
          <w:p w:rsidR="00857CA0" w:rsidRPr="007573D5" w:rsidRDefault="00857CA0" w:rsidP="00A91E23">
            <w:pPr>
              <w:spacing w:line="360" w:lineRule="auto"/>
              <w:jc w:val="center"/>
            </w:pPr>
            <w:r w:rsidRPr="007573D5">
              <w:t>206.79</w:t>
            </w:r>
          </w:p>
        </w:tc>
      </w:tr>
      <w:tr w:rsidR="00857CA0" w:rsidRPr="00A52C5E" w:rsidTr="00A91E23">
        <w:trPr>
          <w:trHeight w:val="230"/>
        </w:trPr>
        <w:tc>
          <w:tcPr>
            <w:tcW w:w="3510" w:type="dxa"/>
            <w:tcBorders>
              <w:top w:val="single" w:sz="4" w:space="0" w:color="000000"/>
              <w:left w:val="thickThinSmallGap" w:sz="24" w:space="0" w:color="auto"/>
              <w:bottom w:val="thickThinSmallGap" w:sz="18" w:space="0" w:color="auto"/>
              <w:right w:val="single" w:sz="12" w:space="0" w:color="auto"/>
            </w:tcBorders>
            <w:vAlign w:val="bottom"/>
          </w:tcPr>
          <w:p w:rsidR="00857CA0" w:rsidRPr="007573D5" w:rsidRDefault="00857CA0" w:rsidP="00A91E23">
            <w:pPr>
              <w:spacing w:line="360" w:lineRule="auto"/>
              <w:jc w:val="center"/>
              <w:rPr>
                <w:b/>
                <w:bCs/>
              </w:rPr>
            </w:pPr>
            <w:r w:rsidRPr="007573D5">
              <w:rPr>
                <w:b/>
                <w:bCs/>
              </w:rPr>
              <w:t xml:space="preserve">20000 </w:t>
            </w:r>
            <w:r w:rsidRPr="007573D5">
              <w:rPr>
                <w:b/>
                <w:bCs/>
                <w:rtl/>
              </w:rPr>
              <w:t>ريال فأكثر</w:t>
            </w:r>
          </w:p>
        </w:tc>
        <w:tc>
          <w:tcPr>
            <w:tcW w:w="1080" w:type="dxa"/>
            <w:tcBorders>
              <w:top w:val="single" w:sz="4" w:space="0" w:color="000000"/>
              <w:left w:val="single" w:sz="12" w:space="0" w:color="auto"/>
              <w:bottom w:val="thickThinSmallGap" w:sz="18" w:space="0" w:color="auto"/>
              <w:right w:val="single" w:sz="12" w:space="0" w:color="auto"/>
            </w:tcBorders>
            <w:vAlign w:val="bottom"/>
          </w:tcPr>
          <w:p w:rsidR="00857CA0" w:rsidRPr="007573D5" w:rsidRDefault="00857CA0" w:rsidP="00A91E23">
            <w:pPr>
              <w:spacing w:line="360" w:lineRule="auto"/>
              <w:jc w:val="center"/>
            </w:pPr>
            <w:r w:rsidRPr="007573D5">
              <w:t>76.32</w:t>
            </w:r>
          </w:p>
        </w:tc>
        <w:tc>
          <w:tcPr>
            <w:tcW w:w="1080" w:type="dxa"/>
            <w:tcBorders>
              <w:top w:val="single" w:sz="4" w:space="0" w:color="000000"/>
              <w:left w:val="single" w:sz="12" w:space="0" w:color="auto"/>
              <w:bottom w:val="thickThinSmallGap" w:sz="18" w:space="0" w:color="auto"/>
              <w:right w:val="single" w:sz="12" w:space="0" w:color="auto"/>
            </w:tcBorders>
            <w:vAlign w:val="bottom"/>
          </w:tcPr>
          <w:p w:rsidR="00857CA0" w:rsidRPr="007573D5" w:rsidRDefault="00857CA0" w:rsidP="00A91E23">
            <w:pPr>
              <w:spacing w:line="360" w:lineRule="auto"/>
              <w:jc w:val="center"/>
            </w:pPr>
            <w:r w:rsidRPr="007573D5">
              <w:t>66.08</w:t>
            </w:r>
          </w:p>
        </w:tc>
        <w:tc>
          <w:tcPr>
            <w:tcW w:w="1080" w:type="dxa"/>
            <w:tcBorders>
              <w:top w:val="single" w:sz="4" w:space="0" w:color="000000"/>
              <w:left w:val="single" w:sz="12" w:space="0" w:color="auto"/>
              <w:bottom w:val="thickThinSmallGap" w:sz="18" w:space="0" w:color="auto"/>
              <w:right w:val="thinThickSmallGap" w:sz="24" w:space="0" w:color="auto"/>
            </w:tcBorders>
            <w:vAlign w:val="bottom"/>
          </w:tcPr>
          <w:p w:rsidR="00857CA0" w:rsidRPr="007573D5" w:rsidRDefault="00857CA0" w:rsidP="00A91E23">
            <w:pPr>
              <w:spacing w:line="360" w:lineRule="auto"/>
              <w:jc w:val="center"/>
            </w:pPr>
            <w:r w:rsidRPr="007573D5">
              <w:t>212.03</w:t>
            </w:r>
          </w:p>
        </w:tc>
      </w:tr>
    </w:tbl>
    <w:p w:rsidR="00857CA0" w:rsidRPr="00551278" w:rsidRDefault="00857CA0" w:rsidP="00857CA0">
      <w:pPr>
        <w:spacing w:line="360" w:lineRule="auto"/>
        <w:jc w:val="center"/>
        <w:rPr>
          <w:b/>
          <w:bCs/>
          <w:sz w:val="18"/>
          <w:szCs w:val="18"/>
          <w:rtl/>
        </w:rPr>
      </w:pPr>
    </w:p>
    <w:p w:rsidR="00857CA0" w:rsidRDefault="00857CA0" w:rsidP="00857CA0">
      <w:pPr>
        <w:ind w:firstLine="720"/>
        <w:rPr>
          <w:rFonts w:cs="Simplified Arabic" w:hint="cs"/>
          <w:b/>
          <w:bCs/>
          <w:color w:val="000000"/>
          <w:sz w:val="28"/>
          <w:szCs w:val="28"/>
          <w:rtl/>
        </w:rPr>
      </w:pPr>
    </w:p>
    <w:p w:rsidR="00857CA0" w:rsidRDefault="00857CA0" w:rsidP="00857CA0">
      <w:pPr>
        <w:ind w:firstLine="720"/>
        <w:rPr>
          <w:rFonts w:cs="Simplified Arabic" w:hint="cs"/>
          <w:b/>
          <w:bCs/>
          <w:color w:val="000000"/>
          <w:sz w:val="28"/>
          <w:szCs w:val="28"/>
          <w:rtl/>
        </w:rPr>
      </w:pPr>
    </w:p>
    <w:p w:rsidR="00857CA0" w:rsidRDefault="00857CA0" w:rsidP="00857CA0">
      <w:pPr>
        <w:ind w:firstLine="720"/>
        <w:rPr>
          <w:rFonts w:cs="Simplified Arabic" w:hint="cs"/>
          <w:b/>
          <w:bCs/>
          <w:color w:val="000000"/>
          <w:sz w:val="28"/>
          <w:szCs w:val="28"/>
          <w:rtl/>
        </w:rPr>
      </w:pPr>
    </w:p>
    <w:p w:rsidR="00857CA0" w:rsidRPr="00F93DE0" w:rsidRDefault="00857CA0" w:rsidP="00857CA0">
      <w:pPr>
        <w:ind w:firstLine="720"/>
        <w:rPr>
          <w:rFonts w:cs="Simplified Arabic" w:hint="cs"/>
          <w:b/>
          <w:bCs/>
          <w:color w:val="000000"/>
          <w:sz w:val="28"/>
          <w:szCs w:val="28"/>
          <w:rtl/>
        </w:rPr>
      </w:pPr>
      <w:r w:rsidRPr="00F93DE0">
        <w:rPr>
          <w:rFonts w:cs="Simplified Arabic"/>
          <w:b/>
          <w:bCs/>
          <w:color w:val="000000"/>
          <w:sz w:val="28"/>
          <w:szCs w:val="28"/>
          <w:rtl/>
        </w:rPr>
        <w:t>يت</w:t>
      </w:r>
      <w:r w:rsidRPr="00F93DE0">
        <w:rPr>
          <w:rFonts w:cs="Simplified Arabic" w:hint="cs"/>
          <w:b/>
          <w:bCs/>
          <w:color w:val="000000"/>
          <w:sz w:val="28"/>
          <w:szCs w:val="28"/>
          <w:rtl/>
        </w:rPr>
        <w:t xml:space="preserve">ضح </w:t>
      </w:r>
      <w:r w:rsidRPr="00F93DE0">
        <w:rPr>
          <w:rFonts w:cs="Simplified Arabic"/>
          <w:b/>
          <w:bCs/>
          <w:color w:val="000000"/>
          <w:sz w:val="28"/>
          <w:szCs w:val="28"/>
          <w:rtl/>
        </w:rPr>
        <w:t xml:space="preserve"> من جدول</w:t>
      </w:r>
      <w:r w:rsidRPr="00F93DE0">
        <w:rPr>
          <w:rFonts w:cs="Simplified Arabic" w:hint="cs"/>
          <w:b/>
          <w:bCs/>
          <w:color w:val="000000"/>
          <w:sz w:val="28"/>
          <w:szCs w:val="28"/>
          <w:rtl/>
        </w:rPr>
        <w:t>ي</w:t>
      </w:r>
      <w:r w:rsidRPr="00F93DE0">
        <w:rPr>
          <w:rFonts w:cs="Simplified Arabic"/>
          <w:b/>
          <w:bCs/>
          <w:color w:val="000000"/>
          <w:sz w:val="28"/>
          <w:szCs w:val="28"/>
          <w:rtl/>
        </w:rPr>
        <w:t>(</w:t>
      </w:r>
      <w:r w:rsidRPr="00F93DE0">
        <w:rPr>
          <w:rFonts w:cs="Simplified Arabic" w:hint="cs"/>
          <w:b/>
          <w:bCs/>
          <w:color w:val="000000"/>
          <w:sz w:val="28"/>
          <w:szCs w:val="28"/>
          <w:rtl/>
        </w:rPr>
        <w:t>34</w:t>
      </w:r>
      <w:r w:rsidRPr="00F93DE0">
        <w:rPr>
          <w:rFonts w:cs="Simplified Arabic"/>
          <w:b/>
          <w:bCs/>
          <w:color w:val="000000"/>
          <w:sz w:val="28"/>
          <w:szCs w:val="28"/>
          <w:rtl/>
        </w:rPr>
        <w:t xml:space="preserve">) </w:t>
      </w:r>
      <w:r w:rsidRPr="00F93DE0">
        <w:rPr>
          <w:rFonts w:cs="Simplified Arabic" w:hint="cs"/>
          <w:b/>
          <w:bCs/>
          <w:color w:val="000000"/>
          <w:sz w:val="28"/>
          <w:szCs w:val="28"/>
          <w:rtl/>
        </w:rPr>
        <w:t>،</w:t>
      </w:r>
      <w:r w:rsidRPr="00F93DE0">
        <w:rPr>
          <w:rFonts w:cs="Simplified Arabic"/>
          <w:b/>
          <w:bCs/>
          <w:color w:val="000000"/>
          <w:sz w:val="28"/>
          <w:szCs w:val="28"/>
          <w:rtl/>
        </w:rPr>
        <w:t xml:space="preserve"> (3</w:t>
      </w:r>
      <w:r w:rsidRPr="00F93DE0">
        <w:rPr>
          <w:rFonts w:cs="Simplified Arabic" w:hint="cs"/>
          <w:b/>
          <w:bCs/>
          <w:color w:val="000000"/>
          <w:sz w:val="28"/>
          <w:szCs w:val="28"/>
          <w:rtl/>
        </w:rPr>
        <w:t>5</w:t>
      </w:r>
      <w:r w:rsidRPr="00F93DE0">
        <w:rPr>
          <w:rFonts w:cs="Simplified Arabic"/>
          <w:b/>
          <w:bCs/>
          <w:color w:val="000000"/>
          <w:sz w:val="28"/>
          <w:szCs w:val="28"/>
          <w:rtl/>
        </w:rPr>
        <w:t>) أنه:</w:t>
      </w:r>
    </w:p>
    <w:p w:rsidR="00857CA0" w:rsidRPr="00506C04"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t xml:space="preserve">يوجد تباين دال إحصائيا بين طلاب عينة الدراسة في محور تخطيط وقت الفراغ تبعا لمستوى دخل الأسرة ، حيث كانت قيمة ف </w:t>
      </w:r>
      <w:r w:rsidRPr="00EA62CE">
        <w:rPr>
          <w:rFonts w:cs="Simplified Arabic"/>
          <w:sz w:val="28"/>
          <w:szCs w:val="28"/>
          <w:lang w:val="en-GB"/>
        </w:rPr>
        <w:t>5.433</w:t>
      </w:r>
      <w:r w:rsidRPr="00EA62CE">
        <w:rPr>
          <w:rFonts w:cs="Simplified Arabic"/>
          <w:sz w:val="28"/>
          <w:szCs w:val="28"/>
          <w:rtl/>
          <w:lang w:val="en-GB"/>
        </w:rPr>
        <w:t xml:space="preserve"> عند مستوى دلالة (0.001)وهي قيمة دالة إحصائيا، وبتطبيق اختبار </w:t>
      </w:r>
      <w:r w:rsidRPr="00EA62CE">
        <w:rPr>
          <w:rFonts w:cs="Simplified Arabic"/>
          <w:sz w:val="28"/>
          <w:szCs w:val="28"/>
          <w:lang w:val="en-GB"/>
        </w:rPr>
        <w:t>Tukey</w:t>
      </w:r>
      <w:r w:rsidRPr="00EA62CE">
        <w:rPr>
          <w:rFonts w:cs="Simplified Arabic"/>
          <w:sz w:val="28"/>
          <w:szCs w:val="28"/>
          <w:rtl/>
          <w:lang w:val="en-GB"/>
        </w:rPr>
        <w:t xml:space="preserve"> لمعرفة دلالة الاختلاف بين متوسطات درجات الطلاب </w:t>
      </w:r>
      <w:r w:rsidRPr="00506C04">
        <w:rPr>
          <w:rFonts w:cs="Simplified Arabic"/>
          <w:sz w:val="28"/>
          <w:szCs w:val="28"/>
          <w:rtl/>
          <w:lang w:val="en-GB"/>
        </w:rPr>
        <w:t>عينة الدراسة في إدارة وقت الفراغ "المحور الأول" تبعا لمستوى الدخل ، وجد أن متوسط درجات الطلاب يتدرج من(76.32) لطلاب أبناء الأسرة التي يزيد دخلها عن 20000 ريال ،حتى يصل إلى(83.41) لطلاب أبناء الأسرة التي يقل دخلها عن 3000 ريال وهذا يعني أن الاختلاف كان لصالح الدخل الأقل.</w:t>
      </w:r>
    </w:p>
    <w:p w:rsidR="00857CA0" w:rsidRPr="00EA62CE" w:rsidRDefault="00857CA0" w:rsidP="00DF1B8E">
      <w:pPr>
        <w:numPr>
          <w:ilvl w:val="0"/>
          <w:numId w:val="52"/>
        </w:numPr>
        <w:spacing w:after="120" w:line="240" w:lineRule="auto"/>
        <w:jc w:val="both"/>
        <w:rPr>
          <w:rFonts w:cs="Simplified Arabic"/>
          <w:sz w:val="28"/>
          <w:szCs w:val="28"/>
          <w:rtl/>
          <w:lang w:val="en-GB"/>
        </w:rPr>
      </w:pPr>
      <w:r w:rsidRPr="00EA62CE">
        <w:rPr>
          <w:rFonts w:cs="Simplified Arabic"/>
          <w:sz w:val="28"/>
          <w:szCs w:val="28"/>
          <w:rtl/>
          <w:lang w:val="en-GB"/>
        </w:rPr>
        <w:t xml:space="preserve">يوجد تفاعل دال إحصائيا بين طلاب عينة الدراسة في محور التنفيذ لإدارة وقت الفراغ تبعا لمستوى دخل الأسرة حيث كانت قيمة ف </w:t>
      </w:r>
      <w:r w:rsidRPr="00EA62CE">
        <w:rPr>
          <w:rFonts w:cs="Simplified Arabic"/>
          <w:sz w:val="28"/>
          <w:szCs w:val="28"/>
          <w:lang w:val="en-GB"/>
        </w:rPr>
        <w:t>7.485</w:t>
      </w:r>
      <w:r w:rsidRPr="00EA62CE">
        <w:rPr>
          <w:rFonts w:cs="Simplified Arabic"/>
          <w:sz w:val="28"/>
          <w:szCs w:val="28"/>
          <w:rtl/>
          <w:lang w:val="en-GB"/>
        </w:rPr>
        <w:t xml:space="preserve"> وهي قيمة دالة إحصائيا عند مستوى دلالة (0.001) وبتطبيق اختبار </w:t>
      </w:r>
      <w:r w:rsidRPr="00EA62CE">
        <w:rPr>
          <w:rFonts w:cs="Simplified Arabic"/>
          <w:sz w:val="28"/>
          <w:szCs w:val="28"/>
          <w:lang w:val="en-GB"/>
        </w:rPr>
        <w:t xml:space="preserve">Tukey </w:t>
      </w:r>
      <w:r w:rsidRPr="00EA62CE">
        <w:rPr>
          <w:rFonts w:cs="Simplified Arabic"/>
          <w:sz w:val="28"/>
          <w:szCs w:val="28"/>
          <w:rtl/>
          <w:lang w:val="en-GB"/>
        </w:rPr>
        <w:t xml:space="preserve"> لمعرفة دلالة الاختلاف بين متوسطات درجات الأبناء عينة الدراسة في إدارة الوقت "محور التنفيذ تبعا لمستوى الدخل ، وجد أن أقل درجة هي (</w:t>
      </w:r>
      <w:r w:rsidRPr="00EA62CE">
        <w:rPr>
          <w:rFonts w:cs="Simplified Arabic"/>
          <w:sz w:val="28"/>
          <w:szCs w:val="28"/>
          <w:lang w:val="en-GB"/>
        </w:rPr>
        <w:t>62.88</w:t>
      </w:r>
      <w:r w:rsidRPr="00EA62CE">
        <w:rPr>
          <w:rFonts w:cs="Simplified Arabic"/>
          <w:sz w:val="28"/>
          <w:szCs w:val="28"/>
          <w:rtl/>
          <w:lang w:val="en-GB"/>
        </w:rPr>
        <w:t>) لمستوى دخل من 15000 لأقل من 20000 ريال، في حين أن أعلى درجة كانت (</w:t>
      </w:r>
      <w:r w:rsidRPr="00EA62CE">
        <w:rPr>
          <w:rFonts w:cs="Simplified Arabic"/>
          <w:sz w:val="28"/>
          <w:szCs w:val="28"/>
          <w:lang w:val="en-GB"/>
        </w:rPr>
        <w:t>69.57</w:t>
      </w:r>
      <w:r w:rsidRPr="00EA62CE">
        <w:rPr>
          <w:rFonts w:cs="Simplified Arabic"/>
          <w:sz w:val="28"/>
          <w:szCs w:val="28"/>
          <w:rtl/>
          <w:lang w:val="en-GB"/>
        </w:rPr>
        <w:t>) لمستوى الدخل أقل من 3000 ريال ، وهذا يعني أن الاختلافات كانت لصالح الدخل الأقل</w:t>
      </w:r>
    </w:p>
    <w:p w:rsidR="00857CA0" w:rsidRPr="00EA62CE"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t xml:space="preserve">كما يوضح الجدول أنه لا يوجد تباين دال إحصائيا بين أسلوب الأبناء لإدارة وقت الفراغ المحور الثالث  التقييم تبعا لدخل الأسرة ، حيث كانت قيمة ف </w:t>
      </w:r>
      <w:r w:rsidRPr="00EA62CE">
        <w:rPr>
          <w:rFonts w:cs="Simplified Arabic"/>
          <w:sz w:val="28"/>
          <w:szCs w:val="28"/>
          <w:lang w:val="en-GB"/>
        </w:rPr>
        <w:t>1.603</w:t>
      </w:r>
      <w:r w:rsidRPr="00EA62CE">
        <w:rPr>
          <w:rFonts w:cs="Simplified Arabic"/>
          <w:sz w:val="28"/>
          <w:szCs w:val="28"/>
          <w:rtl/>
          <w:lang w:val="en-GB"/>
        </w:rPr>
        <w:t xml:space="preserve">  وهي قيمة غير دالة إحصائيا ، مما يفسر أن </w:t>
      </w:r>
      <w:r>
        <w:rPr>
          <w:rFonts w:cs="Simplified Arabic" w:hint="cs"/>
          <w:sz w:val="28"/>
          <w:szCs w:val="28"/>
          <w:rtl/>
          <w:lang w:val="en-GB"/>
        </w:rPr>
        <w:t xml:space="preserve">مرحلة </w:t>
      </w:r>
      <w:r w:rsidRPr="00EA62CE">
        <w:rPr>
          <w:rFonts w:cs="Simplified Arabic"/>
          <w:sz w:val="28"/>
          <w:szCs w:val="28"/>
          <w:rtl/>
          <w:lang w:val="en-GB"/>
        </w:rPr>
        <w:t xml:space="preserve">التقييم لا </w:t>
      </w:r>
      <w:r>
        <w:rPr>
          <w:rFonts w:cs="Simplified Arabic" w:hint="cs"/>
          <w:sz w:val="28"/>
          <w:szCs w:val="28"/>
          <w:rtl/>
          <w:lang w:val="en-GB"/>
        </w:rPr>
        <w:t>ت</w:t>
      </w:r>
      <w:r w:rsidRPr="00EA62CE">
        <w:rPr>
          <w:rFonts w:cs="Simplified Arabic"/>
          <w:sz w:val="28"/>
          <w:szCs w:val="28"/>
          <w:rtl/>
          <w:lang w:val="en-GB"/>
        </w:rPr>
        <w:t>تأثر بدخل الأسرة.</w:t>
      </w:r>
    </w:p>
    <w:p w:rsidR="00857CA0" w:rsidRPr="00EA62CE" w:rsidRDefault="00857CA0" w:rsidP="00DF1B8E">
      <w:pPr>
        <w:numPr>
          <w:ilvl w:val="0"/>
          <w:numId w:val="52"/>
        </w:numPr>
        <w:spacing w:after="120" w:line="240" w:lineRule="auto"/>
        <w:jc w:val="both"/>
        <w:rPr>
          <w:rFonts w:cs="Simplified Arabic"/>
          <w:sz w:val="28"/>
          <w:szCs w:val="28"/>
          <w:lang w:val="en-GB"/>
        </w:rPr>
      </w:pPr>
      <w:r w:rsidRPr="00EA62CE">
        <w:rPr>
          <w:rFonts w:cs="Simplified Arabic"/>
          <w:sz w:val="28"/>
          <w:szCs w:val="28"/>
          <w:rtl/>
          <w:lang w:val="en-GB"/>
        </w:rPr>
        <w:lastRenderedPageBreak/>
        <w:t xml:space="preserve">وجد تباين دال إحصائيا بين طلاب عينة الدراسة في أسلوب إدارة وقت الفراغ بمحاوره الثلاثة تبعا لمستوي الدخل الأسري حيث بلغت قيمة ف </w:t>
      </w:r>
      <w:r w:rsidRPr="00EA62CE">
        <w:rPr>
          <w:rFonts w:cs="Simplified Arabic"/>
          <w:sz w:val="28"/>
          <w:szCs w:val="28"/>
          <w:lang w:val="en-GB"/>
        </w:rPr>
        <w:t>4.78</w:t>
      </w:r>
      <w:r w:rsidRPr="00EA62CE">
        <w:rPr>
          <w:rFonts w:cs="Simplified Arabic"/>
          <w:sz w:val="28"/>
          <w:szCs w:val="28"/>
          <w:rtl/>
          <w:lang w:val="en-GB"/>
        </w:rPr>
        <w:t xml:space="preserve"> وهى قيمة دالة إحصائيا عند مستوى دلالة (0.001) وبتطبيق اختبار </w:t>
      </w:r>
      <w:r w:rsidRPr="00EA62CE">
        <w:rPr>
          <w:rFonts w:cs="Simplified Arabic"/>
          <w:sz w:val="28"/>
          <w:szCs w:val="28"/>
          <w:lang w:val="en-GB"/>
        </w:rPr>
        <w:t>Tukey</w:t>
      </w:r>
      <w:r w:rsidRPr="00EA62CE">
        <w:rPr>
          <w:rFonts w:cs="Simplified Arabic"/>
          <w:sz w:val="28"/>
          <w:szCs w:val="28"/>
          <w:rtl/>
          <w:lang w:val="en-GB"/>
        </w:rPr>
        <w:t xml:space="preserve"> لمعرفة </w:t>
      </w:r>
      <w:r>
        <w:rPr>
          <w:rFonts w:cs="Simplified Arabic" w:hint="cs"/>
          <w:sz w:val="28"/>
          <w:szCs w:val="28"/>
          <w:rtl/>
          <w:lang w:val="en-GB"/>
        </w:rPr>
        <w:t>إتجاه</w:t>
      </w:r>
      <w:r w:rsidRPr="00EA62CE">
        <w:rPr>
          <w:rFonts w:cs="Simplified Arabic"/>
          <w:sz w:val="28"/>
          <w:szCs w:val="28"/>
          <w:rtl/>
          <w:lang w:val="en-GB"/>
        </w:rPr>
        <w:t xml:space="preserve"> الاختلافات بين متوسطات درجات الأبناء عينة الدراسة في إدارة وقت الفراغ تبعاً لمستوى الدخل وجد ، وجد أن متوسط درجات الطلاب يتدرج من (</w:t>
      </w:r>
      <w:r w:rsidRPr="00EA62CE">
        <w:rPr>
          <w:rFonts w:cs="Simplified Arabic"/>
          <w:sz w:val="28"/>
          <w:szCs w:val="28"/>
          <w:lang w:val="en-GB"/>
        </w:rPr>
        <w:t>206.79</w:t>
      </w:r>
      <w:r w:rsidRPr="00EA62CE">
        <w:rPr>
          <w:rFonts w:cs="Simplified Arabic"/>
          <w:sz w:val="28"/>
          <w:szCs w:val="28"/>
          <w:rtl/>
          <w:lang w:val="en-GB"/>
        </w:rPr>
        <w:t>) للطلاب من أسر ذات مستوى دخل من 15000 لأقل من 20000 ريال، حتى يصل إلى (</w:t>
      </w:r>
      <w:r w:rsidRPr="00EA62CE">
        <w:rPr>
          <w:rFonts w:cs="Simplified Arabic"/>
          <w:sz w:val="28"/>
          <w:szCs w:val="28"/>
          <w:lang w:val="en-GB"/>
        </w:rPr>
        <w:t>223.27</w:t>
      </w:r>
      <w:r w:rsidRPr="00EA62CE">
        <w:rPr>
          <w:rFonts w:cs="Simplified Arabic"/>
          <w:sz w:val="28"/>
          <w:szCs w:val="28"/>
          <w:rtl/>
          <w:lang w:val="en-GB"/>
        </w:rPr>
        <w:t>) لطلاب أبناء الأسر ذات مستوى الدخل أقل من 3000 ريال ، وهذا يعني أن الاختلافات كانت لصالح الدخل الأقل.</w:t>
      </w:r>
    </w:p>
    <w:p w:rsidR="00857CA0" w:rsidRPr="007573D5" w:rsidRDefault="00857CA0" w:rsidP="00857CA0">
      <w:pPr>
        <w:spacing w:after="120"/>
        <w:ind w:firstLine="720"/>
        <w:rPr>
          <w:rFonts w:cs="Simplified Arabic"/>
          <w:sz w:val="28"/>
          <w:szCs w:val="28"/>
          <w:lang w:val="en-GB"/>
        </w:rPr>
      </w:pPr>
      <w:r w:rsidRPr="007573D5">
        <w:rPr>
          <w:rFonts w:cs="Simplified Arabic"/>
          <w:sz w:val="28"/>
          <w:szCs w:val="28"/>
          <w:rtl/>
          <w:lang w:val="en-GB"/>
        </w:rPr>
        <w:t>مما سبق يتضح أنه يوجد تباين دال إحصائي بين طلاب عينة الدراسة في</w:t>
      </w:r>
      <w:r>
        <w:rPr>
          <w:rFonts w:cs="Simplified Arabic" w:hint="cs"/>
          <w:sz w:val="28"/>
          <w:szCs w:val="28"/>
          <w:rtl/>
          <w:lang w:val="en-GB"/>
        </w:rPr>
        <w:t xml:space="preserve"> مجمل</w:t>
      </w:r>
      <w:r w:rsidRPr="007573D5">
        <w:rPr>
          <w:rFonts w:cs="Simplified Arabic"/>
          <w:sz w:val="28"/>
          <w:szCs w:val="28"/>
          <w:rtl/>
          <w:lang w:val="en-GB"/>
        </w:rPr>
        <w:t xml:space="preserve"> أسلوب إدارة وقت الفراغ </w:t>
      </w:r>
      <w:r>
        <w:rPr>
          <w:rFonts w:cs="Simplified Arabic" w:hint="cs"/>
          <w:sz w:val="28"/>
          <w:szCs w:val="28"/>
          <w:rtl/>
          <w:lang w:val="en-GB"/>
        </w:rPr>
        <w:t>وم</w:t>
      </w:r>
      <w:r>
        <w:rPr>
          <w:rFonts w:cs="Simplified Arabic"/>
          <w:sz w:val="28"/>
          <w:szCs w:val="28"/>
          <w:rtl/>
          <w:lang w:val="en-GB"/>
        </w:rPr>
        <w:t>ح</w:t>
      </w:r>
      <w:r>
        <w:rPr>
          <w:rFonts w:cs="Simplified Arabic" w:hint="cs"/>
          <w:sz w:val="28"/>
          <w:szCs w:val="28"/>
          <w:rtl/>
          <w:lang w:val="en-GB"/>
        </w:rPr>
        <w:t>وري (التخطيط، والتنفيذ)</w:t>
      </w:r>
      <w:r w:rsidRPr="007573D5">
        <w:rPr>
          <w:rFonts w:cs="Simplified Arabic"/>
          <w:sz w:val="28"/>
          <w:szCs w:val="28"/>
          <w:rtl/>
          <w:lang w:val="en-GB"/>
        </w:rPr>
        <w:t xml:space="preserve"> تبعا لفئات الدخل الشهري عند مستوى دلالة(0.001) وهذا يتعارض</w:t>
      </w:r>
      <w:r>
        <w:rPr>
          <w:rFonts w:cs="Simplified Arabic" w:hint="cs"/>
          <w:sz w:val="28"/>
          <w:szCs w:val="28"/>
          <w:rtl/>
          <w:lang w:val="en-GB"/>
        </w:rPr>
        <w:t xml:space="preserve"> مع </w:t>
      </w:r>
      <w:r w:rsidRPr="007573D5">
        <w:rPr>
          <w:rFonts w:cs="Simplified Arabic"/>
          <w:sz w:val="28"/>
          <w:szCs w:val="28"/>
          <w:rtl/>
          <w:lang w:val="en-GB"/>
        </w:rPr>
        <w:t xml:space="preserve">دراسة </w:t>
      </w:r>
      <w:r w:rsidRPr="007573D5">
        <w:rPr>
          <w:rFonts w:cs="Simplified Arabic" w:hint="cs"/>
          <w:sz w:val="28"/>
          <w:szCs w:val="28"/>
          <w:rtl/>
          <w:lang w:val="en-GB"/>
        </w:rPr>
        <w:t>ألوشاحي</w:t>
      </w:r>
      <w:r w:rsidRPr="007573D5">
        <w:rPr>
          <w:rFonts w:cs="Simplified Arabic"/>
          <w:sz w:val="28"/>
          <w:szCs w:val="28"/>
          <w:rtl/>
          <w:lang w:val="en-GB"/>
        </w:rPr>
        <w:t xml:space="preserve"> (2007) حيث انه يوجد علاقة </w:t>
      </w:r>
      <w:r w:rsidRPr="007573D5">
        <w:rPr>
          <w:rFonts w:cs="Simplified Arabic" w:hint="cs"/>
          <w:sz w:val="28"/>
          <w:szCs w:val="28"/>
          <w:rtl/>
          <w:lang w:val="en-GB"/>
        </w:rPr>
        <w:t>ارتباطيه</w:t>
      </w:r>
      <w:r w:rsidRPr="007573D5">
        <w:rPr>
          <w:rFonts w:cs="Simplified Arabic"/>
          <w:sz w:val="28"/>
          <w:szCs w:val="28"/>
          <w:rtl/>
          <w:lang w:val="en-GB"/>
        </w:rPr>
        <w:t xml:space="preserve"> سالبة دالة إحصائيا بين الدخل وبين مجموع مستوى الوعي والممارسة لوقت الفراغ    ، ودراسة الجلاد (199</w:t>
      </w:r>
      <w:r>
        <w:rPr>
          <w:rFonts w:cs="Simplified Arabic" w:hint="cs"/>
          <w:sz w:val="28"/>
          <w:szCs w:val="28"/>
          <w:rtl/>
          <w:lang w:val="en-GB"/>
        </w:rPr>
        <w:t>5</w:t>
      </w:r>
      <w:r w:rsidRPr="007573D5">
        <w:rPr>
          <w:rFonts w:cs="Simplified Arabic"/>
          <w:sz w:val="28"/>
          <w:szCs w:val="28"/>
          <w:rtl/>
          <w:lang w:val="en-GB"/>
        </w:rPr>
        <w:t xml:space="preserve">) حيث </w:t>
      </w:r>
      <w:r w:rsidRPr="007573D5">
        <w:rPr>
          <w:rFonts w:cs="Simplified Arabic" w:hint="cs"/>
          <w:sz w:val="28"/>
          <w:szCs w:val="28"/>
          <w:rtl/>
          <w:lang w:val="en-GB"/>
        </w:rPr>
        <w:t>أن</w:t>
      </w:r>
      <w:r w:rsidRPr="007573D5">
        <w:rPr>
          <w:rFonts w:cs="Simplified Arabic"/>
          <w:sz w:val="28"/>
          <w:szCs w:val="28"/>
          <w:rtl/>
          <w:lang w:val="en-GB"/>
        </w:rPr>
        <w:t xml:space="preserve"> من </w:t>
      </w:r>
      <w:r w:rsidRPr="007573D5">
        <w:rPr>
          <w:rFonts w:cs="Simplified Arabic" w:hint="cs"/>
          <w:sz w:val="28"/>
          <w:szCs w:val="28"/>
          <w:rtl/>
          <w:lang w:val="en-GB"/>
        </w:rPr>
        <w:t>أهم</w:t>
      </w:r>
      <w:r w:rsidRPr="007573D5">
        <w:rPr>
          <w:rFonts w:cs="Simplified Arabic"/>
          <w:sz w:val="28"/>
          <w:szCs w:val="28"/>
          <w:rtl/>
          <w:lang w:val="en-GB"/>
        </w:rPr>
        <w:t xml:space="preserve"> </w:t>
      </w:r>
      <w:r w:rsidRPr="007573D5">
        <w:rPr>
          <w:rFonts w:cs="Simplified Arabic" w:hint="cs"/>
          <w:sz w:val="28"/>
          <w:szCs w:val="28"/>
          <w:rtl/>
          <w:lang w:val="en-GB"/>
        </w:rPr>
        <w:t>أسباب</w:t>
      </w:r>
      <w:r w:rsidRPr="007573D5">
        <w:rPr>
          <w:rFonts w:cs="Simplified Arabic"/>
          <w:sz w:val="28"/>
          <w:szCs w:val="28"/>
          <w:rtl/>
          <w:lang w:val="en-GB"/>
        </w:rPr>
        <w:t xml:space="preserve"> عدم ممارسة التلميذات </w:t>
      </w:r>
      <w:r w:rsidRPr="007573D5">
        <w:rPr>
          <w:rFonts w:cs="Simplified Arabic" w:hint="cs"/>
          <w:sz w:val="28"/>
          <w:szCs w:val="28"/>
          <w:rtl/>
          <w:lang w:val="en-GB"/>
        </w:rPr>
        <w:t>للأنشطة</w:t>
      </w:r>
      <w:r w:rsidRPr="007573D5">
        <w:rPr>
          <w:rFonts w:cs="Simplified Arabic"/>
          <w:sz w:val="28"/>
          <w:szCs w:val="28"/>
          <w:rtl/>
          <w:lang w:val="en-GB"/>
        </w:rPr>
        <w:t xml:space="preserve"> الترويحية هي قلة إمكانات المدرسة والحالة الاقتصادية </w:t>
      </w:r>
      <w:r w:rsidRPr="007573D5">
        <w:rPr>
          <w:rFonts w:cs="Simplified Arabic" w:hint="cs"/>
          <w:sz w:val="28"/>
          <w:szCs w:val="28"/>
          <w:rtl/>
          <w:lang w:val="en-GB"/>
        </w:rPr>
        <w:t>للأسرة</w:t>
      </w:r>
      <w:r w:rsidRPr="007573D5">
        <w:rPr>
          <w:rFonts w:cs="Simplified Arabic"/>
          <w:sz w:val="28"/>
          <w:szCs w:val="28"/>
          <w:rtl/>
          <w:lang w:val="en-GB"/>
        </w:rPr>
        <w:t xml:space="preserve"> والتقاليد.  وكان هذا الاختلاف لصالح </w:t>
      </w:r>
      <w:r w:rsidRPr="007573D5">
        <w:rPr>
          <w:rFonts w:cs="Simplified Arabic" w:hint="cs"/>
          <w:sz w:val="28"/>
          <w:szCs w:val="28"/>
          <w:rtl/>
          <w:lang w:val="en-GB"/>
        </w:rPr>
        <w:t>أبناء</w:t>
      </w:r>
      <w:r w:rsidRPr="007573D5">
        <w:rPr>
          <w:rFonts w:cs="Simplified Arabic"/>
          <w:sz w:val="28"/>
          <w:szCs w:val="28"/>
          <w:rtl/>
          <w:lang w:val="en-GB"/>
        </w:rPr>
        <w:t xml:space="preserve"> الأسر ذات الدخل الأقل</w:t>
      </w:r>
      <w:r>
        <w:rPr>
          <w:rFonts w:cs="Simplified Arabic" w:hint="cs"/>
          <w:sz w:val="28"/>
          <w:szCs w:val="28"/>
          <w:rtl/>
          <w:lang w:val="en-GB"/>
        </w:rPr>
        <w:t xml:space="preserve"> </w:t>
      </w:r>
      <w:r w:rsidRPr="007573D5">
        <w:rPr>
          <w:rFonts w:cs="Simplified Arabic"/>
          <w:sz w:val="28"/>
          <w:szCs w:val="28"/>
          <w:rtl/>
          <w:lang w:val="en-GB"/>
        </w:rPr>
        <w:t>.</w:t>
      </w:r>
    </w:p>
    <w:p w:rsidR="00857CA0" w:rsidRPr="00EA62CE" w:rsidRDefault="00857CA0" w:rsidP="00857CA0">
      <w:pPr>
        <w:spacing w:after="120"/>
        <w:ind w:firstLine="720"/>
        <w:rPr>
          <w:rFonts w:cs="Simplified Arabic"/>
          <w:sz w:val="28"/>
          <w:szCs w:val="28"/>
          <w:rtl/>
          <w:lang w:val="en-GB"/>
        </w:rPr>
      </w:pPr>
      <w:r w:rsidRPr="003513AB">
        <w:rPr>
          <w:rFonts w:cs="Simplified Arabic"/>
          <w:b/>
          <w:bCs/>
          <w:sz w:val="28"/>
          <w:szCs w:val="28"/>
          <w:rtl/>
          <w:lang w:val="en-GB"/>
        </w:rPr>
        <w:t xml:space="preserve">ومما سبق يتضح </w:t>
      </w:r>
      <w:r w:rsidRPr="003513AB">
        <w:rPr>
          <w:rFonts w:cs="Simplified Arabic" w:hint="cs"/>
          <w:b/>
          <w:bCs/>
          <w:sz w:val="28"/>
          <w:szCs w:val="28"/>
          <w:rtl/>
          <w:lang w:val="en-GB"/>
        </w:rPr>
        <w:t>وجود تباين</w:t>
      </w:r>
      <w:r w:rsidRPr="003513AB">
        <w:rPr>
          <w:rFonts w:cs="Simplified Arabic"/>
          <w:b/>
          <w:bCs/>
          <w:sz w:val="28"/>
          <w:szCs w:val="28"/>
          <w:rtl/>
          <w:lang w:val="en-GB"/>
        </w:rPr>
        <w:t xml:space="preserve"> دال إحصائيا بين عينة الدراسة في</w:t>
      </w:r>
      <w:r>
        <w:rPr>
          <w:rFonts w:cs="Simplified Arabic" w:hint="cs"/>
          <w:b/>
          <w:bCs/>
          <w:sz w:val="28"/>
          <w:szCs w:val="28"/>
          <w:rtl/>
          <w:lang w:val="en-GB"/>
        </w:rPr>
        <w:t xml:space="preserve"> مجمل </w:t>
      </w:r>
      <w:r w:rsidRPr="003513AB">
        <w:rPr>
          <w:rFonts w:cs="Simplified Arabic"/>
          <w:b/>
          <w:bCs/>
          <w:sz w:val="28"/>
          <w:szCs w:val="28"/>
          <w:rtl/>
          <w:lang w:val="en-GB"/>
        </w:rPr>
        <w:t xml:space="preserve"> </w:t>
      </w:r>
      <w:r w:rsidRPr="003513AB">
        <w:rPr>
          <w:rFonts w:cs="Simplified Arabic" w:hint="cs"/>
          <w:b/>
          <w:bCs/>
          <w:sz w:val="28"/>
          <w:szCs w:val="28"/>
          <w:rtl/>
          <w:lang w:val="en-GB"/>
        </w:rPr>
        <w:t>أسلوب</w:t>
      </w:r>
      <w:r w:rsidRPr="003513AB">
        <w:rPr>
          <w:rFonts w:cs="Simplified Arabic"/>
          <w:b/>
          <w:bCs/>
          <w:sz w:val="28"/>
          <w:szCs w:val="28"/>
          <w:rtl/>
          <w:lang w:val="en-GB"/>
        </w:rPr>
        <w:t xml:space="preserve"> إدارة وقت الفراغ </w:t>
      </w:r>
      <w:r>
        <w:rPr>
          <w:rFonts w:cs="Simplified Arabic" w:hint="cs"/>
          <w:b/>
          <w:bCs/>
          <w:sz w:val="28"/>
          <w:szCs w:val="28"/>
          <w:rtl/>
          <w:lang w:val="en-GB"/>
        </w:rPr>
        <w:t xml:space="preserve">ومحوري (التخطيط ، والتنفيذ) </w:t>
      </w:r>
      <w:r w:rsidRPr="003513AB">
        <w:rPr>
          <w:rFonts w:cs="Simplified Arabic"/>
          <w:b/>
          <w:bCs/>
          <w:sz w:val="28"/>
          <w:szCs w:val="28"/>
          <w:rtl/>
          <w:lang w:val="en-GB"/>
        </w:rPr>
        <w:t xml:space="preserve">تبعا </w:t>
      </w:r>
      <w:r w:rsidRPr="007573D5">
        <w:rPr>
          <w:rFonts w:cs="Simplified Arabic"/>
          <w:sz w:val="28"/>
          <w:szCs w:val="28"/>
          <w:rtl/>
          <w:lang w:val="en-GB"/>
        </w:rPr>
        <w:t xml:space="preserve">لفئات الدخل الشهري </w:t>
      </w:r>
      <w:r>
        <w:rPr>
          <w:rFonts w:cs="Simplified Arabic" w:hint="cs"/>
          <w:b/>
          <w:bCs/>
          <w:sz w:val="28"/>
          <w:szCs w:val="28"/>
          <w:rtl/>
          <w:lang w:val="en-GB"/>
        </w:rPr>
        <w:t xml:space="preserve">للأسرة </w:t>
      </w:r>
      <w:r w:rsidRPr="003513AB">
        <w:rPr>
          <w:rFonts w:cs="Simplified Arabic"/>
          <w:b/>
          <w:bCs/>
          <w:sz w:val="28"/>
          <w:szCs w:val="28"/>
          <w:rtl/>
          <w:lang w:val="en-GB"/>
        </w:rPr>
        <w:t xml:space="preserve">عند مستوى دلالة ( 0.001) لصالح </w:t>
      </w:r>
      <w:r w:rsidRPr="007573D5">
        <w:rPr>
          <w:rFonts w:cs="Simplified Arabic" w:hint="cs"/>
          <w:sz w:val="28"/>
          <w:szCs w:val="28"/>
          <w:rtl/>
          <w:lang w:val="en-GB"/>
        </w:rPr>
        <w:t>أبناء</w:t>
      </w:r>
      <w:r w:rsidRPr="007573D5">
        <w:rPr>
          <w:rFonts w:cs="Simplified Arabic"/>
          <w:sz w:val="28"/>
          <w:szCs w:val="28"/>
          <w:rtl/>
          <w:lang w:val="en-GB"/>
        </w:rPr>
        <w:t xml:space="preserve"> الأسر ذات الدخل الأقل</w:t>
      </w:r>
      <w:r w:rsidRPr="003513AB">
        <w:rPr>
          <w:rFonts w:cs="Simplified Arabic"/>
          <w:b/>
          <w:bCs/>
          <w:sz w:val="28"/>
          <w:szCs w:val="28"/>
          <w:rtl/>
          <w:lang w:val="en-GB"/>
        </w:rPr>
        <w:t xml:space="preserve"> وهذا يؤكد عدم صحة الفرض ال</w:t>
      </w:r>
      <w:r>
        <w:rPr>
          <w:rFonts w:cs="Simplified Arabic" w:hint="cs"/>
          <w:b/>
          <w:bCs/>
          <w:sz w:val="28"/>
          <w:szCs w:val="28"/>
          <w:rtl/>
          <w:lang w:val="en-GB"/>
        </w:rPr>
        <w:t>تاسع</w:t>
      </w:r>
      <w:r w:rsidRPr="003513AB">
        <w:rPr>
          <w:rFonts w:cs="Simplified Arabic"/>
          <w:b/>
          <w:bCs/>
          <w:sz w:val="28"/>
          <w:szCs w:val="28"/>
          <w:rtl/>
          <w:lang w:val="en-GB"/>
        </w:rPr>
        <w:t xml:space="preserve"> .</w:t>
      </w:r>
    </w:p>
    <w:p w:rsidR="00857CA0" w:rsidRPr="00EA62CE" w:rsidRDefault="00857CA0" w:rsidP="00857CA0">
      <w:pPr>
        <w:spacing w:after="120"/>
        <w:ind w:firstLine="720"/>
        <w:rPr>
          <w:rFonts w:cs="Simplified Arabic"/>
          <w:sz w:val="28"/>
          <w:szCs w:val="28"/>
          <w:lang w:val="en-GB"/>
        </w:rPr>
      </w:pPr>
    </w:p>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النتائج فى ضوء الفرض العاشر:</w:t>
      </w:r>
    </w:p>
    <w:p w:rsidR="00857CA0" w:rsidRPr="00654B12" w:rsidRDefault="00857CA0" w:rsidP="00857CA0">
      <w:pPr>
        <w:spacing w:line="360" w:lineRule="auto"/>
        <w:ind w:firstLine="720"/>
        <w:rPr>
          <w:b/>
          <w:bCs/>
          <w:sz w:val="28"/>
          <w:szCs w:val="28"/>
          <w:rtl/>
        </w:rPr>
      </w:pPr>
      <w:r w:rsidRPr="00654B12">
        <w:rPr>
          <w:b/>
          <w:bCs/>
          <w:sz w:val="28"/>
          <w:szCs w:val="28"/>
          <w:rtl/>
          <w:lang w:val="en-GB"/>
        </w:rPr>
        <w:t>ينص هذا الفرض على "</w:t>
      </w:r>
      <w:r w:rsidRPr="00654B12">
        <w:rPr>
          <w:b/>
          <w:bCs/>
          <w:sz w:val="28"/>
          <w:szCs w:val="28"/>
          <w:rtl/>
        </w:rPr>
        <w:t xml:space="preserve"> </w:t>
      </w:r>
      <w:r w:rsidRPr="00654B12">
        <w:rPr>
          <w:b/>
          <w:bCs/>
          <w:sz w:val="28"/>
          <w:szCs w:val="28"/>
          <w:rtl/>
          <w:lang w:val="en-GB"/>
        </w:rPr>
        <w:t>لا يوجد تباين "(اختلاف) دال إحصائيا بين عينة</w:t>
      </w:r>
      <w:r w:rsidRPr="00654B12">
        <w:rPr>
          <w:b/>
          <w:bCs/>
          <w:sz w:val="28"/>
          <w:szCs w:val="28"/>
          <w:lang w:val="en-GB"/>
        </w:rPr>
        <w:t xml:space="preserve"> </w:t>
      </w:r>
      <w:r w:rsidRPr="00654B12">
        <w:rPr>
          <w:b/>
          <w:bCs/>
          <w:sz w:val="28"/>
          <w:szCs w:val="28"/>
          <w:rtl/>
          <w:lang w:val="en-GB"/>
        </w:rPr>
        <w:t>الدراسة في أسلوب إدارة وقت الفراغ تبعا لعدد ساعات فراغ الطالب</w:t>
      </w:r>
      <w:r w:rsidRPr="00654B12">
        <w:rPr>
          <w:b/>
          <w:bCs/>
          <w:sz w:val="28"/>
          <w:szCs w:val="28"/>
          <w:rtl/>
        </w:rPr>
        <w:t xml:space="preserve"> ".</w:t>
      </w:r>
    </w:p>
    <w:p w:rsidR="00857CA0" w:rsidRDefault="00857CA0" w:rsidP="00857CA0">
      <w:pPr>
        <w:spacing w:after="120"/>
        <w:ind w:firstLine="720"/>
        <w:rPr>
          <w:rFonts w:cs="Simplified Arabic" w:hint="cs"/>
          <w:sz w:val="28"/>
          <w:szCs w:val="28"/>
          <w:rtl/>
          <w:lang w:val="en-GB"/>
        </w:rPr>
      </w:pPr>
      <w:r w:rsidRPr="00210F9A">
        <w:rPr>
          <w:rFonts w:cs="Simplified Arabic"/>
          <w:sz w:val="28"/>
          <w:szCs w:val="28"/>
          <w:rtl/>
        </w:rPr>
        <w:t xml:space="preserve">وللتحقق من صحة الفرض استخدمت الباحثة </w:t>
      </w:r>
      <w:r w:rsidRPr="00210F9A">
        <w:rPr>
          <w:rFonts w:cs="Simplified Arabic" w:hint="cs"/>
          <w:sz w:val="28"/>
          <w:szCs w:val="28"/>
          <w:rtl/>
        </w:rPr>
        <w:t>اختبار تحلي</w:t>
      </w:r>
      <w:r w:rsidRPr="00210F9A">
        <w:rPr>
          <w:rFonts w:cs="Simplified Arabic" w:hint="eastAsia"/>
          <w:sz w:val="28"/>
          <w:szCs w:val="28"/>
          <w:rtl/>
        </w:rPr>
        <w:t>ل</w:t>
      </w:r>
      <w:r w:rsidRPr="00210F9A">
        <w:rPr>
          <w:rFonts w:cs="Simplified Arabic"/>
          <w:sz w:val="28"/>
          <w:szCs w:val="28"/>
          <w:rtl/>
        </w:rPr>
        <w:t xml:space="preserve"> التباين في اتجاه </w:t>
      </w:r>
      <w:r w:rsidRPr="00210F9A">
        <w:rPr>
          <w:rFonts w:cs="Simplified Arabic" w:hint="cs"/>
          <w:sz w:val="28"/>
          <w:szCs w:val="28"/>
          <w:rtl/>
        </w:rPr>
        <w:t>واحد وف</w:t>
      </w:r>
      <w:r w:rsidRPr="00210F9A">
        <w:rPr>
          <w:rFonts w:cs="Simplified Arabic" w:hint="eastAsia"/>
          <w:sz w:val="28"/>
          <w:szCs w:val="28"/>
          <w:rtl/>
        </w:rPr>
        <w:t>ي</w:t>
      </w:r>
      <w:r w:rsidRPr="00210F9A">
        <w:rPr>
          <w:rFonts w:cs="Simplified Arabic"/>
          <w:sz w:val="28"/>
          <w:szCs w:val="28"/>
          <w:rtl/>
        </w:rPr>
        <w:t xml:space="preserve"> حالة وجود دلالة استخدمت الباحثة </w:t>
      </w:r>
      <w:r w:rsidRPr="00210F9A">
        <w:rPr>
          <w:rFonts w:cs="Simplified Arabic"/>
          <w:sz w:val="28"/>
          <w:szCs w:val="28"/>
          <w:rtl/>
          <w:lang w:val="en-GB"/>
        </w:rPr>
        <w:t xml:space="preserve">اختبار </w:t>
      </w:r>
      <w:r w:rsidRPr="00210F9A">
        <w:rPr>
          <w:rFonts w:cs="Simplified Arabic"/>
          <w:b/>
          <w:bCs/>
          <w:sz w:val="28"/>
          <w:szCs w:val="28"/>
          <w:lang w:val="en-GB"/>
        </w:rPr>
        <w:t>Tukey</w:t>
      </w:r>
      <w:r w:rsidRPr="00210F9A">
        <w:rPr>
          <w:rFonts w:cs="Simplified Arabic"/>
          <w:b/>
          <w:bCs/>
          <w:sz w:val="28"/>
          <w:szCs w:val="28"/>
          <w:rtl/>
          <w:lang w:val="en-GB"/>
        </w:rPr>
        <w:t xml:space="preserve"> </w:t>
      </w:r>
      <w:r w:rsidRPr="00210F9A">
        <w:rPr>
          <w:rFonts w:cs="Simplified Arabic"/>
          <w:sz w:val="28"/>
          <w:szCs w:val="28"/>
          <w:rtl/>
          <w:lang w:val="en-GB"/>
        </w:rPr>
        <w:t>لمعرفة</w:t>
      </w:r>
      <w:r>
        <w:rPr>
          <w:rFonts w:cs="Simplified Arabic" w:hint="cs"/>
          <w:sz w:val="28"/>
          <w:szCs w:val="28"/>
          <w:rtl/>
          <w:lang w:val="en-GB"/>
        </w:rPr>
        <w:t xml:space="preserve"> اتجاه</w:t>
      </w:r>
      <w:r w:rsidRPr="00210F9A">
        <w:rPr>
          <w:rFonts w:cs="Simplified Arabic"/>
          <w:sz w:val="28"/>
          <w:szCs w:val="28"/>
          <w:rtl/>
          <w:lang w:val="en-GB"/>
        </w:rPr>
        <w:t xml:space="preserve"> الفروق ما بين المتوسطات تبعا لعد ساعات وقت الفراغ .</w:t>
      </w:r>
    </w:p>
    <w:p w:rsidR="00857CA0" w:rsidRDefault="00857CA0" w:rsidP="00857CA0">
      <w:pPr>
        <w:spacing w:after="120"/>
        <w:ind w:firstLine="720"/>
        <w:rPr>
          <w:rFonts w:cs="Simplified Arabic" w:hint="cs"/>
          <w:sz w:val="28"/>
          <w:szCs w:val="28"/>
          <w:rtl/>
          <w:lang w:val="en-GB"/>
        </w:rPr>
      </w:pPr>
    </w:p>
    <w:p w:rsidR="00857CA0" w:rsidRDefault="00857CA0" w:rsidP="00857CA0">
      <w:pPr>
        <w:spacing w:after="120"/>
        <w:ind w:firstLine="720"/>
        <w:rPr>
          <w:rFonts w:cs="Simplified Arabic" w:hint="cs"/>
          <w:sz w:val="28"/>
          <w:szCs w:val="28"/>
          <w:rtl/>
          <w:lang w:val="en-GB"/>
        </w:rPr>
      </w:pPr>
    </w:p>
    <w:p w:rsidR="00857CA0" w:rsidRPr="00210F9A" w:rsidRDefault="00857CA0" w:rsidP="00857CA0">
      <w:pPr>
        <w:spacing w:after="120"/>
        <w:ind w:firstLine="720"/>
        <w:rPr>
          <w:rFonts w:cs="Simplified Arabic"/>
          <w:sz w:val="28"/>
          <w:szCs w:val="28"/>
          <w:rtl/>
          <w:lang w:val="en-GB"/>
        </w:rPr>
      </w:pPr>
    </w:p>
    <w:p w:rsidR="00857CA0" w:rsidRDefault="00857CA0" w:rsidP="00857CA0">
      <w:pPr>
        <w:jc w:val="center"/>
        <w:rPr>
          <w:rFonts w:cs="Simplified Arabic" w:hint="cs"/>
          <w:b/>
          <w:bCs/>
          <w:spacing w:val="-8"/>
          <w:sz w:val="28"/>
          <w:szCs w:val="28"/>
          <w:rtl/>
          <w:lang w:eastAsia="zh-CN"/>
        </w:rPr>
      </w:pPr>
      <w:r w:rsidRPr="00D432DF">
        <w:rPr>
          <w:rFonts w:cs="Simplified Arabic"/>
          <w:b/>
          <w:bCs/>
          <w:spacing w:val="-8"/>
          <w:sz w:val="28"/>
          <w:szCs w:val="28"/>
          <w:rtl/>
          <w:lang w:eastAsia="zh-CN"/>
        </w:rPr>
        <w:t>جدول (3</w:t>
      </w:r>
      <w:r w:rsidRPr="00D432DF">
        <w:rPr>
          <w:rFonts w:cs="Simplified Arabic" w:hint="cs"/>
          <w:b/>
          <w:bCs/>
          <w:spacing w:val="-8"/>
          <w:sz w:val="28"/>
          <w:szCs w:val="28"/>
          <w:rtl/>
          <w:lang w:eastAsia="zh-CN"/>
        </w:rPr>
        <w:t>6</w:t>
      </w:r>
      <w:r w:rsidRPr="00D432DF">
        <w:rPr>
          <w:rFonts w:cs="Simplified Arabic"/>
          <w:b/>
          <w:bCs/>
          <w:spacing w:val="-8"/>
          <w:sz w:val="28"/>
          <w:szCs w:val="28"/>
          <w:rtl/>
          <w:lang w:eastAsia="zh-CN"/>
        </w:rPr>
        <w:t xml:space="preserve">) تحليل التباين في اتجاه واحد لاستبيان إدارة وقت الفراغ تبعا لعدد </w:t>
      </w: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ساعات الفراغ لدى الطالب</w:t>
      </w:r>
    </w:p>
    <w:tbl>
      <w:tblPr>
        <w:tblpPr w:leftFromText="180" w:rightFromText="180" w:vertAnchor="text" w:horzAnchor="margin" w:tblpY="18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4"/>
        <w:gridCol w:w="1493"/>
        <w:gridCol w:w="1489"/>
        <w:gridCol w:w="754"/>
        <w:gridCol w:w="1220"/>
        <w:gridCol w:w="977"/>
        <w:gridCol w:w="1565"/>
      </w:tblGrid>
      <w:tr w:rsidR="00857CA0" w:rsidRPr="00A52C5E" w:rsidTr="00A91E23">
        <w:tc>
          <w:tcPr>
            <w:tcW w:w="1024" w:type="dxa"/>
            <w:tcBorders>
              <w:top w:val="thinThickSmallGap" w:sz="18" w:space="0" w:color="auto"/>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rPr>
            </w:pPr>
            <w:r w:rsidRPr="007573D5">
              <w:rPr>
                <w:b/>
                <w:bCs/>
                <w:rtl/>
              </w:rPr>
              <w:t>المحور</w:t>
            </w:r>
          </w:p>
        </w:tc>
        <w:tc>
          <w:tcPr>
            <w:tcW w:w="1493" w:type="dxa"/>
            <w:tcBorders>
              <w:top w:val="thinThickSmallGap" w:sz="18" w:space="0" w:color="auto"/>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مصدر التباين</w:t>
            </w:r>
          </w:p>
        </w:tc>
        <w:tc>
          <w:tcPr>
            <w:tcW w:w="1489"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مجموع المربعات</w:t>
            </w:r>
          </w:p>
        </w:tc>
        <w:tc>
          <w:tcPr>
            <w:tcW w:w="754"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درجات الحرية</w:t>
            </w:r>
          </w:p>
        </w:tc>
        <w:tc>
          <w:tcPr>
            <w:tcW w:w="1220"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التباين</w:t>
            </w:r>
          </w:p>
        </w:tc>
        <w:tc>
          <w:tcPr>
            <w:tcW w:w="977" w:type="dxa"/>
            <w:tcBorders>
              <w:top w:val="thinThickSmallGap" w:sz="18" w:space="0" w:color="auto"/>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b/>
                <w:bCs/>
              </w:rPr>
            </w:pPr>
            <w:r w:rsidRPr="007573D5">
              <w:rPr>
                <w:b/>
                <w:bCs/>
                <w:rtl/>
              </w:rPr>
              <w:t>قيمة ف</w:t>
            </w:r>
          </w:p>
        </w:tc>
        <w:tc>
          <w:tcPr>
            <w:tcW w:w="1565" w:type="dxa"/>
            <w:tcBorders>
              <w:top w:val="thinThickSmallGap" w:sz="18" w:space="0" w:color="auto"/>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tl/>
              </w:rPr>
              <w:t>مستوى الدلالة</w:t>
            </w:r>
          </w:p>
        </w:tc>
      </w:tr>
      <w:tr w:rsidR="00857CA0" w:rsidRPr="00A52C5E" w:rsidTr="00A91E23">
        <w:tc>
          <w:tcPr>
            <w:tcW w:w="1024" w:type="dxa"/>
            <w:tcBorders>
              <w:top w:val="single" w:sz="12" w:space="0" w:color="auto"/>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التخطيط</w:t>
            </w:r>
          </w:p>
        </w:tc>
        <w:tc>
          <w:tcPr>
            <w:tcW w:w="1493" w:type="dxa"/>
            <w:tcBorders>
              <w:top w:val="single" w:sz="12" w:space="0" w:color="auto"/>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9"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2272.076</w:t>
            </w:r>
          </w:p>
          <w:p w:rsidR="00857CA0" w:rsidRPr="007573D5" w:rsidRDefault="00857CA0" w:rsidP="00A91E23">
            <w:pPr>
              <w:tabs>
                <w:tab w:val="right" w:pos="684"/>
              </w:tabs>
              <w:jc w:val="center"/>
              <w:rPr>
                <w:rtl/>
              </w:rPr>
            </w:pPr>
            <w:r w:rsidRPr="007573D5">
              <w:rPr>
                <w:rtl/>
              </w:rPr>
              <w:t>46374.284</w:t>
            </w:r>
          </w:p>
          <w:p w:rsidR="00857CA0" w:rsidRPr="007573D5" w:rsidRDefault="00857CA0" w:rsidP="00A91E23">
            <w:pPr>
              <w:tabs>
                <w:tab w:val="right" w:pos="684"/>
              </w:tabs>
              <w:jc w:val="center"/>
            </w:pPr>
            <w:r w:rsidRPr="007573D5">
              <w:rPr>
                <w:rtl/>
              </w:rPr>
              <w:t>48646.36</w:t>
            </w:r>
          </w:p>
        </w:tc>
        <w:tc>
          <w:tcPr>
            <w:tcW w:w="754"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3</w:t>
            </w:r>
          </w:p>
          <w:p w:rsidR="00857CA0" w:rsidRPr="007573D5" w:rsidRDefault="00857CA0" w:rsidP="00A91E23">
            <w:pPr>
              <w:tabs>
                <w:tab w:val="right" w:pos="684"/>
              </w:tabs>
              <w:jc w:val="center"/>
              <w:rPr>
                <w:rtl/>
              </w:rPr>
            </w:pPr>
            <w:r w:rsidRPr="007573D5">
              <w:rPr>
                <w:rtl/>
              </w:rPr>
              <w:t>448</w:t>
            </w:r>
          </w:p>
          <w:p w:rsidR="00857CA0" w:rsidRPr="007573D5" w:rsidRDefault="00857CA0" w:rsidP="00A91E23">
            <w:pPr>
              <w:tabs>
                <w:tab w:val="right" w:pos="684"/>
              </w:tabs>
              <w:jc w:val="center"/>
            </w:pPr>
            <w:r w:rsidRPr="007573D5">
              <w:rPr>
                <w:rtl/>
              </w:rPr>
              <w:t>451</w:t>
            </w:r>
          </w:p>
        </w:tc>
        <w:tc>
          <w:tcPr>
            <w:tcW w:w="1220"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757.359</w:t>
            </w:r>
          </w:p>
          <w:p w:rsidR="00857CA0" w:rsidRPr="007573D5" w:rsidRDefault="00857CA0" w:rsidP="00A91E23">
            <w:pPr>
              <w:tabs>
                <w:tab w:val="right" w:pos="684"/>
              </w:tabs>
              <w:jc w:val="center"/>
              <w:rPr>
                <w:rtl/>
              </w:rPr>
            </w:pPr>
            <w:r w:rsidRPr="007573D5">
              <w:rPr>
                <w:rtl/>
              </w:rPr>
              <w:t>103.514</w:t>
            </w:r>
          </w:p>
          <w:p w:rsidR="00857CA0" w:rsidRPr="007573D5" w:rsidRDefault="00857CA0" w:rsidP="00A91E23">
            <w:pPr>
              <w:tabs>
                <w:tab w:val="right" w:pos="684"/>
              </w:tabs>
              <w:jc w:val="center"/>
            </w:pPr>
          </w:p>
        </w:tc>
        <w:tc>
          <w:tcPr>
            <w:tcW w:w="977" w:type="dxa"/>
            <w:tcBorders>
              <w:top w:val="single" w:sz="12" w:space="0" w:color="auto"/>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7.316</w:t>
            </w:r>
          </w:p>
          <w:p w:rsidR="00857CA0" w:rsidRPr="007573D5" w:rsidRDefault="00857CA0" w:rsidP="00A91E23">
            <w:pPr>
              <w:tabs>
                <w:tab w:val="right" w:pos="684"/>
              </w:tabs>
              <w:jc w:val="center"/>
              <w:rPr>
                <w:rtl/>
              </w:rPr>
            </w:pPr>
          </w:p>
          <w:p w:rsidR="00857CA0" w:rsidRPr="007573D5" w:rsidRDefault="00857CA0" w:rsidP="00A91E23">
            <w:pPr>
              <w:tabs>
                <w:tab w:val="right" w:pos="684"/>
              </w:tabs>
              <w:jc w:val="center"/>
            </w:pPr>
          </w:p>
        </w:tc>
        <w:tc>
          <w:tcPr>
            <w:tcW w:w="1565" w:type="dxa"/>
            <w:tcBorders>
              <w:top w:val="single" w:sz="12" w:space="0" w:color="auto"/>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pPr>
            <w:r w:rsidRPr="007573D5">
              <w:rPr>
                <w:rtl/>
              </w:rPr>
              <w:t>0.000</w:t>
            </w:r>
          </w:p>
          <w:p w:rsidR="00857CA0" w:rsidRPr="007573D5" w:rsidRDefault="00857CA0" w:rsidP="00A91E23">
            <w:pPr>
              <w:tabs>
                <w:tab w:val="right" w:pos="684"/>
              </w:tabs>
              <w:jc w:val="center"/>
            </w:pPr>
            <w:r w:rsidRPr="007573D5">
              <w:rPr>
                <w:rtl/>
              </w:rPr>
              <w:t>دال عند مستوى 0.001</w:t>
            </w:r>
          </w:p>
        </w:tc>
      </w:tr>
      <w:tr w:rsidR="00857CA0" w:rsidRPr="00A52C5E" w:rsidTr="00A91E23">
        <w:trPr>
          <w:trHeight w:val="602"/>
        </w:trPr>
        <w:tc>
          <w:tcPr>
            <w:tcW w:w="1024" w:type="dxa"/>
            <w:tcBorders>
              <w:top w:val="single" w:sz="4" w:space="0" w:color="000000"/>
              <w:left w:val="thickThinSmallGap" w:sz="18" w:space="0" w:color="auto"/>
              <w:bottom w:val="single" w:sz="4" w:space="0" w:color="000000"/>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التنفيذ</w:t>
            </w:r>
          </w:p>
        </w:tc>
        <w:tc>
          <w:tcPr>
            <w:tcW w:w="1493" w:type="dxa"/>
            <w:tcBorders>
              <w:top w:val="single" w:sz="4" w:space="0" w:color="000000"/>
              <w:left w:val="single" w:sz="12" w:space="0" w:color="auto"/>
              <w:bottom w:val="single" w:sz="4" w:space="0" w:color="000000"/>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9"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1135.273</w:t>
            </w:r>
          </w:p>
          <w:p w:rsidR="00857CA0" w:rsidRPr="007573D5" w:rsidRDefault="00857CA0" w:rsidP="00A91E23">
            <w:pPr>
              <w:tabs>
                <w:tab w:val="right" w:pos="684"/>
              </w:tabs>
              <w:jc w:val="center"/>
              <w:rPr>
                <w:rtl/>
              </w:rPr>
            </w:pPr>
            <w:r w:rsidRPr="007573D5">
              <w:rPr>
                <w:rtl/>
              </w:rPr>
              <w:t>23424.798</w:t>
            </w:r>
          </w:p>
          <w:p w:rsidR="00857CA0" w:rsidRPr="007573D5" w:rsidRDefault="00857CA0" w:rsidP="00A91E23">
            <w:pPr>
              <w:tabs>
                <w:tab w:val="right" w:pos="684"/>
              </w:tabs>
              <w:jc w:val="center"/>
            </w:pPr>
            <w:r w:rsidRPr="007573D5">
              <w:rPr>
                <w:rtl/>
              </w:rPr>
              <w:t>24560.71</w:t>
            </w:r>
          </w:p>
        </w:tc>
        <w:tc>
          <w:tcPr>
            <w:tcW w:w="754"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3</w:t>
            </w:r>
          </w:p>
          <w:p w:rsidR="00857CA0" w:rsidRPr="007573D5" w:rsidRDefault="00857CA0" w:rsidP="00A91E23">
            <w:pPr>
              <w:tabs>
                <w:tab w:val="right" w:pos="684"/>
              </w:tabs>
              <w:jc w:val="center"/>
              <w:rPr>
                <w:rtl/>
              </w:rPr>
            </w:pPr>
            <w:r w:rsidRPr="007573D5">
              <w:rPr>
                <w:rtl/>
              </w:rPr>
              <w:t>448</w:t>
            </w:r>
          </w:p>
          <w:p w:rsidR="00857CA0" w:rsidRPr="007573D5" w:rsidRDefault="00857CA0" w:rsidP="00A91E23">
            <w:pPr>
              <w:tabs>
                <w:tab w:val="right" w:pos="684"/>
              </w:tabs>
              <w:jc w:val="center"/>
            </w:pPr>
            <w:r w:rsidRPr="007573D5">
              <w:rPr>
                <w:rtl/>
              </w:rPr>
              <w:t>451</w:t>
            </w:r>
          </w:p>
        </w:tc>
        <w:tc>
          <w:tcPr>
            <w:tcW w:w="1220"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378.424</w:t>
            </w:r>
          </w:p>
          <w:p w:rsidR="00857CA0" w:rsidRPr="007573D5" w:rsidRDefault="00857CA0" w:rsidP="00A91E23">
            <w:pPr>
              <w:tabs>
                <w:tab w:val="right" w:pos="684"/>
              </w:tabs>
              <w:jc w:val="center"/>
              <w:rPr>
                <w:rtl/>
              </w:rPr>
            </w:pPr>
            <w:r w:rsidRPr="007573D5">
              <w:rPr>
                <w:rtl/>
              </w:rPr>
              <w:t>52.287</w:t>
            </w:r>
          </w:p>
          <w:p w:rsidR="00857CA0" w:rsidRPr="007573D5" w:rsidRDefault="00857CA0" w:rsidP="00A91E23">
            <w:pPr>
              <w:tabs>
                <w:tab w:val="right" w:pos="684"/>
              </w:tabs>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857CA0" w:rsidRPr="007573D5" w:rsidRDefault="00857CA0" w:rsidP="00A91E23">
            <w:pPr>
              <w:tabs>
                <w:tab w:val="right" w:pos="684"/>
              </w:tabs>
              <w:jc w:val="center"/>
              <w:rPr>
                <w:rtl/>
              </w:rPr>
            </w:pPr>
            <w:r w:rsidRPr="007573D5">
              <w:rPr>
                <w:rtl/>
              </w:rPr>
              <w:t>7.237</w:t>
            </w:r>
          </w:p>
          <w:p w:rsidR="00857CA0" w:rsidRPr="007573D5" w:rsidRDefault="00857CA0" w:rsidP="00A91E23">
            <w:pPr>
              <w:tabs>
                <w:tab w:val="right" w:pos="684"/>
              </w:tabs>
              <w:jc w:val="center"/>
              <w:rPr>
                <w:rtl/>
              </w:rPr>
            </w:pPr>
          </w:p>
          <w:p w:rsidR="00857CA0" w:rsidRPr="007573D5" w:rsidRDefault="00857CA0" w:rsidP="00A91E23">
            <w:pPr>
              <w:tabs>
                <w:tab w:val="right" w:pos="684"/>
              </w:tabs>
              <w:jc w:val="center"/>
            </w:pPr>
          </w:p>
        </w:tc>
        <w:tc>
          <w:tcPr>
            <w:tcW w:w="1565" w:type="dxa"/>
            <w:tcBorders>
              <w:top w:val="single" w:sz="4" w:space="0" w:color="000000"/>
              <w:left w:val="single" w:sz="4" w:space="0" w:color="000000"/>
              <w:bottom w:val="single" w:sz="4" w:space="0" w:color="000000"/>
              <w:right w:val="thinThickSmallGap" w:sz="18" w:space="0" w:color="auto"/>
            </w:tcBorders>
            <w:vAlign w:val="center"/>
          </w:tcPr>
          <w:p w:rsidR="00857CA0" w:rsidRPr="007573D5" w:rsidRDefault="00857CA0" w:rsidP="00A91E23">
            <w:pPr>
              <w:tabs>
                <w:tab w:val="right" w:pos="684"/>
              </w:tabs>
              <w:jc w:val="center"/>
            </w:pPr>
            <w:r w:rsidRPr="007573D5">
              <w:t>0.000</w:t>
            </w:r>
          </w:p>
          <w:p w:rsidR="00857CA0" w:rsidRPr="007573D5" w:rsidRDefault="00857CA0" w:rsidP="00A91E23">
            <w:pPr>
              <w:tabs>
                <w:tab w:val="right" w:pos="684"/>
              </w:tabs>
              <w:jc w:val="center"/>
              <w:rPr>
                <w:rtl/>
              </w:rPr>
            </w:pPr>
            <w:r w:rsidRPr="007573D5">
              <w:rPr>
                <w:rtl/>
              </w:rPr>
              <w:t>دال عند مستوى 0.001</w:t>
            </w:r>
          </w:p>
        </w:tc>
      </w:tr>
      <w:tr w:rsidR="00857CA0" w:rsidRPr="00A52C5E" w:rsidTr="00A91E23">
        <w:tc>
          <w:tcPr>
            <w:tcW w:w="1024" w:type="dxa"/>
            <w:tcBorders>
              <w:top w:val="single" w:sz="4" w:space="0" w:color="000000"/>
              <w:left w:val="thickThinSmallGap" w:sz="18" w:space="0" w:color="auto"/>
              <w:bottom w:val="single" w:sz="12"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التقييم</w:t>
            </w:r>
          </w:p>
        </w:tc>
        <w:tc>
          <w:tcPr>
            <w:tcW w:w="1493" w:type="dxa"/>
            <w:tcBorders>
              <w:top w:val="single" w:sz="4" w:space="0" w:color="000000"/>
              <w:left w:val="single" w:sz="12" w:space="0" w:color="auto"/>
              <w:bottom w:val="single" w:sz="12"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9"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rtl/>
              </w:rPr>
            </w:pPr>
            <w:r w:rsidRPr="007573D5">
              <w:rPr>
                <w:rtl/>
              </w:rPr>
              <w:t>737.057</w:t>
            </w:r>
          </w:p>
          <w:p w:rsidR="00857CA0" w:rsidRPr="007573D5" w:rsidRDefault="00857CA0" w:rsidP="00A91E23">
            <w:pPr>
              <w:tabs>
                <w:tab w:val="right" w:pos="684"/>
              </w:tabs>
              <w:jc w:val="center"/>
              <w:rPr>
                <w:rtl/>
              </w:rPr>
            </w:pPr>
            <w:r w:rsidRPr="007573D5">
              <w:rPr>
                <w:rtl/>
              </w:rPr>
              <w:t>36626.33</w:t>
            </w:r>
          </w:p>
          <w:p w:rsidR="00857CA0" w:rsidRPr="007573D5" w:rsidRDefault="00857CA0" w:rsidP="00A91E23">
            <w:pPr>
              <w:tabs>
                <w:tab w:val="right" w:pos="684"/>
              </w:tabs>
              <w:jc w:val="center"/>
            </w:pPr>
            <w:r w:rsidRPr="007573D5">
              <w:rPr>
                <w:rtl/>
              </w:rPr>
              <w:t>37363.387</w:t>
            </w:r>
          </w:p>
        </w:tc>
        <w:tc>
          <w:tcPr>
            <w:tcW w:w="754"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rtl/>
              </w:rPr>
            </w:pPr>
            <w:r w:rsidRPr="007573D5">
              <w:rPr>
                <w:rtl/>
              </w:rPr>
              <w:t>3</w:t>
            </w:r>
          </w:p>
          <w:p w:rsidR="00857CA0" w:rsidRPr="007573D5" w:rsidRDefault="00857CA0" w:rsidP="00A91E23">
            <w:pPr>
              <w:tabs>
                <w:tab w:val="right" w:pos="684"/>
              </w:tabs>
              <w:jc w:val="center"/>
              <w:rPr>
                <w:rtl/>
              </w:rPr>
            </w:pPr>
            <w:r w:rsidRPr="007573D5">
              <w:rPr>
                <w:rtl/>
              </w:rPr>
              <w:t>448</w:t>
            </w:r>
          </w:p>
          <w:p w:rsidR="00857CA0" w:rsidRPr="007573D5" w:rsidRDefault="00857CA0" w:rsidP="00A91E23">
            <w:pPr>
              <w:tabs>
                <w:tab w:val="right" w:pos="684"/>
              </w:tabs>
              <w:jc w:val="center"/>
            </w:pPr>
            <w:r w:rsidRPr="007573D5">
              <w:rPr>
                <w:rtl/>
              </w:rPr>
              <w:t>451</w:t>
            </w:r>
          </w:p>
        </w:tc>
        <w:tc>
          <w:tcPr>
            <w:tcW w:w="1220"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rtl/>
              </w:rPr>
            </w:pPr>
            <w:r w:rsidRPr="007573D5">
              <w:rPr>
                <w:rtl/>
              </w:rPr>
              <w:t>245.686</w:t>
            </w:r>
          </w:p>
          <w:p w:rsidR="00857CA0" w:rsidRPr="007573D5" w:rsidRDefault="00857CA0" w:rsidP="00A91E23">
            <w:pPr>
              <w:tabs>
                <w:tab w:val="right" w:pos="684"/>
              </w:tabs>
              <w:jc w:val="center"/>
              <w:rPr>
                <w:rtl/>
              </w:rPr>
            </w:pPr>
            <w:r w:rsidRPr="007573D5">
              <w:rPr>
                <w:rtl/>
              </w:rPr>
              <w:t>81.755</w:t>
            </w:r>
          </w:p>
          <w:p w:rsidR="00857CA0" w:rsidRPr="007573D5" w:rsidRDefault="00857CA0" w:rsidP="00A91E23">
            <w:pPr>
              <w:tabs>
                <w:tab w:val="right" w:pos="684"/>
              </w:tabs>
              <w:jc w:val="center"/>
            </w:pPr>
          </w:p>
        </w:tc>
        <w:tc>
          <w:tcPr>
            <w:tcW w:w="977" w:type="dxa"/>
            <w:tcBorders>
              <w:top w:val="single" w:sz="4" w:space="0" w:color="000000"/>
              <w:left w:val="single" w:sz="4" w:space="0" w:color="000000"/>
              <w:bottom w:val="single" w:sz="12" w:space="0" w:color="auto"/>
              <w:right w:val="single" w:sz="4" w:space="0" w:color="000000"/>
            </w:tcBorders>
            <w:vAlign w:val="center"/>
          </w:tcPr>
          <w:p w:rsidR="00857CA0" w:rsidRPr="007573D5" w:rsidRDefault="00857CA0" w:rsidP="00A91E23">
            <w:pPr>
              <w:tabs>
                <w:tab w:val="right" w:pos="684"/>
              </w:tabs>
              <w:jc w:val="center"/>
              <w:rPr>
                <w:rtl/>
              </w:rPr>
            </w:pPr>
            <w:r w:rsidRPr="007573D5">
              <w:rPr>
                <w:rtl/>
              </w:rPr>
              <w:t>3.005</w:t>
            </w:r>
          </w:p>
          <w:p w:rsidR="00857CA0" w:rsidRPr="007573D5" w:rsidRDefault="00857CA0" w:rsidP="00A91E23">
            <w:pPr>
              <w:tabs>
                <w:tab w:val="right" w:pos="684"/>
              </w:tabs>
              <w:jc w:val="center"/>
              <w:rPr>
                <w:rtl/>
              </w:rPr>
            </w:pPr>
          </w:p>
          <w:p w:rsidR="00857CA0" w:rsidRPr="007573D5" w:rsidRDefault="00857CA0" w:rsidP="00A91E23">
            <w:pPr>
              <w:tabs>
                <w:tab w:val="right" w:pos="684"/>
              </w:tabs>
              <w:jc w:val="center"/>
            </w:pPr>
          </w:p>
        </w:tc>
        <w:tc>
          <w:tcPr>
            <w:tcW w:w="1565" w:type="dxa"/>
            <w:tcBorders>
              <w:top w:val="single" w:sz="4" w:space="0" w:color="000000"/>
              <w:left w:val="single" w:sz="4" w:space="0" w:color="000000"/>
              <w:bottom w:val="single" w:sz="12" w:space="0" w:color="auto"/>
              <w:right w:val="thinThickSmallGap" w:sz="18" w:space="0" w:color="auto"/>
            </w:tcBorders>
            <w:vAlign w:val="center"/>
          </w:tcPr>
          <w:p w:rsidR="00857CA0" w:rsidRPr="007573D5" w:rsidRDefault="00857CA0" w:rsidP="00A91E23">
            <w:pPr>
              <w:tabs>
                <w:tab w:val="right" w:pos="684"/>
              </w:tabs>
              <w:jc w:val="center"/>
              <w:rPr>
                <w:rtl/>
              </w:rPr>
            </w:pPr>
            <w:r w:rsidRPr="007573D5">
              <w:rPr>
                <w:rtl/>
              </w:rPr>
              <w:t>0.030</w:t>
            </w:r>
          </w:p>
          <w:p w:rsidR="00857CA0" w:rsidRPr="007573D5" w:rsidRDefault="00857CA0" w:rsidP="00A91E23">
            <w:pPr>
              <w:tabs>
                <w:tab w:val="right" w:pos="684"/>
              </w:tabs>
              <w:jc w:val="center"/>
            </w:pPr>
            <w:r w:rsidRPr="007573D5">
              <w:rPr>
                <w:rtl/>
              </w:rPr>
              <w:t>دال عند مستوى  0.05</w:t>
            </w:r>
          </w:p>
        </w:tc>
      </w:tr>
      <w:tr w:rsidR="00857CA0" w:rsidRPr="00A52C5E" w:rsidTr="00A91E23">
        <w:tc>
          <w:tcPr>
            <w:tcW w:w="1024" w:type="dxa"/>
            <w:tcBorders>
              <w:top w:val="single" w:sz="12" w:space="0" w:color="auto"/>
              <w:left w:val="thickThinSmallGap" w:sz="18" w:space="0" w:color="auto"/>
              <w:bottom w:val="thickThinSmallGap" w:sz="18" w:space="0" w:color="auto"/>
              <w:right w:val="single" w:sz="12" w:space="0" w:color="auto"/>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الإدارة</w:t>
            </w:r>
          </w:p>
        </w:tc>
        <w:tc>
          <w:tcPr>
            <w:tcW w:w="1493" w:type="dxa"/>
            <w:tcBorders>
              <w:top w:val="single" w:sz="12" w:space="0" w:color="auto"/>
              <w:left w:val="single" w:sz="12" w:space="0" w:color="auto"/>
              <w:bottom w:val="thickThinSmallGap" w:sz="18" w:space="0" w:color="auto"/>
              <w:right w:val="single" w:sz="4" w:space="0" w:color="000000"/>
            </w:tcBorders>
            <w:vAlign w:val="center"/>
          </w:tcPr>
          <w:p w:rsidR="00857CA0" w:rsidRPr="007573D5" w:rsidRDefault="00857CA0" w:rsidP="00A91E23">
            <w:pPr>
              <w:tabs>
                <w:tab w:val="right" w:pos="684"/>
              </w:tabs>
              <w:jc w:val="center"/>
              <w:rPr>
                <w:b/>
                <w:bCs/>
                <w:sz w:val="20"/>
                <w:szCs w:val="20"/>
              </w:rPr>
            </w:pPr>
            <w:r w:rsidRPr="007573D5">
              <w:rPr>
                <w:b/>
                <w:bCs/>
                <w:sz w:val="20"/>
                <w:szCs w:val="20"/>
                <w:rtl/>
              </w:rPr>
              <w:t>بين المجموعات</w:t>
            </w:r>
          </w:p>
          <w:p w:rsidR="00857CA0" w:rsidRPr="007573D5" w:rsidRDefault="00857CA0" w:rsidP="00A91E23">
            <w:pPr>
              <w:tabs>
                <w:tab w:val="right" w:pos="684"/>
              </w:tabs>
              <w:jc w:val="center"/>
              <w:rPr>
                <w:b/>
                <w:bCs/>
                <w:sz w:val="20"/>
                <w:szCs w:val="20"/>
              </w:rPr>
            </w:pPr>
            <w:r w:rsidRPr="007573D5">
              <w:rPr>
                <w:b/>
                <w:bCs/>
                <w:sz w:val="20"/>
                <w:szCs w:val="20"/>
                <w:rtl/>
              </w:rPr>
              <w:t>داخل المجموعات</w:t>
            </w:r>
          </w:p>
          <w:p w:rsidR="00857CA0" w:rsidRPr="007573D5" w:rsidRDefault="00857CA0" w:rsidP="00A91E23">
            <w:pPr>
              <w:jc w:val="center"/>
              <w:rPr>
                <w:b/>
                <w:bCs/>
                <w:sz w:val="20"/>
                <w:szCs w:val="20"/>
              </w:rPr>
            </w:pPr>
            <w:r w:rsidRPr="007573D5">
              <w:rPr>
                <w:b/>
                <w:bCs/>
                <w:sz w:val="20"/>
                <w:szCs w:val="20"/>
                <w:rtl/>
              </w:rPr>
              <w:t>الكلي</w:t>
            </w:r>
          </w:p>
        </w:tc>
        <w:tc>
          <w:tcPr>
            <w:tcW w:w="1489"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tl/>
              </w:rPr>
            </w:pPr>
            <w:r w:rsidRPr="007573D5">
              <w:rPr>
                <w:b/>
                <w:bCs/>
                <w:rtl/>
              </w:rPr>
              <w:t>11456.710</w:t>
            </w:r>
          </w:p>
          <w:p w:rsidR="00857CA0" w:rsidRPr="007573D5" w:rsidRDefault="00857CA0" w:rsidP="00A91E23">
            <w:pPr>
              <w:tabs>
                <w:tab w:val="right" w:pos="684"/>
              </w:tabs>
              <w:jc w:val="center"/>
              <w:rPr>
                <w:b/>
                <w:bCs/>
                <w:rtl/>
              </w:rPr>
            </w:pPr>
            <w:r w:rsidRPr="007573D5">
              <w:rPr>
                <w:b/>
                <w:bCs/>
                <w:rtl/>
              </w:rPr>
              <w:t>222473.54</w:t>
            </w:r>
          </w:p>
          <w:p w:rsidR="00857CA0" w:rsidRPr="007573D5" w:rsidRDefault="00857CA0" w:rsidP="00A91E23">
            <w:pPr>
              <w:tabs>
                <w:tab w:val="right" w:pos="684"/>
              </w:tabs>
              <w:jc w:val="center"/>
              <w:rPr>
                <w:b/>
                <w:bCs/>
              </w:rPr>
            </w:pPr>
            <w:r w:rsidRPr="007573D5">
              <w:rPr>
                <w:b/>
                <w:bCs/>
                <w:rtl/>
              </w:rPr>
              <w:t>233930.250</w:t>
            </w:r>
          </w:p>
        </w:tc>
        <w:tc>
          <w:tcPr>
            <w:tcW w:w="754"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tl/>
              </w:rPr>
            </w:pPr>
            <w:r w:rsidRPr="007573D5">
              <w:rPr>
                <w:b/>
                <w:bCs/>
                <w:rtl/>
              </w:rPr>
              <w:t>3</w:t>
            </w:r>
          </w:p>
          <w:p w:rsidR="00857CA0" w:rsidRPr="007573D5" w:rsidRDefault="00857CA0" w:rsidP="00A91E23">
            <w:pPr>
              <w:tabs>
                <w:tab w:val="right" w:pos="684"/>
              </w:tabs>
              <w:jc w:val="center"/>
              <w:rPr>
                <w:b/>
                <w:bCs/>
                <w:rtl/>
              </w:rPr>
            </w:pPr>
            <w:r w:rsidRPr="007573D5">
              <w:rPr>
                <w:b/>
                <w:bCs/>
                <w:rtl/>
              </w:rPr>
              <w:t>448</w:t>
            </w:r>
          </w:p>
          <w:p w:rsidR="00857CA0" w:rsidRPr="007573D5" w:rsidRDefault="00857CA0" w:rsidP="00A91E23">
            <w:pPr>
              <w:tabs>
                <w:tab w:val="right" w:pos="684"/>
              </w:tabs>
              <w:jc w:val="center"/>
              <w:rPr>
                <w:b/>
                <w:bCs/>
              </w:rPr>
            </w:pPr>
            <w:r w:rsidRPr="007573D5">
              <w:rPr>
                <w:b/>
                <w:bCs/>
                <w:rtl/>
              </w:rPr>
              <w:t>451</w:t>
            </w:r>
          </w:p>
        </w:tc>
        <w:tc>
          <w:tcPr>
            <w:tcW w:w="1220"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tl/>
              </w:rPr>
            </w:pPr>
            <w:r w:rsidRPr="007573D5">
              <w:rPr>
                <w:b/>
                <w:bCs/>
                <w:rtl/>
              </w:rPr>
              <w:t>3818.903</w:t>
            </w:r>
          </w:p>
          <w:p w:rsidR="00857CA0" w:rsidRPr="007573D5" w:rsidRDefault="00857CA0" w:rsidP="00A91E23">
            <w:pPr>
              <w:tabs>
                <w:tab w:val="right" w:pos="684"/>
              </w:tabs>
              <w:jc w:val="center"/>
              <w:rPr>
                <w:b/>
                <w:bCs/>
                <w:rtl/>
              </w:rPr>
            </w:pPr>
            <w:r w:rsidRPr="007573D5">
              <w:rPr>
                <w:b/>
                <w:bCs/>
                <w:rtl/>
              </w:rPr>
              <w:t>496.593</w:t>
            </w:r>
          </w:p>
          <w:p w:rsidR="00857CA0" w:rsidRPr="007573D5" w:rsidRDefault="00857CA0" w:rsidP="00A91E23">
            <w:pPr>
              <w:tabs>
                <w:tab w:val="right" w:pos="684"/>
              </w:tabs>
              <w:jc w:val="center"/>
              <w:rPr>
                <w:b/>
                <w:bCs/>
              </w:rPr>
            </w:pPr>
          </w:p>
        </w:tc>
        <w:tc>
          <w:tcPr>
            <w:tcW w:w="977" w:type="dxa"/>
            <w:tcBorders>
              <w:top w:val="single" w:sz="12" w:space="0" w:color="auto"/>
              <w:left w:val="single" w:sz="4" w:space="0" w:color="000000"/>
              <w:bottom w:val="thickThinSmallGap" w:sz="18" w:space="0" w:color="auto"/>
              <w:right w:val="single" w:sz="4" w:space="0" w:color="000000"/>
            </w:tcBorders>
            <w:vAlign w:val="center"/>
          </w:tcPr>
          <w:p w:rsidR="00857CA0" w:rsidRPr="007573D5" w:rsidRDefault="00857CA0" w:rsidP="00A91E23">
            <w:pPr>
              <w:tabs>
                <w:tab w:val="right" w:pos="684"/>
              </w:tabs>
              <w:jc w:val="center"/>
              <w:rPr>
                <w:b/>
                <w:bCs/>
                <w:rtl/>
              </w:rPr>
            </w:pPr>
            <w:r w:rsidRPr="007573D5">
              <w:rPr>
                <w:b/>
                <w:bCs/>
                <w:rtl/>
              </w:rPr>
              <w:t>7.69</w:t>
            </w:r>
          </w:p>
          <w:p w:rsidR="00857CA0" w:rsidRPr="007573D5" w:rsidRDefault="00857CA0" w:rsidP="00A91E23">
            <w:pPr>
              <w:tabs>
                <w:tab w:val="right" w:pos="684"/>
              </w:tabs>
              <w:jc w:val="center"/>
              <w:rPr>
                <w:b/>
                <w:bCs/>
                <w:rtl/>
              </w:rPr>
            </w:pPr>
          </w:p>
          <w:p w:rsidR="00857CA0" w:rsidRPr="007573D5" w:rsidRDefault="00857CA0" w:rsidP="00A91E23">
            <w:pPr>
              <w:tabs>
                <w:tab w:val="right" w:pos="684"/>
              </w:tabs>
              <w:jc w:val="center"/>
              <w:rPr>
                <w:b/>
                <w:bCs/>
              </w:rPr>
            </w:pPr>
          </w:p>
        </w:tc>
        <w:tc>
          <w:tcPr>
            <w:tcW w:w="1565" w:type="dxa"/>
            <w:tcBorders>
              <w:top w:val="single" w:sz="12" w:space="0" w:color="auto"/>
              <w:left w:val="single" w:sz="4" w:space="0" w:color="000000"/>
              <w:bottom w:val="thickThinSmallGap" w:sz="18" w:space="0" w:color="auto"/>
              <w:right w:val="thinThickSmallGap" w:sz="18" w:space="0" w:color="auto"/>
            </w:tcBorders>
            <w:vAlign w:val="center"/>
          </w:tcPr>
          <w:p w:rsidR="00857CA0" w:rsidRPr="007573D5" w:rsidRDefault="00857CA0" w:rsidP="00A91E23">
            <w:pPr>
              <w:tabs>
                <w:tab w:val="right" w:pos="684"/>
              </w:tabs>
              <w:jc w:val="center"/>
              <w:rPr>
                <w:b/>
                <w:bCs/>
              </w:rPr>
            </w:pPr>
            <w:r w:rsidRPr="007573D5">
              <w:rPr>
                <w:b/>
                <w:bCs/>
              </w:rPr>
              <w:t>0.000</w:t>
            </w:r>
          </w:p>
          <w:p w:rsidR="00857CA0" w:rsidRPr="007573D5" w:rsidRDefault="00857CA0" w:rsidP="00A91E23">
            <w:pPr>
              <w:tabs>
                <w:tab w:val="right" w:pos="684"/>
              </w:tabs>
              <w:jc w:val="center"/>
              <w:rPr>
                <w:b/>
                <w:bCs/>
              </w:rPr>
            </w:pPr>
            <w:r w:rsidRPr="007573D5">
              <w:rPr>
                <w:b/>
                <w:bCs/>
                <w:rtl/>
              </w:rPr>
              <w:t>دال عند مستوى 0.001</w:t>
            </w:r>
          </w:p>
        </w:tc>
      </w:tr>
    </w:tbl>
    <w:p w:rsidR="00857CA0" w:rsidRDefault="00857CA0" w:rsidP="00857CA0">
      <w:pPr>
        <w:spacing w:line="360" w:lineRule="auto"/>
        <w:rPr>
          <w:b/>
          <w:bCs/>
          <w:sz w:val="18"/>
          <w:szCs w:val="18"/>
          <w:rtl/>
        </w:rPr>
      </w:pPr>
    </w:p>
    <w:p w:rsidR="00857CA0" w:rsidRPr="00A52C5E" w:rsidRDefault="00857CA0" w:rsidP="00857CA0">
      <w:pPr>
        <w:spacing w:line="360" w:lineRule="auto"/>
        <w:rPr>
          <w:b/>
          <w:bCs/>
          <w:sz w:val="26"/>
          <w:szCs w:val="26"/>
          <w:rtl/>
        </w:rPr>
      </w:pP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37</w:t>
      </w:r>
      <w:r w:rsidRPr="00D432DF">
        <w:rPr>
          <w:rFonts w:cs="Simplified Arabic"/>
          <w:b/>
          <w:bCs/>
          <w:spacing w:val="-8"/>
          <w:sz w:val="28"/>
          <w:szCs w:val="28"/>
          <w:rtl/>
          <w:lang w:eastAsia="zh-CN"/>
        </w:rPr>
        <w:t>)</w:t>
      </w:r>
      <w:r w:rsidRPr="00D432DF">
        <w:rPr>
          <w:rFonts w:cs="Simplified Arabic" w:hint="cs"/>
          <w:b/>
          <w:bCs/>
          <w:spacing w:val="-8"/>
          <w:sz w:val="28"/>
          <w:szCs w:val="28"/>
          <w:rtl/>
          <w:lang w:eastAsia="zh-CN"/>
        </w:rPr>
        <w:t xml:space="preserve"> </w:t>
      </w:r>
      <w:r w:rsidRPr="00D432DF">
        <w:rPr>
          <w:rFonts w:cs="Simplified Arabic"/>
          <w:b/>
          <w:bCs/>
          <w:spacing w:val="-8"/>
          <w:sz w:val="28"/>
          <w:szCs w:val="28"/>
          <w:rtl/>
          <w:lang w:eastAsia="zh-CN"/>
        </w:rPr>
        <w:t>متوسط الدرجات لمحاور التخطيط والتنفيذ والتقييم ,ومجموع استبيان إ دارة وقت الفراغ وفقاً لاختبار توكي لمتغير عدد ساعات الفراغ لدى الطالب</w:t>
      </w:r>
    </w:p>
    <w:tbl>
      <w:tblPr>
        <w:tblpPr w:leftFromText="180" w:rightFromText="180" w:vertAnchor="text" w:horzAnchor="margin" w:tblpXSpec="center" w:tblpY="19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1"/>
        <w:gridCol w:w="1080"/>
        <w:gridCol w:w="990"/>
        <w:gridCol w:w="1072"/>
        <w:gridCol w:w="1448"/>
      </w:tblGrid>
      <w:tr w:rsidR="00857CA0" w:rsidRPr="00A52C5E" w:rsidTr="00A91E23">
        <w:trPr>
          <w:trHeight w:val="230"/>
        </w:trPr>
        <w:tc>
          <w:tcPr>
            <w:tcW w:w="3091" w:type="dxa"/>
            <w:tcBorders>
              <w:top w:val="thinThickSmallGap" w:sz="24" w:space="0" w:color="auto"/>
              <w:left w:val="thickThinSmallGap" w:sz="24" w:space="0" w:color="auto"/>
              <w:bottom w:val="single" w:sz="12" w:space="0" w:color="auto"/>
              <w:right w:val="single" w:sz="12" w:space="0" w:color="auto"/>
            </w:tcBorders>
            <w:vAlign w:val="center"/>
          </w:tcPr>
          <w:p w:rsidR="00857CA0" w:rsidRPr="00CE70BE" w:rsidRDefault="00857CA0" w:rsidP="00A91E23">
            <w:pPr>
              <w:tabs>
                <w:tab w:val="center" w:pos="4320"/>
                <w:tab w:val="right" w:pos="8640"/>
              </w:tabs>
              <w:spacing w:line="360" w:lineRule="auto"/>
              <w:jc w:val="center"/>
              <w:rPr>
                <w:b/>
                <w:bCs/>
              </w:rPr>
            </w:pPr>
            <w:r w:rsidRPr="00CE70BE">
              <w:rPr>
                <w:b/>
                <w:bCs/>
                <w:rtl/>
              </w:rPr>
              <w:t>عدد ساعات الفراغ</w:t>
            </w:r>
          </w:p>
        </w:tc>
        <w:tc>
          <w:tcPr>
            <w:tcW w:w="1080" w:type="dxa"/>
            <w:tcBorders>
              <w:top w:val="thinThickSmallGap" w:sz="24" w:space="0" w:color="auto"/>
              <w:left w:val="single" w:sz="12" w:space="0" w:color="auto"/>
              <w:bottom w:val="single" w:sz="12" w:space="0" w:color="auto"/>
              <w:right w:val="single" w:sz="12" w:space="0" w:color="auto"/>
            </w:tcBorders>
            <w:vAlign w:val="center"/>
          </w:tcPr>
          <w:p w:rsidR="00857CA0" w:rsidRPr="00CE70BE" w:rsidRDefault="00857CA0" w:rsidP="00A91E23">
            <w:pPr>
              <w:spacing w:line="360" w:lineRule="auto"/>
              <w:jc w:val="center"/>
              <w:rPr>
                <w:b/>
                <w:bCs/>
              </w:rPr>
            </w:pPr>
            <w:r w:rsidRPr="00CE70BE">
              <w:rPr>
                <w:b/>
                <w:bCs/>
                <w:rtl/>
              </w:rPr>
              <w:t>التخطيط</w:t>
            </w:r>
          </w:p>
        </w:tc>
        <w:tc>
          <w:tcPr>
            <w:tcW w:w="990" w:type="dxa"/>
            <w:tcBorders>
              <w:top w:val="thinThickSmallGap" w:sz="24" w:space="0" w:color="auto"/>
              <w:left w:val="single" w:sz="12" w:space="0" w:color="auto"/>
              <w:bottom w:val="single" w:sz="12" w:space="0" w:color="auto"/>
              <w:right w:val="single" w:sz="12" w:space="0" w:color="auto"/>
            </w:tcBorders>
            <w:vAlign w:val="center"/>
          </w:tcPr>
          <w:p w:rsidR="00857CA0" w:rsidRPr="00CE70BE" w:rsidRDefault="00857CA0" w:rsidP="00A91E23">
            <w:pPr>
              <w:spacing w:line="360" w:lineRule="auto"/>
              <w:jc w:val="center"/>
              <w:rPr>
                <w:b/>
                <w:bCs/>
              </w:rPr>
            </w:pPr>
            <w:r w:rsidRPr="00CE70BE">
              <w:rPr>
                <w:b/>
                <w:bCs/>
                <w:rtl/>
              </w:rPr>
              <w:t>التنفيذ</w:t>
            </w:r>
          </w:p>
        </w:tc>
        <w:tc>
          <w:tcPr>
            <w:tcW w:w="1072" w:type="dxa"/>
            <w:tcBorders>
              <w:top w:val="thinThickSmallGap" w:sz="24" w:space="0" w:color="auto"/>
              <w:left w:val="single" w:sz="12" w:space="0" w:color="auto"/>
              <w:bottom w:val="single" w:sz="12" w:space="0" w:color="auto"/>
              <w:right w:val="single" w:sz="12" w:space="0" w:color="auto"/>
            </w:tcBorders>
            <w:vAlign w:val="center"/>
          </w:tcPr>
          <w:p w:rsidR="00857CA0" w:rsidRPr="00CE70BE" w:rsidRDefault="00857CA0" w:rsidP="00A91E23">
            <w:pPr>
              <w:spacing w:line="360" w:lineRule="auto"/>
              <w:jc w:val="center"/>
              <w:rPr>
                <w:b/>
                <w:bCs/>
                <w:rtl/>
              </w:rPr>
            </w:pPr>
            <w:r w:rsidRPr="00CE70BE">
              <w:rPr>
                <w:b/>
                <w:bCs/>
                <w:rtl/>
              </w:rPr>
              <w:t>التقييم</w:t>
            </w:r>
          </w:p>
        </w:tc>
        <w:tc>
          <w:tcPr>
            <w:tcW w:w="1448" w:type="dxa"/>
            <w:tcBorders>
              <w:top w:val="thinThickSmallGap" w:sz="24" w:space="0" w:color="auto"/>
              <w:left w:val="single" w:sz="12" w:space="0" w:color="auto"/>
              <w:bottom w:val="single" w:sz="12" w:space="0" w:color="auto"/>
              <w:right w:val="thinThickSmallGap" w:sz="24" w:space="0" w:color="auto"/>
            </w:tcBorders>
            <w:vAlign w:val="center"/>
          </w:tcPr>
          <w:p w:rsidR="00857CA0" w:rsidRPr="00CE70BE" w:rsidRDefault="00857CA0" w:rsidP="00A91E23">
            <w:pPr>
              <w:spacing w:line="360" w:lineRule="auto"/>
              <w:jc w:val="center"/>
              <w:rPr>
                <w:b/>
                <w:bCs/>
              </w:rPr>
            </w:pPr>
            <w:r w:rsidRPr="00CE70BE">
              <w:rPr>
                <w:b/>
                <w:bCs/>
                <w:rtl/>
              </w:rPr>
              <w:t>الإدارة</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center"/>
          </w:tcPr>
          <w:p w:rsidR="00857CA0" w:rsidRPr="00CE70BE" w:rsidRDefault="00857CA0" w:rsidP="00A91E23">
            <w:pPr>
              <w:spacing w:line="360" w:lineRule="auto"/>
              <w:jc w:val="center"/>
              <w:rPr>
                <w:b/>
                <w:bCs/>
              </w:rPr>
            </w:pPr>
            <w:r w:rsidRPr="00CE70BE">
              <w:rPr>
                <w:b/>
                <w:bCs/>
                <w:rtl/>
              </w:rPr>
              <w:t>أقل من ساعتين</w:t>
            </w:r>
          </w:p>
        </w:tc>
        <w:tc>
          <w:tcPr>
            <w:tcW w:w="108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82.52</w:t>
            </w:r>
          </w:p>
        </w:tc>
        <w:tc>
          <w:tcPr>
            <w:tcW w:w="99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70.07</w:t>
            </w:r>
          </w:p>
        </w:tc>
        <w:tc>
          <w:tcPr>
            <w:tcW w:w="1072"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71.57</w:t>
            </w:r>
          </w:p>
        </w:tc>
        <w:tc>
          <w:tcPr>
            <w:tcW w:w="1448" w:type="dxa"/>
            <w:tcBorders>
              <w:top w:val="single" w:sz="4" w:space="0" w:color="000000"/>
              <w:left w:val="single" w:sz="12" w:space="0" w:color="auto"/>
              <w:bottom w:val="single" w:sz="4" w:space="0" w:color="000000"/>
              <w:right w:val="thinThickSmallGap" w:sz="24" w:space="0" w:color="auto"/>
            </w:tcBorders>
            <w:vAlign w:val="center"/>
          </w:tcPr>
          <w:p w:rsidR="00857CA0" w:rsidRPr="00CE70BE" w:rsidRDefault="00857CA0" w:rsidP="00A91E23">
            <w:pPr>
              <w:spacing w:line="360" w:lineRule="auto"/>
              <w:jc w:val="center"/>
            </w:pPr>
            <w:r w:rsidRPr="00CE70BE">
              <w:t>224.17</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center"/>
          </w:tcPr>
          <w:p w:rsidR="00857CA0" w:rsidRPr="00CE70BE" w:rsidRDefault="00857CA0" w:rsidP="00A91E23">
            <w:pPr>
              <w:spacing w:line="360" w:lineRule="auto"/>
              <w:jc w:val="center"/>
              <w:rPr>
                <w:b/>
                <w:bCs/>
              </w:rPr>
            </w:pPr>
            <w:r w:rsidRPr="00CE70BE">
              <w:rPr>
                <w:b/>
                <w:bCs/>
                <w:rtl/>
              </w:rPr>
              <w:t>من 2 - 4 ساعات</w:t>
            </w:r>
          </w:p>
        </w:tc>
        <w:tc>
          <w:tcPr>
            <w:tcW w:w="108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79.60</w:t>
            </w:r>
          </w:p>
        </w:tc>
        <w:tc>
          <w:tcPr>
            <w:tcW w:w="99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66.39</w:t>
            </w:r>
          </w:p>
        </w:tc>
        <w:tc>
          <w:tcPr>
            <w:tcW w:w="1072"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69.60</w:t>
            </w:r>
          </w:p>
        </w:tc>
        <w:tc>
          <w:tcPr>
            <w:tcW w:w="1448" w:type="dxa"/>
            <w:tcBorders>
              <w:top w:val="single" w:sz="4" w:space="0" w:color="000000"/>
              <w:left w:val="single" w:sz="12" w:space="0" w:color="auto"/>
              <w:bottom w:val="single" w:sz="4" w:space="0" w:color="000000"/>
              <w:right w:val="thinThickSmallGap" w:sz="24" w:space="0" w:color="auto"/>
            </w:tcBorders>
            <w:vAlign w:val="center"/>
          </w:tcPr>
          <w:p w:rsidR="00857CA0" w:rsidRPr="00CE70BE" w:rsidRDefault="00857CA0" w:rsidP="00A91E23">
            <w:pPr>
              <w:spacing w:line="360" w:lineRule="auto"/>
              <w:jc w:val="center"/>
            </w:pPr>
            <w:r w:rsidRPr="00CE70BE">
              <w:t>215.59</w:t>
            </w:r>
          </w:p>
        </w:tc>
      </w:tr>
      <w:tr w:rsidR="00857CA0" w:rsidRPr="00A52C5E" w:rsidTr="00A91E23">
        <w:trPr>
          <w:trHeight w:val="230"/>
        </w:trPr>
        <w:tc>
          <w:tcPr>
            <w:tcW w:w="3091" w:type="dxa"/>
            <w:tcBorders>
              <w:top w:val="single" w:sz="4" w:space="0" w:color="000000"/>
              <w:left w:val="thickThinSmallGap" w:sz="24" w:space="0" w:color="auto"/>
              <w:bottom w:val="single" w:sz="4" w:space="0" w:color="000000"/>
              <w:right w:val="single" w:sz="12" w:space="0" w:color="auto"/>
            </w:tcBorders>
            <w:vAlign w:val="center"/>
          </w:tcPr>
          <w:p w:rsidR="00857CA0" w:rsidRPr="00CE70BE" w:rsidRDefault="00857CA0" w:rsidP="00A91E23">
            <w:pPr>
              <w:spacing w:line="360" w:lineRule="auto"/>
              <w:jc w:val="center"/>
              <w:rPr>
                <w:b/>
                <w:bCs/>
              </w:rPr>
            </w:pPr>
            <w:r w:rsidRPr="00CE70BE">
              <w:rPr>
                <w:b/>
                <w:bCs/>
                <w:rtl/>
              </w:rPr>
              <w:lastRenderedPageBreak/>
              <w:t>من 4 - 6 ساعات</w:t>
            </w:r>
          </w:p>
        </w:tc>
        <w:tc>
          <w:tcPr>
            <w:tcW w:w="108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77.25</w:t>
            </w:r>
          </w:p>
        </w:tc>
        <w:tc>
          <w:tcPr>
            <w:tcW w:w="990"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65.53</w:t>
            </w:r>
          </w:p>
        </w:tc>
        <w:tc>
          <w:tcPr>
            <w:tcW w:w="1072" w:type="dxa"/>
            <w:tcBorders>
              <w:top w:val="single" w:sz="4" w:space="0" w:color="000000"/>
              <w:left w:val="single" w:sz="12" w:space="0" w:color="auto"/>
              <w:bottom w:val="single" w:sz="4" w:space="0" w:color="000000"/>
              <w:right w:val="single" w:sz="12" w:space="0" w:color="auto"/>
            </w:tcBorders>
            <w:vAlign w:val="center"/>
          </w:tcPr>
          <w:p w:rsidR="00857CA0" w:rsidRPr="00CE70BE" w:rsidRDefault="00857CA0" w:rsidP="00A91E23">
            <w:pPr>
              <w:spacing w:line="360" w:lineRule="auto"/>
              <w:jc w:val="center"/>
            </w:pPr>
            <w:r w:rsidRPr="00CE70BE">
              <w:t>68.38</w:t>
            </w:r>
          </w:p>
        </w:tc>
        <w:tc>
          <w:tcPr>
            <w:tcW w:w="1448" w:type="dxa"/>
            <w:tcBorders>
              <w:top w:val="single" w:sz="4" w:space="0" w:color="000000"/>
              <w:left w:val="single" w:sz="12" w:space="0" w:color="auto"/>
              <w:bottom w:val="single" w:sz="4" w:space="0" w:color="000000"/>
              <w:right w:val="thinThickSmallGap" w:sz="24" w:space="0" w:color="auto"/>
            </w:tcBorders>
            <w:vAlign w:val="center"/>
          </w:tcPr>
          <w:p w:rsidR="00857CA0" w:rsidRPr="00CE70BE" w:rsidRDefault="00857CA0" w:rsidP="00A91E23">
            <w:pPr>
              <w:spacing w:line="360" w:lineRule="auto"/>
              <w:jc w:val="center"/>
            </w:pPr>
            <w:r w:rsidRPr="00CE70BE">
              <w:t>211.17</w:t>
            </w:r>
          </w:p>
        </w:tc>
      </w:tr>
      <w:tr w:rsidR="00857CA0" w:rsidRPr="00A52C5E" w:rsidTr="00A91E23">
        <w:trPr>
          <w:trHeight w:val="230"/>
        </w:trPr>
        <w:tc>
          <w:tcPr>
            <w:tcW w:w="3091" w:type="dxa"/>
            <w:tcBorders>
              <w:top w:val="single" w:sz="4" w:space="0" w:color="000000"/>
              <w:left w:val="thickThinSmallGap" w:sz="24" w:space="0" w:color="auto"/>
              <w:bottom w:val="thickThinSmallGap" w:sz="18" w:space="0" w:color="auto"/>
              <w:right w:val="single" w:sz="12" w:space="0" w:color="auto"/>
            </w:tcBorders>
            <w:vAlign w:val="center"/>
          </w:tcPr>
          <w:p w:rsidR="00857CA0" w:rsidRPr="00CE70BE" w:rsidRDefault="00857CA0" w:rsidP="00A91E23">
            <w:pPr>
              <w:spacing w:line="360" w:lineRule="auto"/>
              <w:jc w:val="center"/>
              <w:rPr>
                <w:b/>
                <w:bCs/>
              </w:rPr>
            </w:pPr>
            <w:r w:rsidRPr="00CE70BE">
              <w:rPr>
                <w:b/>
                <w:bCs/>
                <w:rtl/>
              </w:rPr>
              <w:t>من 6 - 8 ساعات</w:t>
            </w:r>
          </w:p>
        </w:tc>
        <w:tc>
          <w:tcPr>
            <w:tcW w:w="1080" w:type="dxa"/>
            <w:tcBorders>
              <w:top w:val="single" w:sz="4" w:space="0" w:color="000000"/>
              <w:left w:val="single" w:sz="12" w:space="0" w:color="auto"/>
              <w:bottom w:val="thickThinSmallGap" w:sz="18" w:space="0" w:color="auto"/>
              <w:right w:val="single" w:sz="12" w:space="0" w:color="auto"/>
            </w:tcBorders>
            <w:vAlign w:val="center"/>
          </w:tcPr>
          <w:p w:rsidR="00857CA0" w:rsidRPr="00CE70BE" w:rsidRDefault="00857CA0" w:rsidP="00A91E23">
            <w:pPr>
              <w:spacing w:line="360" w:lineRule="auto"/>
              <w:jc w:val="center"/>
            </w:pPr>
            <w:r w:rsidRPr="00CE70BE">
              <w:t>75.17</w:t>
            </w:r>
          </w:p>
        </w:tc>
        <w:tc>
          <w:tcPr>
            <w:tcW w:w="990" w:type="dxa"/>
            <w:tcBorders>
              <w:top w:val="single" w:sz="4" w:space="0" w:color="000000"/>
              <w:left w:val="single" w:sz="12" w:space="0" w:color="auto"/>
              <w:bottom w:val="thickThinSmallGap" w:sz="18" w:space="0" w:color="auto"/>
              <w:right w:val="single" w:sz="12" w:space="0" w:color="auto"/>
            </w:tcBorders>
            <w:vAlign w:val="center"/>
          </w:tcPr>
          <w:p w:rsidR="00857CA0" w:rsidRPr="00CE70BE" w:rsidRDefault="00857CA0" w:rsidP="00A91E23">
            <w:pPr>
              <w:spacing w:line="360" w:lineRule="auto"/>
              <w:jc w:val="center"/>
            </w:pPr>
            <w:r w:rsidRPr="00CE70BE">
              <w:t>64.47</w:t>
            </w:r>
          </w:p>
        </w:tc>
        <w:tc>
          <w:tcPr>
            <w:tcW w:w="1072" w:type="dxa"/>
            <w:tcBorders>
              <w:top w:val="single" w:sz="4" w:space="0" w:color="000000"/>
              <w:left w:val="single" w:sz="12" w:space="0" w:color="auto"/>
              <w:bottom w:val="thickThinSmallGap" w:sz="18" w:space="0" w:color="auto"/>
              <w:right w:val="single" w:sz="12" w:space="0" w:color="auto"/>
            </w:tcBorders>
            <w:vAlign w:val="center"/>
          </w:tcPr>
          <w:p w:rsidR="00857CA0" w:rsidRPr="00CE70BE" w:rsidRDefault="00857CA0" w:rsidP="00A91E23">
            <w:pPr>
              <w:spacing w:line="360" w:lineRule="auto"/>
              <w:jc w:val="center"/>
            </w:pPr>
            <w:r w:rsidRPr="00CE70BE">
              <w:t>67.27</w:t>
            </w:r>
          </w:p>
        </w:tc>
        <w:tc>
          <w:tcPr>
            <w:tcW w:w="1448" w:type="dxa"/>
            <w:tcBorders>
              <w:top w:val="single" w:sz="4" w:space="0" w:color="000000"/>
              <w:left w:val="single" w:sz="12" w:space="0" w:color="auto"/>
              <w:bottom w:val="thickThinSmallGap" w:sz="18" w:space="0" w:color="auto"/>
              <w:right w:val="thinThickSmallGap" w:sz="24" w:space="0" w:color="auto"/>
            </w:tcBorders>
            <w:vAlign w:val="center"/>
          </w:tcPr>
          <w:p w:rsidR="00857CA0" w:rsidRPr="00CE70BE" w:rsidRDefault="00857CA0" w:rsidP="00A91E23">
            <w:pPr>
              <w:spacing w:line="360" w:lineRule="auto"/>
              <w:jc w:val="center"/>
            </w:pPr>
            <w:r w:rsidRPr="00CE70BE">
              <w:t>206.91</w:t>
            </w:r>
          </w:p>
        </w:tc>
      </w:tr>
    </w:tbl>
    <w:p w:rsidR="00857CA0" w:rsidRPr="00551278" w:rsidRDefault="00857CA0" w:rsidP="00857CA0">
      <w:pPr>
        <w:spacing w:line="360" w:lineRule="auto"/>
        <w:rPr>
          <w:rFonts w:hint="cs"/>
          <w:b/>
          <w:bCs/>
          <w:sz w:val="18"/>
          <w:szCs w:val="18"/>
          <w:rtl/>
        </w:rPr>
      </w:pPr>
    </w:p>
    <w:p w:rsidR="00857CA0" w:rsidRPr="00264494" w:rsidRDefault="00857CA0" w:rsidP="00857CA0">
      <w:pPr>
        <w:rPr>
          <w:rFonts w:cs="Simplified Arabic"/>
          <w:b/>
          <w:bCs/>
          <w:sz w:val="28"/>
          <w:szCs w:val="28"/>
          <w:rtl/>
          <w:lang w:val="en-GB"/>
        </w:rPr>
      </w:pPr>
      <w:r>
        <w:rPr>
          <w:rFonts w:cs="Simplified Arabic"/>
          <w:b/>
          <w:bCs/>
          <w:sz w:val="28"/>
          <w:szCs w:val="28"/>
          <w:rtl/>
          <w:lang w:val="en-GB"/>
        </w:rPr>
        <w:t>ي</w:t>
      </w:r>
      <w:r>
        <w:rPr>
          <w:rFonts w:cs="Simplified Arabic" w:hint="cs"/>
          <w:b/>
          <w:bCs/>
          <w:sz w:val="28"/>
          <w:szCs w:val="28"/>
          <w:rtl/>
          <w:lang w:val="en-GB"/>
        </w:rPr>
        <w:t xml:space="preserve">كشف </w:t>
      </w:r>
      <w:r w:rsidRPr="00264494">
        <w:rPr>
          <w:rFonts w:cs="Simplified Arabic"/>
          <w:b/>
          <w:bCs/>
          <w:sz w:val="28"/>
          <w:szCs w:val="28"/>
          <w:rtl/>
          <w:lang w:val="en-GB"/>
        </w:rPr>
        <w:t>جدول (3</w:t>
      </w:r>
      <w:r>
        <w:rPr>
          <w:rFonts w:cs="Simplified Arabic" w:hint="cs"/>
          <w:b/>
          <w:bCs/>
          <w:sz w:val="28"/>
          <w:szCs w:val="28"/>
          <w:rtl/>
          <w:lang w:val="en-GB"/>
        </w:rPr>
        <w:t>6</w:t>
      </w:r>
      <w:r w:rsidRPr="00264494">
        <w:rPr>
          <w:rFonts w:cs="Simplified Arabic"/>
          <w:b/>
          <w:bCs/>
          <w:sz w:val="28"/>
          <w:szCs w:val="28"/>
          <w:rtl/>
          <w:lang w:val="en-GB"/>
        </w:rPr>
        <w:t>)</w:t>
      </w:r>
      <w:r w:rsidRPr="00264494">
        <w:rPr>
          <w:rFonts w:cs="Simplified Arabic" w:hint="cs"/>
          <w:b/>
          <w:bCs/>
          <w:sz w:val="28"/>
          <w:szCs w:val="28"/>
          <w:rtl/>
          <w:lang w:val="en-GB"/>
        </w:rPr>
        <w:t xml:space="preserve"> </w:t>
      </w:r>
      <w:r>
        <w:rPr>
          <w:rFonts w:cs="Simplified Arabic" w:hint="cs"/>
          <w:b/>
          <w:bCs/>
          <w:sz w:val="28"/>
          <w:szCs w:val="28"/>
          <w:rtl/>
          <w:lang w:val="en-GB"/>
        </w:rPr>
        <w:t>و</w:t>
      </w:r>
      <w:r w:rsidRPr="00264494">
        <w:rPr>
          <w:rFonts w:cs="Simplified Arabic"/>
          <w:b/>
          <w:bCs/>
          <w:sz w:val="28"/>
          <w:szCs w:val="28"/>
          <w:rtl/>
          <w:lang w:val="en-GB"/>
        </w:rPr>
        <w:t>جدول (</w:t>
      </w:r>
      <w:r w:rsidRPr="00264494">
        <w:rPr>
          <w:rFonts w:cs="Simplified Arabic" w:hint="cs"/>
          <w:b/>
          <w:bCs/>
          <w:sz w:val="28"/>
          <w:szCs w:val="28"/>
          <w:rtl/>
          <w:lang w:val="en-GB"/>
        </w:rPr>
        <w:t>3</w:t>
      </w:r>
      <w:r>
        <w:rPr>
          <w:rFonts w:cs="Simplified Arabic" w:hint="cs"/>
          <w:b/>
          <w:bCs/>
          <w:sz w:val="28"/>
          <w:szCs w:val="28"/>
          <w:rtl/>
          <w:lang w:val="en-GB"/>
        </w:rPr>
        <w:t>7</w:t>
      </w:r>
      <w:r w:rsidRPr="00264494">
        <w:rPr>
          <w:rFonts w:cs="Simplified Arabic"/>
          <w:b/>
          <w:bCs/>
          <w:sz w:val="28"/>
          <w:szCs w:val="28"/>
          <w:rtl/>
          <w:lang w:val="en-GB"/>
        </w:rPr>
        <w:t>) أنه :</w:t>
      </w:r>
    </w:p>
    <w:p w:rsidR="00857CA0" w:rsidRPr="00C16FCE" w:rsidRDefault="00857CA0" w:rsidP="00DF1B8E">
      <w:pPr>
        <w:numPr>
          <w:ilvl w:val="0"/>
          <w:numId w:val="52"/>
        </w:numPr>
        <w:spacing w:after="120" w:line="240" w:lineRule="auto"/>
        <w:jc w:val="both"/>
        <w:rPr>
          <w:rFonts w:cs="Simplified Arabic"/>
          <w:sz w:val="28"/>
          <w:szCs w:val="28"/>
          <w:rtl/>
          <w:lang w:val="en-GB"/>
        </w:rPr>
      </w:pPr>
      <w:r w:rsidRPr="00C16FCE">
        <w:rPr>
          <w:rFonts w:cs="Simplified Arabic"/>
          <w:sz w:val="28"/>
          <w:szCs w:val="28"/>
          <w:rtl/>
          <w:lang w:val="en-GB"/>
        </w:rPr>
        <w:t xml:space="preserve">يوجد تباين دال إحصائيا بين طلاب عينة الدراسة في محور تخطيط وقت الفراغ تبعا لعدد ساعات الفراغ اليومية لدى الطالب حيث بلغت قيمة ف </w:t>
      </w:r>
      <w:r w:rsidRPr="00C16FCE">
        <w:rPr>
          <w:rFonts w:cs="Simplified Arabic"/>
          <w:sz w:val="28"/>
          <w:szCs w:val="28"/>
          <w:lang w:val="en-GB"/>
        </w:rPr>
        <w:t>7.316</w:t>
      </w:r>
      <w:r w:rsidRPr="00C16FCE">
        <w:rPr>
          <w:rFonts w:cs="Simplified Arabic"/>
          <w:sz w:val="28"/>
          <w:szCs w:val="28"/>
          <w:rtl/>
          <w:lang w:val="en-GB"/>
        </w:rPr>
        <w:t>عند مستوى</w:t>
      </w:r>
      <w:r w:rsidRPr="00C16FCE">
        <w:rPr>
          <w:rFonts w:cs="Simplified Arabic" w:hint="cs"/>
          <w:sz w:val="28"/>
          <w:szCs w:val="28"/>
          <w:rtl/>
          <w:lang w:val="en-GB"/>
        </w:rPr>
        <w:t xml:space="preserve"> اتجاه</w:t>
      </w:r>
      <w:r w:rsidRPr="00C16FCE">
        <w:rPr>
          <w:rFonts w:cs="Simplified Arabic"/>
          <w:sz w:val="28"/>
          <w:szCs w:val="28"/>
          <w:rtl/>
          <w:lang w:val="en-GB"/>
        </w:rPr>
        <w:t xml:space="preserve"> (0.001) وهي قيمة دالة إحصائيا و بتطبيق اختبار </w:t>
      </w:r>
      <w:r w:rsidRPr="00C16FCE">
        <w:rPr>
          <w:rFonts w:cs="Simplified Arabic"/>
          <w:sz w:val="28"/>
          <w:szCs w:val="28"/>
          <w:lang w:val="en-GB"/>
        </w:rPr>
        <w:t xml:space="preserve">Tukey </w:t>
      </w:r>
      <w:r w:rsidRPr="00C16FCE">
        <w:rPr>
          <w:rFonts w:cs="Simplified Arabic"/>
          <w:sz w:val="28"/>
          <w:szCs w:val="28"/>
          <w:rtl/>
          <w:lang w:val="en-GB"/>
        </w:rPr>
        <w:t xml:space="preserve"> لمعرفة </w:t>
      </w:r>
      <w:r w:rsidRPr="00C16FCE">
        <w:rPr>
          <w:rFonts w:cs="Simplified Arabic" w:hint="cs"/>
          <w:sz w:val="28"/>
          <w:szCs w:val="28"/>
          <w:rtl/>
          <w:lang w:val="en-GB"/>
        </w:rPr>
        <w:t>اتجاه</w:t>
      </w:r>
      <w:r w:rsidRPr="00C16FCE">
        <w:rPr>
          <w:rFonts w:cs="Simplified Arabic"/>
          <w:sz w:val="28"/>
          <w:szCs w:val="28"/>
          <w:rtl/>
          <w:lang w:val="en-GB"/>
        </w:rPr>
        <w:t xml:space="preserve"> الاختلاف بين متوسطات درجات الطلاب عينة الدراسة في </w:t>
      </w:r>
      <w:r w:rsidRPr="00C16FCE">
        <w:rPr>
          <w:rFonts w:cs="Simplified Arabic" w:hint="cs"/>
          <w:sz w:val="28"/>
          <w:szCs w:val="28"/>
          <w:rtl/>
          <w:lang w:val="en-GB"/>
        </w:rPr>
        <w:t>محور التخطي</w:t>
      </w:r>
      <w:r w:rsidRPr="00C16FCE">
        <w:rPr>
          <w:rFonts w:cs="Simplified Arabic" w:hint="eastAsia"/>
          <w:sz w:val="28"/>
          <w:szCs w:val="28"/>
          <w:rtl/>
          <w:lang w:val="en-GB"/>
        </w:rPr>
        <w:t>ط</w:t>
      </w:r>
      <w:r w:rsidRPr="00C16FCE">
        <w:rPr>
          <w:rFonts w:cs="Simplified Arabic"/>
          <w:sz w:val="28"/>
          <w:szCs w:val="28"/>
          <w:rtl/>
          <w:lang w:val="en-GB"/>
        </w:rPr>
        <w:t xml:space="preserve"> لوقت الفراغ وجد أن أقل درجة هي (</w:t>
      </w:r>
      <w:r w:rsidRPr="00C16FCE">
        <w:rPr>
          <w:rFonts w:cs="Simplified Arabic"/>
          <w:sz w:val="28"/>
          <w:szCs w:val="28"/>
          <w:lang w:val="en-GB"/>
        </w:rPr>
        <w:t>75.17</w:t>
      </w:r>
      <w:r w:rsidRPr="00C16FCE">
        <w:rPr>
          <w:rFonts w:cs="Simplified Arabic"/>
          <w:sz w:val="28"/>
          <w:szCs w:val="28"/>
          <w:rtl/>
          <w:lang w:val="en-GB"/>
        </w:rPr>
        <w:t>) لطلاب لديهم "من 6-8 ساعات" فراغ يوميا في حين أن أعلى درجة هي (82.52) لطلاب لديهم "أقل من ساعتين" فراغ يوميا ، مما يعني  أن الاختلافات كانت لصالح عدد ساعات الفراغ  الأقل ، وهذا يوضح أن زيادة عدد ساعات الفراغ يلعب  دورا سلبيا في رفع مستوى التخطيط لوقت الف</w:t>
      </w:r>
      <w:r>
        <w:rPr>
          <w:rFonts w:cs="Simplified Arabic"/>
          <w:sz w:val="28"/>
          <w:szCs w:val="28"/>
          <w:rtl/>
          <w:lang w:val="en-GB"/>
        </w:rPr>
        <w:t>راغ لدى الطلاب</w:t>
      </w:r>
      <w:r>
        <w:rPr>
          <w:rFonts w:cs="Simplified Arabic" w:hint="cs"/>
          <w:sz w:val="28"/>
          <w:szCs w:val="28"/>
          <w:rtl/>
          <w:lang w:val="en-GB"/>
        </w:rPr>
        <w:t xml:space="preserve"> .</w:t>
      </w:r>
    </w:p>
    <w:p w:rsidR="00857CA0" w:rsidRPr="00210F9A" w:rsidRDefault="00857CA0" w:rsidP="00DF1B8E">
      <w:pPr>
        <w:numPr>
          <w:ilvl w:val="0"/>
          <w:numId w:val="52"/>
        </w:numPr>
        <w:spacing w:after="120" w:line="240" w:lineRule="auto"/>
        <w:jc w:val="both"/>
        <w:rPr>
          <w:rFonts w:cs="Simplified Arabic"/>
          <w:sz w:val="28"/>
          <w:szCs w:val="28"/>
          <w:lang w:val="en-GB"/>
        </w:rPr>
      </w:pPr>
      <w:r w:rsidRPr="00C16FCE">
        <w:rPr>
          <w:rFonts w:cs="Simplified Arabic"/>
          <w:sz w:val="28"/>
          <w:szCs w:val="28"/>
          <w:rtl/>
          <w:lang w:val="en-GB"/>
        </w:rPr>
        <w:t xml:space="preserve">كما تبين من الجدول أنه يوجد تباين دال إحصائيا مابين طلاب عينة الدراسة في </w:t>
      </w:r>
      <w:r w:rsidRPr="00C16FCE">
        <w:rPr>
          <w:rFonts w:cs="Simplified Arabic" w:hint="cs"/>
          <w:sz w:val="28"/>
          <w:szCs w:val="28"/>
          <w:rtl/>
          <w:lang w:val="en-GB"/>
        </w:rPr>
        <w:t>محور التنفي</w:t>
      </w:r>
      <w:r w:rsidRPr="00C16FCE">
        <w:rPr>
          <w:rFonts w:cs="Simplified Arabic" w:hint="eastAsia"/>
          <w:sz w:val="28"/>
          <w:szCs w:val="28"/>
          <w:rtl/>
          <w:lang w:val="en-GB"/>
        </w:rPr>
        <w:t>ذ</w:t>
      </w:r>
      <w:r w:rsidRPr="00C16FCE">
        <w:rPr>
          <w:rFonts w:cs="Simplified Arabic"/>
          <w:sz w:val="28"/>
          <w:szCs w:val="28"/>
          <w:rtl/>
          <w:lang w:val="en-GB"/>
        </w:rPr>
        <w:t xml:space="preserve"> لخطة وقت الفراغ تبعا لعدد ساعات الفراغ ، حيث بلغت قيمة ف </w:t>
      </w:r>
      <w:r w:rsidRPr="00C16FCE">
        <w:rPr>
          <w:rFonts w:cs="Simplified Arabic"/>
          <w:sz w:val="28"/>
          <w:szCs w:val="28"/>
          <w:lang w:val="en-GB"/>
        </w:rPr>
        <w:t>7.237</w:t>
      </w:r>
      <w:r w:rsidRPr="00C16FCE">
        <w:rPr>
          <w:rFonts w:cs="Simplified Arabic"/>
          <w:sz w:val="28"/>
          <w:szCs w:val="28"/>
          <w:rtl/>
          <w:lang w:val="en-GB"/>
        </w:rPr>
        <w:t xml:space="preserve"> وهي قيمة دالة عند مستوى دلالة (0.001) ، و بتطبيق اختبار </w:t>
      </w:r>
      <w:r w:rsidRPr="00C16FCE">
        <w:rPr>
          <w:rFonts w:cs="Simplified Arabic"/>
          <w:sz w:val="28"/>
          <w:szCs w:val="28"/>
          <w:lang w:val="en-GB"/>
        </w:rPr>
        <w:t>Tukey</w:t>
      </w:r>
      <w:r w:rsidRPr="00C16FCE">
        <w:rPr>
          <w:rFonts w:cs="Simplified Arabic"/>
          <w:sz w:val="28"/>
          <w:szCs w:val="28"/>
          <w:rtl/>
          <w:lang w:val="en-GB"/>
        </w:rPr>
        <w:t xml:space="preserve"> لمعرفة </w:t>
      </w:r>
      <w:r>
        <w:rPr>
          <w:rFonts w:cs="Simplified Arabic" w:hint="cs"/>
          <w:sz w:val="28"/>
          <w:szCs w:val="28"/>
          <w:rtl/>
          <w:lang w:val="en-GB"/>
        </w:rPr>
        <w:t>اتجاه</w:t>
      </w:r>
      <w:r w:rsidRPr="00C16FCE">
        <w:rPr>
          <w:rFonts w:cs="Simplified Arabic"/>
          <w:sz w:val="28"/>
          <w:szCs w:val="28"/>
          <w:rtl/>
          <w:lang w:val="en-GB"/>
        </w:rPr>
        <w:t xml:space="preserve"> الفروق بين متوسط درجات الطلاب عينة الدراسة في علاقة عدد ساعات الفراغ و محور التنفيذ لإدارة وقت الفراغ وجد أن أقل درجة هي (</w:t>
      </w:r>
      <w:r w:rsidRPr="00C16FCE">
        <w:rPr>
          <w:rFonts w:cs="Simplified Arabic"/>
          <w:sz w:val="28"/>
          <w:szCs w:val="28"/>
          <w:lang w:val="en-GB"/>
        </w:rPr>
        <w:t>64.47</w:t>
      </w:r>
      <w:r w:rsidRPr="00C16FCE">
        <w:rPr>
          <w:rFonts w:cs="Simplified Arabic"/>
          <w:sz w:val="28"/>
          <w:szCs w:val="28"/>
          <w:rtl/>
          <w:lang w:val="en-GB"/>
        </w:rPr>
        <w:t>) لطلاب لديهم ساعات فراغ "من 6 - 8 ساعات" " حين أعلى درجة هي ( 70.07) لطلاب لد</w:t>
      </w:r>
      <w:r>
        <w:rPr>
          <w:rFonts w:cs="Simplified Arabic"/>
          <w:sz w:val="28"/>
          <w:szCs w:val="28"/>
          <w:rtl/>
          <w:lang w:val="en-GB"/>
        </w:rPr>
        <w:t xml:space="preserve">يهم ساعات فراغ "أقل من ساعتين" </w:t>
      </w:r>
      <w:r w:rsidRPr="00C16FCE">
        <w:rPr>
          <w:rFonts w:cs="Simplified Arabic"/>
          <w:sz w:val="28"/>
          <w:szCs w:val="28"/>
          <w:rtl/>
          <w:lang w:val="en-GB"/>
        </w:rPr>
        <w:t>و</w:t>
      </w:r>
      <w:r>
        <w:rPr>
          <w:rFonts w:cs="Simplified Arabic" w:hint="cs"/>
          <w:sz w:val="28"/>
          <w:szCs w:val="28"/>
          <w:rtl/>
          <w:lang w:val="en-GB"/>
        </w:rPr>
        <w:t xml:space="preserve">هذا يعني ان الاختلاف </w:t>
      </w:r>
      <w:r w:rsidRPr="00C16FCE">
        <w:rPr>
          <w:rFonts w:cs="Simplified Arabic"/>
          <w:sz w:val="28"/>
          <w:szCs w:val="28"/>
          <w:rtl/>
          <w:lang w:val="en-GB"/>
        </w:rPr>
        <w:t>لصالح طلاب لديهم أقل ساعات فراغ في اليوم.</w:t>
      </w:r>
    </w:p>
    <w:p w:rsidR="00857CA0" w:rsidRPr="00210F9A" w:rsidRDefault="00857CA0" w:rsidP="00DF1B8E">
      <w:pPr>
        <w:numPr>
          <w:ilvl w:val="0"/>
          <w:numId w:val="52"/>
        </w:numPr>
        <w:spacing w:after="120" w:line="240" w:lineRule="auto"/>
        <w:jc w:val="both"/>
        <w:rPr>
          <w:rFonts w:cs="Simplified Arabic"/>
          <w:sz w:val="28"/>
          <w:szCs w:val="28"/>
          <w:lang w:val="en-GB"/>
        </w:rPr>
      </w:pPr>
      <w:r w:rsidRPr="00210F9A">
        <w:rPr>
          <w:rFonts w:cs="Simplified Arabic"/>
          <w:sz w:val="28"/>
          <w:szCs w:val="28"/>
          <w:rtl/>
          <w:lang w:val="en-GB"/>
        </w:rPr>
        <w:t xml:space="preserve">كما يتبين وجود تفاعل دال إحصائيا بين طلاب عينة الدراسة في </w:t>
      </w:r>
      <w:r w:rsidRPr="00210F9A">
        <w:rPr>
          <w:rFonts w:cs="Simplified Arabic" w:hint="cs"/>
          <w:sz w:val="28"/>
          <w:szCs w:val="28"/>
          <w:rtl/>
          <w:lang w:val="en-GB"/>
        </w:rPr>
        <w:t>محور التقييم</w:t>
      </w:r>
      <w:r w:rsidRPr="00210F9A">
        <w:rPr>
          <w:rFonts w:cs="Simplified Arabic"/>
          <w:sz w:val="28"/>
          <w:szCs w:val="28"/>
          <w:rtl/>
          <w:lang w:val="en-GB"/>
        </w:rPr>
        <w:t xml:space="preserve"> لإدارة وقت الفراغ تبعا لعدد ساعات الفراغ ، حيث بلغت قيمة ف </w:t>
      </w:r>
      <w:r w:rsidRPr="00210F9A">
        <w:rPr>
          <w:rFonts w:cs="Simplified Arabic"/>
          <w:sz w:val="28"/>
          <w:szCs w:val="28"/>
          <w:lang w:val="en-GB"/>
        </w:rPr>
        <w:t>3.005</w:t>
      </w:r>
      <w:r w:rsidRPr="00210F9A">
        <w:rPr>
          <w:rFonts w:cs="Simplified Arabic"/>
          <w:sz w:val="28"/>
          <w:szCs w:val="28"/>
          <w:rtl/>
          <w:lang w:val="en-GB"/>
        </w:rPr>
        <w:t xml:space="preserve"> عند مستوى دلالة (0.0</w:t>
      </w:r>
      <w:r>
        <w:rPr>
          <w:rFonts w:cs="Simplified Arabic" w:hint="cs"/>
          <w:sz w:val="28"/>
          <w:szCs w:val="28"/>
          <w:rtl/>
          <w:lang w:val="en-GB"/>
        </w:rPr>
        <w:t>3</w:t>
      </w:r>
      <w:r w:rsidRPr="00210F9A">
        <w:rPr>
          <w:rFonts w:cs="Simplified Arabic"/>
          <w:sz w:val="28"/>
          <w:szCs w:val="28"/>
          <w:rtl/>
          <w:lang w:val="en-GB"/>
        </w:rPr>
        <w:t xml:space="preserve">) و هي قيمة دالة إحصائيا ، و بتطبيق اختبار </w:t>
      </w:r>
      <w:r w:rsidRPr="00210F9A">
        <w:rPr>
          <w:rFonts w:cs="Simplified Arabic"/>
          <w:sz w:val="28"/>
          <w:szCs w:val="28"/>
          <w:lang w:val="en-GB"/>
        </w:rPr>
        <w:t xml:space="preserve">Tukey </w:t>
      </w:r>
      <w:r w:rsidRPr="00210F9A">
        <w:rPr>
          <w:rFonts w:cs="Simplified Arabic"/>
          <w:sz w:val="28"/>
          <w:szCs w:val="28"/>
          <w:rtl/>
          <w:lang w:val="en-GB"/>
        </w:rPr>
        <w:t xml:space="preserve"> لمعرفة</w:t>
      </w:r>
      <w:r>
        <w:rPr>
          <w:rFonts w:cs="Simplified Arabic" w:hint="cs"/>
          <w:sz w:val="28"/>
          <w:szCs w:val="28"/>
          <w:rtl/>
          <w:lang w:val="en-GB"/>
        </w:rPr>
        <w:t xml:space="preserve"> اتجاه</w:t>
      </w:r>
      <w:r w:rsidRPr="00210F9A">
        <w:rPr>
          <w:rFonts w:cs="Simplified Arabic"/>
          <w:sz w:val="28"/>
          <w:szCs w:val="28"/>
          <w:rtl/>
          <w:lang w:val="en-GB"/>
        </w:rPr>
        <w:t xml:space="preserve"> الفروق بين متوسط درجات الطلاب في عينة الدراسة في علاقة عدد ساعات الفراغ لدى الطالب و مرحلة التقييم وجد أن متوسط درجات الطلاب تتدرج من  (</w:t>
      </w:r>
      <w:r w:rsidRPr="00210F9A">
        <w:rPr>
          <w:rFonts w:cs="Simplified Arabic"/>
          <w:sz w:val="28"/>
          <w:szCs w:val="28"/>
          <w:lang w:val="en-GB"/>
        </w:rPr>
        <w:t>67.27</w:t>
      </w:r>
      <w:r w:rsidRPr="00210F9A">
        <w:rPr>
          <w:rFonts w:cs="Simplified Arabic"/>
          <w:sz w:val="28"/>
          <w:szCs w:val="28"/>
          <w:rtl/>
          <w:lang w:val="en-GB"/>
        </w:rPr>
        <w:t>) لطلاب لديهم ساعات فراغ "من 6 - 8 ساعات" حتى تصل إلى (</w:t>
      </w:r>
      <w:r w:rsidRPr="00210F9A">
        <w:rPr>
          <w:rFonts w:cs="Simplified Arabic"/>
          <w:sz w:val="28"/>
          <w:szCs w:val="28"/>
          <w:lang w:val="en-GB"/>
        </w:rPr>
        <w:t>71.57</w:t>
      </w:r>
      <w:r w:rsidRPr="00210F9A">
        <w:rPr>
          <w:rFonts w:cs="Simplified Arabic"/>
          <w:sz w:val="28"/>
          <w:szCs w:val="28"/>
          <w:rtl/>
          <w:lang w:val="en-GB"/>
        </w:rPr>
        <w:t>) لطلاب لديهم ساعات فراغ "أقل من ساعتين" ، و هذا يعني أن الاختلاف كان لصالح ساعات الفراغ الأقل.</w:t>
      </w:r>
    </w:p>
    <w:p w:rsidR="00857CA0" w:rsidRPr="00210F9A" w:rsidRDefault="00857CA0" w:rsidP="00DF1B8E">
      <w:pPr>
        <w:numPr>
          <w:ilvl w:val="0"/>
          <w:numId w:val="52"/>
        </w:numPr>
        <w:spacing w:after="120" w:line="240" w:lineRule="auto"/>
        <w:jc w:val="both"/>
        <w:rPr>
          <w:rFonts w:cs="Simplified Arabic"/>
          <w:sz w:val="28"/>
          <w:szCs w:val="28"/>
          <w:lang w:val="en-GB"/>
        </w:rPr>
      </w:pPr>
      <w:r w:rsidRPr="00210F9A">
        <w:rPr>
          <w:rFonts w:cs="Simplified Arabic"/>
          <w:sz w:val="28"/>
          <w:szCs w:val="28"/>
          <w:rtl/>
          <w:lang w:val="en-GB"/>
        </w:rPr>
        <w:lastRenderedPageBreak/>
        <w:t xml:space="preserve">كما يتبين من الجدول أنه يوجد تباين دال إحصائيا بين طلاب عينة الدراسة في أسلوب إدارة وقت الفراغ بمحاوره الثلاثة تبعا لعدد ساعات الفراغ لدى الطالب ، حيث بلغت قيمة ف </w:t>
      </w:r>
      <w:r w:rsidRPr="00210F9A">
        <w:rPr>
          <w:rFonts w:cs="Simplified Arabic"/>
          <w:sz w:val="28"/>
          <w:szCs w:val="28"/>
          <w:lang w:val="en-GB"/>
        </w:rPr>
        <w:t>7.69</w:t>
      </w:r>
      <w:r w:rsidRPr="00210F9A">
        <w:rPr>
          <w:rFonts w:cs="Simplified Arabic"/>
          <w:sz w:val="28"/>
          <w:szCs w:val="28"/>
          <w:rtl/>
          <w:lang w:val="en-GB"/>
        </w:rPr>
        <w:t xml:space="preserve"> و هي قيمة دالة إحصائيا عند مستوى دلالة (0.001) ، و بتطبيق اختبار </w:t>
      </w:r>
      <w:r w:rsidRPr="00210F9A">
        <w:rPr>
          <w:rFonts w:cs="Simplified Arabic"/>
          <w:sz w:val="28"/>
          <w:szCs w:val="28"/>
          <w:lang w:val="en-GB"/>
        </w:rPr>
        <w:t>Tukey</w:t>
      </w:r>
      <w:r w:rsidRPr="00210F9A">
        <w:rPr>
          <w:rFonts w:cs="Simplified Arabic"/>
          <w:sz w:val="28"/>
          <w:szCs w:val="28"/>
          <w:rtl/>
          <w:lang w:val="en-GB"/>
        </w:rPr>
        <w:t xml:space="preserve"> لمعرفة دلالة الفروق بين متوسطات درجات الطلاب بعينة البحث في إدارة وقت الفراغ بمحاوره الثلاثة  تبعا لعدد ساعات الفراغ وجد أن أعلى درجة  كانت (</w:t>
      </w:r>
      <w:r w:rsidRPr="00210F9A">
        <w:rPr>
          <w:rFonts w:cs="Simplified Arabic"/>
          <w:sz w:val="28"/>
          <w:szCs w:val="28"/>
          <w:lang w:val="en-GB"/>
        </w:rPr>
        <w:t>224.17</w:t>
      </w:r>
      <w:r w:rsidRPr="00210F9A">
        <w:rPr>
          <w:rFonts w:cs="Simplified Arabic"/>
          <w:sz w:val="28"/>
          <w:szCs w:val="28"/>
          <w:rtl/>
          <w:lang w:val="en-GB"/>
        </w:rPr>
        <w:t xml:space="preserve">) لساعات فراغ "أقل من ساعتين" في حين كانت أقل درجة (209.91) لساعات فراغ "من 6 - 8 ساعات" ، وهذا يعني أنه </w:t>
      </w:r>
      <w:r>
        <w:rPr>
          <w:rFonts w:cs="Simplified Arabic" w:hint="cs"/>
          <w:sz w:val="28"/>
          <w:szCs w:val="28"/>
          <w:rtl/>
          <w:lang w:val="en-GB"/>
        </w:rPr>
        <w:t>ي</w:t>
      </w:r>
      <w:r w:rsidRPr="00210F9A">
        <w:rPr>
          <w:rFonts w:cs="Simplified Arabic"/>
          <w:sz w:val="28"/>
          <w:szCs w:val="28"/>
          <w:rtl/>
          <w:lang w:val="en-GB"/>
        </w:rPr>
        <w:t>وجد اختلافات وذلك لصالح الطلاب الذين لديهم ساعات فراغ أقل .</w:t>
      </w:r>
    </w:p>
    <w:p w:rsidR="00857CA0" w:rsidRDefault="00857CA0" w:rsidP="00857CA0">
      <w:pPr>
        <w:spacing w:after="120"/>
        <w:ind w:firstLine="720"/>
        <w:rPr>
          <w:rFonts w:cs="Simplified Arabic" w:hint="cs"/>
          <w:b/>
          <w:bCs/>
          <w:sz w:val="28"/>
          <w:szCs w:val="28"/>
          <w:rtl/>
          <w:lang w:val="en-GB"/>
        </w:rPr>
      </w:pPr>
      <w:r w:rsidRPr="003513AB">
        <w:rPr>
          <w:rFonts w:cs="Simplified Arabic"/>
          <w:b/>
          <w:bCs/>
          <w:sz w:val="28"/>
          <w:szCs w:val="28"/>
          <w:rtl/>
          <w:lang w:val="en-GB"/>
        </w:rPr>
        <w:t xml:space="preserve">ومما سبق يتضح </w:t>
      </w:r>
      <w:r w:rsidRPr="003513AB">
        <w:rPr>
          <w:rFonts w:cs="Simplified Arabic" w:hint="cs"/>
          <w:b/>
          <w:bCs/>
          <w:sz w:val="28"/>
          <w:szCs w:val="28"/>
          <w:rtl/>
          <w:lang w:val="en-GB"/>
        </w:rPr>
        <w:t>وجود تباين</w:t>
      </w:r>
      <w:r w:rsidRPr="003513AB">
        <w:rPr>
          <w:rFonts w:cs="Simplified Arabic"/>
          <w:b/>
          <w:bCs/>
          <w:sz w:val="28"/>
          <w:szCs w:val="28"/>
          <w:rtl/>
          <w:lang w:val="en-GB"/>
        </w:rPr>
        <w:t xml:space="preserve"> بين عينة الدراسة في </w:t>
      </w:r>
      <w:r w:rsidRPr="003513AB">
        <w:rPr>
          <w:rFonts w:cs="Simplified Arabic" w:hint="cs"/>
          <w:b/>
          <w:bCs/>
          <w:sz w:val="28"/>
          <w:szCs w:val="28"/>
          <w:rtl/>
          <w:lang w:val="en-GB"/>
        </w:rPr>
        <w:t>أسلوب</w:t>
      </w:r>
      <w:r w:rsidRPr="003513AB">
        <w:rPr>
          <w:rFonts w:cs="Simplified Arabic"/>
          <w:b/>
          <w:bCs/>
          <w:sz w:val="28"/>
          <w:szCs w:val="28"/>
          <w:rtl/>
          <w:lang w:val="en-GB"/>
        </w:rPr>
        <w:t xml:space="preserve"> </w:t>
      </w:r>
      <w:r w:rsidRPr="003513AB">
        <w:rPr>
          <w:rFonts w:cs="Simplified Arabic" w:hint="cs"/>
          <w:b/>
          <w:bCs/>
          <w:sz w:val="28"/>
          <w:szCs w:val="28"/>
          <w:rtl/>
          <w:lang w:val="en-GB"/>
        </w:rPr>
        <w:t>إدارة</w:t>
      </w:r>
      <w:r w:rsidRPr="003513AB">
        <w:rPr>
          <w:rFonts w:cs="Simplified Arabic"/>
          <w:b/>
          <w:bCs/>
          <w:sz w:val="28"/>
          <w:szCs w:val="28"/>
          <w:rtl/>
          <w:lang w:val="en-GB"/>
        </w:rPr>
        <w:t xml:space="preserve"> وقت الفراغ تبعا لعدد ساعات الفراغ عند مستوى دلالة (0.001) لصالح الطلاب الذين يملكون عدد ساعات اقل من الفراغ ، وهذا يؤكد عدم صحة الفرض العاشر.</w:t>
      </w:r>
    </w:p>
    <w:p w:rsidR="00857CA0" w:rsidRDefault="00857CA0" w:rsidP="00857CA0">
      <w:pPr>
        <w:spacing w:after="120"/>
        <w:ind w:firstLine="720"/>
        <w:rPr>
          <w:rFonts w:cs="Simplified Arabic" w:hint="cs"/>
          <w:b/>
          <w:bCs/>
          <w:sz w:val="28"/>
          <w:szCs w:val="28"/>
          <w:rtl/>
          <w:lang w:val="en-GB"/>
        </w:rPr>
      </w:pPr>
    </w:p>
    <w:p w:rsidR="00857CA0" w:rsidRDefault="00857CA0" w:rsidP="00857CA0">
      <w:pPr>
        <w:spacing w:after="120"/>
        <w:ind w:firstLine="720"/>
        <w:rPr>
          <w:rFonts w:cs="Simplified Arabic" w:hint="cs"/>
          <w:b/>
          <w:bCs/>
          <w:sz w:val="28"/>
          <w:szCs w:val="28"/>
          <w:rtl/>
          <w:lang w:val="en-GB"/>
        </w:rPr>
      </w:pPr>
    </w:p>
    <w:p w:rsidR="00857CA0" w:rsidRPr="00CE70BE" w:rsidRDefault="00857CA0" w:rsidP="00857CA0">
      <w:pPr>
        <w:spacing w:after="120"/>
        <w:ind w:firstLine="720"/>
        <w:rPr>
          <w:rFonts w:cs="Simplified Arabic"/>
          <w:b/>
          <w:bCs/>
          <w:sz w:val="28"/>
          <w:szCs w:val="28"/>
          <w:rtl/>
          <w:lang w:val="en-GB"/>
        </w:rPr>
      </w:pPr>
    </w:p>
    <w:tbl>
      <w:tblPr>
        <w:tblpPr w:leftFromText="180" w:rightFromText="180" w:vertAnchor="text" w:horzAnchor="margin" w:tblpXSpec="center" w:tblpY="4634"/>
        <w:bidiVisual/>
        <w:tblW w:w="1026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1440"/>
        <w:gridCol w:w="1012"/>
        <w:gridCol w:w="1013"/>
        <w:gridCol w:w="1012"/>
        <w:gridCol w:w="1013"/>
        <w:gridCol w:w="1012"/>
        <w:gridCol w:w="1013"/>
        <w:gridCol w:w="1012"/>
        <w:gridCol w:w="1013"/>
        <w:gridCol w:w="720"/>
      </w:tblGrid>
      <w:tr w:rsidR="00857CA0" w:rsidRPr="00551278" w:rsidTr="00A91E23">
        <w:trPr>
          <w:trHeight w:val="816"/>
        </w:trPr>
        <w:tc>
          <w:tcPr>
            <w:tcW w:w="1440" w:type="dxa"/>
            <w:tcBorders>
              <w:top w:val="thinThickSmallGap" w:sz="24" w:space="0" w:color="auto"/>
              <w:left w:val="thickThinSmallGap" w:sz="24" w:space="0" w:color="auto"/>
              <w:bottom w:val="single" w:sz="12" w:space="0" w:color="auto"/>
              <w:right w:val="single" w:sz="12"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tl/>
              </w:rPr>
            </w:pPr>
          </w:p>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المتغيرات</w:t>
            </w:r>
          </w:p>
        </w:tc>
        <w:tc>
          <w:tcPr>
            <w:tcW w:w="1012"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عدد أفراد الأسرة</w:t>
            </w:r>
          </w:p>
        </w:tc>
        <w:tc>
          <w:tcPr>
            <w:tcW w:w="1013"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 xml:space="preserve">المستوى </w:t>
            </w:r>
            <w:r w:rsidRPr="00551278">
              <w:rPr>
                <w:rFonts w:hint="cs"/>
                <w:b/>
                <w:bCs/>
                <w:sz w:val="18"/>
                <w:szCs w:val="18"/>
                <w:rtl/>
              </w:rPr>
              <w:t>التعليمي</w:t>
            </w:r>
            <w:r w:rsidRPr="00551278">
              <w:rPr>
                <w:b/>
                <w:bCs/>
                <w:sz w:val="18"/>
                <w:szCs w:val="18"/>
                <w:rtl/>
              </w:rPr>
              <w:t xml:space="preserve"> لربة الأسرة</w:t>
            </w:r>
          </w:p>
        </w:tc>
        <w:tc>
          <w:tcPr>
            <w:tcW w:w="1012"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 xml:space="preserve">المستوى </w:t>
            </w:r>
            <w:r w:rsidRPr="00551278">
              <w:rPr>
                <w:rFonts w:hint="cs"/>
                <w:b/>
                <w:bCs/>
                <w:sz w:val="18"/>
                <w:szCs w:val="18"/>
                <w:rtl/>
              </w:rPr>
              <w:t>التعليمي</w:t>
            </w:r>
            <w:r w:rsidRPr="00551278">
              <w:rPr>
                <w:b/>
                <w:bCs/>
                <w:sz w:val="18"/>
                <w:szCs w:val="18"/>
                <w:rtl/>
              </w:rPr>
              <w:t xml:space="preserve"> لربة الأسرة</w:t>
            </w:r>
          </w:p>
        </w:tc>
        <w:tc>
          <w:tcPr>
            <w:tcW w:w="1013"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 xml:space="preserve">الدخل </w:t>
            </w:r>
            <w:r w:rsidRPr="00551278">
              <w:rPr>
                <w:rFonts w:hint="cs"/>
                <w:b/>
                <w:bCs/>
                <w:sz w:val="18"/>
                <w:szCs w:val="18"/>
                <w:rtl/>
              </w:rPr>
              <w:t>المالي</w:t>
            </w:r>
            <w:r w:rsidRPr="00551278">
              <w:rPr>
                <w:b/>
                <w:bCs/>
                <w:sz w:val="18"/>
                <w:szCs w:val="18"/>
                <w:rtl/>
              </w:rPr>
              <w:t xml:space="preserve"> للأسرة</w:t>
            </w:r>
          </w:p>
        </w:tc>
        <w:tc>
          <w:tcPr>
            <w:tcW w:w="1012"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 xml:space="preserve">عدد ساعات الفراغ </w:t>
            </w:r>
            <w:r w:rsidRPr="00551278">
              <w:rPr>
                <w:rFonts w:hint="cs"/>
                <w:b/>
                <w:bCs/>
                <w:sz w:val="18"/>
                <w:szCs w:val="18"/>
                <w:rtl/>
              </w:rPr>
              <w:t>اليومي</w:t>
            </w:r>
          </w:p>
        </w:tc>
        <w:tc>
          <w:tcPr>
            <w:tcW w:w="1013"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التخطيط</w:t>
            </w:r>
          </w:p>
        </w:tc>
        <w:tc>
          <w:tcPr>
            <w:tcW w:w="1012"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التنفيذ</w:t>
            </w:r>
          </w:p>
        </w:tc>
        <w:tc>
          <w:tcPr>
            <w:tcW w:w="1013" w:type="dxa"/>
            <w:tcBorders>
              <w:top w:val="thinThickSmallGap" w:sz="24" w:space="0" w:color="auto"/>
              <w:left w:val="single" w:sz="4" w:space="0" w:color="auto"/>
              <w:bottom w:val="single" w:sz="12" w:space="0" w:color="auto"/>
              <w:right w:val="single" w:sz="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التقييم</w:t>
            </w:r>
          </w:p>
        </w:tc>
        <w:tc>
          <w:tcPr>
            <w:tcW w:w="720" w:type="dxa"/>
            <w:tcBorders>
              <w:top w:val="thinThickSmallGap" w:sz="24" w:space="0" w:color="auto"/>
              <w:left w:val="single" w:sz="4" w:space="0" w:color="auto"/>
              <w:bottom w:val="single" w:sz="12" w:space="0" w:color="auto"/>
              <w:right w:val="thinThickSmallGap" w:sz="24" w:space="0" w:color="auto"/>
            </w:tcBorders>
            <w:vAlign w:val="center"/>
          </w:tcPr>
          <w:p w:rsidR="00857CA0" w:rsidRPr="00551278" w:rsidRDefault="00857CA0" w:rsidP="00A91E23">
            <w:pPr>
              <w:tabs>
                <w:tab w:val="center" w:pos="4320"/>
                <w:tab w:val="right" w:pos="8640"/>
              </w:tabs>
              <w:spacing w:line="360" w:lineRule="auto"/>
              <w:jc w:val="center"/>
              <w:rPr>
                <w:b/>
                <w:bCs/>
                <w:sz w:val="18"/>
                <w:szCs w:val="18"/>
              </w:rPr>
            </w:pPr>
            <w:r w:rsidRPr="00551278">
              <w:rPr>
                <w:b/>
                <w:bCs/>
                <w:sz w:val="18"/>
                <w:szCs w:val="18"/>
                <w:rtl/>
              </w:rPr>
              <w:t>الإدارة</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tl/>
              </w:rPr>
              <w:t>عدد أفراد الأسرة</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lastRenderedPageBreak/>
              <w:t>المستوى التعليمي لرب الأسرة</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rFonts w:hint="cs"/>
                <w:b/>
                <w:bCs/>
                <w:sz w:val="18"/>
                <w:szCs w:val="18"/>
                <w:rtl/>
              </w:rPr>
            </w:pPr>
            <w:r w:rsidRPr="00551278">
              <w:rPr>
                <w:b/>
                <w:bCs/>
                <w:sz w:val="18"/>
                <w:szCs w:val="18"/>
              </w:rPr>
              <w:t>-0.179</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المستوى التعليمي لربة الأسرة</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Pr>
                <w:b/>
                <w:bCs/>
                <w:sz w:val="18"/>
                <w:szCs w:val="18"/>
              </w:rPr>
              <w:t>***</w:t>
            </w:r>
            <w:r w:rsidRPr="00551278">
              <w:rPr>
                <w:b/>
                <w:bCs/>
                <w:sz w:val="18"/>
                <w:szCs w:val="18"/>
              </w:rPr>
              <w:t>-0.200</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rFonts w:hint="cs"/>
                <w:b/>
                <w:bCs/>
                <w:sz w:val="18"/>
                <w:szCs w:val="18"/>
                <w:rtl/>
              </w:rPr>
            </w:pPr>
            <w:r w:rsidRPr="00551278">
              <w:rPr>
                <w:b/>
                <w:bCs/>
                <w:sz w:val="18"/>
                <w:szCs w:val="18"/>
              </w:rPr>
              <w:t>0.661</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الدخل المالي للأسرة</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-0.061</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0.563</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0.607</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tl/>
              </w:rPr>
              <w:t>عدد ساعات الفراغ اليومي</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-0.092</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rFonts w:hint="cs"/>
                <w:b/>
                <w:bCs/>
                <w:sz w:val="18"/>
                <w:szCs w:val="18"/>
                <w:rtl/>
              </w:rPr>
            </w:pPr>
            <w:r w:rsidRPr="00551278">
              <w:rPr>
                <w:b/>
                <w:bCs/>
                <w:sz w:val="18"/>
                <w:szCs w:val="18"/>
              </w:rPr>
              <w:t>0.179</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0.183</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0.216</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التخطيط</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-0.016</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-0.152</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-0.184</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-0.235</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-0.215</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التنفيذ</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0.029</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-0.106</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-0.171</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-0.191</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-0.193</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0.664</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single" w:sz="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التقييم</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-0.028</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-0.069</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-0.049</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-0.044</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rFonts w:hint="cs"/>
                <w:b/>
                <w:bCs/>
                <w:sz w:val="18"/>
                <w:szCs w:val="18"/>
                <w:rtl/>
              </w:rPr>
            </w:pPr>
            <w:r w:rsidRPr="00551278">
              <w:rPr>
                <w:b/>
                <w:bCs/>
                <w:sz w:val="18"/>
                <w:szCs w:val="18"/>
              </w:rPr>
              <w:t>-0.139</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0.550</w:t>
            </w:r>
            <w:r>
              <w:rPr>
                <w:rFonts w:hint="cs"/>
                <w:b/>
                <w:bCs/>
                <w:sz w:val="18"/>
                <w:szCs w:val="18"/>
                <w:rtl/>
              </w:rPr>
              <w:t>***</w:t>
            </w:r>
          </w:p>
        </w:tc>
        <w:tc>
          <w:tcPr>
            <w:tcW w:w="1012"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0.503</w:t>
            </w:r>
            <w:r>
              <w:rPr>
                <w:rFonts w:hint="cs"/>
                <w:b/>
                <w:bCs/>
                <w:sz w:val="18"/>
                <w:szCs w:val="18"/>
                <w:rtl/>
              </w:rPr>
              <w:t>***</w:t>
            </w:r>
          </w:p>
        </w:tc>
        <w:tc>
          <w:tcPr>
            <w:tcW w:w="1013" w:type="dxa"/>
            <w:tcBorders>
              <w:top w:val="single" w:sz="4" w:space="0" w:color="auto"/>
              <w:left w:val="single" w:sz="4" w:space="0" w:color="auto"/>
              <w:bottom w:val="single" w:sz="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w:t>
            </w:r>
          </w:p>
        </w:tc>
        <w:tc>
          <w:tcPr>
            <w:tcW w:w="720" w:type="dxa"/>
            <w:tcBorders>
              <w:top w:val="single" w:sz="4" w:space="0" w:color="auto"/>
              <w:left w:val="single" w:sz="4" w:space="0" w:color="auto"/>
              <w:bottom w:val="single" w:sz="4" w:space="0" w:color="auto"/>
              <w:right w:val="thinThickSmallGap" w:sz="2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 </w:t>
            </w:r>
          </w:p>
        </w:tc>
      </w:tr>
      <w:tr w:rsidR="00857CA0" w:rsidRPr="00551278" w:rsidTr="00A91E23">
        <w:trPr>
          <w:trHeight w:val="720"/>
        </w:trPr>
        <w:tc>
          <w:tcPr>
            <w:tcW w:w="1440" w:type="dxa"/>
            <w:tcBorders>
              <w:top w:val="single" w:sz="4" w:space="0" w:color="auto"/>
              <w:left w:val="thickThinSmallGap" w:sz="24" w:space="0" w:color="auto"/>
              <w:bottom w:val="thickThinSmallGap" w:sz="24" w:space="0" w:color="auto"/>
              <w:right w:val="single" w:sz="12"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tl/>
              </w:rPr>
              <w:t>الإدارة</w:t>
            </w:r>
          </w:p>
        </w:tc>
        <w:tc>
          <w:tcPr>
            <w:tcW w:w="1012"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-0.009</w:t>
            </w:r>
          </w:p>
        </w:tc>
        <w:tc>
          <w:tcPr>
            <w:tcW w:w="1013"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-0.131</w:t>
            </w:r>
            <w:r>
              <w:rPr>
                <w:rFonts w:hint="cs"/>
                <w:b/>
                <w:bCs/>
                <w:sz w:val="18"/>
                <w:szCs w:val="18"/>
                <w:rtl/>
              </w:rPr>
              <w:t>**</w:t>
            </w:r>
          </w:p>
        </w:tc>
        <w:tc>
          <w:tcPr>
            <w:tcW w:w="1012"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-0.159</w:t>
            </w:r>
            <w:r>
              <w:rPr>
                <w:rFonts w:hint="cs"/>
                <w:b/>
                <w:bCs/>
                <w:sz w:val="18"/>
                <w:szCs w:val="18"/>
                <w:rtl/>
              </w:rPr>
              <w:t>***</w:t>
            </w:r>
          </w:p>
        </w:tc>
        <w:tc>
          <w:tcPr>
            <w:tcW w:w="1013"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rFonts w:hint="cs"/>
                <w:b/>
                <w:bCs/>
                <w:sz w:val="18"/>
                <w:szCs w:val="18"/>
                <w:rtl/>
              </w:rPr>
            </w:pPr>
            <w:r w:rsidRPr="00551278">
              <w:rPr>
                <w:b/>
                <w:bCs/>
                <w:sz w:val="18"/>
                <w:szCs w:val="18"/>
              </w:rPr>
              <w:t>-0.186</w:t>
            </w:r>
            <w:r>
              <w:rPr>
                <w:rFonts w:hint="cs"/>
                <w:b/>
                <w:bCs/>
                <w:sz w:val="18"/>
                <w:szCs w:val="18"/>
                <w:rtl/>
              </w:rPr>
              <w:t>***</w:t>
            </w:r>
          </w:p>
        </w:tc>
        <w:tc>
          <w:tcPr>
            <w:tcW w:w="1012"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-0.216</w:t>
            </w:r>
            <w:r>
              <w:rPr>
                <w:rFonts w:hint="cs"/>
                <w:b/>
                <w:bCs/>
                <w:sz w:val="18"/>
                <w:szCs w:val="18"/>
                <w:rtl/>
              </w:rPr>
              <w:t>***</w:t>
            </w:r>
          </w:p>
        </w:tc>
        <w:tc>
          <w:tcPr>
            <w:tcW w:w="1013"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0.891</w:t>
            </w:r>
            <w:r>
              <w:rPr>
                <w:rFonts w:hint="cs"/>
                <w:b/>
                <w:bCs/>
                <w:sz w:val="18"/>
                <w:szCs w:val="18"/>
                <w:rtl/>
              </w:rPr>
              <w:t>***</w:t>
            </w:r>
          </w:p>
        </w:tc>
        <w:tc>
          <w:tcPr>
            <w:tcW w:w="1012"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Pr>
            </w:pPr>
            <w:r w:rsidRPr="00551278">
              <w:rPr>
                <w:b/>
                <w:bCs/>
                <w:sz w:val="18"/>
                <w:szCs w:val="18"/>
              </w:rPr>
              <w:t>0.828</w:t>
            </w:r>
            <w:r>
              <w:rPr>
                <w:rFonts w:hint="cs"/>
                <w:b/>
                <w:bCs/>
                <w:sz w:val="18"/>
                <w:szCs w:val="18"/>
                <w:rtl/>
              </w:rPr>
              <w:t>***</w:t>
            </w:r>
          </w:p>
        </w:tc>
        <w:tc>
          <w:tcPr>
            <w:tcW w:w="1013" w:type="dxa"/>
            <w:tcBorders>
              <w:top w:val="single" w:sz="4" w:space="0" w:color="auto"/>
              <w:left w:val="single" w:sz="4" w:space="0" w:color="auto"/>
              <w:bottom w:val="thickThinSmallGap" w:sz="24" w:space="0" w:color="auto"/>
              <w:right w:val="single" w:sz="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0.814</w:t>
            </w:r>
            <w:r>
              <w:rPr>
                <w:rFonts w:hint="cs"/>
                <w:b/>
                <w:bCs/>
                <w:sz w:val="18"/>
                <w:szCs w:val="18"/>
                <w:rtl/>
              </w:rPr>
              <w:t>***</w:t>
            </w:r>
          </w:p>
        </w:tc>
        <w:tc>
          <w:tcPr>
            <w:tcW w:w="720" w:type="dxa"/>
            <w:tcBorders>
              <w:top w:val="single" w:sz="4" w:space="0" w:color="auto"/>
              <w:left w:val="single" w:sz="4" w:space="0" w:color="auto"/>
              <w:bottom w:val="thickThinSmallGap" w:sz="24" w:space="0" w:color="auto"/>
              <w:right w:val="thinThickSmallGap" w:sz="24" w:space="0" w:color="auto"/>
            </w:tcBorders>
            <w:vAlign w:val="center"/>
          </w:tcPr>
          <w:p w:rsidR="00857CA0" w:rsidRPr="00551278" w:rsidRDefault="00857CA0" w:rsidP="00A91E23">
            <w:pPr>
              <w:spacing w:line="360" w:lineRule="auto"/>
              <w:jc w:val="center"/>
              <w:rPr>
                <w:b/>
                <w:bCs/>
                <w:sz w:val="18"/>
                <w:szCs w:val="18"/>
                <w:rtl/>
              </w:rPr>
            </w:pPr>
            <w:r w:rsidRPr="00551278">
              <w:rPr>
                <w:b/>
                <w:bCs/>
                <w:sz w:val="18"/>
                <w:szCs w:val="18"/>
              </w:rPr>
              <w:t>-</w:t>
            </w:r>
          </w:p>
        </w:tc>
      </w:tr>
    </w:tbl>
    <w:p w:rsidR="00857CA0" w:rsidRPr="00D766D9" w:rsidRDefault="00857CA0" w:rsidP="00DF1B8E">
      <w:pPr>
        <w:numPr>
          <w:ilvl w:val="0"/>
          <w:numId w:val="59"/>
        </w:numPr>
        <w:spacing w:after="0" w:line="240" w:lineRule="auto"/>
        <w:ind w:right="-902"/>
        <w:jc w:val="lowKashida"/>
        <w:rPr>
          <w:rFonts w:cs="Monotype Koufi"/>
          <w:b/>
          <w:bCs/>
          <w:sz w:val="28"/>
          <w:szCs w:val="28"/>
          <w:rtl/>
        </w:rPr>
      </w:pPr>
      <w:r w:rsidRPr="00D766D9">
        <w:rPr>
          <w:rFonts w:cs="Monotype Koufi"/>
          <w:b/>
          <w:bCs/>
          <w:sz w:val="28"/>
          <w:szCs w:val="28"/>
          <w:rtl/>
        </w:rPr>
        <w:t xml:space="preserve">النتائج فى ضوء الفرض الحادي عشر </w:t>
      </w:r>
    </w:p>
    <w:p w:rsidR="00857CA0" w:rsidRPr="00264494" w:rsidRDefault="00857CA0" w:rsidP="00857CA0">
      <w:pPr>
        <w:rPr>
          <w:rFonts w:cs="Simplified Arabic"/>
          <w:b/>
          <w:bCs/>
          <w:sz w:val="28"/>
          <w:szCs w:val="28"/>
          <w:rtl/>
        </w:rPr>
      </w:pPr>
      <w:r w:rsidRPr="00264494">
        <w:rPr>
          <w:rFonts w:cs="Simplified Arabic"/>
          <w:sz w:val="28"/>
          <w:szCs w:val="28"/>
          <w:rtl/>
        </w:rPr>
        <w:t xml:space="preserve">      </w:t>
      </w:r>
      <w:r w:rsidRPr="00264494">
        <w:rPr>
          <w:rFonts w:cs="Simplified Arabic"/>
          <w:b/>
          <w:bCs/>
          <w:sz w:val="28"/>
          <w:szCs w:val="28"/>
          <w:rtl/>
        </w:rPr>
        <w:t>ينص الفرض الحادي عشر على أنه</w:t>
      </w:r>
      <w:r w:rsidRPr="00264494">
        <w:rPr>
          <w:rFonts w:cs="Simplified Arabic" w:hint="cs"/>
          <w:b/>
          <w:bCs/>
          <w:sz w:val="28"/>
          <w:szCs w:val="28"/>
          <w:rtl/>
        </w:rPr>
        <w:t xml:space="preserve">: </w:t>
      </w:r>
      <w:r w:rsidRPr="00264494">
        <w:rPr>
          <w:rFonts w:cs="Simplified Arabic"/>
          <w:b/>
          <w:bCs/>
          <w:sz w:val="28"/>
          <w:szCs w:val="28"/>
          <w:rtl/>
        </w:rPr>
        <w:t>" لا توجد علاقات ارتباطيه ذات دلاله إحصائية بين كل من</w:t>
      </w:r>
      <w:r>
        <w:rPr>
          <w:rFonts w:cs="Simplified Arabic" w:hint="cs"/>
          <w:b/>
          <w:bCs/>
          <w:sz w:val="28"/>
          <w:szCs w:val="28"/>
          <w:rtl/>
        </w:rPr>
        <w:t xml:space="preserve"> مجمل</w:t>
      </w:r>
      <w:r w:rsidRPr="00264494">
        <w:rPr>
          <w:rFonts w:cs="Simplified Arabic"/>
          <w:b/>
          <w:bCs/>
          <w:sz w:val="28"/>
          <w:szCs w:val="28"/>
          <w:rtl/>
        </w:rPr>
        <w:t xml:space="preserve"> إدارة وقت الفراغ </w:t>
      </w:r>
      <w:r>
        <w:rPr>
          <w:rFonts w:cs="Simplified Arabic" w:hint="cs"/>
          <w:b/>
          <w:bCs/>
          <w:sz w:val="28"/>
          <w:szCs w:val="28"/>
          <w:rtl/>
        </w:rPr>
        <w:t>و</w:t>
      </w:r>
      <w:r w:rsidRPr="00264494">
        <w:rPr>
          <w:rFonts w:cs="Simplified Arabic"/>
          <w:b/>
          <w:bCs/>
          <w:sz w:val="28"/>
          <w:szCs w:val="28"/>
          <w:rtl/>
        </w:rPr>
        <w:t xml:space="preserve"> محاوره</w:t>
      </w:r>
      <w:r>
        <w:rPr>
          <w:rFonts w:cs="Simplified Arabic" w:hint="cs"/>
          <w:b/>
          <w:bCs/>
          <w:sz w:val="28"/>
          <w:szCs w:val="28"/>
          <w:rtl/>
        </w:rPr>
        <w:t>ا</w:t>
      </w:r>
      <w:r w:rsidRPr="00264494">
        <w:rPr>
          <w:rFonts w:cs="Simplified Arabic"/>
          <w:b/>
          <w:bCs/>
          <w:sz w:val="28"/>
          <w:szCs w:val="28"/>
          <w:rtl/>
        </w:rPr>
        <w:t xml:space="preserve"> الثلاثة وبعض متغيرات المستوى الاجتماعي الاقتصادي للأسرة".</w:t>
      </w:r>
    </w:p>
    <w:p w:rsidR="00857CA0" w:rsidRPr="00210F9A" w:rsidRDefault="00857CA0" w:rsidP="00857CA0">
      <w:pPr>
        <w:spacing w:after="120"/>
        <w:ind w:firstLine="720"/>
        <w:rPr>
          <w:rFonts w:cs="Simplified Arabic"/>
          <w:sz w:val="28"/>
          <w:szCs w:val="28"/>
          <w:rtl/>
        </w:rPr>
      </w:pPr>
      <w:r w:rsidRPr="00210F9A">
        <w:rPr>
          <w:rFonts w:cs="Simplified Arabic"/>
          <w:sz w:val="28"/>
          <w:szCs w:val="28"/>
          <w:rtl/>
        </w:rPr>
        <w:t>وللتأكد من صحة هذا الفرض إحصائيا استخدمت الباحثة مصفوفة معاملات الارتباط لبيرسون بين المتغيرات الخاصة بالمستوى الاجتماعي و الاقت</w:t>
      </w:r>
      <w:r>
        <w:rPr>
          <w:rFonts w:cs="Simplified Arabic"/>
          <w:sz w:val="28"/>
          <w:szCs w:val="28"/>
          <w:rtl/>
        </w:rPr>
        <w:t xml:space="preserve">صادي للأسرة و إدارة وقت الفراغ </w:t>
      </w:r>
      <w:r w:rsidRPr="00210F9A">
        <w:rPr>
          <w:rFonts w:cs="Simplified Arabic"/>
          <w:sz w:val="28"/>
          <w:szCs w:val="28"/>
          <w:rtl/>
        </w:rPr>
        <w:t>بمحاوره الثلاثة .</w:t>
      </w:r>
    </w:p>
    <w:p w:rsidR="00857CA0" w:rsidRPr="00D432DF" w:rsidRDefault="00857CA0" w:rsidP="00857CA0">
      <w:pPr>
        <w:jc w:val="center"/>
        <w:rPr>
          <w:rFonts w:cs="Simplified Arabic"/>
          <w:b/>
          <w:bCs/>
          <w:spacing w:val="-8"/>
          <w:sz w:val="28"/>
          <w:szCs w:val="28"/>
          <w:rtl/>
          <w:lang w:eastAsia="zh-CN"/>
        </w:rPr>
      </w:pPr>
      <w:r w:rsidRPr="00D432DF">
        <w:rPr>
          <w:rFonts w:cs="Simplified Arabic"/>
          <w:b/>
          <w:bCs/>
          <w:spacing w:val="-8"/>
          <w:sz w:val="28"/>
          <w:szCs w:val="28"/>
          <w:rtl/>
          <w:lang w:eastAsia="zh-CN"/>
        </w:rPr>
        <w:t>جدول (</w:t>
      </w:r>
      <w:r w:rsidRPr="00D432DF">
        <w:rPr>
          <w:rFonts w:cs="Simplified Arabic" w:hint="cs"/>
          <w:b/>
          <w:bCs/>
          <w:spacing w:val="-8"/>
          <w:sz w:val="28"/>
          <w:szCs w:val="28"/>
          <w:rtl/>
          <w:lang w:eastAsia="zh-CN"/>
        </w:rPr>
        <w:t>38</w:t>
      </w:r>
      <w:r w:rsidRPr="00D432DF">
        <w:rPr>
          <w:rFonts w:cs="Simplified Arabic"/>
          <w:b/>
          <w:bCs/>
          <w:spacing w:val="-8"/>
          <w:sz w:val="28"/>
          <w:szCs w:val="28"/>
          <w:rtl/>
          <w:lang w:eastAsia="zh-CN"/>
        </w:rPr>
        <w:t xml:space="preserve">) مصفوفة معامل ارتباط بيرسون لكل من بعض متغيرات المستوى الاجتماعي </w:t>
      </w:r>
      <w:r w:rsidRPr="00D432DF">
        <w:rPr>
          <w:rFonts w:cs="Simplified Arabic" w:hint="cs"/>
          <w:b/>
          <w:bCs/>
          <w:spacing w:val="-8"/>
          <w:sz w:val="28"/>
          <w:szCs w:val="28"/>
          <w:rtl/>
          <w:lang w:eastAsia="zh-CN"/>
        </w:rPr>
        <w:t>الاقتصادي</w:t>
      </w:r>
      <w:r w:rsidRPr="00D432DF">
        <w:rPr>
          <w:rFonts w:cs="Simplified Arabic"/>
          <w:b/>
          <w:bCs/>
          <w:spacing w:val="-8"/>
          <w:sz w:val="28"/>
          <w:szCs w:val="28"/>
          <w:rtl/>
          <w:lang w:eastAsia="zh-CN"/>
        </w:rPr>
        <w:t xml:space="preserve"> لأسرة المبحوث</w:t>
      </w:r>
      <w:r>
        <w:rPr>
          <w:rFonts w:cs="Simplified Arabic" w:hint="cs"/>
          <w:b/>
          <w:bCs/>
          <w:spacing w:val="-8"/>
          <w:sz w:val="28"/>
          <w:szCs w:val="28"/>
          <w:rtl/>
          <w:lang w:eastAsia="zh-CN"/>
        </w:rPr>
        <w:t>ين</w:t>
      </w:r>
      <w:r w:rsidRPr="00D432DF">
        <w:rPr>
          <w:rFonts w:cs="Simplified Arabic"/>
          <w:b/>
          <w:bCs/>
          <w:spacing w:val="-8"/>
          <w:sz w:val="28"/>
          <w:szCs w:val="28"/>
          <w:rtl/>
          <w:lang w:eastAsia="zh-CN"/>
        </w:rPr>
        <w:t xml:space="preserve"> و استبيان إدارة وقت الفراغ بمحاوره الأربعة</w:t>
      </w:r>
    </w:p>
    <w:p w:rsidR="00857CA0" w:rsidRPr="00264494" w:rsidRDefault="00857CA0" w:rsidP="00857CA0">
      <w:pPr>
        <w:rPr>
          <w:rFonts w:cs="Simplified Arabic" w:hint="cs"/>
          <w:b/>
          <w:bCs/>
          <w:sz w:val="28"/>
          <w:szCs w:val="28"/>
          <w:rtl/>
          <w:lang w:val="en-GB"/>
        </w:rPr>
      </w:pPr>
      <w:r w:rsidRPr="00264494">
        <w:rPr>
          <w:rFonts w:cs="Simplified Arabic"/>
          <w:b/>
          <w:bCs/>
          <w:sz w:val="28"/>
          <w:szCs w:val="28"/>
          <w:rtl/>
          <w:lang w:val="en-GB"/>
        </w:rPr>
        <w:t xml:space="preserve">يتبين من الجدول السابق </w:t>
      </w:r>
      <w:r w:rsidRPr="00264494">
        <w:rPr>
          <w:rFonts w:cs="Simplified Arabic" w:hint="cs"/>
          <w:b/>
          <w:bCs/>
          <w:sz w:val="28"/>
          <w:szCs w:val="28"/>
          <w:rtl/>
          <w:lang w:val="en-GB"/>
        </w:rPr>
        <w:t>ما يلي : ـ</w:t>
      </w:r>
    </w:p>
    <w:p w:rsidR="00857CA0" w:rsidRPr="00264494" w:rsidRDefault="00857CA0" w:rsidP="00857CA0">
      <w:pPr>
        <w:rPr>
          <w:rFonts w:cs="Simplified Arabic"/>
          <w:b/>
          <w:bCs/>
          <w:sz w:val="28"/>
          <w:szCs w:val="28"/>
          <w:rtl/>
          <w:lang w:val="en-GB"/>
        </w:rPr>
      </w:pPr>
      <w:r w:rsidRPr="00264494">
        <w:rPr>
          <w:rFonts w:cs="Simplified Arabic"/>
          <w:b/>
          <w:bCs/>
          <w:sz w:val="28"/>
          <w:szCs w:val="28"/>
          <w:rtl/>
          <w:lang w:val="en-GB"/>
        </w:rPr>
        <w:t>أولا : بالنسبة للعلاقة بين عدد أفراد الأسرة وإدارة الأبناء لوقت الفراغ بمحاوره الثلاث</w:t>
      </w:r>
      <w:r w:rsidRPr="00264494">
        <w:rPr>
          <w:rFonts w:cs="Simplified Arabic" w:hint="cs"/>
          <w:b/>
          <w:bCs/>
          <w:sz w:val="28"/>
          <w:szCs w:val="28"/>
          <w:rtl/>
          <w:lang w:val="en-GB"/>
        </w:rPr>
        <w:t>ة</w:t>
      </w:r>
      <w:r w:rsidRPr="00264494">
        <w:rPr>
          <w:rFonts w:cs="Simplified Arabic"/>
          <w:b/>
          <w:bCs/>
          <w:sz w:val="28"/>
          <w:szCs w:val="28"/>
          <w:rtl/>
          <w:lang w:val="en-GB"/>
        </w:rPr>
        <w:t xml:space="preserve"> </w:t>
      </w:r>
    </w:p>
    <w:p w:rsidR="00857CA0" w:rsidRPr="00210F9A" w:rsidRDefault="00857CA0" w:rsidP="00DF1B8E">
      <w:pPr>
        <w:numPr>
          <w:ilvl w:val="0"/>
          <w:numId w:val="56"/>
        </w:numPr>
        <w:spacing w:after="120" w:line="240" w:lineRule="auto"/>
        <w:jc w:val="both"/>
        <w:rPr>
          <w:rFonts w:cs="Simplified Arabic"/>
          <w:sz w:val="28"/>
          <w:szCs w:val="28"/>
          <w:rtl/>
          <w:lang w:val="en-GB"/>
        </w:rPr>
      </w:pPr>
      <w:r w:rsidRPr="00210F9A">
        <w:rPr>
          <w:rFonts w:cs="Simplified Arabic"/>
          <w:sz w:val="28"/>
          <w:szCs w:val="28"/>
          <w:rtl/>
          <w:lang w:val="en-GB"/>
        </w:rPr>
        <w:t>لا توجد علاقة ارتباطيه بين التخطيط لوقت الفراغ و بين عدد أفراد الأسرة.</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lastRenderedPageBreak/>
        <w:t>لا توجد علاقة ارتباطيه بين إدارة وقت الفراغ في مرحلة التنفيذ للأبناء عينة الدراسة و عدد أفراد الأسرة.</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لا توجد علاقة ارتباطيه بين إدارة وقت الفراغ في مرحلة التقييم للأبناء عينة الدراسة و عدد أفراد الأسرة</w:t>
      </w:r>
      <w:r>
        <w:rPr>
          <w:rFonts w:cs="Simplified Arabic" w:hint="cs"/>
          <w:sz w:val="28"/>
          <w:szCs w:val="28"/>
          <w:rtl/>
          <w:lang w:val="en-GB"/>
        </w:rPr>
        <w:t xml:space="preserve"> </w:t>
      </w:r>
      <w:r w:rsidRPr="00210F9A">
        <w:rPr>
          <w:rFonts w:cs="Simplified Arabic"/>
          <w:sz w:val="28"/>
          <w:szCs w:val="28"/>
          <w:rtl/>
          <w:lang w:val="en-GB"/>
        </w:rPr>
        <w:t>.</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لا توجد علاقة ارتباطيه بين إدارة وقت الفراغ للأبناء عينة الدراسة وعدد أفراد الأسرة.</w:t>
      </w:r>
    </w:p>
    <w:p w:rsidR="00857CA0" w:rsidRPr="00264494" w:rsidRDefault="00857CA0" w:rsidP="00857CA0">
      <w:pPr>
        <w:rPr>
          <w:rFonts w:cs="Simplified Arabic"/>
          <w:b/>
          <w:bCs/>
          <w:sz w:val="28"/>
          <w:szCs w:val="28"/>
          <w:rtl/>
          <w:lang w:val="en-GB"/>
        </w:rPr>
      </w:pPr>
      <w:r w:rsidRPr="00264494">
        <w:rPr>
          <w:rFonts w:cs="Simplified Arabic"/>
          <w:b/>
          <w:bCs/>
          <w:sz w:val="28"/>
          <w:szCs w:val="28"/>
          <w:rtl/>
          <w:lang w:val="en-GB"/>
        </w:rPr>
        <w:t>ثانيا : بالنسبة للعلاقة بين المستوى التعليمي لرب الأسرة و إدارة الأبناء عينة الدراسة لوقت الفراغ.</w:t>
      </w:r>
    </w:p>
    <w:p w:rsidR="00857CA0" w:rsidRPr="00210F9A" w:rsidRDefault="00857CA0" w:rsidP="00DF1B8E">
      <w:pPr>
        <w:numPr>
          <w:ilvl w:val="0"/>
          <w:numId w:val="56"/>
        </w:numPr>
        <w:spacing w:after="120" w:line="240" w:lineRule="auto"/>
        <w:jc w:val="both"/>
        <w:rPr>
          <w:rFonts w:cs="Simplified Arabic"/>
          <w:sz w:val="28"/>
          <w:szCs w:val="28"/>
          <w:rtl/>
          <w:lang w:val="en-GB"/>
        </w:rPr>
      </w:pPr>
      <w:r w:rsidRPr="00210F9A">
        <w:rPr>
          <w:rFonts w:cs="Simplified Arabic"/>
          <w:sz w:val="28"/>
          <w:szCs w:val="28"/>
          <w:rtl/>
          <w:lang w:val="en-GB"/>
        </w:rPr>
        <w:t>توجد علاقة ارتباطيه سالبه بين التخطيط لوقت الفراغ لدى الطلاب عينة الدراسة و المستوى التعليمي لرب الأسرة عند مستوى دلالة (0.001)، وهذا يعني أن الأبناء يرتفع عندهم جانب التخطيط لوقت الفراغ كلما قل المستوى التعليمي للأب.</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 xml:space="preserve">توجد علاقة ارتباطيه سالبة بين إدارة وقت الفراغ "مرحلة التنفيذ للطلاب عينة الدراسة و المستوى التعليمي لرب الأسرة عند مستوى (0.05) ، وهذا يعني كلما قل المستوى التعليمي لرب الأسرة ارتفع مستوى التنفيذ لدى الطلاب. </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لا توجد علاقة ارتباطيه بين المستوى التعليمي لرب الأسرة و إدارة الطلاب عينة الدراسة لوقت الفراغ في مرحلة التقييم .</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توجد علاقة ارتباطيه سالبة بين المستوى التعليمي لرب الأسرة و إدارة وقت الفراغ للطلاب عينة الدراسة عند المستوى (0.01)، وهذا يعني أنه كلما ارتفع المستو</w:t>
      </w:r>
      <w:r>
        <w:rPr>
          <w:rFonts w:cs="Simplified Arabic"/>
          <w:sz w:val="28"/>
          <w:szCs w:val="28"/>
          <w:rtl/>
          <w:lang w:val="en-GB"/>
        </w:rPr>
        <w:t>ى التعليمي للأب قل مستوى وعي ال</w:t>
      </w:r>
      <w:r w:rsidRPr="00210F9A">
        <w:rPr>
          <w:rFonts w:cs="Simplified Arabic"/>
          <w:sz w:val="28"/>
          <w:szCs w:val="28"/>
          <w:rtl/>
          <w:lang w:val="en-GB"/>
        </w:rPr>
        <w:t>طلاب في عينة الدراسة لإدارة وقت الفراغ . وهذا يتعارض مع دراسة</w:t>
      </w:r>
      <w:r w:rsidRPr="00CB0E0E">
        <w:rPr>
          <w:rFonts w:cs="Simplified Arabic"/>
          <w:sz w:val="28"/>
          <w:szCs w:val="28"/>
          <w:lang w:val="en-GB"/>
        </w:rPr>
        <w:t xml:space="preserve"> </w:t>
      </w:r>
      <w:r>
        <w:rPr>
          <w:rFonts w:cs="Simplified Arabic"/>
          <w:sz w:val="28"/>
          <w:szCs w:val="28"/>
          <w:lang w:val="en-GB"/>
        </w:rPr>
        <w:t>Y</w:t>
      </w:r>
      <w:r w:rsidRPr="003513AB">
        <w:rPr>
          <w:rFonts w:cs="Simplified Arabic"/>
          <w:sz w:val="28"/>
          <w:szCs w:val="28"/>
          <w:lang w:val="en-GB"/>
        </w:rPr>
        <w:t xml:space="preserve">oshioka&amp; </w:t>
      </w:r>
      <w:r>
        <w:rPr>
          <w:rFonts w:cs="Simplified Arabic"/>
          <w:sz w:val="28"/>
          <w:szCs w:val="28"/>
          <w:lang w:val="en-GB"/>
        </w:rPr>
        <w:t>C</w:t>
      </w:r>
      <w:r w:rsidRPr="003513AB">
        <w:rPr>
          <w:rFonts w:cs="Simplified Arabic"/>
          <w:sz w:val="28"/>
          <w:szCs w:val="28"/>
          <w:lang w:val="en-GB"/>
        </w:rPr>
        <w:t>arlton( 1981)</w:t>
      </w:r>
      <w:r w:rsidRPr="00210F9A">
        <w:rPr>
          <w:rFonts w:cs="Simplified Arabic"/>
          <w:sz w:val="28"/>
          <w:szCs w:val="28"/>
          <w:rtl/>
          <w:lang w:val="en-GB"/>
        </w:rPr>
        <w:t xml:space="preserve"> </w:t>
      </w:r>
      <w:r>
        <w:rPr>
          <w:rFonts w:cs="Simplified Arabic" w:hint="cs"/>
          <w:sz w:val="28"/>
          <w:szCs w:val="28"/>
          <w:rtl/>
          <w:lang w:val="en-GB"/>
        </w:rPr>
        <w:t>أ</w:t>
      </w:r>
      <w:r w:rsidRPr="00264494">
        <w:rPr>
          <w:rFonts w:cs="Simplified Arabic"/>
          <w:sz w:val="28"/>
          <w:szCs w:val="28"/>
          <w:rtl/>
          <w:lang w:val="en-GB"/>
        </w:rPr>
        <w:t xml:space="preserve">ن المتغيرات السكانية للعمر والتعليم والدخل والوظيفة ليس لها علاقة بوجه عام بمشاركة </w:t>
      </w:r>
      <w:r w:rsidRPr="00264494">
        <w:rPr>
          <w:rFonts w:cs="Simplified Arabic" w:hint="cs"/>
          <w:sz w:val="28"/>
          <w:szCs w:val="28"/>
          <w:rtl/>
          <w:lang w:val="en-GB"/>
        </w:rPr>
        <w:t>الأسرة</w:t>
      </w:r>
      <w:r w:rsidRPr="00264494">
        <w:rPr>
          <w:rFonts w:cs="Simplified Arabic"/>
          <w:sz w:val="28"/>
          <w:szCs w:val="28"/>
          <w:rtl/>
          <w:lang w:val="en-GB"/>
        </w:rPr>
        <w:t xml:space="preserve"> في مناشط وقت الفراغ .</w:t>
      </w:r>
    </w:p>
    <w:p w:rsidR="00857CA0" w:rsidRPr="00264494" w:rsidRDefault="00857CA0" w:rsidP="00857CA0">
      <w:pPr>
        <w:rPr>
          <w:rFonts w:cs="Simplified Arabic"/>
          <w:b/>
          <w:bCs/>
          <w:sz w:val="28"/>
          <w:szCs w:val="28"/>
          <w:rtl/>
          <w:lang w:val="en-GB"/>
        </w:rPr>
      </w:pPr>
      <w:r w:rsidRPr="00264494">
        <w:rPr>
          <w:rFonts w:cs="Simplified Arabic"/>
          <w:b/>
          <w:bCs/>
          <w:sz w:val="28"/>
          <w:szCs w:val="28"/>
          <w:rtl/>
          <w:lang w:val="en-GB"/>
        </w:rPr>
        <w:t>ثالثا : بالنسبة للعلاقة بين المستوى التعليمي لربة الأسرة و إدارة وقت الفراغ للأبناء في عينة الدراسة .</w:t>
      </w:r>
    </w:p>
    <w:p w:rsidR="00857CA0" w:rsidRPr="00210F9A" w:rsidRDefault="00857CA0" w:rsidP="00DF1B8E">
      <w:pPr>
        <w:numPr>
          <w:ilvl w:val="0"/>
          <w:numId w:val="56"/>
        </w:numPr>
        <w:spacing w:after="120" w:line="240" w:lineRule="auto"/>
        <w:jc w:val="both"/>
        <w:rPr>
          <w:rFonts w:cs="Simplified Arabic"/>
          <w:sz w:val="28"/>
          <w:szCs w:val="28"/>
          <w:rtl/>
          <w:lang w:val="en-GB"/>
        </w:rPr>
      </w:pPr>
      <w:r w:rsidRPr="00210F9A">
        <w:rPr>
          <w:rFonts w:cs="Simplified Arabic"/>
          <w:sz w:val="28"/>
          <w:szCs w:val="28"/>
          <w:rtl/>
          <w:lang w:val="en-GB"/>
        </w:rPr>
        <w:t>توجد علاقة ارتباطيه سالبه بين التخطيط لوقت الفراغ لدى الطلاب عينة الدراسة و المستوى التعليمي لربة الأسرة عند مستوى دلالة (0.001)، وهذا يعني أن الطلاب يرتفع عندهم جانب التخطيط لوقت الفراغ كلما قل المستوى التعليمي للأم.</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lastRenderedPageBreak/>
        <w:t xml:space="preserve">توجد علاقة ارتباطيه سالبة بين إدارة وقت الفراغ "مرحلة التنفيذ للطلاب عينة الدراسة و المستوى التعليمي لربة الأسرة عند مستوى (0.001) ، وهذا يعني أنه كلما قل المستوى التعليمي لربة الأسرة ارتفع مستوى التنفيذ لدى الطلاب. </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لا توجد علاقة ارتباطيه بين المستوى التعليمي لربة الأسرة و إدارة الطلاب عينة الدراسة لوقت الفراغ في مرحلة التقييم .</w:t>
      </w:r>
    </w:p>
    <w:p w:rsidR="00857CA0" w:rsidRPr="00210F9A" w:rsidRDefault="00857CA0" w:rsidP="00DF1B8E">
      <w:pPr>
        <w:numPr>
          <w:ilvl w:val="0"/>
          <w:numId w:val="56"/>
        </w:numPr>
        <w:spacing w:after="120" w:line="240" w:lineRule="auto"/>
        <w:jc w:val="both"/>
        <w:rPr>
          <w:rFonts w:cs="Simplified Arabic"/>
          <w:sz w:val="28"/>
          <w:szCs w:val="28"/>
          <w:rtl/>
          <w:lang w:val="en-GB"/>
        </w:rPr>
      </w:pPr>
      <w:r w:rsidRPr="00210F9A">
        <w:rPr>
          <w:rFonts w:cs="Simplified Arabic"/>
          <w:sz w:val="28"/>
          <w:szCs w:val="28"/>
          <w:rtl/>
          <w:lang w:val="en-GB"/>
        </w:rPr>
        <w:t>توجد علاقة ارتباطيه سالبة بين المستوى التعليمي لربة الأسرة و إدارة وقت الفراغ للطلاب عينة الدراسة عند المستوى (0.001)، وهذا يعني أنه كلما ارتفع المستوى التعليمي للأم قل مستوى وعي الطلاب في عينة الدراسة لإدارة وقت الفراغ.</w:t>
      </w:r>
    </w:p>
    <w:p w:rsidR="00857CA0" w:rsidRPr="00654B12" w:rsidRDefault="00857CA0" w:rsidP="00857CA0">
      <w:pPr>
        <w:spacing w:line="360" w:lineRule="auto"/>
        <w:rPr>
          <w:sz w:val="28"/>
          <w:szCs w:val="28"/>
          <w:lang w:val="en-GB"/>
        </w:rPr>
      </w:pPr>
    </w:p>
    <w:p w:rsidR="00857CA0" w:rsidRPr="00264494" w:rsidRDefault="00857CA0" w:rsidP="00857CA0">
      <w:pPr>
        <w:rPr>
          <w:rFonts w:cs="Simplified Arabic"/>
          <w:b/>
          <w:bCs/>
          <w:sz w:val="28"/>
          <w:szCs w:val="28"/>
          <w:rtl/>
          <w:lang w:val="en-GB"/>
        </w:rPr>
      </w:pPr>
      <w:r w:rsidRPr="00264494">
        <w:rPr>
          <w:rFonts w:cs="Simplified Arabic"/>
          <w:b/>
          <w:bCs/>
          <w:sz w:val="28"/>
          <w:szCs w:val="28"/>
          <w:rtl/>
          <w:lang w:val="en-GB"/>
        </w:rPr>
        <w:t>رابعا  : بالنسبة للعلاقة بين</w:t>
      </w:r>
      <w:r w:rsidRPr="00B13CFD">
        <w:rPr>
          <w:rFonts w:cs="Simplified Arabic" w:hint="cs"/>
          <w:b/>
          <w:bCs/>
          <w:sz w:val="28"/>
          <w:szCs w:val="28"/>
          <w:rtl/>
          <w:lang w:val="en-GB"/>
        </w:rPr>
        <w:t xml:space="preserve"> </w:t>
      </w:r>
      <w:r>
        <w:rPr>
          <w:rFonts w:cs="Simplified Arabic" w:hint="cs"/>
          <w:b/>
          <w:bCs/>
          <w:sz w:val="28"/>
          <w:szCs w:val="28"/>
          <w:rtl/>
          <w:lang w:val="en-GB"/>
        </w:rPr>
        <w:t>إدارة الابناء لوقت الفراغ و</w:t>
      </w:r>
      <w:r w:rsidRPr="003658FC">
        <w:rPr>
          <w:rFonts w:cs="Simplified Arabic"/>
          <w:b/>
          <w:bCs/>
          <w:sz w:val="28"/>
          <w:szCs w:val="28"/>
          <w:rtl/>
          <w:lang w:val="en-GB"/>
        </w:rPr>
        <w:t xml:space="preserve"> </w:t>
      </w:r>
      <w:r>
        <w:rPr>
          <w:rFonts w:cs="Simplified Arabic" w:hint="cs"/>
          <w:b/>
          <w:bCs/>
          <w:sz w:val="28"/>
          <w:szCs w:val="28"/>
          <w:rtl/>
          <w:lang w:val="en-GB"/>
        </w:rPr>
        <w:t xml:space="preserve">متوسط دخل الاسرة الشهري </w:t>
      </w:r>
      <w:r w:rsidRPr="00264494">
        <w:rPr>
          <w:rFonts w:cs="Simplified Arabic"/>
          <w:b/>
          <w:bCs/>
          <w:sz w:val="28"/>
          <w:szCs w:val="28"/>
          <w:rtl/>
          <w:lang w:val="en-GB"/>
        </w:rPr>
        <w:t xml:space="preserve"> .</w:t>
      </w:r>
    </w:p>
    <w:p w:rsidR="00857CA0" w:rsidRPr="00210F9A" w:rsidRDefault="00857CA0" w:rsidP="00DF1B8E">
      <w:pPr>
        <w:numPr>
          <w:ilvl w:val="0"/>
          <w:numId w:val="56"/>
        </w:numPr>
        <w:spacing w:after="120" w:line="240" w:lineRule="auto"/>
        <w:jc w:val="both"/>
        <w:rPr>
          <w:rFonts w:cs="Simplified Arabic"/>
          <w:sz w:val="28"/>
          <w:szCs w:val="28"/>
          <w:rtl/>
          <w:lang w:val="en-GB"/>
        </w:rPr>
      </w:pPr>
      <w:r w:rsidRPr="00210F9A">
        <w:rPr>
          <w:rFonts w:cs="Simplified Arabic"/>
          <w:sz w:val="28"/>
          <w:szCs w:val="28"/>
          <w:rtl/>
          <w:lang w:val="en-GB"/>
        </w:rPr>
        <w:t>وج</w:t>
      </w:r>
      <w:r>
        <w:rPr>
          <w:rFonts w:cs="Simplified Arabic" w:hint="cs"/>
          <w:sz w:val="28"/>
          <w:szCs w:val="28"/>
          <w:rtl/>
          <w:lang w:val="en-GB"/>
        </w:rPr>
        <w:t>و</w:t>
      </w:r>
      <w:r>
        <w:rPr>
          <w:rFonts w:cs="Simplified Arabic"/>
          <w:sz w:val="28"/>
          <w:szCs w:val="28"/>
          <w:rtl/>
          <w:lang w:val="en-GB"/>
        </w:rPr>
        <w:t>د علاقة</w:t>
      </w:r>
      <w:r>
        <w:rPr>
          <w:rFonts w:cs="Simplified Arabic" w:hint="cs"/>
          <w:sz w:val="28"/>
          <w:szCs w:val="28"/>
          <w:rtl/>
          <w:lang w:val="en-GB"/>
        </w:rPr>
        <w:t xml:space="preserve"> عكسية </w:t>
      </w:r>
      <w:r w:rsidRPr="00210F9A">
        <w:rPr>
          <w:rFonts w:cs="Simplified Arabic"/>
          <w:sz w:val="28"/>
          <w:szCs w:val="28"/>
          <w:rtl/>
          <w:lang w:val="en-GB"/>
        </w:rPr>
        <w:t>بين التخطيط</w:t>
      </w:r>
      <w:r>
        <w:rPr>
          <w:rFonts w:cs="Simplified Arabic" w:hint="cs"/>
          <w:sz w:val="28"/>
          <w:szCs w:val="28"/>
          <w:rtl/>
          <w:lang w:val="en-GB"/>
        </w:rPr>
        <w:t xml:space="preserve"> لأنشطة </w:t>
      </w:r>
      <w:r w:rsidRPr="00210F9A">
        <w:rPr>
          <w:rFonts w:cs="Simplified Arabic"/>
          <w:sz w:val="28"/>
          <w:szCs w:val="28"/>
          <w:rtl/>
          <w:lang w:val="en-GB"/>
        </w:rPr>
        <w:t>وقت الفراغ</w:t>
      </w:r>
      <w:r>
        <w:rPr>
          <w:rFonts w:cs="Simplified Arabic" w:hint="cs"/>
          <w:sz w:val="28"/>
          <w:szCs w:val="28"/>
          <w:rtl/>
          <w:lang w:val="en-GB"/>
        </w:rPr>
        <w:t xml:space="preserve"> ومتوسط الدخل الشهري للأسرة</w:t>
      </w:r>
      <w:r w:rsidRPr="00210F9A">
        <w:rPr>
          <w:rFonts w:cs="Simplified Arabic"/>
          <w:sz w:val="28"/>
          <w:szCs w:val="28"/>
          <w:rtl/>
          <w:lang w:val="en-GB"/>
        </w:rPr>
        <w:t xml:space="preserve"> لدى الطلاب عينة الدراسة و دخل الأسرة عند مستوى دلالة (0.001)، وهذا يعني أن الأبناء يرتفع عندهم جانب التخطيط لوقت الفراغ كلما قل دخل الأسرة.</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وج</w:t>
      </w:r>
      <w:r>
        <w:rPr>
          <w:rFonts w:cs="Simplified Arabic" w:hint="cs"/>
          <w:sz w:val="28"/>
          <w:szCs w:val="28"/>
          <w:rtl/>
          <w:lang w:val="en-GB"/>
        </w:rPr>
        <w:t>و</w:t>
      </w:r>
      <w:r>
        <w:rPr>
          <w:rFonts w:cs="Simplified Arabic"/>
          <w:sz w:val="28"/>
          <w:szCs w:val="28"/>
          <w:rtl/>
          <w:lang w:val="en-GB"/>
        </w:rPr>
        <w:t>د علاقة</w:t>
      </w:r>
      <w:r>
        <w:rPr>
          <w:rFonts w:cs="Simplified Arabic" w:hint="cs"/>
          <w:sz w:val="28"/>
          <w:szCs w:val="28"/>
          <w:rtl/>
          <w:lang w:val="en-GB"/>
        </w:rPr>
        <w:t xml:space="preserve"> عكسية </w:t>
      </w:r>
      <w:r w:rsidRPr="00210F9A">
        <w:rPr>
          <w:rFonts w:cs="Simplified Arabic"/>
          <w:sz w:val="28"/>
          <w:szCs w:val="28"/>
          <w:rtl/>
          <w:lang w:val="en-GB"/>
        </w:rPr>
        <w:t>بين التنفيذ</w:t>
      </w:r>
      <w:r>
        <w:rPr>
          <w:rFonts w:cs="Simplified Arabic" w:hint="cs"/>
          <w:sz w:val="28"/>
          <w:szCs w:val="28"/>
          <w:rtl/>
          <w:lang w:val="en-GB"/>
        </w:rPr>
        <w:t xml:space="preserve"> لوقت الفراغ</w:t>
      </w:r>
      <w:r>
        <w:rPr>
          <w:rFonts w:cs="Simplified Arabic"/>
          <w:sz w:val="28"/>
          <w:szCs w:val="28"/>
          <w:rtl/>
          <w:lang w:val="en-GB"/>
        </w:rPr>
        <w:t xml:space="preserve"> </w:t>
      </w:r>
      <w:r>
        <w:rPr>
          <w:rFonts w:cs="Simplified Arabic" w:hint="cs"/>
          <w:sz w:val="28"/>
          <w:szCs w:val="28"/>
          <w:rtl/>
          <w:lang w:val="en-GB"/>
        </w:rPr>
        <w:t>ل</w:t>
      </w:r>
      <w:r w:rsidRPr="00210F9A">
        <w:rPr>
          <w:rFonts w:cs="Simplified Arabic"/>
          <w:sz w:val="28"/>
          <w:szCs w:val="28"/>
          <w:rtl/>
          <w:lang w:val="en-GB"/>
        </w:rPr>
        <w:t>لطلاب عينة الدراسة و</w:t>
      </w:r>
      <w:r>
        <w:rPr>
          <w:rFonts w:cs="Simplified Arabic" w:hint="cs"/>
          <w:sz w:val="28"/>
          <w:szCs w:val="28"/>
          <w:rtl/>
          <w:lang w:val="en-GB"/>
        </w:rPr>
        <w:t>متوسط</w:t>
      </w:r>
      <w:r w:rsidRPr="00210F9A">
        <w:rPr>
          <w:rFonts w:cs="Simplified Arabic"/>
          <w:sz w:val="28"/>
          <w:szCs w:val="28"/>
          <w:rtl/>
          <w:lang w:val="en-GB"/>
        </w:rPr>
        <w:t xml:space="preserve"> </w:t>
      </w:r>
      <w:r>
        <w:rPr>
          <w:rFonts w:cs="Simplified Arabic" w:hint="cs"/>
          <w:sz w:val="28"/>
          <w:szCs w:val="28"/>
          <w:rtl/>
          <w:lang w:val="en-GB"/>
        </w:rPr>
        <w:t>ال</w:t>
      </w:r>
      <w:r w:rsidRPr="00210F9A">
        <w:rPr>
          <w:rFonts w:cs="Simplified Arabic"/>
          <w:sz w:val="28"/>
          <w:szCs w:val="28"/>
          <w:rtl/>
          <w:lang w:val="en-GB"/>
        </w:rPr>
        <w:t>دخل</w:t>
      </w:r>
      <w:r>
        <w:rPr>
          <w:rFonts w:cs="Simplified Arabic" w:hint="cs"/>
          <w:sz w:val="28"/>
          <w:szCs w:val="28"/>
          <w:rtl/>
          <w:lang w:val="en-GB"/>
        </w:rPr>
        <w:t xml:space="preserve"> الشهري ل</w:t>
      </w:r>
      <w:r w:rsidRPr="00210F9A">
        <w:rPr>
          <w:rFonts w:cs="Simplified Arabic"/>
          <w:sz w:val="28"/>
          <w:szCs w:val="28"/>
          <w:rtl/>
          <w:lang w:val="en-GB"/>
        </w:rPr>
        <w:t>لأسرة عند مستوى</w:t>
      </w:r>
      <w:r>
        <w:rPr>
          <w:rFonts w:cs="Simplified Arabic" w:hint="cs"/>
          <w:sz w:val="28"/>
          <w:szCs w:val="28"/>
          <w:rtl/>
          <w:lang w:val="en-GB"/>
        </w:rPr>
        <w:t xml:space="preserve"> دلالة</w:t>
      </w:r>
      <w:r w:rsidRPr="00210F9A">
        <w:rPr>
          <w:rFonts w:cs="Simplified Arabic"/>
          <w:sz w:val="28"/>
          <w:szCs w:val="28"/>
          <w:rtl/>
          <w:lang w:val="en-GB"/>
        </w:rPr>
        <w:t xml:space="preserve"> (0.001) ، وهذا يعني أنه كلما انخفض مستوى دخل الأسرة  ارتفع مستوى التنفيذ لدى الطلاب . </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لا توجد علاقة ارتباطيه بين إدارة الطلاب عينة الدراسة لوقت الفراغ</w:t>
      </w:r>
      <w:r>
        <w:rPr>
          <w:rFonts w:cs="Simplified Arabic" w:hint="cs"/>
          <w:sz w:val="28"/>
          <w:szCs w:val="28"/>
          <w:rtl/>
          <w:lang w:val="en-GB"/>
        </w:rPr>
        <w:t xml:space="preserve"> و</w:t>
      </w:r>
      <w:r w:rsidRPr="005B3567">
        <w:rPr>
          <w:rFonts w:cs="Simplified Arabic"/>
          <w:sz w:val="28"/>
          <w:szCs w:val="28"/>
          <w:rtl/>
          <w:lang w:val="en-GB"/>
        </w:rPr>
        <w:t xml:space="preserve"> </w:t>
      </w:r>
      <w:r>
        <w:rPr>
          <w:rFonts w:cs="Simplified Arabic"/>
          <w:sz w:val="28"/>
          <w:szCs w:val="28"/>
          <w:rtl/>
          <w:lang w:val="en-GB"/>
        </w:rPr>
        <w:t xml:space="preserve">مستوى دخل الأسرة </w:t>
      </w:r>
      <w:r w:rsidRPr="00210F9A">
        <w:rPr>
          <w:rFonts w:cs="Simplified Arabic"/>
          <w:sz w:val="28"/>
          <w:szCs w:val="28"/>
          <w:rtl/>
          <w:lang w:val="en-GB"/>
        </w:rPr>
        <w:t xml:space="preserve"> في مرحلة التقييم.</w:t>
      </w:r>
    </w:p>
    <w:p w:rsidR="00857CA0" w:rsidRPr="00210F9A" w:rsidRDefault="00857CA0" w:rsidP="00DF1B8E">
      <w:pPr>
        <w:numPr>
          <w:ilvl w:val="0"/>
          <w:numId w:val="56"/>
        </w:numPr>
        <w:spacing w:after="120" w:line="240" w:lineRule="auto"/>
        <w:jc w:val="both"/>
        <w:rPr>
          <w:rFonts w:cs="Simplified Arabic"/>
          <w:sz w:val="28"/>
          <w:szCs w:val="28"/>
          <w:lang w:val="en-GB"/>
        </w:rPr>
      </w:pPr>
      <w:r w:rsidRPr="00210F9A">
        <w:rPr>
          <w:rFonts w:cs="Simplified Arabic"/>
          <w:sz w:val="28"/>
          <w:szCs w:val="28"/>
          <w:rtl/>
          <w:lang w:val="en-GB"/>
        </w:rPr>
        <w:t>توجد علاقة ارتباطيه سالبة بين دخل الأسرة  و إدارة وقت الفراغ للأبناء عينة الدراسة عند المستوى (0.001)، وهذا يعني أنه كلما ارتفع مستوى الدخل للأسرة قل مستوى وعي الأبناء في عينة الدراسة لإدارة وقت الفراغ.</w:t>
      </w:r>
    </w:p>
    <w:p w:rsidR="00857CA0" w:rsidRPr="00654B12" w:rsidRDefault="00857CA0" w:rsidP="00857CA0">
      <w:pPr>
        <w:spacing w:line="360" w:lineRule="auto"/>
        <w:rPr>
          <w:b/>
          <w:bCs/>
          <w:sz w:val="28"/>
          <w:szCs w:val="28"/>
          <w:rtl/>
          <w:lang w:val="en-GB"/>
        </w:rPr>
      </w:pPr>
      <w:r w:rsidRPr="00654B12">
        <w:rPr>
          <w:b/>
          <w:bCs/>
          <w:sz w:val="28"/>
          <w:szCs w:val="28"/>
          <w:rtl/>
          <w:lang w:val="en-GB"/>
        </w:rPr>
        <w:t>مما سبق يتضح ما يلي :</w:t>
      </w:r>
    </w:p>
    <w:p w:rsidR="00857CA0" w:rsidRPr="007D3388" w:rsidRDefault="00857CA0" w:rsidP="00DF1B8E">
      <w:pPr>
        <w:numPr>
          <w:ilvl w:val="0"/>
          <w:numId w:val="53"/>
        </w:numPr>
        <w:spacing w:after="120" w:line="240" w:lineRule="auto"/>
        <w:jc w:val="both"/>
        <w:rPr>
          <w:rFonts w:cs="Simplified Arabic"/>
          <w:b/>
          <w:bCs/>
          <w:sz w:val="28"/>
          <w:szCs w:val="28"/>
          <w:lang w:val="en-GB"/>
        </w:rPr>
      </w:pPr>
      <w:r w:rsidRPr="007D3388">
        <w:rPr>
          <w:rFonts w:cs="Simplified Arabic" w:hint="cs"/>
          <w:b/>
          <w:bCs/>
          <w:sz w:val="28"/>
          <w:szCs w:val="28"/>
          <w:rtl/>
          <w:lang w:val="en-GB"/>
        </w:rPr>
        <w:t>توجد علاق</w:t>
      </w:r>
      <w:r w:rsidRPr="007D3388">
        <w:rPr>
          <w:rFonts w:cs="Simplified Arabic" w:hint="eastAsia"/>
          <w:b/>
          <w:bCs/>
          <w:sz w:val="28"/>
          <w:szCs w:val="28"/>
          <w:rtl/>
          <w:lang w:val="en-GB"/>
        </w:rPr>
        <w:t>ة</w:t>
      </w:r>
      <w:r>
        <w:rPr>
          <w:rFonts w:cs="Simplified Arabic" w:hint="cs"/>
          <w:b/>
          <w:bCs/>
          <w:sz w:val="28"/>
          <w:szCs w:val="28"/>
          <w:rtl/>
          <w:lang w:val="en-GB"/>
        </w:rPr>
        <w:t xml:space="preserve"> ارتباطية</w:t>
      </w:r>
      <w:r w:rsidRPr="007D3388">
        <w:rPr>
          <w:rFonts w:cs="Simplified Arabic"/>
          <w:b/>
          <w:bCs/>
          <w:sz w:val="28"/>
          <w:szCs w:val="28"/>
          <w:rtl/>
          <w:lang w:val="en-GB"/>
        </w:rPr>
        <w:t xml:space="preserve"> سالبة بين مستوى تعليم رب </w:t>
      </w:r>
      <w:r w:rsidRPr="007D3388">
        <w:rPr>
          <w:rFonts w:cs="Simplified Arabic" w:hint="cs"/>
          <w:b/>
          <w:bCs/>
          <w:sz w:val="28"/>
          <w:szCs w:val="28"/>
          <w:rtl/>
          <w:lang w:val="en-GB"/>
        </w:rPr>
        <w:t>الأسرة</w:t>
      </w:r>
      <w:r w:rsidRPr="007D3388">
        <w:rPr>
          <w:rFonts w:cs="Simplified Arabic"/>
          <w:b/>
          <w:bCs/>
          <w:sz w:val="28"/>
          <w:szCs w:val="28"/>
          <w:rtl/>
          <w:lang w:val="en-GB"/>
        </w:rPr>
        <w:t xml:space="preserve"> </w:t>
      </w:r>
      <w:r w:rsidRPr="007D3388">
        <w:rPr>
          <w:rFonts w:cs="Simplified Arabic" w:hint="cs"/>
          <w:b/>
          <w:bCs/>
          <w:sz w:val="28"/>
          <w:szCs w:val="28"/>
          <w:rtl/>
          <w:lang w:val="en-GB"/>
        </w:rPr>
        <w:t>وإدارة</w:t>
      </w:r>
      <w:r w:rsidRPr="007D3388">
        <w:rPr>
          <w:rFonts w:cs="Simplified Arabic"/>
          <w:b/>
          <w:bCs/>
          <w:sz w:val="28"/>
          <w:szCs w:val="28"/>
          <w:rtl/>
          <w:lang w:val="en-GB"/>
        </w:rPr>
        <w:t xml:space="preserve"> </w:t>
      </w:r>
      <w:r w:rsidRPr="007D3388">
        <w:rPr>
          <w:rFonts w:cs="Simplified Arabic" w:hint="cs"/>
          <w:b/>
          <w:bCs/>
          <w:sz w:val="28"/>
          <w:szCs w:val="28"/>
          <w:rtl/>
          <w:lang w:val="en-GB"/>
        </w:rPr>
        <w:t>الأبناء</w:t>
      </w:r>
      <w:r w:rsidRPr="007D3388">
        <w:rPr>
          <w:rFonts w:cs="Simplified Arabic"/>
          <w:b/>
          <w:bCs/>
          <w:sz w:val="28"/>
          <w:szCs w:val="28"/>
          <w:rtl/>
          <w:lang w:val="en-GB"/>
        </w:rPr>
        <w:t xml:space="preserve"> لوقت الفراغ عند مستوى دلالة 1 0.0</w:t>
      </w:r>
    </w:p>
    <w:p w:rsidR="00857CA0" w:rsidRPr="007D3388" w:rsidRDefault="00857CA0" w:rsidP="00DF1B8E">
      <w:pPr>
        <w:numPr>
          <w:ilvl w:val="0"/>
          <w:numId w:val="53"/>
        </w:numPr>
        <w:spacing w:after="120" w:line="240" w:lineRule="auto"/>
        <w:jc w:val="both"/>
        <w:rPr>
          <w:rFonts w:cs="Simplified Arabic"/>
          <w:b/>
          <w:bCs/>
          <w:sz w:val="28"/>
          <w:szCs w:val="28"/>
          <w:lang w:val="en-GB"/>
        </w:rPr>
      </w:pPr>
      <w:r w:rsidRPr="007D3388">
        <w:rPr>
          <w:rFonts w:cs="Simplified Arabic"/>
          <w:b/>
          <w:bCs/>
          <w:sz w:val="28"/>
          <w:szCs w:val="28"/>
          <w:rtl/>
          <w:lang w:val="en-GB"/>
        </w:rPr>
        <w:t>توجد علاقة</w:t>
      </w:r>
      <w:r>
        <w:rPr>
          <w:rFonts w:cs="Simplified Arabic" w:hint="cs"/>
          <w:b/>
          <w:bCs/>
          <w:sz w:val="28"/>
          <w:szCs w:val="28"/>
          <w:rtl/>
          <w:lang w:val="en-GB"/>
        </w:rPr>
        <w:t xml:space="preserve"> ارتباطية</w:t>
      </w:r>
      <w:r w:rsidRPr="007D3388">
        <w:rPr>
          <w:rFonts w:cs="Simplified Arabic"/>
          <w:b/>
          <w:bCs/>
          <w:sz w:val="28"/>
          <w:szCs w:val="28"/>
          <w:rtl/>
          <w:lang w:val="en-GB"/>
        </w:rPr>
        <w:t xml:space="preserve"> سالبة بين مستوى تعليم ربة </w:t>
      </w:r>
      <w:r w:rsidRPr="007D3388">
        <w:rPr>
          <w:rFonts w:cs="Simplified Arabic" w:hint="cs"/>
          <w:b/>
          <w:bCs/>
          <w:sz w:val="28"/>
          <w:szCs w:val="28"/>
          <w:rtl/>
          <w:lang w:val="en-GB"/>
        </w:rPr>
        <w:t>الأسرة</w:t>
      </w:r>
      <w:r w:rsidRPr="007D3388">
        <w:rPr>
          <w:rFonts w:cs="Simplified Arabic"/>
          <w:b/>
          <w:bCs/>
          <w:sz w:val="28"/>
          <w:szCs w:val="28"/>
          <w:rtl/>
          <w:lang w:val="en-GB"/>
        </w:rPr>
        <w:t xml:space="preserve"> بمحاوره الثلاثة عند مستوى دلالة 1 0 .0</w:t>
      </w:r>
    </w:p>
    <w:p w:rsidR="00857CA0" w:rsidRPr="007D3388" w:rsidRDefault="00857CA0" w:rsidP="00DF1B8E">
      <w:pPr>
        <w:numPr>
          <w:ilvl w:val="0"/>
          <w:numId w:val="53"/>
        </w:numPr>
        <w:spacing w:after="120" w:line="240" w:lineRule="auto"/>
        <w:jc w:val="both"/>
        <w:rPr>
          <w:rFonts w:cs="Simplified Arabic"/>
          <w:b/>
          <w:bCs/>
          <w:sz w:val="28"/>
          <w:szCs w:val="28"/>
          <w:rtl/>
          <w:lang w:val="en-GB"/>
        </w:rPr>
      </w:pPr>
      <w:r w:rsidRPr="007D3388">
        <w:rPr>
          <w:rFonts w:cs="Simplified Arabic"/>
          <w:b/>
          <w:bCs/>
          <w:sz w:val="28"/>
          <w:szCs w:val="28"/>
          <w:rtl/>
          <w:lang w:val="en-GB"/>
        </w:rPr>
        <w:lastRenderedPageBreak/>
        <w:t>توجد علاقة</w:t>
      </w:r>
      <w:r>
        <w:rPr>
          <w:rFonts w:cs="Simplified Arabic" w:hint="cs"/>
          <w:b/>
          <w:bCs/>
          <w:sz w:val="28"/>
          <w:szCs w:val="28"/>
          <w:rtl/>
          <w:lang w:val="en-GB"/>
        </w:rPr>
        <w:t xml:space="preserve"> ارتباطية </w:t>
      </w:r>
      <w:r w:rsidRPr="007D3388">
        <w:rPr>
          <w:rFonts w:cs="Simplified Arabic"/>
          <w:b/>
          <w:bCs/>
          <w:sz w:val="28"/>
          <w:szCs w:val="28"/>
          <w:rtl/>
          <w:lang w:val="en-GB"/>
        </w:rPr>
        <w:t xml:space="preserve">سالبة بين فئات الدخل الشهري </w:t>
      </w:r>
      <w:r w:rsidRPr="007D3388">
        <w:rPr>
          <w:rFonts w:cs="Simplified Arabic" w:hint="cs"/>
          <w:b/>
          <w:bCs/>
          <w:sz w:val="28"/>
          <w:szCs w:val="28"/>
          <w:rtl/>
          <w:lang w:val="en-GB"/>
        </w:rPr>
        <w:t>للأسرة</w:t>
      </w:r>
      <w:r w:rsidRPr="007D3388">
        <w:rPr>
          <w:rFonts w:cs="Simplified Arabic"/>
          <w:b/>
          <w:bCs/>
          <w:sz w:val="28"/>
          <w:szCs w:val="28"/>
          <w:rtl/>
          <w:lang w:val="en-GB"/>
        </w:rPr>
        <w:t xml:space="preserve"> </w:t>
      </w:r>
      <w:r w:rsidRPr="007D3388">
        <w:rPr>
          <w:rFonts w:cs="Simplified Arabic" w:hint="cs"/>
          <w:b/>
          <w:bCs/>
          <w:sz w:val="28"/>
          <w:szCs w:val="28"/>
          <w:rtl/>
          <w:lang w:val="en-GB"/>
        </w:rPr>
        <w:t>وإدارة</w:t>
      </w:r>
      <w:r w:rsidRPr="007D3388">
        <w:rPr>
          <w:rFonts w:cs="Simplified Arabic"/>
          <w:b/>
          <w:bCs/>
          <w:sz w:val="28"/>
          <w:szCs w:val="28"/>
          <w:rtl/>
          <w:lang w:val="en-GB"/>
        </w:rPr>
        <w:t xml:space="preserve"> </w:t>
      </w:r>
      <w:r w:rsidRPr="007D3388">
        <w:rPr>
          <w:rFonts w:cs="Simplified Arabic" w:hint="cs"/>
          <w:b/>
          <w:bCs/>
          <w:sz w:val="28"/>
          <w:szCs w:val="28"/>
          <w:rtl/>
          <w:lang w:val="en-GB"/>
        </w:rPr>
        <w:t>الأبناء</w:t>
      </w:r>
      <w:r w:rsidRPr="007D3388">
        <w:rPr>
          <w:rFonts w:cs="Simplified Arabic"/>
          <w:b/>
          <w:bCs/>
          <w:sz w:val="28"/>
          <w:szCs w:val="28"/>
          <w:rtl/>
          <w:lang w:val="en-GB"/>
        </w:rPr>
        <w:t xml:space="preserve"> لوقت الفراغ بمحاوره الثلاثة</w:t>
      </w:r>
      <w:r>
        <w:rPr>
          <w:rFonts w:cs="Simplified Arabic" w:hint="cs"/>
          <w:b/>
          <w:bCs/>
          <w:sz w:val="28"/>
          <w:szCs w:val="28"/>
          <w:rtl/>
          <w:lang w:val="en-GB"/>
        </w:rPr>
        <w:t xml:space="preserve"> </w:t>
      </w:r>
      <w:r w:rsidRPr="007D3388">
        <w:rPr>
          <w:rFonts w:cs="Simplified Arabic"/>
          <w:b/>
          <w:bCs/>
          <w:sz w:val="28"/>
          <w:szCs w:val="28"/>
          <w:rtl/>
          <w:lang w:val="en-GB"/>
        </w:rPr>
        <w:t xml:space="preserve">عند مستوى دلالة </w:t>
      </w:r>
      <w:r>
        <w:rPr>
          <w:rFonts w:cs="Simplified Arabic" w:hint="cs"/>
          <w:b/>
          <w:bCs/>
          <w:sz w:val="28"/>
          <w:szCs w:val="28"/>
          <w:rtl/>
          <w:lang w:val="en-GB"/>
        </w:rPr>
        <w:t>0.001</w:t>
      </w:r>
      <w:r w:rsidRPr="007D3388">
        <w:rPr>
          <w:rFonts w:cs="Simplified Arabic"/>
          <w:b/>
          <w:bCs/>
          <w:sz w:val="28"/>
          <w:szCs w:val="28"/>
          <w:rtl/>
          <w:lang w:val="en-GB"/>
        </w:rPr>
        <w:t xml:space="preserve">  </w:t>
      </w:r>
    </w:p>
    <w:p w:rsidR="00857CA0" w:rsidRPr="007D3388" w:rsidRDefault="00857CA0" w:rsidP="00857CA0">
      <w:pPr>
        <w:spacing w:after="120"/>
        <w:rPr>
          <w:rFonts w:cs="Simplified Arabic"/>
          <w:b/>
          <w:bCs/>
          <w:sz w:val="28"/>
          <w:szCs w:val="28"/>
          <w:rtl/>
          <w:lang w:val="en-GB"/>
        </w:rPr>
      </w:pPr>
      <w:r w:rsidRPr="007D3388">
        <w:rPr>
          <w:rFonts w:cs="Simplified Arabic"/>
          <w:b/>
          <w:bCs/>
          <w:sz w:val="28"/>
          <w:szCs w:val="28"/>
          <w:rtl/>
          <w:lang w:val="en-GB"/>
        </w:rPr>
        <w:t>نستنتج مما سبق أن الفرض الحادي عشر قد تحقق جزئيا".</w:t>
      </w:r>
    </w:p>
    <w:p w:rsidR="00857CA0" w:rsidRPr="00654B12" w:rsidRDefault="00857CA0" w:rsidP="00857CA0">
      <w:pPr>
        <w:spacing w:line="360" w:lineRule="auto"/>
        <w:rPr>
          <w:b/>
          <w:bCs/>
          <w:sz w:val="28"/>
          <w:szCs w:val="28"/>
          <w:rtl/>
          <w:lang w:val="en-GB"/>
        </w:rPr>
      </w:pPr>
    </w:p>
    <w:p w:rsidR="00857CA0" w:rsidRPr="000317CF" w:rsidRDefault="00857CA0" w:rsidP="00857CA0">
      <w:pPr>
        <w:jc w:val="center"/>
        <w:rPr>
          <w:rFonts w:cs="Monotype Koufi"/>
          <w:b/>
          <w:bCs/>
          <w:sz w:val="36"/>
          <w:szCs w:val="36"/>
        </w:rPr>
      </w:pPr>
      <w:r w:rsidRPr="000317CF">
        <w:rPr>
          <w:rFonts w:cs="Monotype Koufi"/>
          <w:b/>
          <w:bCs/>
          <w:sz w:val="36"/>
          <w:szCs w:val="36"/>
          <w:rtl/>
        </w:rPr>
        <w:t xml:space="preserve">رابعا : </w:t>
      </w:r>
      <w:r>
        <w:rPr>
          <w:rFonts w:cs="Monotype Koufi" w:hint="cs"/>
          <w:b/>
          <w:bCs/>
          <w:sz w:val="36"/>
          <w:szCs w:val="36"/>
          <w:rtl/>
        </w:rPr>
        <w:t xml:space="preserve">إستخلاص </w:t>
      </w:r>
      <w:r w:rsidRPr="000317CF">
        <w:rPr>
          <w:rFonts w:cs="Monotype Koufi"/>
          <w:b/>
          <w:bCs/>
          <w:sz w:val="36"/>
          <w:szCs w:val="36"/>
          <w:rtl/>
        </w:rPr>
        <w:t>لأهم نتائج الدراسة الميدانية</w:t>
      </w:r>
    </w:p>
    <w:p w:rsidR="00857CA0" w:rsidRPr="00122365" w:rsidRDefault="00857CA0" w:rsidP="00857CA0">
      <w:pPr>
        <w:spacing w:line="360" w:lineRule="auto"/>
        <w:ind w:right="-900"/>
        <w:rPr>
          <w:b/>
          <w:bCs/>
          <w:sz w:val="28"/>
          <w:szCs w:val="28"/>
          <w:rtl/>
        </w:rPr>
      </w:pPr>
    </w:p>
    <w:p w:rsidR="00857CA0" w:rsidRPr="00915F0B" w:rsidRDefault="00857CA0" w:rsidP="00857CA0">
      <w:pPr>
        <w:spacing w:after="120"/>
        <w:ind w:firstLine="720"/>
        <w:rPr>
          <w:rFonts w:cs="Simplified Arabic"/>
          <w:b/>
          <w:bCs/>
          <w:sz w:val="28"/>
          <w:szCs w:val="28"/>
          <w:rtl/>
        </w:rPr>
      </w:pPr>
      <w:r w:rsidRPr="00915F0B">
        <w:rPr>
          <w:rFonts w:cs="Simplified Arabic"/>
          <w:b/>
          <w:bCs/>
          <w:sz w:val="28"/>
          <w:szCs w:val="28"/>
          <w:rtl/>
        </w:rPr>
        <w:t>من خلال عرض النتائج و مناقشتها و التحقق من مدى صحة فروض الدراسة يمكن أن نستخلص ما يلى :</w:t>
      </w:r>
    </w:p>
    <w:p w:rsidR="00857CA0" w:rsidRPr="00915F0B" w:rsidRDefault="00857CA0" w:rsidP="00DF1B8E">
      <w:pPr>
        <w:pStyle w:val="aa"/>
        <w:numPr>
          <w:ilvl w:val="0"/>
          <w:numId w:val="57"/>
        </w:numPr>
        <w:spacing w:after="120"/>
        <w:jc w:val="both"/>
        <w:rPr>
          <w:rFonts w:cs="Simplified Arabic"/>
          <w:sz w:val="28"/>
          <w:szCs w:val="28"/>
          <w:rtl/>
        </w:rPr>
      </w:pPr>
      <w:r>
        <w:rPr>
          <w:rFonts w:cs="Simplified Arabic" w:hint="cs"/>
          <w:sz w:val="28"/>
          <w:szCs w:val="28"/>
          <w:rtl/>
        </w:rPr>
        <w:t xml:space="preserve"> </w:t>
      </w:r>
      <w:r w:rsidRPr="00915F0B">
        <w:rPr>
          <w:rFonts w:cs="Simplified Arabic"/>
          <w:sz w:val="28"/>
          <w:szCs w:val="28"/>
          <w:rtl/>
        </w:rPr>
        <w:t>يتضح عدم وجود فروق ذات دلالة إحصائية بين الطلاب والطالبات في أسلوب إدارة وقت الفراغ بمحاوره الثلاثة.</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rPr>
        <w:t xml:space="preserve"> </w:t>
      </w:r>
      <w:r w:rsidRPr="00915F0B">
        <w:rPr>
          <w:rFonts w:cs="Simplified Arabic"/>
          <w:sz w:val="28"/>
          <w:szCs w:val="28"/>
          <w:rtl/>
        </w:rPr>
        <w:t>يتضح عدم وجود فروق ذات دلالة إحصائية بين الأبناء في المرحلة المتوسطة والأبناء في المرحلة الثانوية في أسلوب إدارة وقت الفراغ بمحاوره الثلاثة.</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rPr>
        <w:t xml:space="preserve"> </w:t>
      </w:r>
      <w:r w:rsidRPr="00915F0B">
        <w:rPr>
          <w:rFonts w:cs="Simplified Arabic"/>
          <w:sz w:val="28"/>
          <w:szCs w:val="28"/>
          <w:rtl/>
        </w:rPr>
        <w:t xml:space="preserve">يتضح عدم وجود فروق ذات دلالة إحصائية بين </w:t>
      </w:r>
      <w:r>
        <w:rPr>
          <w:rFonts w:cs="Simplified Arabic" w:hint="cs"/>
          <w:sz w:val="28"/>
          <w:szCs w:val="28"/>
          <w:rtl/>
        </w:rPr>
        <w:t xml:space="preserve">طلاب المدارس الحكومية وطلاب المدارس الأهلية في </w:t>
      </w:r>
      <w:r w:rsidRPr="00915F0B">
        <w:rPr>
          <w:rFonts w:cs="Simplified Arabic"/>
          <w:sz w:val="28"/>
          <w:szCs w:val="28"/>
          <w:rtl/>
        </w:rPr>
        <w:t>أسلوب إدارة</w:t>
      </w:r>
      <w:r w:rsidRPr="00915F0B">
        <w:rPr>
          <w:rFonts w:cs="Simplified Arabic"/>
          <w:b/>
          <w:bCs/>
          <w:sz w:val="28"/>
          <w:szCs w:val="28"/>
          <w:rtl/>
        </w:rPr>
        <w:t xml:space="preserve"> </w:t>
      </w:r>
      <w:r w:rsidRPr="00915F0B">
        <w:rPr>
          <w:rFonts w:cs="Simplified Arabic"/>
          <w:sz w:val="28"/>
          <w:szCs w:val="28"/>
          <w:rtl/>
        </w:rPr>
        <w:t>وقت الفراغ بمحاوره الثلاثة.</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rPr>
        <w:t xml:space="preserve"> </w:t>
      </w:r>
      <w:r w:rsidRPr="00915F0B">
        <w:rPr>
          <w:rFonts w:cs="Simplified Arabic"/>
          <w:sz w:val="28"/>
          <w:szCs w:val="28"/>
          <w:rtl/>
        </w:rPr>
        <w:t>يتضح وجود فروق ذات دلالة إحصائية بين أبناء الأمهات غير العاملات و العاملات في إدارة وقت الفراغ بمحاوره الثلاثة</w:t>
      </w:r>
      <w:r>
        <w:rPr>
          <w:rFonts w:cs="Simplified Arabic" w:hint="cs"/>
          <w:sz w:val="28"/>
          <w:szCs w:val="28"/>
          <w:rtl/>
        </w:rPr>
        <w:t xml:space="preserve"> لصالح الأمهات غير العاملات</w:t>
      </w:r>
      <w:r w:rsidRPr="00915F0B">
        <w:rPr>
          <w:rFonts w:cs="Simplified Arabic"/>
          <w:sz w:val="28"/>
          <w:szCs w:val="28"/>
          <w:rtl/>
        </w:rPr>
        <w:t>.</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rPr>
        <w:t xml:space="preserve"> </w:t>
      </w:r>
      <w:r w:rsidRPr="00915F0B">
        <w:rPr>
          <w:rFonts w:cs="Simplified Arabic"/>
          <w:sz w:val="28"/>
          <w:szCs w:val="28"/>
          <w:rtl/>
        </w:rPr>
        <w:t xml:space="preserve">مما سبق يتضح وجود فروق ذات دلالة إحصائية بين الطلاب من </w:t>
      </w:r>
      <w:r w:rsidRPr="00915F0B">
        <w:rPr>
          <w:rFonts w:cs="Simplified Arabic" w:hint="cs"/>
          <w:sz w:val="28"/>
          <w:szCs w:val="28"/>
          <w:rtl/>
        </w:rPr>
        <w:t>اسر لديه</w:t>
      </w:r>
      <w:r w:rsidRPr="00915F0B">
        <w:rPr>
          <w:rFonts w:cs="Simplified Arabic" w:hint="eastAsia"/>
          <w:sz w:val="28"/>
          <w:szCs w:val="28"/>
          <w:rtl/>
        </w:rPr>
        <w:t>م</w:t>
      </w:r>
      <w:r w:rsidRPr="00915F0B">
        <w:rPr>
          <w:rFonts w:cs="Simplified Arabic"/>
          <w:sz w:val="28"/>
          <w:szCs w:val="28"/>
          <w:rtl/>
        </w:rPr>
        <w:t xml:space="preserve"> خدم والطلاب من اسر ليس لديهم خدم في إدارة وقت الفراغ بمحاوره الثلاثة</w:t>
      </w:r>
      <w:r>
        <w:rPr>
          <w:rFonts w:cs="Simplified Arabic" w:hint="cs"/>
          <w:sz w:val="28"/>
          <w:szCs w:val="28"/>
          <w:rtl/>
        </w:rPr>
        <w:t xml:space="preserve"> لصالح الاسر التي ليس لديها خدم </w:t>
      </w:r>
      <w:r w:rsidRPr="00915F0B">
        <w:rPr>
          <w:rFonts w:cs="Simplified Arabic"/>
          <w:sz w:val="28"/>
          <w:szCs w:val="28"/>
          <w:rtl/>
        </w:rPr>
        <w:t>.</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rPr>
        <w:t xml:space="preserve"> </w:t>
      </w:r>
      <w:r w:rsidRPr="00915F0B">
        <w:rPr>
          <w:rFonts w:cs="Simplified Arabic"/>
          <w:sz w:val="28"/>
          <w:szCs w:val="28"/>
          <w:rtl/>
        </w:rPr>
        <w:t>يتضح وجود تباين دال إحصائيا بين عينة الدراسة في أسلوب إدارة وقت الفراغ تبعا لمنطقة سكن الأسرة.</w:t>
      </w:r>
    </w:p>
    <w:p w:rsidR="00857CA0" w:rsidRPr="00915F0B" w:rsidRDefault="00857CA0" w:rsidP="00DF1B8E">
      <w:pPr>
        <w:pStyle w:val="aa"/>
        <w:numPr>
          <w:ilvl w:val="0"/>
          <w:numId w:val="57"/>
        </w:numPr>
        <w:spacing w:after="120"/>
        <w:jc w:val="both"/>
        <w:rPr>
          <w:rFonts w:cs="Simplified Arabic"/>
          <w:sz w:val="28"/>
          <w:szCs w:val="28"/>
        </w:rPr>
      </w:pPr>
      <w:r>
        <w:rPr>
          <w:rFonts w:cs="Simplified Arabic" w:hint="cs"/>
          <w:sz w:val="28"/>
          <w:szCs w:val="28"/>
          <w:rtl/>
          <w:lang w:val="en-GB"/>
        </w:rPr>
        <w:t xml:space="preserve"> </w:t>
      </w:r>
      <w:r w:rsidRPr="00915F0B">
        <w:rPr>
          <w:rFonts w:cs="Simplified Arabic"/>
          <w:sz w:val="28"/>
          <w:szCs w:val="28"/>
          <w:rtl/>
          <w:lang w:val="en-GB"/>
        </w:rPr>
        <w:t xml:space="preserve">يتضح وجود تباين دال إحصائيا بين طلاب عينة الدراسة في أسلوب إدارة وقت الفراغ بمحاوره الثلاثة تبعا للمستوى التعليمي للأب ، لصالح أبناء الأقل تعليما. </w:t>
      </w:r>
    </w:p>
    <w:p w:rsidR="00857CA0" w:rsidRPr="00915F0B" w:rsidRDefault="00857CA0" w:rsidP="00DF1B8E">
      <w:pPr>
        <w:pStyle w:val="aa"/>
        <w:numPr>
          <w:ilvl w:val="0"/>
          <w:numId w:val="57"/>
        </w:numPr>
        <w:spacing w:after="120"/>
        <w:jc w:val="both"/>
        <w:rPr>
          <w:rFonts w:cs="Simplified Arabic"/>
          <w:sz w:val="28"/>
          <w:szCs w:val="28"/>
          <w:lang w:val="en-GB"/>
        </w:rPr>
      </w:pPr>
      <w:r>
        <w:rPr>
          <w:rFonts w:cs="Simplified Arabic" w:hint="cs"/>
          <w:sz w:val="28"/>
          <w:szCs w:val="28"/>
          <w:rtl/>
          <w:lang w:val="en-GB"/>
        </w:rPr>
        <w:t xml:space="preserve"> </w:t>
      </w:r>
      <w:r w:rsidRPr="00915F0B">
        <w:rPr>
          <w:rFonts w:cs="Simplified Arabic"/>
          <w:sz w:val="28"/>
          <w:szCs w:val="28"/>
          <w:rtl/>
          <w:lang w:val="en-GB"/>
        </w:rPr>
        <w:t xml:space="preserve">يتضح </w:t>
      </w:r>
      <w:r w:rsidRPr="00915F0B">
        <w:rPr>
          <w:rFonts w:cs="Simplified Arabic" w:hint="cs"/>
          <w:sz w:val="28"/>
          <w:szCs w:val="28"/>
          <w:rtl/>
          <w:lang w:val="en-GB"/>
        </w:rPr>
        <w:t>وجود تباين</w:t>
      </w:r>
      <w:r w:rsidRPr="00915F0B">
        <w:rPr>
          <w:rFonts w:cs="Simplified Arabic"/>
          <w:sz w:val="28"/>
          <w:szCs w:val="28"/>
          <w:rtl/>
          <w:lang w:val="en-GB"/>
        </w:rPr>
        <w:t xml:space="preserve"> دال إحصائيا بين عينة الدراسة في </w:t>
      </w:r>
      <w:r w:rsidRPr="00915F0B">
        <w:rPr>
          <w:rFonts w:cs="Simplified Arabic" w:hint="cs"/>
          <w:sz w:val="28"/>
          <w:szCs w:val="28"/>
          <w:rtl/>
          <w:lang w:val="en-GB"/>
        </w:rPr>
        <w:t>أسلوب</w:t>
      </w:r>
      <w:r w:rsidRPr="00915F0B">
        <w:rPr>
          <w:rFonts w:cs="Simplified Arabic"/>
          <w:sz w:val="28"/>
          <w:szCs w:val="28"/>
          <w:rtl/>
          <w:lang w:val="en-GB"/>
        </w:rPr>
        <w:t xml:space="preserve"> الطلاب في إدارة وقت </w:t>
      </w:r>
      <w:r w:rsidRPr="00915F0B">
        <w:rPr>
          <w:rFonts w:cs="Simplified Arabic" w:hint="cs"/>
          <w:sz w:val="28"/>
          <w:szCs w:val="28"/>
          <w:rtl/>
          <w:lang w:val="en-GB"/>
        </w:rPr>
        <w:t>الفراغ، تبع</w:t>
      </w:r>
      <w:r w:rsidRPr="00915F0B">
        <w:rPr>
          <w:rFonts w:cs="Simplified Arabic" w:hint="eastAsia"/>
          <w:sz w:val="28"/>
          <w:szCs w:val="28"/>
          <w:rtl/>
          <w:lang w:val="en-GB"/>
        </w:rPr>
        <w:t>ا</w:t>
      </w:r>
      <w:r w:rsidRPr="00915F0B">
        <w:rPr>
          <w:rFonts w:cs="Simplified Arabic"/>
          <w:sz w:val="28"/>
          <w:szCs w:val="28"/>
          <w:rtl/>
          <w:lang w:val="en-GB"/>
        </w:rPr>
        <w:t xml:space="preserve"> لمستوى تعليم </w:t>
      </w:r>
      <w:r w:rsidRPr="00915F0B">
        <w:rPr>
          <w:rFonts w:cs="Simplified Arabic" w:hint="cs"/>
          <w:sz w:val="28"/>
          <w:szCs w:val="28"/>
          <w:rtl/>
          <w:lang w:val="en-GB"/>
        </w:rPr>
        <w:t>الأ</w:t>
      </w:r>
      <w:r>
        <w:rPr>
          <w:rFonts w:cs="Simplified Arabic" w:hint="cs"/>
          <w:sz w:val="28"/>
          <w:szCs w:val="28"/>
          <w:rtl/>
          <w:lang w:val="en-GB"/>
        </w:rPr>
        <w:t xml:space="preserve">م </w:t>
      </w:r>
      <w:r w:rsidRPr="00915F0B">
        <w:rPr>
          <w:rFonts w:cs="Simplified Arabic"/>
          <w:sz w:val="28"/>
          <w:szCs w:val="28"/>
          <w:rtl/>
          <w:lang w:val="en-GB"/>
        </w:rPr>
        <w:t xml:space="preserve">لصالح ربات </w:t>
      </w:r>
      <w:r w:rsidRPr="00915F0B">
        <w:rPr>
          <w:rFonts w:cs="Simplified Arabic" w:hint="cs"/>
          <w:sz w:val="28"/>
          <w:szCs w:val="28"/>
          <w:rtl/>
          <w:lang w:val="en-GB"/>
        </w:rPr>
        <w:t>الأسر</w:t>
      </w:r>
      <w:r w:rsidRPr="00915F0B">
        <w:rPr>
          <w:rFonts w:cs="Simplified Arabic"/>
          <w:sz w:val="28"/>
          <w:szCs w:val="28"/>
          <w:rtl/>
          <w:lang w:val="en-GB"/>
        </w:rPr>
        <w:t xml:space="preserve"> </w:t>
      </w:r>
      <w:r w:rsidRPr="00915F0B">
        <w:rPr>
          <w:rFonts w:cs="Simplified Arabic" w:hint="cs"/>
          <w:sz w:val="28"/>
          <w:szCs w:val="28"/>
          <w:rtl/>
          <w:lang w:val="en-GB"/>
        </w:rPr>
        <w:t>الأقل</w:t>
      </w:r>
      <w:r w:rsidRPr="00915F0B">
        <w:rPr>
          <w:rFonts w:cs="Simplified Arabic"/>
          <w:sz w:val="28"/>
          <w:szCs w:val="28"/>
          <w:rtl/>
          <w:lang w:val="en-GB"/>
        </w:rPr>
        <w:t xml:space="preserve"> تعليما .</w:t>
      </w:r>
    </w:p>
    <w:p w:rsidR="00857CA0" w:rsidRPr="00915F0B" w:rsidRDefault="00857CA0" w:rsidP="00DF1B8E">
      <w:pPr>
        <w:pStyle w:val="aa"/>
        <w:numPr>
          <w:ilvl w:val="0"/>
          <w:numId w:val="57"/>
        </w:numPr>
        <w:spacing w:after="120"/>
        <w:jc w:val="both"/>
        <w:rPr>
          <w:rFonts w:cs="Simplified Arabic"/>
          <w:sz w:val="28"/>
          <w:szCs w:val="28"/>
          <w:rtl/>
        </w:rPr>
      </w:pPr>
      <w:r>
        <w:rPr>
          <w:rFonts w:cs="Simplified Arabic" w:hint="cs"/>
          <w:sz w:val="28"/>
          <w:szCs w:val="28"/>
          <w:rtl/>
          <w:lang w:val="en-GB"/>
        </w:rPr>
        <w:lastRenderedPageBreak/>
        <w:t xml:space="preserve"> </w:t>
      </w:r>
      <w:r w:rsidRPr="00915F0B">
        <w:rPr>
          <w:rFonts w:cs="Simplified Arabic"/>
          <w:sz w:val="28"/>
          <w:szCs w:val="28"/>
          <w:rtl/>
          <w:lang w:val="en-GB"/>
        </w:rPr>
        <w:t xml:space="preserve">يتضح أنه يوجد تباين دال إحصائي بين طلاب عينة الدراسة في أسلوب إدارة وقت الفراغ بمحاوره الثلاثة تبعا لفئات الدخل الشهري ، وكان هذا الاختلاف سالبا لصالح </w:t>
      </w:r>
      <w:r w:rsidRPr="00915F0B">
        <w:rPr>
          <w:rFonts w:cs="Simplified Arabic" w:hint="cs"/>
          <w:sz w:val="28"/>
          <w:szCs w:val="28"/>
          <w:rtl/>
          <w:lang w:val="en-GB"/>
        </w:rPr>
        <w:t>أبناء</w:t>
      </w:r>
      <w:r w:rsidRPr="00915F0B">
        <w:rPr>
          <w:rFonts w:cs="Simplified Arabic"/>
          <w:sz w:val="28"/>
          <w:szCs w:val="28"/>
          <w:rtl/>
          <w:lang w:val="en-GB"/>
        </w:rPr>
        <w:t xml:space="preserve"> الأسر ذات الدخل الأقل.</w:t>
      </w:r>
    </w:p>
    <w:p w:rsidR="00857CA0" w:rsidRPr="00915F0B" w:rsidRDefault="00857CA0" w:rsidP="00DF1B8E">
      <w:pPr>
        <w:pStyle w:val="aa"/>
        <w:numPr>
          <w:ilvl w:val="0"/>
          <w:numId w:val="57"/>
        </w:numPr>
        <w:spacing w:after="120"/>
        <w:jc w:val="both"/>
        <w:rPr>
          <w:rFonts w:cs="Simplified Arabic"/>
          <w:sz w:val="28"/>
          <w:szCs w:val="28"/>
          <w:rtl/>
        </w:rPr>
      </w:pPr>
      <w:r w:rsidRPr="00915F0B">
        <w:rPr>
          <w:rFonts w:cs="Simplified Arabic"/>
          <w:sz w:val="28"/>
          <w:szCs w:val="28"/>
          <w:rtl/>
          <w:lang w:val="en-GB"/>
        </w:rPr>
        <w:t xml:space="preserve">يتضح وجود  تباين بين عينة الدراسة في </w:t>
      </w:r>
      <w:r w:rsidRPr="00915F0B">
        <w:rPr>
          <w:rFonts w:cs="Simplified Arabic" w:hint="cs"/>
          <w:sz w:val="28"/>
          <w:szCs w:val="28"/>
          <w:rtl/>
          <w:lang w:val="en-GB"/>
        </w:rPr>
        <w:t>أسلوب</w:t>
      </w:r>
      <w:r w:rsidRPr="00915F0B">
        <w:rPr>
          <w:rFonts w:cs="Simplified Arabic"/>
          <w:sz w:val="28"/>
          <w:szCs w:val="28"/>
          <w:rtl/>
          <w:lang w:val="en-GB"/>
        </w:rPr>
        <w:t xml:space="preserve"> </w:t>
      </w:r>
      <w:r w:rsidRPr="00915F0B">
        <w:rPr>
          <w:rFonts w:cs="Simplified Arabic" w:hint="cs"/>
          <w:sz w:val="28"/>
          <w:szCs w:val="28"/>
          <w:rtl/>
          <w:lang w:val="en-GB"/>
        </w:rPr>
        <w:t>إدارة</w:t>
      </w:r>
      <w:r w:rsidRPr="00915F0B">
        <w:rPr>
          <w:rFonts w:cs="Simplified Arabic"/>
          <w:sz w:val="28"/>
          <w:szCs w:val="28"/>
          <w:rtl/>
          <w:lang w:val="en-GB"/>
        </w:rPr>
        <w:t xml:space="preserve"> وقت الفراغ تبعا لعدد ساعات الفراغ لصالح الطلاب الذين يملكون عدد ساعات اقل من الفراغ.</w:t>
      </w:r>
    </w:p>
    <w:p w:rsidR="00857CA0" w:rsidRPr="00915F0B" w:rsidRDefault="00857CA0" w:rsidP="00DF1B8E">
      <w:pPr>
        <w:pStyle w:val="aa"/>
        <w:numPr>
          <w:ilvl w:val="0"/>
          <w:numId w:val="57"/>
        </w:numPr>
        <w:spacing w:after="120"/>
        <w:jc w:val="both"/>
        <w:rPr>
          <w:rFonts w:cs="Simplified Arabic"/>
          <w:sz w:val="28"/>
          <w:szCs w:val="28"/>
          <w:lang w:val="en-GB"/>
        </w:rPr>
      </w:pPr>
      <w:r w:rsidRPr="00915F0B">
        <w:rPr>
          <w:rFonts w:cs="Simplified Arabic" w:hint="cs"/>
          <w:sz w:val="28"/>
          <w:szCs w:val="28"/>
          <w:rtl/>
          <w:lang w:val="en-GB"/>
        </w:rPr>
        <w:t>توجد علاق</w:t>
      </w:r>
      <w:r w:rsidRPr="00915F0B">
        <w:rPr>
          <w:rFonts w:cs="Simplified Arabic" w:hint="eastAsia"/>
          <w:sz w:val="28"/>
          <w:szCs w:val="28"/>
          <w:rtl/>
          <w:lang w:val="en-GB"/>
        </w:rPr>
        <w:t>ة</w:t>
      </w:r>
      <w:r w:rsidRPr="00915F0B">
        <w:rPr>
          <w:rFonts w:cs="Simplified Arabic"/>
          <w:sz w:val="28"/>
          <w:szCs w:val="28"/>
          <w:rtl/>
          <w:lang w:val="en-GB"/>
        </w:rPr>
        <w:t xml:space="preserve"> سالبة بين مستوى تعليم رب </w:t>
      </w:r>
      <w:r w:rsidRPr="00915F0B">
        <w:rPr>
          <w:rFonts w:cs="Simplified Arabic" w:hint="cs"/>
          <w:sz w:val="28"/>
          <w:szCs w:val="28"/>
          <w:rtl/>
          <w:lang w:val="en-GB"/>
        </w:rPr>
        <w:t>الأسرة</w:t>
      </w:r>
      <w:r w:rsidRPr="00915F0B">
        <w:rPr>
          <w:rFonts w:cs="Simplified Arabic"/>
          <w:sz w:val="28"/>
          <w:szCs w:val="28"/>
          <w:rtl/>
          <w:lang w:val="en-GB"/>
        </w:rPr>
        <w:t xml:space="preserve"> </w:t>
      </w:r>
      <w:r w:rsidRPr="00915F0B">
        <w:rPr>
          <w:rFonts w:cs="Simplified Arabic" w:hint="cs"/>
          <w:sz w:val="28"/>
          <w:szCs w:val="28"/>
          <w:rtl/>
          <w:lang w:val="en-GB"/>
        </w:rPr>
        <w:t>وإدارة</w:t>
      </w:r>
      <w:r w:rsidRPr="00915F0B">
        <w:rPr>
          <w:rFonts w:cs="Simplified Arabic"/>
          <w:sz w:val="28"/>
          <w:szCs w:val="28"/>
          <w:rtl/>
          <w:lang w:val="en-GB"/>
        </w:rPr>
        <w:t xml:space="preserve"> </w:t>
      </w:r>
      <w:r w:rsidRPr="00915F0B">
        <w:rPr>
          <w:rFonts w:cs="Simplified Arabic" w:hint="cs"/>
          <w:sz w:val="28"/>
          <w:szCs w:val="28"/>
          <w:rtl/>
          <w:lang w:val="en-GB"/>
        </w:rPr>
        <w:t>الأبناء</w:t>
      </w:r>
      <w:r w:rsidRPr="00915F0B">
        <w:rPr>
          <w:rFonts w:cs="Simplified Arabic"/>
          <w:sz w:val="28"/>
          <w:szCs w:val="28"/>
          <w:rtl/>
          <w:lang w:val="en-GB"/>
        </w:rPr>
        <w:t xml:space="preserve"> لوقت الفراغ</w:t>
      </w:r>
      <w:r>
        <w:rPr>
          <w:rFonts w:cs="Simplified Arabic" w:hint="cs"/>
          <w:sz w:val="28"/>
          <w:szCs w:val="28"/>
          <w:rtl/>
          <w:lang w:val="en-GB"/>
        </w:rPr>
        <w:t xml:space="preserve"> |.</w:t>
      </w:r>
      <w:r w:rsidRPr="00915F0B">
        <w:rPr>
          <w:rFonts w:cs="Simplified Arabic"/>
          <w:sz w:val="28"/>
          <w:szCs w:val="28"/>
          <w:rtl/>
          <w:lang w:val="en-GB"/>
        </w:rPr>
        <w:t xml:space="preserve"> </w:t>
      </w:r>
    </w:p>
    <w:p w:rsidR="00857CA0" w:rsidRPr="00895255" w:rsidRDefault="00857CA0" w:rsidP="00DF1B8E">
      <w:pPr>
        <w:pStyle w:val="aa"/>
        <w:numPr>
          <w:ilvl w:val="0"/>
          <w:numId w:val="57"/>
        </w:numPr>
        <w:spacing w:after="120"/>
        <w:jc w:val="both"/>
        <w:rPr>
          <w:rFonts w:cs="Simplified Arabic" w:hint="cs"/>
          <w:sz w:val="28"/>
          <w:szCs w:val="28"/>
        </w:rPr>
      </w:pPr>
      <w:r w:rsidRPr="00895255">
        <w:rPr>
          <w:rFonts w:cs="Simplified Arabic"/>
          <w:sz w:val="28"/>
          <w:szCs w:val="28"/>
          <w:rtl/>
          <w:lang w:val="en-GB"/>
        </w:rPr>
        <w:t xml:space="preserve">توجد علاقة سالبة بين مستوى تعليم ربة </w:t>
      </w:r>
      <w:r w:rsidRPr="00895255">
        <w:rPr>
          <w:rFonts w:cs="Simplified Arabic" w:hint="cs"/>
          <w:sz w:val="28"/>
          <w:szCs w:val="28"/>
          <w:rtl/>
          <w:lang w:val="en-GB"/>
        </w:rPr>
        <w:t>الأسرة</w:t>
      </w:r>
      <w:r w:rsidRPr="00895255">
        <w:rPr>
          <w:rFonts w:cs="Simplified Arabic"/>
          <w:sz w:val="28"/>
          <w:szCs w:val="28"/>
          <w:rtl/>
          <w:lang w:val="en-GB"/>
        </w:rPr>
        <w:t xml:space="preserve"> بمحاوره الثلاثة</w:t>
      </w:r>
      <w:r>
        <w:rPr>
          <w:rFonts w:cs="Simplified Arabic" w:hint="cs"/>
          <w:sz w:val="28"/>
          <w:szCs w:val="28"/>
          <w:rtl/>
          <w:lang w:val="en-GB"/>
        </w:rPr>
        <w:t xml:space="preserve"> </w:t>
      </w:r>
    </w:p>
    <w:p w:rsidR="00857CA0" w:rsidRDefault="00857CA0" w:rsidP="00DF1B8E">
      <w:pPr>
        <w:pStyle w:val="aa"/>
        <w:numPr>
          <w:ilvl w:val="0"/>
          <w:numId w:val="57"/>
        </w:numPr>
        <w:spacing w:after="120"/>
        <w:jc w:val="both"/>
        <w:rPr>
          <w:rFonts w:cs="Simplified Arabic" w:hint="cs"/>
          <w:sz w:val="28"/>
          <w:szCs w:val="28"/>
        </w:rPr>
      </w:pPr>
      <w:r w:rsidRPr="00895255">
        <w:rPr>
          <w:rFonts w:cs="Simplified Arabic"/>
          <w:sz w:val="28"/>
          <w:szCs w:val="28"/>
          <w:rtl/>
          <w:lang w:val="en-GB"/>
        </w:rPr>
        <w:t xml:space="preserve"> توجد علاقة سالبة بين فئات الدخل الشهري </w:t>
      </w:r>
      <w:r w:rsidRPr="00895255">
        <w:rPr>
          <w:rFonts w:cs="Simplified Arabic" w:hint="cs"/>
          <w:sz w:val="28"/>
          <w:szCs w:val="28"/>
          <w:rtl/>
          <w:lang w:val="en-GB"/>
        </w:rPr>
        <w:t>للأسرة</w:t>
      </w:r>
      <w:r w:rsidRPr="00895255">
        <w:rPr>
          <w:rFonts w:cs="Simplified Arabic"/>
          <w:sz w:val="28"/>
          <w:szCs w:val="28"/>
          <w:rtl/>
          <w:lang w:val="en-GB"/>
        </w:rPr>
        <w:t xml:space="preserve"> </w:t>
      </w:r>
      <w:r w:rsidRPr="00895255">
        <w:rPr>
          <w:rFonts w:cs="Simplified Arabic" w:hint="cs"/>
          <w:sz w:val="28"/>
          <w:szCs w:val="28"/>
          <w:rtl/>
          <w:lang w:val="en-GB"/>
        </w:rPr>
        <w:t>وإدارة</w:t>
      </w:r>
      <w:r w:rsidRPr="00895255">
        <w:rPr>
          <w:rFonts w:cs="Simplified Arabic"/>
          <w:sz w:val="28"/>
          <w:szCs w:val="28"/>
          <w:rtl/>
          <w:lang w:val="en-GB"/>
        </w:rPr>
        <w:t xml:space="preserve"> </w:t>
      </w:r>
      <w:r w:rsidRPr="00895255">
        <w:rPr>
          <w:rFonts w:cs="Simplified Arabic" w:hint="cs"/>
          <w:sz w:val="28"/>
          <w:szCs w:val="28"/>
          <w:rtl/>
          <w:lang w:val="en-GB"/>
        </w:rPr>
        <w:t>الأبناء</w:t>
      </w:r>
      <w:r w:rsidRPr="00895255">
        <w:rPr>
          <w:rFonts w:cs="Simplified Arabic"/>
          <w:sz w:val="28"/>
          <w:szCs w:val="28"/>
          <w:rtl/>
          <w:lang w:val="en-GB"/>
        </w:rPr>
        <w:t xml:space="preserve"> لوقت الفراغ بمحاوره </w:t>
      </w:r>
      <w:r w:rsidRPr="00895255">
        <w:rPr>
          <w:rFonts w:cs="Simplified Arabic" w:hint="cs"/>
          <w:sz w:val="28"/>
          <w:szCs w:val="28"/>
          <w:rtl/>
          <w:lang w:val="en-GB"/>
        </w:rPr>
        <w:t xml:space="preserve">الثلاثة </w:t>
      </w:r>
      <w:r>
        <w:rPr>
          <w:rFonts w:cs="Simplified Arabic" w:hint="cs"/>
          <w:sz w:val="28"/>
          <w:szCs w:val="28"/>
          <w:rtl/>
          <w:lang w:val="en-GB"/>
        </w:rPr>
        <w:t>.</w:t>
      </w:r>
    </w:p>
    <w:p w:rsidR="00857CA0" w:rsidRPr="00895255" w:rsidRDefault="00857CA0" w:rsidP="00DF1B8E">
      <w:pPr>
        <w:pStyle w:val="aa"/>
        <w:numPr>
          <w:ilvl w:val="0"/>
          <w:numId w:val="57"/>
        </w:numPr>
        <w:spacing w:after="120"/>
        <w:jc w:val="both"/>
        <w:rPr>
          <w:rFonts w:cs="Simplified Arabic"/>
          <w:sz w:val="28"/>
          <w:szCs w:val="28"/>
        </w:rPr>
      </w:pPr>
      <w:r>
        <w:rPr>
          <w:rFonts w:cs="Simplified Arabic" w:hint="cs"/>
          <w:sz w:val="28"/>
          <w:szCs w:val="28"/>
          <w:rtl/>
        </w:rPr>
        <w:t>توجد علاقة ارتباطيه سالبة بين عدد ساعات الفراغ اليومي وإدارة الأبناء لوقت الفراغ بمحاوره الثلاثة .</w:t>
      </w:r>
    </w:p>
    <w:p w:rsidR="00857CA0" w:rsidRPr="00895255" w:rsidRDefault="00857CA0" w:rsidP="00857CA0">
      <w:pPr>
        <w:spacing w:after="120"/>
        <w:ind w:firstLine="720"/>
        <w:rPr>
          <w:rFonts w:cs="Simplified Arabic"/>
          <w:sz w:val="28"/>
          <w:szCs w:val="28"/>
          <w:rtl/>
        </w:rPr>
      </w:pPr>
    </w:p>
    <w:p w:rsidR="00857CA0" w:rsidRPr="000317CF" w:rsidRDefault="00857CA0" w:rsidP="00857CA0">
      <w:pPr>
        <w:jc w:val="center"/>
        <w:rPr>
          <w:rFonts w:cs="Monotype Koufi"/>
          <w:b/>
          <w:bCs/>
          <w:sz w:val="36"/>
          <w:szCs w:val="36"/>
          <w:rtl/>
        </w:rPr>
      </w:pPr>
      <w:r>
        <w:rPr>
          <w:rFonts w:cs="Monotype Koufi"/>
          <w:b/>
          <w:bCs/>
          <w:sz w:val="36"/>
          <w:szCs w:val="36"/>
          <w:rtl/>
        </w:rPr>
        <w:br w:type="page"/>
      </w:r>
      <w:r w:rsidRPr="000317CF">
        <w:rPr>
          <w:rFonts w:cs="Monotype Koufi"/>
          <w:b/>
          <w:bCs/>
          <w:sz w:val="36"/>
          <w:szCs w:val="36"/>
          <w:rtl/>
        </w:rPr>
        <w:lastRenderedPageBreak/>
        <w:t>خامسا : توصيات الدراسة</w:t>
      </w:r>
    </w:p>
    <w:p w:rsidR="00857CA0" w:rsidRPr="007D3388" w:rsidRDefault="00857CA0" w:rsidP="00857CA0">
      <w:pPr>
        <w:spacing w:line="360" w:lineRule="auto"/>
        <w:jc w:val="lowKashida"/>
        <w:rPr>
          <w:rFonts w:cs="Simplified Arabic"/>
          <w:b/>
          <w:bCs/>
          <w:sz w:val="28"/>
          <w:szCs w:val="28"/>
          <w:rtl/>
        </w:rPr>
      </w:pPr>
      <w:r w:rsidRPr="007D3388">
        <w:rPr>
          <w:rFonts w:cs="Simplified Arabic"/>
          <w:b/>
          <w:bCs/>
          <w:sz w:val="28"/>
          <w:szCs w:val="28"/>
          <w:rtl/>
        </w:rPr>
        <w:t xml:space="preserve">بعد عرض النتائج وتحليلها ومناقشتها </w:t>
      </w:r>
      <w:r w:rsidRPr="007D3388">
        <w:rPr>
          <w:rFonts w:cs="Simplified Arabic" w:hint="cs"/>
          <w:b/>
          <w:bCs/>
          <w:sz w:val="28"/>
          <w:szCs w:val="28"/>
          <w:rtl/>
        </w:rPr>
        <w:t>أمكن</w:t>
      </w:r>
      <w:r w:rsidRPr="007D3388">
        <w:rPr>
          <w:rFonts w:cs="Simplified Arabic"/>
          <w:b/>
          <w:bCs/>
          <w:sz w:val="28"/>
          <w:szCs w:val="28"/>
          <w:rtl/>
        </w:rPr>
        <w:t xml:space="preserve"> للباحثة تقديم مجموعة من التوصيات نجملها فيما يلي:</w:t>
      </w:r>
    </w:p>
    <w:p w:rsidR="00857CA0" w:rsidRPr="000317CF" w:rsidRDefault="00857CA0" w:rsidP="00DF1B8E">
      <w:pPr>
        <w:pStyle w:val="aa"/>
        <w:numPr>
          <w:ilvl w:val="0"/>
          <w:numId w:val="54"/>
        </w:numPr>
        <w:spacing w:after="120"/>
        <w:ind w:left="0" w:firstLine="0"/>
        <w:contextualSpacing w:val="0"/>
        <w:rPr>
          <w:rFonts w:cs="Monotype Koufi"/>
          <w:b/>
          <w:bCs/>
          <w:sz w:val="28"/>
          <w:szCs w:val="28"/>
          <w:rtl/>
        </w:rPr>
      </w:pPr>
      <w:r w:rsidRPr="000317CF">
        <w:rPr>
          <w:rFonts w:cs="Monotype Koufi" w:hint="cs"/>
          <w:b/>
          <w:bCs/>
          <w:sz w:val="28"/>
          <w:szCs w:val="28"/>
          <w:rtl/>
        </w:rPr>
        <w:t>توصيات</w:t>
      </w:r>
      <w:r>
        <w:rPr>
          <w:rFonts w:cs="Monotype Koufi" w:hint="cs"/>
          <w:b/>
          <w:bCs/>
          <w:sz w:val="28"/>
          <w:szCs w:val="28"/>
          <w:rtl/>
        </w:rPr>
        <w:t xml:space="preserve"> خاصة ب</w:t>
      </w:r>
      <w:r w:rsidRPr="000317CF">
        <w:rPr>
          <w:rFonts w:cs="Monotype Koufi"/>
          <w:b/>
          <w:bCs/>
          <w:sz w:val="28"/>
          <w:szCs w:val="28"/>
          <w:rtl/>
        </w:rPr>
        <w:t>وزارة التربية والتعليم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tl/>
        </w:rPr>
      </w:pPr>
      <w:r w:rsidRPr="00915F0B">
        <w:rPr>
          <w:rFonts w:cs="Simplified Arabic"/>
          <w:sz w:val="28"/>
          <w:szCs w:val="28"/>
          <w:rtl/>
        </w:rPr>
        <w:t xml:space="preserve">ضرورة اهتمام كافة المؤسسات التربوية </w:t>
      </w:r>
      <w:r>
        <w:rPr>
          <w:rFonts w:cs="Simplified Arabic" w:hint="cs"/>
          <w:sz w:val="28"/>
          <w:szCs w:val="28"/>
          <w:rtl/>
        </w:rPr>
        <w:t xml:space="preserve">بتنمية وعي </w:t>
      </w:r>
      <w:r w:rsidRPr="00915F0B">
        <w:rPr>
          <w:rFonts w:cs="Simplified Arabic"/>
          <w:sz w:val="28"/>
          <w:szCs w:val="28"/>
          <w:rtl/>
        </w:rPr>
        <w:t xml:space="preserve"> الطلاب والطالبات</w:t>
      </w:r>
      <w:r>
        <w:rPr>
          <w:rFonts w:cs="Simplified Arabic" w:hint="cs"/>
          <w:sz w:val="28"/>
          <w:szCs w:val="28"/>
          <w:rtl/>
        </w:rPr>
        <w:t xml:space="preserve"> بأهمية استثمار وقت الفراغ </w:t>
      </w:r>
      <w:r>
        <w:rPr>
          <w:rFonts w:cs="Simplified Arabic"/>
          <w:sz w:val="28"/>
          <w:szCs w:val="28"/>
          <w:rtl/>
        </w:rPr>
        <w:t xml:space="preserve"> </w:t>
      </w:r>
      <w:r>
        <w:rPr>
          <w:rFonts w:cs="Simplified Arabic" w:hint="cs"/>
          <w:sz w:val="28"/>
          <w:szCs w:val="28"/>
          <w:rtl/>
        </w:rPr>
        <w:t>و</w:t>
      </w:r>
      <w:r w:rsidRPr="00915F0B">
        <w:rPr>
          <w:rFonts w:cs="Simplified Arabic"/>
          <w:sz w:val="28"/>
          <w:szCs w:val="28"/>
          <w:rtl/>
        </w:rPr>
        <w:t>توفير كافة الإمكانات والاحتياجات اللازمة لممارسة الأنشطة المفيدة فى أوقات الفراغ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Pr>
          <w:rFonts w:cs="Simplified Arabic" w:hint="cs"/>
          <w:sz w:val="28"/>
          <w:szCs w:val="28"/>
          <w:rtl/>
        </w:rPr>
        <w:t xml:space="preserve">العمل على توعية الطلاب </w:t>
      </w:r>
      <w:r w:rsidRPr="00915F0B">
        <w:rPr>
          <w:rFonts w:cs="Simplified Arabic"/>
          <w:sz w:val="28"/>
          <w:szCs w:val="28"/>
          <w:rtl/>
        </w:rPr>
        <w:t xml:space="preserve">بأهمية ممارسة الأنشطة وأنها ليست مضيعة للوقت بل تؤدى إلى المزيد من الكفاءة لمواجهة المتطلبات الدراسية . </w:t>
      </w:r>
      <w:r>
        <w:rPr>
          <w:rFonts w:cs="Simplified Arabic" w:hint="cs"/>
          <w:sz w:val="28"/>
          <w:szCs w:val="28"/>
          <w:rtl/>
        </w:rPr>
        <w:t>و</w:t>
      </w:r>
      <w:r w:rsidRPr="00915F0B">
        <w:rPr>
          <w:rFonts w:cs="Simplified Arabic"/>
          <w:sz w:val="28"/>
          <w:szCs w:val="28"/>
          <w:rtl/>
        </w:rPr>
        <w:t xml:space="preserve">الاهتمام بالأنشطة على اختلاف أنواعها والعمل على توفير الأدوات اللازمة لها حتى يستطيع كل طالب اختيار ما يتناسب مع إمكانياته وقدراته . </w:t>
      </w:r>
    </w:p>
    <w:p w:rsidR="00857CA0" w:rsidRDefault="00857CA0" w:rsidP="00DF1B8E">
      <w:pPr>
        <w:pStyle w:val="aa"/>
        <w:numPr>
          <w:ilvl w:val="0"/>
          <w:numId w:val="55"/>
        </w:numPr>
        <w:tabs>
          <w:tab w:val="num" w:pos="463"/>
          <w:tab w:val="num" w:pos="1494"/>
        </w:tabs>
        <w:spacing w:after="120"/>
        <w:contextualSpacing w:val="0"/>
        <w:jc w:val="lowKashida"/>
        <w:rPr>
          <w:rFonts w:cs="Simplified Arabic" w:hint="cs"/>
          <w:sz w:val="28"/>
          <w:szCs w:val="28"/>
        </w:rPr>
      </w:pPr>
      <w:r w:rsidRPr="00915F0B">
        <w:rPr>
          <w:rFonts w:cs="Simplified Arabic"/>
          <w:sz w:val="28"/>
          <w:szCs w:val="28"/>
          <w:rtl/>
        </w:rPr>
        <w:t>العمل على إيجاد المزيد من التنسيق والتعاون بين الجهات المعنية بأمور الطلبة من حكومية وأهلية</w:t>
      </w:r>
      <w:r>
        <w:rPr>
          <w:rFonts w:cs="Simplified Arabic" w:hint="cs"/>
          <w:sz w:val="28"/>
          <w:szCs w:val="28"/>
          <w:rtl/>
        </w:rPr>
        <w:t xml:space="preserve"> وتدل الجهود</w:t>
      </w:r>
      <w:r w:rsidRPr="00915F0B">
        <w:rPr>
          <w:rFonts w:cs="Simplified Arabic"/>
          <w:sz w:val="28"/>
          <w:szCs w:val="28"/>
          <w:rtl/>
        </w:rPr>
        <w:t xml:space="preserve"> ورفع كفاءة الأداء وتحسين مستوى الخدمات المقدمة لاستثمار أوقات الفراغ لدى </w:t>
      </w:r>
      <w:r>
        <w:rPr>
          <w:rFonts w:cs="Simplified Arabic" w:hint="cs"/>
          <w:sz w:val="28"/>
          <w:szCs w:val="28"/>
          <w:rtl/>
        </w:rPr>
        <w:t>الطلبة والطالبات.</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tl/>
        </w:rPr>
      </w:pPr>
      <w:r w:rsidRPr="00915F0B">
        <w:rPr>
          <w:rFonts w:cs="Simplified Arabic"/>
          <w:sz w:val="28"/>
          <w:szCs w:val="28"/>
          <w:rtl/>
        </w:rPr>
        <w:t xml:space="preserve"> العمل على توعية الطلبة بأهمية </w:t>
      </w:r>
      <w:r w:rsidRPr="00915F0B">
        <w:rPr>
          <w:rFonts w:cs="Simplified Arabic" w:hint="cs"/>
          <w:sz w:val="28"/>
          <w:szCs w:val="28"/>
          <w:rtl/>
        </w:rPr>
        <w:t>الأنشطة</w:t>
      </w:r>
      <w:r w:rsidRPr="009B5034">
        <w:rPr>
          <w:rFonts w:cs="Simplified Arabic"/>
          <w:sz w:val="28"/>
          <w:szCs w:val="28"/>
          <w:rtl/>
        </w:rPr>
        <w:t xml:space="preserve"> </w:t>
      </w:r>
      <w:r w:rsidRPr="00915F0B">
        <w:rPr>
          <w:rFonts w:cs="Simplified Arabic"/>
          <w:sz w:val="28"/>
          <w:szCs w:val="28"/>
          <w:rtl/>
        </w:rPr>
        <w:t xml:space="preserve">الثقافية والدينية بالإضافة إلى </w:t>
      </w:r>
      <w:r w:rsidRPr="00915F0B">
        <w:rPr>
          <w:rFonts w:cs="Simplified Arabic" w:hint="cs"/>
          <w:sz w:val="28"/>
          <w:szCs w:val="28"/>
          <w:rtl/>
        </w:rPr>
        <w:t>الأنشطة</w:t>
      </w:r>
      <w:r w:rsidRPr="00915F0B">
        <w:rPr>
          <w:rFonts w:cs="Simplified Arabic"/>
          <w:sz w:val="28"/>
          <w:szCs w:val="28"/>
          <w:rtl/>
        </w:rPr>
        <w:t xml:space="preserve"> الحركية في بناء شخصية الطلبة واكتمال نضجه عقليا وجسميا وروحيا.</w:t>
      </w:r>
    </w:p>
    <w:p w:rsidR="00857CA0" w:rsidRPr="00CE70BE"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CE70BE">
        <w:rPr>
          <w:rFonts w:cs="Simplified Arabic"/>
          <w:sz w:val="28"/>
          <w:szCs w:val="28"/>
          <w:rtl/>
        </w:rPr>
        <w:t xml:space="preserve">التوسع في توفير الخدمات الترويحية وتوفير المرشدين المتخصصين في المجال الترويحي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CE70BE">
        <w:rPr>
          <w:rFonts w:cs="Simplified Arabic"/>
          <w:sz w:val="28"/>
          <w:szCs w:val="28"/>
          <w:rtl/>
        </w:rPr>
        <w:t>التوسع في عمل الأبحاث التي تتعلق بأوقات الفراغ والترويح والأسرة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915F0B">
        <w:rPr>
          <w:rFonts w:cs="Simplified Arabic"/>
          <w:sz w:val="28"/>
          <w:szCs w:val="28"/>
          <w:rtl/>
        </w:rPr>
        <w:t xml:space="preserve">التوسع في توفير الأماكن المجهزة لممارسة أنشطة وقت الفراغ ضرورة تعدد أنواع الانشطة الرياضية خاصة أنشطة وقت الفراغ والترويح والعمل عل توفير الأدوات اللازمة لها حتى يستطيع كل طالب اختيار ما يتناسب مع إمكانياته وقدراته واستعداداته اهتمام المسئولين في التعليم بالنشاط </w:t>
      </w:r>
      <w:r w:rsidRPr="00915F0B">
        <w:rPr>
          <w:rFonts w:cs="Simplified Arabic" w:hint="cs"/>
          <w:sz w:val="28"/>
          <w:szCs w:val="28"/>
          <w:rtl/>
        </w:rPr>
        <w:t>الرياضي</w:t>
      </w:r>
      <w:r w:rsidRPr="00915F0B">
        <w:rPr>
          <w:rFonts w:cs="Simplified Arabic"/>
          <w:sz w:val="28"/>
          <w:szCs w:val="28"/>
          <w:rtl/>
        </w:rPr>
        <w:t xml:space="preserve"> باعتبار أن هذه الأنشطة ليست مضيعة لوقت الطلاب بل العكس هى التى تؤدى إلى مزيد من الكفاءة لمواجهة المتطلبات الدراسية بعقل متفتح وروح عالية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915F0B">
        <w:rPr>
          <w:rFonts w:cs="Simplified Arabic"/>
          <w:sz w:val="28"/>
          <w:szCs w:val="28"/>
          <w:rtl/>
        </w:rPr>
        <w:t xml:space="preserve">إتاحة الفرصة للتعرف على المشاكل الفردية للطلاب والتى تعوق ممارستهم للأنشطة فى الجامعة والعمل على حلها بالأسلوب </w:t>
      </w:r>
      <w:r w:rsidRPr="00915F0B">
        <w:rPr>
          <w:rFonts w:cs="Simplified Arabic" w:hint="cs"/>
          <w:sz w:val="28"/>
          <w:szCs w:val="28"/>
          <w:rtl/>
        </w:rPr>
        <w:t>العلمي</w:t>
      </w:r>
      <w:r w:rsidRPr="00915F0B">
        <w:rPr>
          <w:rFonts w:cs="Simplified Arabic"/>
          <w:sz w:val="28"/>
          <w:szCs w:val="28"/>
          <w:rtl/>
        </w:rPr>
        <w:t xml:space="preserve"> السليم فى ضوء الأهداف والمبادئ التربوية .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915F0B">
        <w:rPr>
          <w:rFonts w:cs="Simplified Arabic"/>
          <w:sz w:val="28"/>
          <w:szCs w:val="28"/>
          <w:rtl/>
        </w:rPr>
        <w:lastRenderedPageBreak/>
        <w:t xml:space="preserve">ضرورة إدراج منهج </w:t>
      </w:r>
      <w:r w:rsidRPr="00915F0B">
        <w:rPr>
          <w:rFonts w:cs="Simplified Arabic" w:hint="cs"/>
          <w:sz w:val="28"/>
          <w:szCs w:val="28"/>
          <w:rtl/>
        </w:rPr>
        <w:t>أكاديمي</w:t>
      </w:r>
      <w:r w:rsidRPr="00915F0B">
        <w:rPr>
          <w:rFonts w:cs="Simplified Arabic"/>
          <w:sz w:val="28"/>
          <w:szCs w:val="28"/>
          <w:rtl/>
        </w:rPr>
        <w:t xml:space="preserve"> </w:t>
      </w:r>
      <w:r w:rsidRPr="00915F0B">
        <w:rPr>
          <w:rFonts w:cs="Simplified Arabic" w:hint="cs"/>
          <w:sz w:val="28"/>
          <w:szCs w:val="28"/>
          <w:rtl/>
        </w:rPr>
        <w:t>علمي</w:t>
      </w:r>
      <w:r w:rsidRPr="00915F0B">
        <w:rPr>
          <w:rFonts w:cs="Simplified Arabic"/>
          <w:sz w:val="28"/>
          <w:szCs w:val="28"/>
          <w:rtl/>
        </w:rPr>
        <w:t xml:space="preserve"> لإدارة الوقت فى جميع المراحل الدراسية لإرساء الأسس العلمية السليمة لإدارة وقت الفراغ الهام فى حياة أبنائنا ، </w:t>
      </w:r>
      <w:r w:rsidRPr="00915F0B">
        <w:rPr>
          <w:rFonts w:cs="Simplified Arabic" w:hint="cs"/>
          <w:sz w:val="28"/>
          <w:szCs w:val="28"/>
          <w:rtl/>
        </w:rPr>
        <w:t>فننشئ</w:t>
      </w:r>
      <w:r w:rsidRPr="00915F0B">
        <w:rPr>
          <w:rFonts w:cs="Simplified Arabic"/>
          <w:sz w:val="28"/>
          <w:szCs w:val="28"/>
          <w:rtl/>
        </w:rPr>
        <w:t xml:space="preserve"> بذلك جيلاً لديه </w:t>
      </w:r>
      <w:r w:rsidRPr="00915F0B">
        <w:rPr>
          <w:rFonts w:cs="Simplified Arabic" w:hint="cs"/>
          <w:sz w:val="28"/>
          <w:szCs w:val="28"/>
          <w:rtl/>
        </w:rPr>
        <w:t>الوعي</w:t>
      </w:r>
      <w:r w:rsidRPr="00915F0B">
        <w:rPr>
          <w:rFonts w:cs="Simplified Arabic"/>
          <w:sz w:val="28"/>
          <w:szCs w:val="28"/>
          <w:rtl/>
        </w:rPr>
        <w:t xml:space="preserve"> </w:t>
      </w:r>
      <w:r w:rsidRPr="00915F0B">
        <w:rPr>
          <w:rFonts w:cs="Simplified Arabic" w:hint="cs"/>
          <w:sz w:val="28"/>
          <w:szCs w:val="28"/>
          <w:rtl/>
        </w:rPr>
        <w:t>الكافي</w:t>
      </w:r>
      <w:r w:rsidRPr="00915F0B">
        <w:rPr>
          <w:rFonts w:cs="Simplified Arabic"/>
          <w:sz w:val="28"/>
          <w:szCs w:val="28"/>
          <w:rtl/>
        </w:rPr>
        <w:t xml:space="preserve"> </w:t>
      </w:r>
      <w:r w:rsidRPr="00915F0B">
        <w:rPr>
          <w:rFonts w:cs="Simplified Arabic" w:hint="cs"/>
          <w:sz w:val="28"/>
          <w:szCs w:val="28"/>
          <w:rtl/>
        </w:rPr>
        <w:t>بالاستفادة</w:t>
      </w:r>
      <w:r w:rsidRPr="00915F0B">
        <w:rPr>
          <w:rFonts w:cs="Simplified Arabic"/>
          <w:sz w:val="28"/>
          <w:szCs w:val="28"/>
          <w:rtl/>
        </w:rPr>
        <w:t xml:space="preserve"> من وقته وإدارته بطريقة تحقق أهدافه وأهداف مجتمعه</w:t>
      </w:r>
    </w:p>
    <w:p w:rsidR="00857CA0" w:rsidRPr="00654B12" w:rsidRDefault="00857CA0" w:rsidP="00857CA0">
      <w:pPr>
        <w:spacing w:after="120"/>
        <w:jc w:val="lowKashida"/>
        <w:rPr>
          <w:sz w:val="28"/>
          <w:szCs w:val="28"/>
        </w:rPr>
      </w:pPr>
    </w:p>
    <w:p w:rsidR="00857CA0" w:rsidRPr="000317CF" w:rsidRDefault="00857CA0" w:rsidP="00DF1B8E">
      <w:pPr>
        <w:pStyle w:val="aa"/>
        <w:numPr>
          <w:ilvl w:val="0"/>
          <w:numId w:val="54"/>
        </w:numPr>
        <w:spacing w:after="120"/>
        <w:ind w:left="0" w:firstLine="0"/>
        <w:contextualSpacing w:val="0"/>
        <w:rPr>
          <w:rFonts w:cs="Monotype Koufi"/>
          <w:b/>
          <w:bCs/>
          <w:sz w:val="28"/>
          <w:szCs w:val="28"/>
          <w:rtl/>
        </w:rPr>
      </w:pPr>
      <w:r w:rsidRPr="000317CF">
        <w:rPr>
          <w:rFonts w:cs="Monotype Koufi" w:hint="cs"/>
          <w:b/>
          <w:bCs/>
          <w:sz w:val="28"/>
          <w:szCs w:val="28"/>
          <w:rtl/>
        </w:rPr>
        <w:t>توصيات خاصة ب</w:t>
      </w:r>
      <w:r w:rsidRPr="000317CF">
        <w:rPr>
          <w:rFonts w:cs="Monotype Koufi"/>
          <w:b/>
          <w:bCs/>
          <w:sz w:val="28"/>
          <w:szCs w:val="28"/>
          <w:rtl/>
        </w:rPr>
        <w:t xml:space="preserve">أولياء </w:t>
      </w:r>
      <w:r w:rsidRPr="000317CF">
        <w:rPr>
          <w:rFonts w:cs="Monotype Koufi" w:hint="cs"/>
          <w:b/>
          <w:bCs/>
          <w:sz w:val="28"/>
          <w:szCs w:val="28"/>
          <w:rtl/>
        </w:rPr>
        <w:t>الأمور</w:t>
      </w:r>
      <w:r w:rsidRPr="000317CF">
        <w:rPr>
          <w:rFonts w:cs="Monotype Koufi"/>
          <w:b/>
          <w:bCs/>
          <w:sz w:val="28"/>
          <w:szCs w:val="28"/>
          <w:rtl/>
        </w:rPr>
        <w:t xml:space="preserve">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tl/>
        </w:rPr>
      </w:pPr>
      <w:r>
        <w:rPr>
          <w:rFonts w:cs="Simplified Arabic" w:hint="cs"/>
          <w:sz w:val="28"/>
          <w:szCs w:val="28"/>
          <w:rtl/>
        </w:rPr>
        <w:t xml:space="preserve"> </w:t>
      </w:r>
      <w:r w:rsidRPr="00915F0B">
        <w:rPr>
          <w:rFonts w:cs="Simplified Arabic"/>
          <w:sz w:val="28"/>
          <w:szCs w:val="28"/>
          <w:rtl/>
        </w:rPr>
        <w:t>ضرورة العمل على دعم كيان الأسرة وصيانة تماسكها من خلال أنشطة</w:t>
      </w:r>
      <w:r>
        <w:rPr>
          <w:rFonts w:cs="Simplified Arabic" w:hint="cs"/>
          <w:sz w:val="28"/>
          <w:szCs w:val="28"/>
          <w:rtl/>
        </w:rPr>
        <w:t xml:space="preserve"> وبرامج التي </w:t>
      </w:r>
      <w:r w:rsidRPr="00915F0B">
        <w:rPr>
          <w:rFonts w:cs="Simplified Arabic"/>
          <w:sz w:val="28"/>
          <w:szCs w:val="28"/>
          <w:rtl/>
        </w:rPr>
        <w:t xml:space="preserve"> </w:t>
      </w:r>
      <w:r>
        <w:rPr>
          <w:rFonts w:cs="Simplified Arabic" w:hint="cs"/>
          <w:sz w:val="28"/>
          <w:szCs w:val="28"/>
          <w:rtl/>
        </w:rPr>
        <w:t>ت</w:t>
      </w:r>
      <w:r w:rsidRPr="00915F0B">
        <w:rPr>
          <w:rFonts w:cs="Simplified Arabic"/>
          <w:sz w:val="28"/>
          <w:szCs w:val="28"/>
          <w:rtl/>
        </w:rPr>
        <w:t>شغل أوقات فراغ</w:t>
      </w:r>
      <w:r>
        <w:rPr>
          <w:rFonts w:cs="Simplified Arabic" w:hint="cs"/>
          <w:sz w:val="28"/>
          <w:szCs w:val="28"/>
          <w:rtl/>
        </w:rPr>
        <w:t xml:space="preserve"> أفراد الأسرة</w:t>
      </w:r>
      <w:r w:rsidRPr="00915F0B">
        <w:rPr>
          <w:rFonts w:cs="Simplified Arabic"/>
          <w:sz w:val="28"/>
          <w:szCs w:val="28"/>
          <w:rtl/>
        </w:rPr>
        <w:t xml:space="preserve"> .</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Pr>
          <w:rFonts w:cs="Simplified Arabic" w:hint="cs"/>
          <w:sz w:val="28"/>
          <w:szCs w:val="28"/>
          <w:rtl/>
        </w:rPr>
        <w:t xml:space="preserve"> </w:t>
      </w:r>
      <w:r>
        <w:rPr>
          <w:rFonts w:cs="Simplified Arabic"/>
          <w:sz w:val="28"/>
          <w:szCs w:val="28"/>
          <w:rtl/>
        </w:rPr>
        <w:t>نظرا لزيادة أوقات ا</w:t>
      </w:r>
      <w:r>
        <w:rPr>
          <w:rFonts w:cs="Simplified Arabic" w:hint="cs"/>
          <w:sz w:val="28"/>
          <w:szCs w:val="28"/>
          <w:rtl/>
        </w:rPr>
        <w:t>لترويح ل</w:t>
      </w:r>
      <w:r w:rsidRPr="00915F0B">
        <w:rPr>
          <w:rFonts w:cs="Simplified Arabic"/>
          <w:sz w:val="28"/>
          <w:szCs w:val="28"/>
          <w:rtl/>
        </w:rPr>
        <w:t>لطلبة وخاصة أيام الأجازات الصيفية فانه يلزم العمل على توجيههم ومساعدتهم لاستثمار تلك الأوقات فيما يفيد وإبعادهم عن السلبية والانحراف . توعية الأسرة وأولياء الأمور بأهمية ممارسة</w:t>
      </w:r>
      <w:r>
        <w:rPr>
          <w:rFonts w:cs="Simplified Arabic" w:hint="cs"/>
          <w:sz w:val="28"/>
          <w:szCs w:val="28"/>
          <w:rtl/>
        </w:rPr>
        <w:t xml:space="preserve"> الأبناء</w:t>
      </w:r>
      <w:r>
        <w:rPr>
          <w:rFonts w:cs="Simplified Arabic"/>
          <w:sz w:val="28"/>
          <w:szCs w:val="28"/>
          <w:rtl/>
        </w:rPr>
        <w:t xml:space="preserve"> </w:t>
      </w:r>
      <w:r>
        <w:rPr>
          <w:rFonts w:cs="Simplified Arabic" w:hint="cs"/>
          <w:sz w:val="28"/>
          <w:szCs w:val="28"/>
          <w:rtl/>
        </w:rPr>
        <w:t>للأ</w:t>
      </w:r>
      <w:r>
        <w:rPr>
          <w:rFonts w:cs="Simplified Arabic"/>
          <w:sz w:val="28"/>
          <w:szCs w:val="28"/>
          <w:rtl/>
        </w:rPr>
        <w:t>نشطة المفيدة ل</w:t>
      </w:r>
      <w:r>
        <w:rPr>
          <w:rFonts w:cs="Simplified Arabic" w:hint="cs"/>
          <w:sz w:val="28"/>
          <w:szCs w:val="28"/>
          <w:rtl/>
        </w:rPr>
        <w:t>هم</w:t>
      </w:r>
      <w:r>
        <w:rPr>
          <w:rFonts w:cs="Simplified Arabic"/>
          <w:sz w:val="28"/>
          <w:szCs w:val="28"/>
          <w:rtl/>
        </w:rPr>
        <w:t xml:space="preserve"> خلال وقت الفراغ</w:t>
      </w:r>
      <w:r w:rsidRPr="00915F0B">
        <w:rPr>
          <w:rFonts w:cs="Simplified Arabic"/>
          <w:sz w:val="28"/>
          <w:szCs w:val="28"/>
          <w:rtl/>
        </w:rPr>
        <w:t>.</w:t>
      </w:r>
    </w:p>
    <w:p w:rsidR="00857CA0" w:rsidRPr="00915F0B"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Pr>
          <w:rFonts w:cs="Simplified Arabic" w:hint="cs"/>
          <w:sz w:val="28"/>
          <w:szCs w:val="28"/>
          <w:rtl/>
        </w:rPr>
        <w:t xml:space="preserve"> </w:t>
      </w:r>
      <w:r w:rsidRPr="00915F0B">
        <w:rPr>
          <w:rFonts w:cs="Simplified Arabic"/>
          <w:sz w:val="28"/>
          <w:szCs w:val="28"/>
          <w:rtl/>
        </w:rPr>
        <w:t>يجب على الأسرة توفير البيئة التي تساعد في تكوين الميول والاتجاهات</w:t>
      </w:r>
      <w:r>
        <w:rPr>
          <w:rFonts w:cs="Simplified Arabic" w:hint="cs"/>
          <w:sz w:val="28"/>
          <w:szCs w:val="28"/>
          <w:rtl/>
        </w:rPr>
        <w:t xml:space="preserve"> الايجابية</w:t>
      </w:r>
      <w:r w:rsidRPr="00915F0B">
        <w:rPr>
          <w:rFonts w:cs="Simplified Arabic"/>
          <w:sz w:val="28"/>
          <w:szCs w:val="28"/>
          <w:rtl/>
        </w:rPr>
        <w:t xml:space="preserve"> في أبنائها نحو </w:t>
      </w:r>
      <w:r>
        <w:rPr>
          <w:rFonts w:cs="Simplified Arabic" w:hint="cs"/>
          <w:sz w:val="28"/>
          <w:szCs w:val="28"/>
          <w:rtl/>
        </w:rPr>
        <w:t>الاستفادة من</w:t>
      </w:r>
      <w:r w:rsidRPr="00915F0B">
        <w:rPr>
          <w:rFonts w:cs="Simplified Arabic"/>
          <w:sz w:val="28"/>
          <w:szCs w:val="28"/>
          <w:rtl/>
        </w:rPr>
        <w:t xml:space="preserve"> وقت الفراغ وذلك من خلال توفير وسائل الترويح</w:t>
      </w:r>
      <w:r>
        <w:rPr>
          <w:rFonts w:cs="Simplified Arabic" w:hint="cs"/>
          <w:sz w:val="28"/>
          <w:szCs w:val="28"/>
          <w:rtl/>
        </w:rPr>
        <w:t xml:space="preserve"> المناسبة</w:t>
      </w:r>
      <w:r w:rsidRPr="00915F0B">
        <w:rPr>
          <w:rFonts w:cs="Simplified Arabic"/>
          <w:sz w:val="28"/>
          <w:szCs w:val="28"/>
          <w:rtl/>
        </w:rPr>
        <w:t xml:space="preserve"> .</w:t>
      </w:r>
    </w:p>
    <w:p w:rsidR="00857CA0" w:rsidRPr="000317CF" w:rsidRDefault="00857CA0" w:rsidP="00DF1B8E">
      <w:pPr>
        <w:pStyle w:val="aa"/>
        <w:numPr>
          <w:ilvl w:val="0"/>
          <w:numId w:val="55"/>
        </w:numPr>
        <w:tabs>
          <w:tab w:val="num" w:pos="463"/>
          <w:tab w:val="num" w:pos="1494"/>
        </w:tabs>
        <w:spacing w:after="120"/>
        <w:contextualSpacing w:val="0"/>
        <w:jc w:val="lowKashida"/>
        <w:rPr>
          <w:rFonts w:cs="Monotype Koufi"/>
          <w:b/>
          <w:bCs/>
          <w:sz w:val="28"/>
          <w:szCs w:val="28"/>
        </w:rPr>
      </w:pPr>
      <w:r>
        <w:rPr>
          <w:rFonts w:cs="Simplified Arabic" w:hint="cs"/>
          <w:sz w:val="28"/>
          <w:szCs w:val="28"/>
          <w:rtl/>
        </w:rPr>
        <w:t xml:space="preserve"> </w:t>
      </w:r>
      <w:r w:rsidRPr="000317CF">
        <w:rPr>
          <w:rFonts w:cs="Monotype Koufi" w:hint="cs"/>
          <w:b/>
          <w:bCs/>
          <w:sz w:val="28"/>
          <w:szCs w:val="28"/>
          <w:rtl/>
        </w:rPr>
        <w:t>توصيات خاصة بالأبناء</w:t>
      </w:r>
      <w:r w:rsidRPr="000317CF">
        <w:rPr>
          <w:rFonts w:cs="Monotype Koufi"/>
          <w:b/>
          <w:bCs/>
          <w:sz w:val="28"/>
          <w:szCs w:val="28"/>
          <w:rtl/>
        </w:rPr>
        <w:t xml:space="preserve"> :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tl/>
        </w:rPr>
      </w:pPr>
      <w:r>
        <w:rPr>
          <w:rFonts w:cs="Simplified Arabic" w:hint="cs"/>
          <w:sz w:val="28"/>
          <w:szCs w:val="28"/>
          <w:rtl/>
        </w:rPr>
        <w:t>توعية</w:t>
      </w:r>
      <w:r w:rsidRPr="00712769">
        <w:rPr>
          <w:rFonts w:cs="Simplified Arabic"/>
          <w:sz w:val="28"/>
          <w:szCs w:val="28"/>
          <w:rtl/>
        </w:rPr>
        <w:t xml:space="preserve"> الطالب بالاشتراك فى الأنشطة التى تتناسب مع إمكانياته وقدراته واستعداداته ..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712769">
        <w:rPr>
          <w:rFonts w:cs="Simplified Arabic"/>
          <w:sz w:val="28"/>
          <w:szCs w:val="28"/>
          <w:rtl/>
        </w:rPr>
        <w:t xml:space="preserve">توعية </w:t>
      </w:r>
      <w:r w:rsidRPr="00712769">
        <w:rPr>
          <w:rFonts w:cs="Simplified Arabic" w:hint="cs"/>
          <w:sz w:val="28"/>
          <w:szCs w:val="28"/>
          <w:rtl/>
        </w:rPr>
        <w:t>الأبناء</w:t>
      </w:r>
      <w:r w:rsidRPr="00712769">
        <w:rPr>
          <w:rFonts w:cs="Simplified Arabic"/>
          <w:sz w:val="28"/>
          <w:szCs w:val="28"/>
          <w:rtl/>
        </w:rPr>
        <w:t xml:space="preserve"> بأهمية ممارسة الأنشطة وأنها ليست مضيعة للوقت بل تؤدى إلى المزيد من الكفاءة لمواجهة المتطلبات الدراسية .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712769">
        <w:rPr>
          <w:rFonts w:cs="Simplified Arabic"/>
          <w:sz w:val="28"/>
          <w:szCs w:val="28"/>
          <w:rtl/>
        </w:rPr>
        <w:t xml:space="preserve">اهتمام </w:t>
      </w:r>
      <w:r w:rsidRPr="00712769">
        <w:rPr>
          <w:rFonts w:cs="Simplified Arabic" w:hint="cs"/>
          <w:sz w:val="28"/>
          <w:szCs w:val="28"/>
          <w:rtl/>
        </w:rPr>
        <w:t>الأبناء</w:t>
      </w:r>
      <w:r w:rsidRPr="00712769">
        <w:rPr>
          <w:rFonts w:cs="Simplified Arabic"/>
          <w:sz w:val="28"/>
          <w:szCs w:val="28"/>
          <w:rtl/>
        </w:rPr>
        <w:t xml:space="preserve"> بزيادة وعيهم بالقيمة الحيوية لممارسة الأنشطة حيث تعود عليهم بالنفع فيما بعد.</w:t>
      </w:r>
    </w:p>
    <w:p w:rsidR="00857CA0" w:rsidRPr="00712769" w:rsidRDefault="00857CA0" w:rsidP="00857CA0">
      <w:pPr>
        <w:spacing w:after="120"/>
        <w:jc w:val="lowKashida"/>
        <w:rPr>
          <w:rFonts w:cs="Simplified Arabic"/>
          <w:sz w:val="28"/>
          <w:szCs w:val="28"/>
        </w:rPr>
      </w:pPr>
    </w:p>
    <w:p w:rsidR="00857CA0" w:rsidRPr="000317CF" w:rsidRDefault="00857CA0" w:rsidP="00DF1B8E">
      <w:pPr>
        <w:pStyle w:val="aa"/>
        <w:numPr>
          <w:ilvl w:val="0"/>
          <w:numId w:val="54"/>
        </w:numPr>
        <w:spacing w:after="120"/>
        <w:ind w:left="0" w:firstLine="0"/>
        <w:contextualSpacing w:val="0"/>
        <w:rPr>
          <w:rFonts w:cs="Monotype Koufi"/>
          <w:b/>
          <w:bCs/>
          <w:sz w:val="28"/>
          <w:szCs w:val="28"/>
        </w:rPr>
      </w:pPr>
      <w:r w:rsidRPr="000317CF">
        <w:rPr>
          <w:rFonts w:cs="Monotype Koufi" w:hint="cs"/>
          <w:b/>
          <w:bCs/>
          <w:sz w:val="28"/>
          <w:szCs w:val="28"/>
          <w:rtl/>
        </w:rPr>
        <w:t xml:space="preserve">توصيات </w:t>
      </w:r>
      <w:r>
        <w:rPr>
          <w:rFonts w:cs="Monotype Koufi" w:hint="cs"/>
          <w:b/>
          <w:bCs/>
          <w:sz w:val="28"/>
          <w:szCs w:val="28"/>
          <w:rtl/>
        </w:rPr>
        <w:t>خاصة ب</w:t>
      </w:r>
      <w:r w:rsidRPr="000317CF">
        <w:rPr>
          <w:rFonts w:cs="Monotype Koufi"/>
          <w:b/>
          <w:bCs/>
          <w:sz w:val="28"/>
          <w:szCs w:val="28"/>
          <w:rtl/>
        </w:rPr>
        <w:t xml:space="preserve">وسائل </w:t>
      </w:r>
      <w:r w:rsidRPr="000317CF">
        <w:rPr>
          <w:rFonts w:cs="Monotype Koufi" w:hint="cs"/>
          <w:b/>
          <w:bCs/>
          <w:sz w:val="28"/>
          <w:szCs w:val="28"/>
          <w:rtl/>
        </w:rPr>
        <w:t>الإعلام</w:t>
      </w:r>
      <w:r w:rsidRPr="000317CF">
        <w:rPr>
          <w:rFonts w:cs="Monotype Koufi"/>
          <w:b/>
          <w:bCs/>
          <w:sz w:val="28"/>
          <w:szCs w:val="28"/>
          <w:rtl/>
        </w:rPr>
        <w:t xml:space="preserve">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712769">
        <w:rPr>
          <w:rFonts w:cs="Simplified Arabic"/>
          <w:sz w:val="28"/>
          <w:szCs w:val="28"/>
          <w:rtl/>
        </w:rPr>
        <w:t>العمل على نشر برامج التوعية الخاصة بالترويح وكيفية الاستفادة من أوقات الفراغ وذلك من خلال وسائل الإعل</w:t>
      </w:r>
      <w:r>
        <w:rPr>
          <w:rFonts w:cs="Simplified Arabic"/>
          <w:sz w:val="28"/>
          <w:szCs w:val="28"/>
          <w:rtl/>
        </w:rPr>
        <w:t xml:space="preserve">ام المقروءة والمسموعة والمرئية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712769">
        <w:rPr>
          <w:rFonts w:cs="Simplified Arabic"/>
          <w:sz w:val="28"/>
          <w:szCs w:val="28"/>
          <w:rtl/>
        </w:rPr>
        <w:t xml:space="preserve">اهتمام وسائل الإعلام بالدور </w:t>
      </w:r>
      <w:r w:rsidRPr="00712769">
        <w:rPr>
          <w:rFonts w:cs="Simplified Arabic" w:hint="cs"/>
          <w:sz w:val="28"/>
          <w:szCs w:val="28"/>
          <w:rtl/>
        </w:rPr>
        <w:t>الحيوي</w:t>
      </w:r>
      <w:r w:rsidRPr="00712769">
        <w:rPr>
          <w:rFonts w:cs="Simplified Arabic"/>
          <w:sz w:val="28"/>
          <w:szCs w:val="28"/>
          <w:rtl/>
        </w:rPr>
        <w:t xml:space="preserve"> لممارسة الأنشطة الترويحية فى وقت الفراغ وأثرها </w:t>
      </w:r>
      <w:r w:rsidRPr="00712769">
        <w:rPr>
          <w:rFonts w:cs="Simplified Arabic" w:hint="cs"/>
          <w:sz w:val="28"/>
          <w:szCs w:val="28"/>
          <w:rtl/>
        </w:rPr>
        <w:t>الإيجابي</w:t>
      </w:r>
      <w:r w:rsidRPr="00712769">
        <w:rPr>
          <w:rFonts w:cs="Simplified Arabic"/>
          <w:sz w:val="28"/>
          <w:szCs w:val="28"/>
          <w:rtl/>
        </w:rPr>
        <w:t xml:space="preserve"> على الممارسين وخاصة طلاب المدارس. </w:t>
      </w:r>
    </w:p>
    <w:p w:rsidR="00857CA0" w:rsidRDefault="00857CA0" w:rsidP="00DF1B8E">
      <w:pPr>
        <w:pStyle w:val="aa"/>
        <w:numPr>
          <w:ilvl w:val="0"/>
          <w:numId w:val="55"/>
        </w:numPr>
        <w:tabs>
          <w:tab w:val="num" w:pos="463"/>
          <w:tab w:val="num" w:pos="1494"/>
        </w:tabs>
        <w:spacing w:after="120"/>
        <w:contextualSpacing w:val="0"/>
        <w:jc w:val="lowKashida"/>
        <w:rPr>
          <w:rFonts w:cs="Simplified Arabic" w:hint="cs"/>
          <w:sz w:val="28"/>
          <w:szCs w:val="28"/>
        </w:rPr>
      </w:pPr>
      <w:r w:rsidRPr="00712769">
        <w:rPr>
          <w:rFonts w:cs="Simplified Arabic"/>
          <w:sz w:val="28"/>
          <w:szCs w:val="28"/>
          <w:rtl/>
        </w:rPr>
        <w:t xml:space="preserve">ضرورة نشر </w:t>
      </w:r>
      <w:r w:rsidRPr="00712769">
        <w:rPr>
          <w:rFonts w:cs="Simplified Arabic" w:hint="cs"/>
          <w:sz w:val="28"/>
          <w:szCs w:val="28"/>
          <w:rtl/>
        </w:rPr>
        <w:t>الوعي</w:t>
      </w:r>
      <w:r w:rsidRPr="00712769">
        <w:rPr>
          <w:rFonts w:cs="Simplified Arabic"/>
          <w:sz w:val="28"/>
          <w:szCs w:val="28"/>
          <w:rtl/>
        </w:rPr>
        <w:t xml:space="preserve"> </w:t>
      </w:r>
      <w:r w:rsidRPr="00712769">
        <w:rPr>
          <w:rFonts w:cs="Simplified Arabic" w:hint="cs"/>
          <w:sz w:val="28"/>
          <w:szCs w:val="28"/>
          <w:rtl/>
        </w:rPr>
        <w:t>الثقافي</w:t>
      </w:r>
      <w:r w:rsidRPr="00712769">
        <w:rPr>
          <w:rFonts w:cs="Simplified Arabic"/>
          <w:sz w:val="28"/>
          <w:szCs w:val="28"/>
          <w:rtl/>
        </w:rPr>
        <w:t xml:space="preserve"> عن طريق البرامج </w:t>
      </w:r>
      <w:r w:rsidRPr="00712769">
        <w:rPr>
          <w:rFonts w:cs="Simplified Arabic" w:hint="cs"/>
          <w:sz w:val="28"/>
          <w:szCs w:val="28"/>
          <w:rtl/>
        </w:rPr>
        <w:t>الإعلامية</w:t>
      </w:r>
      <w:r w:rsidRPr="00712769">
        <w:rPr>
          <w:rFonts w:cs="Simplified Arabic"/>
          <w:sz w:val="28"/>
          <w:szCs w:val="28"/>
          <w:rtl/>
        </w:rPr>
        <w:t xml:space="preserve"> الموجهة </w:t>
      </w:r>
      <w:r w:rsidRPr="00712769">
        <w:rPr>
          <w:rFonts w:cs="Simplified Arabic" w:hint="cs"/>
          <w:sz w:val="28"/>
          <w:szCs w:val="28"/>
          <w:rtl/>
        </w:rPr>
        <w:t>للأبناء</w:t>
      </w:r>
      <w:r>
        <w:rPr>
          <w:rFonts w:cs="Simplified Arabic" w:hint="cs"/>
          <w:sz w:val="28"/>
          <w:szCs w:val="28"/>
          <w:rtl/>
        </w:rPr>
        <w:t xml:space="preserve"> و</w:t>
      </w:r>
      <w:r w:rsidRPr="00712769">
        <w:rPr>
          <w:rFonts w:cs="Simplified Arabic"/>
          <w:sz w:val="28"/>
          <w:szCs w:val="28"/>
          <w:rtl/>
        </w:rPr>
        <w:t xml:space="preserve"> جميع أفراد الأسرة وخاصة الآباء والأمهات للتعرف على مفهوم وأهداف </w:t>
      </w:r>
      <w:r w:rsidRPr="00712769">
        <w:rPr>
          <w:rFonts w:cs="Simplified Arabic" w:hint="cs"/>
          <w:sz w:val="28"/>
          <w:szCs w:val="28"/>
          <w:rtl/>
        </w:rPr>
        <w:t>إدارة</w:t>
      </w:r>
      <w:r w:rsidRPr="00712769">
        <w:rPr>
          <w:rFonts w:cs="Simplified Arabic"/>
          <w:sz w:val="28"/>
          <w:szCs w:val="28"/>
          <w:rtl/>
        </w:rPr>
        <w:t xml:space="preserve"> وقت الفراغ </w:t>
      </w:r>
      <w:r w:rsidRPr="00712769">
        <w:rPr>
          <w:rFonts w:cs="Simplified Arabic" w:hint="cs"/>
          <w:sz w:val="28"/>
          <w:szCs w:val="28"/>
          <w:rtl/>
        </w:rPr>
        <w:t>للأبناء</w:t>
      </w:r>
      <w:r w:rsidRPr="000317CF">
        <w:rPr>
          <w:rFonts w:cs="Simplified Arabic"/>
          <w:sz w:val="28"/>
          <w:szCs w:val="28"/>
          <w:rtl/>
        </w:rPr>
        <w:t xml:space="preserve"> .</w:t>
      </w:r>
    </w:p>
    <w:p w:rsidR="00857CA0" w:rsidRPr="000317CF"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Pr>
          <w:rFonts w:cs="Simplified Arabic" w:hint="cs"/>
          <w:sz w:val="28"/>
          <w:szCs w:val="28"/>
          <w:rtl/>
        </w:rPr>
        <w:lastRenderedPageBreak/>
        <w:t>وضع إستراتيجية موجزة لكافة المؤسسات المعنية بالشباب والإدارة يكون فيها تناسق وتكامل وجهد جماعي يتم فيها تحديد الأهداف تمكن وسائل الإعلام تحديدها بما يحقق حسن استغلال وقت الفراغ للأبناء على اختلاف مراحل حياتهم .</w:t>
      </w:r>
      <w:r w:rsidRPr="000317CF">
        <w:rPr>
          <w:rFonts w:cs="Simplified Arabic"/>
          <w:sz w:val="28"/>
          <w:szCs w:val="28"/>
          <w:rtl/>
        </w:rPr>
        <w:t xml:space="preserve"> </w:t>
      </w:r>
    </w:p>
    <w:p w:rsidR="00857CA0" w:rsidRPr="00654B12" w:rsidRDefault="00857CA0" w:rsidP="00857CA0">
      <w:pPr>
        <w:spacing w:after="120"/>
        <w:jc w:val="lowKashida"/>
        <w:rPr>
          <w:b/>
          <w:bCs/>
          <w:sz w:val="28"/>
          <w:szCs w:val="28"/>
        </w:rPr>
      </w:pPr>
    </w:p>
    <w:p w:rsidR="00857CA0" w:rsidRPr="000317CF" w:rsidRDefault="00857CA0" w:rsidP="00DF1B8E">
      <w:pPr>
        <w:pStyle w:val="aa"/>
        <w:numPr>
          <w:ilvl w:val="0"/>
          <w:numId w:val="54"/>
        </w:numPr>
        <w:spacing w:after="120"/>
        <w:ind w:left="0" w:firstLine="0"/>
        <w:contextualSpacing w:val="0"/>
        <w:rPr>
          <w:rFonts w:cs="Monotype Koufi"/>
          <w:b/>
          <w:bCs/>
          <w:sz w:val="28"/>
          <w:szCs w:val="28"/>
        </w:rPr>
      </w:pPr>
      <w:r w:rsidRPr="000317CF">
        <w:rPr>
          <w:rFonts w:cs="Monotype Koufi" w:hint="cs"/>
          <w:b/>
          <w:bCs/>
          <w:sz w:val="28"/>
          <w:szCs w:val="28"/>
          <w:rtl/>
        </w:rPr>
        <w:t xml:space="preserve">توصيات </w:t>
      </w:r>
      <w:r>
        <w:rPr>
          <w:rFonts w:cs="Monotype Koufi" w:hint="cs"/>
          <w:b/>
          <w:bCs/>
          <w:sz w:val="28"/>
          <w:szCs w:val="28"/>
          <w:rtl/>
        </w:rPr>
        <w:t>خاصة ب</w:t>
      </w:r>
      <w:r w:rsidRPr="000317CF">
        <w:rPr>
          <w:rFonts w:cs="Monotype Koufi" w:hint="cs"/>
          <w:b/>
          <w:bCs/>
          <w:sz w:val="28"/>
          <w:szCs w:val="28"/>
          <w:rtl/>
        </w:rPr>
        <w:t>وزارة التعليم العالي متمثلة فى أقسام</w:t>
      </w:r>
      <w:r w:rsidRPr="000317CF">
        <w:rPr>
          <w:rFonts w:cs="Monotype Koufi"/>
          <w:b/>
          <w:bCs/>
          <w:sz w:val="28"/>
          <w:szCs w:val="28"/>
          <w:rtl/>
        </w:rPr>
        <w:t xml:space="preserve"> السكن </w:t>
      </w:r>
      <w:r w:rsidRPr="000317CF">
        <w:rPr>
          <w:rFonts w:cs="Monotype Koufi" w:hint="cs"/>
          <w:b/>
          <w:bCs/>
          <w:sz w:val="28"/>
          <w:szCs w:val="28"/>
          <w:rtl/>
        </w:rPr>
        <w:t>وإدارة</w:t>
      </w:r>
      <w:r w:rsidRPr="000317CF">
        <w:rPr>
          <w:rFonts w:cs="Monotype Koufi"/>
          <w:b/>
          <w:bCs/>
          <w:sz w:val="28"/>
          <w:szCs w:val="28"/>
          <w:rtl/>
        </w:rPr>
        <w:t xml:space="preserve"> المنزل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Pr>
      </w:pPr>
      <w:r w:rsidRPr="00712769">
        <w:rPr>
          <w:rFonts w:cs="Simplified Arabic"/>
          <w:sz w:val="28"/>
          <w:szCs w:val="28"/>
          <w:rtl/>
        </w:rPr>
        <w:t>إجراء دراسات تتناول</w:t>
      </w:r>
      <w:r>
        <w:rPr>
          <w:rFonts w:cs="Simplified Arabic" w:hint="cs"/>
          <w:sz w:val="28"/>
          <w:szCs w:val="28"/>
          <w:rtl/>
        </w:rPr>
        <w:t>"</w:t>
      </w:r>
      <w:r w:rsidRPr="00712769">
        <w:rPr>
          <w:rFonts w:cs="Simplified Arabic"/>
          <w:sz w:val="28"/>
          <w:szCs w:val="28"/>
          <w:rtl/>
        </w:rPr>
        <w:t xml:space="preserve"> تنمية الوعي </w:t>
      </w:r>
      <w:r w:rsidRPr="00712769">
        <w:rPr>
          <w:rFonts w:cs="Simplified Arabic" w:hint="cs"/>
          <w:sz w:val="28"/>
          <w:szCs w:val="28"/>
          <w:rtl/>
        </w:rPr>
        <w:t>بإدارة</w:t>
      </w:r>
      <w:r w:rsidRPr="00712769">
        <w:rPr>
          <w:rFonts w:cs="Simplified Arabic"/>
          <w:sz w:val="28"/>
          <w:szCs w:val="28"/>
          <w:rtl/>
        </w:rPr>
        <w:t xml:space="preserve"> وقت الفراغ وكيفية استغلاله الاستغلال </w:t>
      </w:r>
      <w:r w:rsidRPr="00712769">
        <w:rPr>
          <w:rFonts w:cs="Simplified Arabic" w:hint="cs"/>
          <w:sz w:val="28"/>
          <w:szCs w:val="28"/>
          <w:rtl/>
        </w:rPr>
        <w:t>الأمثل</w:t>
      </w:r>
      <w:r>
        <w:rPr>
          <w:rFonts w:cs="Simplified Arabic" w:hint="cs"/>
          <w:sz w:val="28"/>
          <w:szCs w:val="28"/>
          <w:rtl/>
        </w:rPr>
        <w:t>"</w:t>
      </w:r>
      <w:r w:rsidRPr="00712769">
        <w:rPr>
          <w:rFonts w:cs="Simplified Arabic"/>
          <w:sz w:val="28"/>
          <w:szCs w:val="28"/>
          <w:rtl/>
        </w:rPr>
        <w:t xml:space="preserve"> .</w:t>
      </w:r>
    </w:p>
    <w:p w:rsidR="00857CA0" w:rsidRPr="00712769" w:rsidRDefault="00857CA0" w:rsidP="00DF1B8E">
      <w:pPr>
        <w:pStyle w:val="aa"/>
        <w:numPr>
          <w:ilvl w:val="0"/>
          <w:numId w:val="55"/>
        </w:numPr>
        <w:tabs>
          <w:tab w:val="num" w:pos="463"/>
          <w:tab w:val="num" w:pos="1494"/>
        </w:tabs>
        <w:spacing w:after="120"/>
        <w:contextualSpacing w:val="0"/>
        <w:jc w:val="lowKashida"/>
        <w:rPr>
          <w:rFonts w:cs="Simplified Arabic"/>
          <w:sz w:val="28"/>
          <w:szCs w:val="28"/>
          <w:rtl/>
        </w:rPr>
      </w:pPr>
      <w:r w:rsidRPr="00712769">
        <w:rPr>
          <w:rFonts w:cs="Simplified Arabic"/>
          <w:sz w:val="28"/>
          <w:szCs w:val="28"/>
          <w:rtl/>
        </w:rPr>
        <w:t xml:space="preserve">إعداد </w:t>
      </w:r>
      <w:r>
        <w:rPr>
          <w:rFonts w:cs="Simplified Arabic" w:hint="cs"/>
          <w:sz w:val="28"/>
          <w:szCs w:val="28"/>
          <w:rtl/>
        </w:rPr>
        <w:t>"</w:t>
      </w:r>
      <w:r w:rsidRPr="00712769">
        <w:rPr>
          <w:rFonts w:cs="Simplified Arabic"/>
          <w:sz w:val="28"/>
          <w:szCs w:val="28"/>
          <w:rtl/>
        </w:rPr>
        <w:t>بر</w:t>
      </w:r>
      <w:r>
        <w:rPr>
          <w:rFonts w:cs="Simplified Arabic" w:hint="cs"/>
          <w:sz w:val="28"/>
          <w:szCs w:val="28"/>
          <w:rtl/>
        </w:rPr>
        <w:t>نا</w:t>
      </w:r>
      <w:r w:rsidRPr="00712769">
        <w:rPr>
          <w:rFonts w:cs="Simplified Arabic"/>
          <w:sz w:val="28"/>
          <w:szCs w:val="28"/>
          <w:rtl/>
        </w:rPr>
        <w:t>مج إرشادي لتنمية  الوعي</w:t>
      </w:r>
      <w:r>
        <w:rPr>
          <w:rFonts w:cs="Simplified Arabic"/>
          <w:sz w:val="28"/>
          <w:szCs w:val="28"/>
          <w:rtl/>
        </w:rPr>
        <w:t xml:space="preserve"> بأهمية </w:t>
      </w:r>
      <w:r>
        <w:rPr>
          <w:rFonts w:cs="Simplified Arabic" w:hint="cs"/>
          <w:sz w:val="28"/>
          <w:szCs w:val="28"/>
          <w:rtl/>
        </w:rPr>
        <w:t>إدارة</w:t>
      </w:r>
      <w:r>
        <w:rPr>
          <w:rFonts w:cs="Simplified Arabic"/>
          <w:sz w:val="28"/>
          <w:szCs w:val="28"/>
          <w:rtl/>
        </w:rPr>
        <w:t xml:space="preserve"> وقت الفراغ</w:t>
      </w:r>
      <w:r>
        <w:rPr>
          <w:rFonts w:cs="Simplified Arabic" w:hint="cs"/>
          <w:sz w:val="28"/>
          <w:szCs w:val="28"/>
          <w:rtl/>
        </w:rPr>
        <w:t>".</w:t>
      </w:r>
      <w:r>
        <w:rPr>
          <w:rFonts w:cs="Simplified Arabic"/>
          <w:sz w:val="28"/>
          <w:szCs w:val="28"/>
          <w:rtl/>
        </w:rPr>
        <w:t xml:space="preserve"> </w:t>
      </w:r>
    </w:p>
    <w:p w:rsidR="00857CA0" w:rsidRDefault="00857CA0" w:rsidP="00857CA0">
      <w:pPr>
        <w:spacing w:after="120"/>
      </w:pPr>
    </w:p>
    <w:p w:rsidR="008F126C" w:rsidRDefault="008F126C">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857CA0" w:rsidRDefault="00857CA0">
      <w:pPr>
        <w:rPr>
          <w:rFonts w:hint="cs"/>
          <w:rtl/>
        </w:rPr>
      </w:pPr>
    </w:p>
    <w:p w:rsidR="004A779F" w:rsidRPr="00BC1C69" w:rsidRDefault="004A779F" w:rsidP="004A779F">
      <w:pPr>
        <w:spacing w:after="120"/>
        <w:jc w:val="center"/>
        <w:rPr>
          <w:rFonts w:cs="Monotype Koufi" w:hint="cs"/>
          <w:b/>
          <w:bCs/>
          <w:sz w:val="40"/>
          <w:szCs w:val="40"/>
          <w:rtl/>
        </w:rPr>
      </w:pPr>
      <w:r w:rsidRPr="00BC1C69">
        <w:rPr>
          <w:rFonts w:cs="Monotype Koufi" w:hint="cs"/>
          <w:b/>
          <w:bCs/>
          <w:sz w:val="40"/>
          <w:szCs w:val="40"/>
          <w:rtl/>
        </w:rPr>
        <w:lastRenderedPageBreak/>
        <w:t>قائمة المراجع</w:t>
      </w:r>
    </w:p>
    <w:p w:rsidR="004A779F" w:rsidRPr="00B27820" w:rsidRDefault="004A779F" w:rsidP="004A779F">
      <w:pPr>
        <w:spacing w:after="120"/>
        <w:rPr>
          <w:rFonts w:cs="Monotype Koufi"/>
          <w:b/>
          <w:bCs/>
          <w:sz w:val="32"/>
          <w:szCs w:val="32"/>
        </w:rPr>
      </w:pPr>
      <w:r w:rsidRPr="00B27820">
        <w:rPr>
          <w:rFonts w:cs="Monotype Koufi" w:hint="cs"/>
          <w:b/>
          <w:bCs/>
          <w:sz w:val="32"/>
          <w:szCs w:val="32"/>
          <w:rtl/>
        </w:rPr>
        <w:t xml:space="preserve">أولا : </w:t>
      </w:r>
      <w:r w:rsidRPr="00B27820">
        <w:rPr>
          <w:rFonts w:cs="Monotype Koufi"/>
          <w:b/>
          <w:bCs/>
          <w:sz w:val="32"/>
          <w:szCs w:val="32"/>
          <w:rtl/>
        </w:rPr>
        <w:t xml:space="preserve">المراجع العربية </w:t>
      </w:r>
    </w:p>
    <w:p w:rsidR="004A779F" w:rsidRDefault="004A779F" w:rsidP="00DF1B8E">
      <w:pPr>
        <w:numPr>
          <w:ilvl w:val="0"/>
          <w:numId w:val="61"/>
        </w:numPr>
        <w:spacing w:after="120" w:line="240" w:lineRule="auto"/>
        <w:ind w:left="2268" w:hanging="2268"/>
        <w:jc w:val="both"/>
        <w:rPr>
          <w:rFonts w:cs="Simplified Arabic" w:hint="cs"/>
          <w:sz w:val="28"/>
          <w:szCs w:val="28"/>
        </w:rPr>
      </w:pPr>
      <w:r>
        <w:rPr>
          <w:rFonts w:cs="Simplified Arabic" w:hint="cs"/>
          <w:sz w:val="28"/>
          <w:szCs w:val="28"/>
          <w:rtl/>
        </w:rPr>
        <w:t>القران الكريم .</w:t>
      </w:r>
    </w:p>
    <w:p w:rsidR="004A779F" w:rsidRDefault="004A779F" w:rsidP="00DF1B8E">
      <w:pPr>
        <w:numPr>
          <w:ilvl w:val="0"/>
          <w:numId w:val="61"/>
        </w:numPr>
        <w:spacing w:after="120" w:line="240" w:lineRule="auto"/>
        <w:ind w:left="2268" w:hanging="2268"/>
        <w:jc w:val="both"/>
        <w:rPr>
          <w:rFonts w:cs="Simplified Arabic" w:hint="cs"/>
          <w:sz w:val="28"/>
          <w:szCs w:val="28"/>
        </w:rPr>
      </w:pPr>
      <w:r>
        <w:rPr>
          <w:rFonts w:cs="Simplified Arabic" w:hint="cs"/>
          <w:sz w:val="28"/>
          <w:szCs w:val="28"/>
          <w:rtl/>
        </w:rPr>
        <w:t>صحيح البخاري .</w:t>
      </w:r>
    </w:p>
    <w:p w:rsidR="004A779F" w:rsidRPr="00DA5166" w:rsidRDefault="004A779F" w:rsidP="00DF1B8E">
      <w:pPr>
        <w:numPr>
          <w:ilvl w:val="0"/>
          <w:numId w:val="61"/>
        </w:numPr>
        <w:spacing w:after="120" w:line="240" w:lineRule="auto"/>
        <w:ind w:left="2268" w:hanging="2268"/>
        <w:jc w:val="both"/>
        <w:rPr>
          <w:rFonts w:cs="Simplified Arabic" w:hint="cs"/>
          <w:sz w:val="28"/>
          <w:szCs w:val="28"/>
        </w:rPr>
      </w:pPr>
      <w:r w:rsidRPr="00DA5166">
        <w:rPr>
          <w:rFonts w:cs="Simplified Arabic" w:hint="cs"/>
          <w:sz w:val="28"/>
          <w:szCs w:val="28"/>
          <w:rtl/>
        </w:rPr>
        <w:t>ابن منظور.أبي الفضل جمال الدين محمد بن مكرم (2004)</w:t>
      </w:r>
      <w:r>
        <w:rPr>
          <w:rFonts w:cs="Simplified Arabic" w:hint="cs"/>
          <w:sz w:val="28"/>
          <w:szCs w:val="28"/>
          <w:rtl/>
        </w:rPr>
        <w:t xml:space="preserve">: </w:t>
      </w:r>
      <w:r w:rsidRPr="00DA5166">
        <w:rPr>
          <w:rFonts w:cs="Simplified Arabic" w:hint="cs"/>
          <w:sz w:val="28"/>
          <w:szCs w:val="28"/>
          <w:rtl/>
        </w:rPr>
        <w:t>لسان العرب, الطبعة الثالثة, دار راصد, بيروت, لبنان.</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إبراهيم.</w:t>
      </w:r>
      <w:r w:rsidRPr="00FF0FB8">
        <w:rPr>
          <w:rFonts w:cs="Simplified Arabic"/>
          <w:sz w:val="28"/>
          <w:szCs w:val="28"/>
          <w:rtl/>
        </w:rPr>
        <w:t xml:space="preserve"> إسماعيل </w:t>
      </w:r>
      <w:r w:rsidRPr="00FF0FB8">
        <w:rPr>
          <w:rFonts w:cs="Simplified Arabic" w:hint="cs"/>
          <w:sz w:val="28"/>
          <w:szCs w:val="28"/>
          <w:rtl/>
        </w:rPr>
        <w:t>(2002):</w:t>
      </w:r>
      <w:r w:rsidRPr="00FF0FB8">
        <w:rPr>
          <w:rFonts w:cs="Simplified Arabic"/>
          <w:sz w:val="28"/>
          <w:szCs w:val="28"/>
          <w:rtl/>
        </w:rPr>
        <w:t xml:space="preserve"> </w:t>
      </w:r>
      <w:r w:rsidRPr="00840E2F">
        <w:rPr>
          <w:rFonts w:cs="Simplified Arabic"/>
          <w:sz w:val="28"/>
          <w:szCs w:val="28"/>
          <w:rtl/>
        </w:rPr>
        <w:t>الشباب بين التطرف والانحراف</w:t>
      </w:r>
      <w:r w:rsidRPr="00FF0FB8">
        <w:rPr>
          <w:rFonts w:cs="Simplified Arabic"/>
          <w:sz w:val="28"/>
          <w:szCs w:val="28"/>
          <w:rtl/>
        </w:rPr>
        <w:t xml:space="preserve"> ،  </w:t>
      </w:r>
      <w:r>
        <w:rPr>
          <w:rFonts w:cs="Simplified Arabic" w:hint="cs"/>
          <w:sz w:val="28"/>
          <w:szCs w:val="28"/>
          <w:rtl/>
        </w:rPr>
        <w:t>ط2</w:t>
      </w:r>
      <w:r w:rsidRPr="00FF0FB8">
        <w:rPr>
          <w:rFonts w:cs="Simplified Arabic"/>
          <w:sz w:val="28"/>
          <w:szCs w:val="28"/>
          <w:rtl/>
        </w:rPr>
        <w:t xml:space="preserve"> ، مكتبة الدار العربية للكتاب .</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840E2F">
        <w:rPr>
          <w:rFonts w:cs="Simplified Arabic" w:hint="cs"/>
          <w:sz w:val="28"/>
          <w:szCs w:val="28"/>
          <w:rtl/>
        </w:rPr>
        <w:t>إبراهيم.أمنة</w:t>
      </w:r>
      <w:r w:rsidRPr="00840E2F">
        <w:rPr>
          <w:rFonts w:cs="Simplified Arabic"/>
          <w:sz w:val="28"/>
          <w:szCs w:val="28"/>
          <w:rtl/>
        </w:rPr>
        <w:t xml:space="preserve"> مصطفى ( 1984 ): "  اتجاهات طلبة وطالبات جامعة حلوان نحو النشاط الرياضي " ، رسالة ماجستير ، كلية التربية الرياضية للبنين جامعة </w:t>
      </w:r>
      <w:r w:rsidRPr="00D256BA">
        <w:rPr>
          <w:rFonts w:cs="Simplified Arabic"/>
          <w:sz w:val="28"/>
          <w:szCs w:val="28"/>
          <w:rtl/>
        </w:rPr>
        <w:t>حلوان ، القاهرة .</w:t>
      </w:r>
    </w:p>
    <w:p w:rsidR="004A779F" w:rsidRPr="00D256BA" w:rsidRDefault="004A779F" w:rsidP="00DF1B8E">
      <w:pPr>
        <w:numPr>
          <w:ilvl w:val="0"/>
          <w:numId w:val="61"/>
        </w:numPr>
        <w:spacing w:after="120" w:line="240" w:lineRule="auto"/>
        <w:ind w:left="2268" w:hanging="2268"/>
        <w:jc w:val="both"/>
        <w:rPr>
          <w:rFonts w:cs="Simplified Arabic" w:hint="cs"/>
          <w:sz w:val="28"/>
          <w:szCs w:val="28"/>
        </w:rPr>
      </w:pPr>
      <w:r w:rsidRPr="00D256BA">
        <w:rPr>
          <w:rFonts w:cs="Simplified Arabic" w:hint="cs"/>
          <w:sz w:val="28"/>
          <w:szCs w:val="28"/>
          <w:rtl/>
        </w:rPr>
        <w:t xml:space="preserve">أبو </w:t>
      </w:r>
      <w:r w:rsidRPr="00D256BA">
        <w:rPr>
          <w:rFonts w:cs="Simplified Arabic"/>
          <w:sz w:val="28"/>
          <w:szCs w:val="28"/>
          <w:rtl/>
        </w:rPr>
        <w:t>دنيا. نادية</w:t>
      </w:r>
      <w:r w:rsidRPr="00D256BA">
        <w:rPr>
          <w:rFonts w:cs="Simplified Arabic" w:hint="cs"/>
          <w:sz w:val="28"/>
          <w:szCs w:val="28"/>
          <w:rtl/>
        </w:rPr>
        <w:t xml:space="preserve"> </w:t>
      </w:r>
      <w:r w:rsidRPr="00D256BA">
        <w:rPr>
          <w:rFonts w:cs="Simplified Arabic"/>
          <w:sz w:val="28"/>
          <w:szCs w:val="28"/>
          <w:rtl/>
        </w:rPr>
        <w:t>عبده عواض</w:t>
      </w:r>
      <w:r w:rsidRPr="00D256BA">
        <w:rPr>
          <w:rFonts w:cs="Simplified Arabic" w:hint="cs"/>
          <w:sz w:val="28"/>
          <w:szCs w:val="28"/>
          <w:rtl/>
        </w:rPr>
        <w:t xml:space="preserve"> </w:t>
      </w:r>
      <w:r w:rsidRPr="00D256BA">
        <w:rPr>
          <w:rFonts w:cs="Simplified Arabic"/>
          <w:sz w:val="28"/>
          <w:szCs w:val="28"/>
          <w:rtl/>
        </w:rPr>
        <w:t xml:space="preserve">(2003): أثر كل من التحصل الأكاديمي وبعض خصائص </w:t>
      </w:r>
      <w:r w:rsidRPr="00D256BA">
        <w:rPr>
          <w:rFonts w:cs="Simplified Arabic" w:hint="cs"/>
          <w:sz w:val="28"/>
          <w:szCs w:val="28"/>
          <w:rtl/>
        </w:rPr>
        <w:t>الشخصية</w:t>
      </w:r>
      <w:r w:rsidRPr="00D256BA">
        <w:rPr>
          <w:rFonts w:cs="Simplified Arabic"/>
          <w:sz w:val="28"/>
          <w:szCs w:val="28"/>
          <w:rtl/>
        </w:rPr>
        <w:t xml:space="preserve"> على تنظيم الوقت ودقه تقدير والأداء التدريسي لدى الطالبة </w:t>
      </w:r>
      <w:r w:rsidRPr="00D256BA">
        <w:rPr>
          <w:rFonts w:cs="Simplified Arabic" w:hint="cs"/>
          <w:sz w:val="28"/>
          <w:szCs w:val="28"/>
          <w:rtl/>
        </w:rPr>
        <w:t>المعلمة</w:t>
      </w:r>
      <w:r w:rsidRPr="00D256BA">
        <w:rPr>
          <w:rFonts w:cs="Simplified Arabic"/>
          <w:sz w:val="28"/>
          <w:szCs w:val="28"/>
          <w:rtl/>
        </w:rPr>
        <w:t xml:space="preserve"> ، </w:t>
      </w:r>
      <w:r w:rsidRPr="00D256BA">
        <w:rPr>
          <w:rFonts w:cs="Simplified Arabic" w:hint="cs"/>
          <w:sz w:val="28"/>
          <w:szCs w:val="28"/>
          <w:rtl/>
        </w:rPr>
        <w:t>المجلة</w:t>
      </w:r>
      <w:r w:rsidRPr="00D256BA">
        <w:rPr>
          <w:rFonts w:cs="Simplified Arabic"/>
          <w:sz w:val="28"/>
          <w:szCs w:val="28"/>
          <w:rtl/>
        </w:rPr>
        <w:t xml:space="preserve"> </w:t>
      </w:r>
      <w:r w:rsidRPr="00D256BA">
        <w:rPr>
          <w:rFonts w:cs="Simplified Arabic" w:hint="cs"/>
          <w:sz w:val="28"/>
          <w:szCs w:val="28"/>
          <w:rtl/>
        </w:rPr>
        <w:t>المصرية</w:t>
      </w:r>
      <w:r w:rsidRPr="00D256BA">
        <w:rPr>
          <w:rFonts w:cs="Simplified Arabic"/>
          <w:sz w:val="28"/>
          <w:szCs w:val="28"/>
          <w:rtl/>
        </w:rPr>
        <w:t xml:space="preserve"> للدراسات </w:t>
      </w:r>
      <w:r w:rsidRPr="00D256BA">
        <w:rPr>
          <w:rFonts w:cs="Simplified Arabic" w:hint="cs"/>
          <w:sz w:val="28"/>
          <w:szCs w:val="28"/>
          <w:rtl/>
        </w:rPr>
        <w:t>النفسية</w:t>
      </w:r>
      <w:r w:rsidRPr="00D256BA">
        <w:rPr>
          <w:rFonts w:cs="Simplified Arabic"/>
          <w:sz w:val="28"/>
          <w:szCs w:val="28"/>
          <w:rtl/>
        </w:rPr>
        <w:t xml:space="preserve"> , العدد39 , المجلد الثالث عشر.</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 xml:space="preserve">أبو </w:t>
      </w:r>
      <w:r w:rsidRPr="00D256BA">
        <w:rPr>
          <w:rFonts w:cs="Simplified Arabic" w:hint="cs"/>
          <w:sz w:val="28"/>
          <w:szCs w:val="28"/>
          <w:rtl/>
        </w:rPr>
        <w:t>طالب.</w:t>
      </w:r>
      <w:r w:rsidRPr="00D256BA">
        <w:rPr>
          <w:rFonts w:cs="Simplified Arabic"/>
          <w:sz w:val="28"/>
          <w:szCs w:val="28"/>
          <w:rtl/>
        </w:rPr>
        <w:t xml:space="preserve"> مها سليمان &amp; عطوة . محمد جمال ( 2004): إدارة شئون الأسرة  , نور للكمبيوتر , الإسكندرية .</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hint="cs"/>
          <w:sz w:val="28"/>
          <w:szCs w:val="28"/>
          <w:rtl/>
        </w:rPr>
        <w:t>أبو شيخ</w:t>
      </w:r>
      <w:r w:rsidRPr="00D256BA">
        <w:rPr>
          <w:rFonts w:cs="Simplified Arabic" w:hint="eastAsia"/>
          <w:sz w:val="28"/>
          <w:szCs w:val="28"/>
          <w:rtl/>
        </w:rPr>
        <w:t>ه</w:t>
      </w:r>
      <w:r w:rsidRPr="00D256BA">
        <w:rPr>
          <w:rFonts w:cs="Simplified Arabic"/>
          <w:sz w:val="28"/>
          <w:szCs w:val="28"/>
          <w:rtl/>
        </w:rPr>
        <w:t xml:space="preserve"> .</w:t>
      </w:r>
      <w:r>
        <w:rPr>
          <w:rFonts w:cs="Simplified Arabic" w:hint="cs"/>
          <w:sz w:val="28"/>
          <w:szCs w:val="28"/>
          <w:rtl/>
        </w:rPr>
        <w:t xml:space="preserve"> </w:t>
      </w:r>
      <w:r w:rsidRPr="00D256BA">
        <w:rPr>
          <w:rFonts w:cs="Simplified Arabic" w:hint="cs"/>
          <w:sz w:val="28"/>
          <w:szCs w:val="28"/>
          <w:rtl/>
        </w:rPr>
        <w:t>نادر أحم</w:t>
      </w:r>
      <w:r w:rsidRPr="00D256BA">
        <w:rPr>
          <w:rFonts w:cs="Simplified Arabic" w:hint="eastAsia"/>
          <w:sz w:val="28"/>
          <w:szCs w:val="28"/>
          <w:rtl/>
        </w:rPr>
        <w:t>د</w:t>
      </w:r>
      <w:r w:rsidRPr="00D256BA">
        <w:rPr>
          <w:rFonts w:cs="Simplified Arabic" w:hint="cs"/>
          <w:sz w:val="28"/>
          <w:szCs w:val="28"/>
          <w:rtl/>
        </w:rPr>
        <w:t xml:space="preserve"> </w:t>
      </w:r>
      <w:r w:rsidRPr="00D256BA">
        <w:rPr>
          <w:rFonts w:cs="Simplified Arabic"/>
          <w:sz w:val="28"/>
          <w:szCs w:val="28"/>
          <w:rtl/>
        </w:rPr>
        <w:t>(1991): إدارة الوقت ، عمان، دار المجدلاوي للنشر .</w:t>
      </w:r>
    </w:p>
    <w:p w:rsidR="004A779F" w:rsidRPr="00D256BA" w:rsidRDefault="004A779F" w:rsidP="00DF1B8E">
      <w:pPr>
        <w:numPr>
          <w:ilvl w:val="0"/>
          <w:numId w:val="61"/>
        </w:numPr>
        <w:spacing w:after="120" w:line="240" w:lineRule="auto"/>
        <w:ind w:left="2268" w:hanging="2268"/>
        <w:jc w:val="both"/>
        <w:rPr>
          <w:rFonts w:cs="Simplified Arabic" w:hint="cs"/>
          <w:sz w:val="28"/>
          <w:szCs w:val="28"/>
        </w:rPr>
      </w:pPr>
      <w:r w:rsidRPr="00D256BA">
        <w:rPr>
          <w:rFonts w:cs="Simplified Arabic"/>
          <w:sz w:val="28"/>
          <w:szCs w:val="28"/>
          <w:rtl/>
        </w:rPr>
        <w:t>احمد . سهير كامل (1999): سيكولوجية نمو الطفل  ، دراسات نظرية وتطبيقات عملية . مركز الإسكندرية للكتاب ، الإسكندرية.</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أراجيل . مايكل (1993): سيكولوجية السعادة</w:t>
      </w:r>
      <w:r w:rsidRPr="00D256BA">
        <w:rPr>
          <w:rFonts w:cs="Simplified Arabic" w:hint="cs"/>
          <w:sz w:val="28"/>
          <w:szCs w:val="28"/>
          <w:rtl/>
        </w:rPr>
        <w:t>،</w:t>
      </w:r>
      <w:r w:rsidRPr="00D256BA">
        <w:rPr>
          <w:rFonts w:cs="Simplified Arabic"/>
          <w:sz w:val="28"/>
          <w:szCs w:val="28"/>
          <w:rtl/>
        </w:rPr>
        <w:t xml:space="preserve"> ترجمة فيصل عبد القادر يونس  ، سلسلة عالم المعرفة .</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 xml:space="preserve">البعلبكي .منير (1997): المورد قاموس إنجليزي </w:t>
      </w:r>
      <w:r w:rsidRPr="00D256BA">
        <w:rPr>
          <w:rFonts w:cs="Simplified Arabic" w:hint="cs"/>
          <w:sz w:val="28"/>
          <w:szCs w:val="28"/>
          <w:rtl/>
        </w:rPr>
        <w:t>عربي،</w:t>
      </w:r>
      <w:r w:rsidRPr="00D256BA">
        <w:rPr>
          <w:rFonts w:cs="Simplified Arabic"/>
          <w:sz w:val="28"/>
          <w:szCs w:val="28"/>
          <w:rtl/>
        </w:rPr>
        <w:t xml:space="preserve"> دار العلم للملايين ، بيروت ، لبنان .</w:t>
      </w:r>
    </w:p>
    <w:p w:rsidR="004A779F" w:rsidRPr="00D256BA" w:rsidRDefault="004A779F" w:rsidP="00DF1B8E">
      <w:pPr>
        <w:numPr>
          <w:ilvl w:val="0"/>
          <w:numId w:val="61"/>
        </w:numPr>
        <w:tabs>
          <w:tab w:val="num" w:pos="360"/>
        </w:tabs>
        <w:spacing w:after="120" w:line="240" w:lineRule="auto"/>
        <w:ind w:left="1134" w:hanging="1134"/>
        <w:jc w:val="both"/>
        <w:rPr>
          <w:rFonts w:cs="Simplified Arabic" w:hint="cs"/>
          <w:sz w:val="28"/>
          <w:szCs w:val="28"/>
        </w:rPr>
      </w:pPr>
      <w:r w:rsidRPr="00D256BA">
        <w:rPr>
          <w:rFonts w:cs="Simplified Arabic" w:hint="cs"/>
          <w:sz w:val="28"/>
          <w:szCs w:val="28"/>
          <w:rtl/>
        </w:rPr>
        <w:lastRenderedPageBreak/>
        <w:t>البهي.</w:t>
      </w:r>
      <w:r w:rsidRPr="00D256BA">
        <w:rPr>
          <w:rFonts w:cs="Simplified Arabic"/>
          <w:sz w:val="28"/>
          <w:szCs w:val="28"/>
          <w:rtl/>
        </w:rPr>
        <w:t xml:space="preserve"> فؤاد السيد (1980): </w:t>
      </w:r>
      <w:r w:rsidRPr="00D256BA">
        <w:rPr>
          <w:rFonts w:cs="Simplified Arabic" w:hint="cs"/>
          <w:sz w:val="28"/>
          <w:szCs w:val="28"/>
          <w:rtl/>
        </w:rPr>
        <w:t>الأسس</w:t>
      </w:r>
      <w:r w:rsidRPr="00D256BA">
        <w:rPr>
          <w:rFonts w:cs="Simplified Arabic"/>
          <w:sz w:val="28"/>
          <w:szCs w:val="28"/>
          <w:rtl/>
        </w:rPr>
        <w:t xml:space="preserve"> النفسية للنمو من </w:t>
      </w:r>
      <w:r w:rsidRPr="00D256BA">
        <w:rPr>
          <w:rFonts w:cs="Simplified Arabic" w:hint="cs"/>
          <w:sz w:val="28"/>
          <w:szCs w:val="28"/>
          <w:rtl/>
        </w:rPr>
        <w:t>الطفولة</w:t>
      </w:r>
      <w:r w:rsidRPr="00D256BA">
        <w:rPr>
          <w:rFonts w:cs="Simplified Arabic"/>
          <w:sz w:val="28"/>
          <w:szCs w:val="28"/>
          <w:rtl/>
        </w:rPr>
        <w:t xml:space="preserve"> </w:t>
      </w:r>
      <w:r w:rsidRPr="00D256BA">
        <w:rPr>
          <w:rFonts w:cs="Simplified Arabic" w:hint="cs"/>
          <w:sz w:val="28"/>
          <w:szCs w:val="28"/>
          <w:rtl/>
        </w:rPr>
        <w:t>إلى</w:t>
      </w:r>
      <w:r w:rsidRPr="00D256BA">
        <w:rPr>
          <w:rFonts w:cs="Simplified Arabic"/>
          <w:sz w:val="28"/>
          <w:szCs w:val="28"/>
          <w:rtl/>
        </w:rPr>
        <w:t xml:space="preserve"> </w:t>
      </w:r>
      <w:r w:rsidRPr="00D256BA">
        <w:rPr>
          <w:rFonts w:cs="Simplified Arabic" w:hint="cs"/>
          <w:sz w:val="28"/>
          <w:szCs w:val="28"/>
          <w:rtl/>
        </w:rPr>
        <w:t>الشيخوخة،</w:t>
      </w:r>
      <w:r>
        <w:rPr>
          <w:rFonts w:cs="Simplified Arabic"/>
          <w:sz w:val="28"/>
          <w:szCs w:val="28"/>
          <w:rtl/>
        </w:rPr>
        <w:t xml:space="preserve"> </w:t>
      </w:r>
      <w:r>
        <w:rPr>
          <w:rFonts w:cs="Simplified Arabic" w:hint="cs"/>
          <w:sz w:val="28"/>
          <w:szCs w:val="28"/>
          <w:rtl/>
        </w:rPr>
        <w:t>ط2</w:t>
      </w:r>
      <w:r w:rsidRPr="00D256BA">
        <w:rPr>
          <w:rFonts w:cs="Simplified Arabic" w:hint="cs"/>
          <w:sz w:val="28"/>
          <w:szCs w:val="28"/>
          <w:rtl/>
        </w:rPr>
        <w:t>,</w:t>
      </w:r>
      <w:r w:rsidRPr="00D256BA">
        <w:rPr>
          <w:rFonts w:cs="Simplified Arabic"/>
          <w:sz w:val="28"/>
          <w:szCs w:val="28"/>
          <w:rtl/>
        </w:rPr>
        <w:t xml:space="preserve"> دار الفكر </w:t>
      </w:r>
      <w:r w:rsidRPr="00D256BA">
        <w:rPr>
          <w:rFonts w:cs="Simplified Arabic" w:hint="cs"/>
          <w:sz w:val="28"/>
          <w:szCs w:val="28"/>
          <w:rtl/>
        </w:rPr>
        <w:t>العربي</w:t>
      </w:r>
      <w:r w:rsidRPr="00D256BA">
        <w:rPr>
          <w:rFonts w:cs="Simplified Arabic"/>
          <w:sz w:val="28"/>
          <w:szCs w:val="28"/>
          <w:rtl/>
        </w:rPr>
        <w:t xml:space="preserve"> </w:t>
      </w:r>
      <w:r w:rsidRPr="00D256BA">
        <w:rPr>
          <w:rFonts w:cs="Simplified Arabic" w:hint="cs"/>
          <w:sz w:val="28"/>
          <w:szCs w:val="28"/>
          <w:rtl/>
        </w:rPr>
        <w:t>القاهرة.</w:t>
      </w:r>
    </w:p>
    <w:p w:rsidR="004A779F" w:rsidRPr="00D256BA" w:rsidRDefault="004A779F" w:rsidP="00DF1B8E">
      <w:pPr>
        <w:numPr>
          <w:ilvl w:val="0"/>
          <w:numId w:val="61"/>
        </w:numPr>
        <w:tabs>
          <w:tab w:val="num" w:pos="360"/>
        </w:tabs>
        <w:spacing w:after="120" w:line="240" w:lineRule="auto"/>
        <w:ind w:left="1134" w:hanging="1134"/>
        <w:jc w:val="both"/>
        <w:rPr>
          <w:rFonts w:cs="Simplified Arabic"/>
          <w:sz w:val="28"/>
          <w:szCs w:val="28"/>
        </w:rPr>
      </w:pPr>
      <w:r w:rsidRPr="00D256BA">
        <w:rPr>
          <w:rFonts w:cs="Simplified Arabic"/>
          <w:sz w:val="28"/>
          <w:szCs w:val="28"/>
          <w:rtl/>
        </w:rPr>
        <w:t xml:space="preserve"> التل</w:t>
      </w:r>
      <w:r w:rsidRPr="00D256BA">
        <w:rPr>
          <w:rFonts w:cs="Simplified Arabic" w:hint="cs"/>
          <w:sz w:val="28"/>
          <w:szCs w:val="28"/>
          <w:rtl/>
        </w:rPr>
        <w:t>.</w:t>
      </w:r>
      <w:r>
        <w:rPr>
          <w:rFonts w:cs="Simplified Arabic" w:hint="cs"/>
          <w:sz w:val="28"/>
          <w:szCs w:val="28"/>
          <w:rtl/>
        </w:rPr>
        <w:t xml:space="preserve"> </w:t>
      </w:r>
      <w:r w:rsidRPr="00D256BA">
        <w:rPr>
          <w:rFonts w:cs="Simplified Arabic" w:hint="cs"/>
          <w:sz w:val="28"/>
          <w:szCs w:val="28"/>
          <w:rtl/>
        </w:rPr>
        <w:t>سعيد</w:t>
      </w:r>
      <w:r w:rsidRPr="00D256BA">
        <w:rPr>
          <w:rFonts w:cs="Simplified Arabic"/>
          <w:sz w:val="28"/>
          <w:szCs w:val="28"/>
          <w:rtl/>
        </w:rPr>
        <w:t xml:space="preserve"> </w:t>
      </w:r>
      <w:r w:rsidRPr="00D256BA">
        <w:rPr>
          <w:rFonts w:cs="Simplified Arabic" w:hint="cs"/>
          <w:sz w:val="28"/>
          <w:szCs w:val="28"/>
          <w:rtl/>
        </w:rPr>
        <w:t xml:space="preserve">، وآخرون </w:t>
      </w:r>
      <w:r w:rsidRPr="00D256BA">
        <w:rPr>
          <w:rFonts w:cs="Simplified Arabic"/>
          <w:sz w:val="28"/>
          <w:szCs w:val="28"/>
          <w:rtl/>
        </w:rPr>
        <w:t>(2007): المرجع في مبادئ التربية ،</w:t>
      </w:r>
      <w:r>
        <w:rPr>
          <w:rFonts w:cs="Simplified Arabic" w:hint="cs"/>
          <w:sz w:val="28"/>
          <w:szCs w:val="28"/>
          <w:rtl/>
        </w:rPr>
        <w:t>ط1</w:t>
      </w:r>
      <w:r w:rsidRPr="00D256BA">
        <w:rPr>
          <w:rFonts w:cs="Simplified Arabic"/>
          <w:sz w:val="28"/>
          <w:szCs w:val="28"/>
          <w:rtl/>
        </w:rPr>
        <w:t xml:space="preserve"> ،عمان </w:t>
      </w:r>
      <w:r w:rsidRPr="00D256BA">
        <w:rPr>
          <w:rFonts w:cs="Simplified Arabic" w:hint="cs"/>
          <w:sz w:val="28"/>
          <w:szCs w:val="28"/>
          <w:rtl/>
        </w:rPr>
        <w:t xml:space="preserve">     </w:t>
      </w:r>
    </w:p>
    <w:p w:rsidR="004A779F" w:rsidRPr="00D256BA" w:rsidRDefault="004A779F" w:rsidP="004A779F">
      <w:pPr>
        <w:spacing w:after="120"/>
        <w:rPr>
          <w:rFonts w:cs="Simplified Arabic"/>
          <w:sz w:val="28"/>
          <w:szCs w:val="28"/>
        </w:rPr>
      </w:pPr>
      <w:r w:rsidRPr="00D256BA">
        <w:rPr>
          <w:rFonts w:cs="Simplified Arabic" w:hint="cs"/>
          <w:sz w:val="28"/>
          <w:szCs w:val="28"/>
          <w:rtl/>
        </w:rPr>
        <w:t xml:space="preserve">                           ، الأردن،</w:t>
      </w:r>
      <w:r w:rsidRPr="00D256BA">
        <w:rPr>
          <w:rFonts w:cs="Simplified Arabic"/>
          <w:sz w:val="28"/>
          <w:szCs w:val="28"/>
          <w:rtl/>
        </w:rPr>
        <w:t xml:space="preserve"> دار الشروق للنشر </w:t>
      </w:r>
      <w:r w:rsidRPr="00D256BA">
        <w:rPr>
          <w:rFonts w:cs="Simplified Arabic" w:hint="cs"/>
          <w:sz w:val="28"/>
          <w:szCs w:val="28"/>
          <w:rtl/>
        </w:rPr>
        <w:t>والتوزيع.</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hint="cs"/>
          <w:sz w:val="28"/>
          <w:szCs w:val="28"/>
          <w:rtl/>
        </w:rPr>
        <w:t>الجلاد.</w:t>
      </w:r>
      <w:r w:rsidRPr="00D256BA">
        <w:rPr>
          <w:rFonts w:cs="Simplified Arabic"/>
          <w:sz w:val="28"/>
          <w:szCs w:val="28"/>
          <w:rtl/>
        </w:rPr>
        <w:t xml:space="preserve"> أحمد ( 1995 ): الايكولوجيا والتنشيط السياحي في مصر ، معهد البحوث البيئية، جامعة عين شمس .</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 xml:space="preserve">الجلاد .عفاف خليل (1986):" دراسة الترويح </w:t>
      </w:r>
      <w:r w:rsidRPr="00D256BA">
        <w:rPr>
          <w:rFonts w:cs="Simplified Arabic" w:hint="cs"/>
          <w:sz w:val="28"/>
          <w:szCs w:val="28"/>
          <w:rtl/>
        </w:rPr>
        <w:t>المدرسي</w:t>
      </w:r>
      <w:r w:rsidRPr="00D256BA">
        <w:rPr>
          <w:rFonts w:cs="Simplified Arabic"/>
          <w:sz w:val="28"/>
          <w:szCs w:val="28"/>
          <w:rtl/>
        </w:rPr>
        <w:t xml:space="preserve"> لطالبات المرحلة الثانوية بمحافظة الإسكندرية "، رسالة دكتوراه ، غير منشورة ، كلية التربية الرياضية للبنات بالإسكندرية .</w:t>
      </w:r>
    </w:p>
    <w:p w:rsidR="004A779F" w:rsidRPr="00D256BA"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الحسن . إحسان محمد ( 1986): الفراغ ومشكلات استثماره ، دراسة مقارنة في علم اجتماع الفراغ  ، دار الطليعة ، بيروت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D256BA">
        <w:rPr>
          <w:rFonts w:cs="Simplified Arabic"/>
          <w:sz w:val="28"/>
          <w:szCs w:val="28"/>
          <w:rtl/>
        </w:rPr>
        <w:t>الحسن . إحسان محمد (</w:t>
      </w:r>
      <w:r w:rsidRPr="00FF0FB8">
        <w:rPr>
          <w:rFonts w:cs="Simplified Arabic"/>
          <w:sz w:val="28"/>
          <w:szCs w:val="28"/>
          <w:rtl/>
        </w:rPr>
        <w:t xml:space="preserve">2005): </w:t>
      </w:r>
      <w:r w:rsidRPr="00840E2F">
        <w:rPr>
          <w:rFonts w:cs="Simplified Arabic"/>
          <w:sz w:val="28"/>
          <w:szCs w:val="28"/>
          <w:rtl/>
        </w:rPr>
        <w:t>علم اجتماع الفراغ</w:t>
      </w:r>
      <w:r w:rsidRPr="00FF0FB8">
        <w:rPr>
          <w:rFonts w:cs="Simplified Arabic"/>
          <w:sz w:val="28"/>
          <w:szCs w:val="28"/>
          <w:rtl/>
        </w:rPr>
        <w:t xml:space="preserve"> ، دار وائل للنشر والتوزيع</w:t>
      </w:r>
      <w:r>
        <w:rPr>
          <w:rFonts w:cs="Simplified Arabic" w:hint="cs"/>
          <w:sz w:val="28"/>
          <w:szCs w:val="28"/>
          <w:rtl/>
        </w:rPr>
        <w:t xml:space="preserve"> ط1</w:t>
      </w:r>
      <w:r w:rsidRPr="00FF0FB8">
        <w:rPr>
          <w:rFonts w:cs="Simplified Arabic"/>
          <w:sz w:val="28"/>
          <w:szCs w:val="28"/>
          <w:rtl/>
        </w:rPr>
        <w:t xml:space="preserve"> </w:t>
      </w:r>
      <w:r>
        <w:rPr>
          <w:rFonts w:cs="Simplified Arabic" w:hint="cs"/>
          <w:sz w:val="28"/>
          <w:szCs w:val="28"/>
          <w:rtl/>
        </w:rPr>
        <w:t>عمان،الاردن</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الحسن .إسماعيل أحمد ( 1994 ): " دراسة تحليلية لأنشطة وقت الفراغ للأحداث الجانحين بالطبقات الاجتماعية المختلفة "</w:t>
      </w:r>
      <w:r>
        <w:rPr>
          <w:rFonts w:cs="Simplified Arabic" w:hint="cs"/>
          <w:sz w:val="28"/>
          <w:szCs w:val="28"/>
          <w:rtl/>
        </w:rPr>
        <w:t xml:space="preserve">، </w:t>
      </w:r>
      <w:r w:rsidRPr="00840E2F">
        <w:rPr>
          <w:rFonts w:cs="Simplified Arabic"/>
          <w:sz w:val="28"/>
          <w:szCs w:val="28"/>
          <w:rtl/>
        </w:rPr>
        <w:t>رسالة ماجستير</w:t>
      </w:r>
      <w:r>
        <w:rPr>
          <w:rFonts w:cs="Simplified Arabic" w:hint="cs"/>
          <w:sz w:val="28"/>
          <w:szCs w:val="28"/>
          <w:rtl/>
        </w:rPr>
        <w:t xml:space="preserve"> ،</w:t>
      </w:r>
      <w:r w:rsidRPr="00FF0FB8">
        <w:rPr>
          <w:rFonts w:cs="Simplified Arabic"/>
          <w:sz w:val="28"/>
          <w:szCs w:val="28"/>
          <w:rtl/>
        </w:rPr>
        <w:t>كلية التربية</w:t>
      </w:r>
      <w:r>
        <w:rPr>
          <w:rFonts w:cs="Simplified Arabic" w:hint="cs"/>
          <w:sz w:val="28"/>
          <w:szCs w:val="28"/>
          <w:rtl/>
        </w:rPr>
        <w:t xml:space="preserve"> </w:t>
      </w:r>
      <w:r w:rsidRPr="00FF0FB8">
        <w:rPr>
          <w:rFonts w:cs="Simplified Arabic"/>
          <w:sz w:val="28"/>
          <w:szCs w:val="28"/>
          <w:rtl/>
        </w:rPr>
        <w:t>الرياضية للبنين ، جامعة حلوان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الحماحمي .محمد محمد ( 1988 ):</w:t>
      </w:r>
      <w:r>
        <w:rPr>
          <w:rFonts w:cs="Simplified Arabic" w:hint="cs"/>
          <w:sz w:val="28"/>
          <w:szCs w:val="28"/>
          <w:rtl/>
        </w:rPr>
        <w:t>"</w:t>
      </w:r>
      <w:r w:rsidRPr="00FF0FB8">
        <w:rPr>
          <w:rFonts w:cs="Simplified Arabic"/>
          <w:sz w:val="28"/>
          <w:szCs w:val="28"/>
          <w:rtl/>
        </w:rPr>
        <w:t xml:space="preserve"> </w:t>
      </w:r>
      <w:r w:rsidRPr="008F436E">
        <w:rPr>
          <w:rFonts w:cs="Simplified Arabic"/>
          <w:sz w:val="28"/>
          <w:szCs w:val="28"/>
          <w:rtl/>
        </w:rPr>
        <w:t xml:space="preserve">اتجاهات طلاب جامعة أم </w:t>
      </w:r>
      <w:r w:rsidRPr="008F436E">
        <w:rPr>
          <w:rFonts w:cs="Simplified Arabic" w:hint="cs"/>
          <w:sz w:val="28"/>
          <w:szCs w:val="28"/>
          <w:rtl/>
        </w:rPr>
        <w:t>الفري</w:t>
      </w:r>
      <w:r w:rsidRPr="008F436E">
        <w:rPr>
          <w:rFonts w:cs="Simplified Arabic"/>
          <w:sz w:val="28"/>
          <w:szCs w:val="28"/>
          <w:rtl/>
        </w:rPr>
        <w:t xml:space="preserve"> نحو النشاط الرياضي</w:t>
      </w:r>
      <w:r w:rsidRPr="008F436E">
        <w:rPr>
          <w:rFonts w:cs="Simplified Arabic" w:hint="cs"/>
          <w:sz w:val="28"/>
          <w:szCs w:val="28"/>
          <w:rtl/>
        </w:rPr>
        <w:t>"</w:t>
      </w:r>
      <w:r w:rsidRPr="00FF0FB8">
        <w:rPr>
          <w:rFonts w:cs="Simplified Arabic"/>
          <w:sz w:val="28"/>
          <w:szCs w:val="28"/>
          <w:rtl/>
        </w:rPr>
        <w:t xml:space="preserve"> ، </w:t>
      </w:r>
      <w:r w:rsidRPr="00840E2F">
        <w:rPr>
          <w:rFonts w:cs="Simplified Arabic"/>
          <w:sz w:val="28"/>
          <w:szCs w:val="28"/>
          <w:rtl/>
        </w:rPr>
        <w:t>المؤتمر الدولي الثالث</w:t>
      </w:r>
      <w:r w:rsidRPr="00FF0FB8">
        <w:rPr>
          <w:rFonts w:cs="Simplified Arabic"/>
          <w:sz w:val="28"/>
          <w:szCs w:val="28"/>
          <w:rtl/>
        </w:rPr>
        <w:t xml:space="preserve"> ، كلية التربية الرياضية ، جامعة المنيا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الخولي .أمين أنور (1996): </w:t>
      </w:r>
      <w:r w:rsidRPr="00840E2F">
        <w:rPr>
          <w:rFonts w:cs="Simplified Arabic"/>
          <w:sz w:val="28"/>
          <w:szCs w:val="28"/>
          <w:rtl/>
        </w:rPr>
        <w:t>أصول التربية البدنية والرياضية (المدخل – التاريخ</w:t>
      </w:r>
      <w:r w:rsidRPr="00840E2F">
        <w:rPr>
          <w:rFonts w:cs="Simplified Arabic" w:hint="cs"/>
          <w:sz w:val="28"/>
          <w:szCs w:val="28"/>
          <w:rtl/>
        </w:rPr>
        <w:t>-</w:t>
      </w:r>
      <w:r w:rsidRPr="00840E2F">
        <w:rPr>
          <w:rFonts w:cs="Simplified Arabic"/>
          <w:sz w:val="28"/>
          <w:szCs w:val="28"/>
          <w:rtl/>
        </w:rPr>
        <w:t xml:space="preserve"> الفلسفة )</w:t>
      </w:r>
      <w:r w:rsidRPr="00FF0FB8">
        <w:rPr>
          <w:rFonts w:cs="Simplified Arabic"/>
          <w:sz w:val="28"/>
          <w:szCs w:val="28"/>
          <w:rtl/>
        </w:rPr>
        <w:t xml:space="preserve"> ، </w:t>
      </w:r>
      <w:r>
        <w:rPr>
          <w:rFonts w:cs="Simplified Arabic" w:hint="cs"/>
          <w:sz w:val="28"/>
          <w:szCs w:val="28"/>
          <w:rtl/>
        </w:rPr>
        <w:t>ط1</w:t>
      </w:r>
      <w:r w:rsidRPr="00FF0FB8">
        <w:rPr>
          <w:rFonts w:cs="Simplified Arabic"/>
          <w:sz w:val="28"/>
          <w:szCs w:val="28"/>
          <w:rtl/>
        </w:rPr>
        <w:t xml:space="preserve"> ، دار الفكر العربي .</w:t>
      </w:r>
      <w:r>
        <w:rPr>
          <w:rFonts w:cs="Simplified Arabic" w:hint="cs"/>
          <w:sz w:val="28"/>
          <w:szCs w:val="28"/>
          <w:rtl/>
        </w:rPr>
        <w:t>القاهرة.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السايح . محمد مصطفى ( 2002 ): </w:t>
      </w:r>
      <w:r w:rsidRPr="00840E2F">
        <w:rPr>
          <w:rFonts w:cs="Simplified Arabic"/>
          <w:sz w:val="28"/>
          <w:szCs w:val="28"/>
          <w:rtl/>
        </w:rPr>
        <w:t>علم الاجتماع الرياضي</w:t>
      </w:r>
      <w:r w:rsidRPr="00FF0FB8">
        <w:rPr>
          <w:rFonts w:cs="Simplified Arabic"/>
          <w:sz w:val="28"/>
          <w:szCs w:val="28"/>
          <w:rtl/>
        </w:rPr>
        <w:t xml:space="preserve">، </w:t>
      </w:r>
      <w:r>
        <w:rPr>
          <w:rFonts w:cs="Simplified Arabic" w:hint="cs"/>
          <w:sz w:val="28"/>
          <w:szCs w:val="28"/>
          <w:rtl/>
        </w:rPr>
        <w:t>ط1</w:t>
      </w:r>
      <w:r w:rsidRPr="00FF0FB8">
        <w:rPr>
          <w:rFonts w:cs="Simplified Arabic"/>
          <w:sz w:val="28"/>
          <w:szCs w:val="28"/>
          <w:rtl/>
        </w:rPr>
        <w:t xml:space="preserve"> ، مكتبة ومطبعة </w:t>
      </w:r>
      <w:r w:rsidRPr="00FF0FB8">
        <w:rPr>
          <w:rFonts w:cs="Simplified Arabic" w:hint="cs"/>
          <w:sz w:val="28"/>
          <w:szCs w:val="28"/>
          <w:rtl/>
        </w:rPr>
        <w:t>الإشعاع</w:t>
      </w:r>
      <w:r w:rsidRPr="00FF0FB8">
        <w:rPr>
          <w:rFonts w:cs="Simplified Arabic"/>
          <w:sz w:val="28"/>
          <w:szCs w:val="28"/>
          <w:rtl/>
        </w:rPr>
        <w:t xml:space="preserve"> الفنية</w:t>
      </w:r>
      <w:r>
        <w:rPr>
          <w:rFonts w:cs="Simplified Arabic" w:hint="cs"/>
          <w:sz w:val="28"/>
          <w:szCs w:val="28"/>
          <w:rtl/>
        </w:rPr>
        <w:t>،عمان ،الاردن</w:t>
      </w:r>
      <w:r w:rsidRPr="00FF0FB8">
        <w:rPr>
          <w:rFonts w:cs="Simplified Arabic"/>
          <w:sz w:val="28"/>
          <w:szCs w:val="28"/>
          <w:rtl/>
        </w:rPr>
        <w:t xml:space="preserve">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السدحان .</w:t>
      </w:r>
      <w:r w:rsidRPr="00FF0FB8">
        <w:rPr>
          <w:rFonts w:cs="Simplified Arabic" w:hint="cs"/>
          <w:sz w:val="28"/>
          <w:szCs w:val="28"/>
          <w:rtl/>
        </w:rPr>
        <w:t>عبد الل</w:t>
      </w:r>
      <w:r w:rsidRPr="00FF0FB8">
        <w:rPr>
          <w:rFonts w:cs="Simplified Arabic" w:hint="eastAsia"/>
          <w:sz w:val="28"/>
          <w:szCs w:val="28"/>
          <w:rtl/>
        </w:rPr>
        <w:t>ه</w:t>
      </w:r>
      <w:r w:rsidRPr="00FF0FB8">
        <w:rPr>
          <w:rFonts w:cs="Simplified Arabic"/>
          <w:sz w:val="28"/>
          <w:szCs w:val="28"/>
          <w:rtl/>
        </w:rPr>
        <w:t xml:space="preserve"> ناصر(1413)</w:t>
      </w:r>
      <w:r>
        <w:rPr>
          <w:rFonts w:cs="Simplified Arabic" w:hint="cs"/>
          <w:sz w:val="28"/>
          <w:szCs w:val="28"/>
          <w:rtl/>
        </w:rPr>
        <w:t xml:space="preserve"> </w:t>
      </w:r>
      <w:r w:rsidRPr="00FF0FB8">
        <w:rPr>
          <w:rFonts w:cs="Simplified Arabic"/>
          <w:sz w:val="28"/>
          <w:szCs w:val="28"/>
          <w:rtl/>
        </w:rPr>
        <w:t xml:space="preserve">: قضاء وقت الفراغ بين الأحداث المنحرفين والأحداث الأسوياء ، </w:t>
      </w:r>
      <w:r w:rsidRPr="00840E2F">
        <w:rPr>
          <w:rFonts w:cs="Simplified Arabic"/>
          <w:sz w:val="28"/>
          <w:szCs w:val="28"/>
          <w:rtl/>
        </w:rPr>
        <w:t>مجلة الأمن</w:t>
      </w:r>
      <w:r w:rsidRPr="00840E2F">
        <w:rPr>
          <w:rFonts w:cs="Simplified Arabic" w:hint="cs"/>
          <w:sz w:val="28"/>
          <w:szCs w:val="28"/>
          <w:rtl/>
        </w:rPr>
        <w:t xml:space="preserve"> ،</w:t>
      </w:r>
      <w:r w:rsidRPr="00840E2F">
        <w:rPr>
          <w:rFonts w:cs="Simplified Arabic"/>
          <w:sz w:val="28"/>
          <w:szCs w:val="28"/>
          <w:rtl/>
        </w:rPr>
        <w:t xml:space="preserve"> </w:t>
      </w:r>
      <w:r w:rsidRPr="008F436E">
        <w:rPr>
          <w:rFonts w:cs="Simplified Arabic"/>
          <w:sz w:val="28"/>
          <w:szCs w:val="28"/>
          <w:rtl/>
        </w:rPr>
        <w:t>العدد التاسع</w:t>
      </w:r>
      <w:r w:rsidRPr="00FF0FB8">
        <w:rPr>
          <w:rFonts w:cs="Simplified Arabic"/>
          <w:sz w:val="28"/>
          <w:szCs w:val="28"/>
          <w:rtl/>
        </w:rPr>
        <w:t xml:space="preserve"> ، ربيع </w:t>
      </w:r>
      <w:r w:rsidRPr="00FF0FB8">
        <w:rPr>
          <w:rFonts w:cs="Simplified Arabic" w:hint="cs"/>
          <w:sz w:val="28"/>
          <w:szCs w:val="28"/>
          <w:rtl/>
        </w:rPr>
        <w:t>الأول</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Pr>
          <w:rFonts w:cs="Simplified Arabic" w:hint="cs"/>
          <w:sz w:val="28"/>
          <w:szCs w:val="28"/>
          <w:rtl/>
        </w:rPr>
        <w:lastRenderedPageBreak/>
        <w:t>السخن .أيمن حسني (2001):" أوقات الفراغ والأنشطة الترويحية لدى الجامعة الأردنية "،رسالة ماجستير غير منشورة كلية الآداب ،جامعة الأردن</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السمنودي . محمد كمال (2003): </w:t>
      </w:r>
      <w:r w:rsidRPr="00840E2F">
        <w:rPr>
          <w:rFonts w:cs="Simplified Arabic"/>
          <w:sz w:val="28"/>
          <w:szCs w:val="28"/>
          <w:rtl/>
        </w:rPr>
        <w:t>الترويح الرياضي وأوقات الفراغ</w:t>
      </w:r>
      <w:r w:rsidRPr="00FF0FB8">
        <w:rPr>
          <w:rFonts w:cs="Simplified Arabic"/>
          <w:sz w:val="28"/>
          <w:szCs w:val="28"/>
          <w:rtl/>
        </w:rPr>
        <w:t xml:space="preserve"> ، مكتبة شجرة الدر، المنصورة.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السنهوري . احمد محمد  ( 1991 ): </w:t>
      </w:r>
      <w:r w:rsidRPr="00840E2F">
        <w:rPr>
          <w:rFonts w:cs="Simplified Arabic"/>
          <w:sz w:val="28"/>
          <w:szCs w:val="28"/>
          <w:rtl/>
        </w:rPr>
        <w:t>الخدمة الاجتماعية مع الشباب</w:t>
      </w:r>
      <w:r w:rsidRPr="00FF0FB8">
        <w:rPr>
          <w:rFonts w:cs="Simplified Arabic"/>
          <w:sz w:val="28"/>
          <w:szCs w:val="28"/>
          <w:rtl/>
        </w:rPr>
        <w:t xml:space="preserve"> ، دار الثقافة للنشر والتوزيع ، القاهرة .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الشامي.</w:t>
      </w:r>
      <w:r>
        <w:rPr>
          <w:rFonts w:cs="Simplified Arabic" w:hint="cs"/>
          <w:sz w:val="28"/>
          <w:szCs w:val="28"/>
          <w:rtl/>
        </w:rPr>
        <w:t xml:space="preserve"> </w:t>
      </w:r>
      <w:r w:rsidRPr="00FF0FB8">
        <w:rPr>
          <w:rFonts w:cs="Simplified Arabic"/>
          <w:sz w:val="28"/>
          <w:szCs w:val="28"/>
          <w:rtl/>
        </w:rPr>
        <w:t xml:space="preserve">منال مرسى </w:t>
      </w:r>
      <w:r w:rsidRPr="00FF0FB8">
        <w:rPr>
          <w:rFonts w:cs="Simplified Arabic" w:hint="cs"/>
          <w:sz w:val="28"/>
          <w:szCs w:val="28"/>
          <w:rtl/>
        </w:rPr>
        <w:t>الدسوقي</w:t>
      </w:r>
      <w:r w:rsidRPr="00FF0FB8">
        <w:rPr>
          <w:rFonts w:cs="Simplified Arabic"/>
          <w:sz w:val="28"/>
          <w:szCs w:val="28"/>
          <w:rtl/>
        </w:rPr>
        <w:t xml:space="preserve"> (200</w:t>
      </w:r>
      <w:r>
        <w:rPr>
          <w:rFonts w:cs="Simplified Arabic" w:hint="cs"/>
          <w:sz w:val="28"/>
          <w:szCs w:val="28"/>
          <w:rtl/>
        </w:rPr>
        <w:t>5</w:t>
      </w:r>
      <w:r w:rsidRPr="00FF0FB8">
        <w:rPr>
          <w:rFonts w:cs="Simplified Arabic"/>
          <w:sz w:val="28"/>
          <w:szCs w:val="28"/>
          <w:rtl/>
        </w:rPr>
        <w:t>):" الممارسات الإدارية للمراهقة و أثرها على تصورها لدورها كربة أسرة"</w:t>
      </w:r>
      <w:r>
        <w:rPr>
          <w:rFonts w:cs="Simplified Arabic" w:hint="cs"/>
          <w:sz w:val="28"/>
          <w:szCs w:val="28"/>
          <w:rtl/>
        </w:rPr>
        <w:t xml:space="preserve"> ،</w:t>
      </w:r>
      <w:r w:rsidRPr="00FF0FB8">
        <w:rPr>
          <w:rFonts w:cs="Simplified Arabic"/>
          <w:sz w:val="28"/>
          <w:szCs w:val="28"/>
          <w:rtl/>
        </w:rPr>
        <w:t xml:space="preserve"> </w:t>
      </w:r>
      <w:r w:rsidRPr="00840E2F">
        <w:rPr>
          <w:rFonts w:cs="Simplified Arabic"/>
          <w:sz w:val="28"/>
          <w:szCs w:val="28"/>
          <w:rtl/>
        </w:rPr>
        <w:t>رسالة ماجستير غير منشورة</w:t>
      </w:r>
      <w:r w:rsidRPr="00FF0FB8">
        <w:rPr>
          <w:rFonts w:cs="Simplified Arabic"/>
          <w:sz w:val="28"/>
          <w:szCs w:val="28"/>
          <w:rtl/>
        </w:rPr>
        <w:t xml:space="preserve"> </w:t>
      </w:r>
      <w:r>
        <w:rPr>
          <w:rFonts w:cs="Simplified Arabic" w:hint="cs"/>
          <w:sz w:val="28"/>
          <w:szCs w:val="28"/>
          <w:rtl/>
        </w:rPr>
        <w:t>،</w:t>
      </w:r>
      <w:r w:rsidRPr="00FF0FB8">
        <w:rPr>
          <w:rFonts w:cs="Simplified Arabic"/>
          <w:sz w:val="28"/>
          <w:szCs w:val="28"/>
          <w:rtl/>
        </w:rPr>
        <w:t xml:space="preserve">  كلية الاقتصاد المنزلي </w:t>
      </w:r>
      <w:r>
        <w:rPr>
          <w:rFonts w:cs="Simplified Arabic" w:hint="cs"/>
          <w:sz w:val="28"/>
          <w:szCs w:val="28"/>
          <w:rtl/>
        </w:rPr>
        <w:t>،</w:t>
      </w:r>
      <w:r w:rsidRPr="00FF0FB8">
        <w:rPr>
          <w:rFonts w:cs="Simplified Arabic"/>
          <w:sz w:val="28"/>
          <w:szCs w:val="28"/>
          <w:rtl/>
        </w:rPr>
        <w:t xml:space="preserve"> جامعة المنوفية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الشثري .عبد العزيز حمود (1406):"</w:t>
      </w:r>
      <w:r>
        <w:rPr>
          <w:rFonts w:cs="Simplified Arabic" w:hint="cs"/>
          <w:sz w:val="28"/>
          <w:szCs w:val="28"/>
          <w:rtl/>
        </w:rPr>
        <w:t xml:space="preserve"> </w:t>
      </w:r>
      <w:r w:rsidRPr="00FF0FB8">
        <w:rPr>
          <w:rFonts w:cs="Simplified Arabic"/>
          <w:sz w:val="28"/>
          <w:szCs w:val="28"/>
          <w:rtl/>
        </w:rPr>
        <w:t>وقت الفراغ وشغله في مدينة الرياض"</w:t>
      </w:r>
      <w:r>
        <w:rPr>
          <w:rFonts w:cs="Simplified Arabic" w:hint="cs"/>
          <w:sz w:val="28"/>
          <w:szCs w:val="28"/>
          <w:rtl/>
        </w:rPr>
        <w:t xml:space="preserve"> </w:t>
      </w:r>
      <w:r w:rsidRPr="00840E2F">
        <w:rPr>
          <w:rFonts w:cs="Simplified Arabic" w:hint="cs"/>
          <w:sz w:val="28"/>
          <w:szCs w:val="28"/>
          <w:rtl/>
        </w:rPr>
        <w:t>،</w:t>
      </w:r>
      <w:r w:rsidRPr="00840E2F">
        <w:rPr>
          <w:rFonts w:cs="Simplified Arabic"/>
          <w:sz w:val="28"/>
          <w:szCs w:val="28"/>
          <w:rtl/>
        </w:rPr>
        <w:t>رسالة ماجستير غير منشورة</w:t>
      </w:r>
      <w:r w:rsidRPr="00FF0FB8">
        <w:rPr>
          <w:rFonts w:cs="Simplified Arabic"/>
          <w:sz w:val="28"/>
          <w:szCs w:val="28"/>
          <w:rtl/>
        </w:rPr>
        <w:t xml:space="preserve"> ،كلية العلوم </w:t>
      </w:r>
      <w:r w:rsidRPr="00FF0FB8">
        <w:rPr>
          <w:rFonts w:cs="Simplified Arabic" w:hint="cs"/>
          <w:sz w:val="28"/>
          <w:szCs w:val="28"/>
          <w:rtl/>
        </w:rPr>
        <w:t>الاجتماعية</w:t>
      </w:r>
      <w:r w:rsidRPr="00FF0FB8">
        <w:rPr>
          <w:rFonts w:cs="Simplified Arabic"/>
          <w:sz w:val="28"/>
          <w:szCs w:val="28"/>
          <w:rtl/>
        </w:rPr>
        <w:t xml:space="preserve"> ، جامعة الإمام محمد سعود الإسلامية ، الرياض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العصفور. محمد شاكر(1981): </w:t>
      </w:r>
      <w:r w:rsidRPr="00840E2F">
        <w:rPr>
          <w:rFonts w:cs="Simplified Arabic"/>
          <w:sz w:val="28"/>
          <w:szCs w:val="28"/>
          <w:rtl/>
        </w:rPr>
        <w:t>إدارة الوقت فى الأجهزة الحكومية</w:t>
      </w:r>
      <w:r w:rsidRPr="00FF0FB8">
        <w:rPr>
          <w:rFonts w:cs="Simplified Arabic"/>
          <w:sz w:val="28"/>
          <w:szCs w:val="28"/>
          <w:rtl/>
        </w:rPr>
        <w:t xml:space="preserve"> ، ندوة للدوام </w:t>
      </w:r>
      <w:r w:rsidRPr="00FF0FB8">
        <w:rPr>
          <w:rFonts w:cs="Simplified Arabic" w:hint="cs"/>
          <w:sz w:val="28"/>
          <w:szCs w:val="28"/>
          <w:rtl/>
        </w:rPr>
        <w:t>الرسمي</w:t>
      </w:r>
      <w:r w:rsidRPr="00FF0FB8">
        <w:rPr>
          <w:rFonts w:cs="Simplified Arabic"/>
          <w:sz w:val="28"/>
          <w:szCs w:val="28"/>
          <w:rtl/>
        </w:rPr>
        <w:t xml:space="preserve"> فى الأجهزة الحكومية . الرياض ، معهد الإدارة العامة</w:t>
      </w:r>
      <w:r>
        <w:rPr>
          <w:rFonts w:cs="Simplified Arabic" w:hint="cs"/>
          <w:sz w:val="28"/>
          <w:szCs w:val="28"/>
          <w:rtl/>
        </w:rPr>
        <w:t xml:space="preserve"> </w:t>
      </w:r>
      <w:r w:rsidRPr="00FF0FB8">
        <w:rPr>
          <w:rFonts w:cs="Simplified Arabic"/>
          <w:sz w:val="28"/>
          <w:szCs w:val="28"/>
          <w:rtl/>
        </w:rPr>
        <w:t>.</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العيسوي</w:t>
      </w:r>
      <w:r w:rsidRPr="00FF0FB8">
        <w:rPr>
          <w:rFonts w:cs="Simplified Arabic"/>
          <w:sz w:val="28"/>
          <w:szCs w:val="28"/>
          <w:rtl/>
        </w:rPr>
        <w:t xml:space="preserve"> .</w:t>
      </w:r>
      <w:r w:rsidRPr="00FF0FB8">
        <w:rPr>
          <w:rFonts w:cs="Simplified Arabic" w:hint="cs"/>
          <w:sz w:val="28"/>
          <w:szCs w:val="28"/>
          <w:rtl/>
        </w:rPr>
        <w:t>عبد الرحم</w:t>
      </w:r>
      <w:r w:rsidRPr="00FF0FB8">
        <w:rPr>
          <w:rFonts w:cs="Simplified Arabic" w:hint="eastAsia"/>
          <w:sz w:val="28"/>
          <w:szCs w:val="28"/>
          <w:rtl/>
        </w:rPr>
        <w:t>ن</w:t>
      </w:r>
      <w:r w:rsidRPr="00FF0FB8">
        <w:rPr>
          <w:rFonts w:cs="Simplified Arabic"/>
          <w:sz w:val="28"/>
          <w:szCs w:val="28"/>
          <w:rtl/>
        </w:rPr>
        <w:t xml:space="preserve"> (2000): </w:t>
      </w:r>
      <w:r w:rsidRPr="00840E2F">
        <w:rPr>
          <w:rFonts w:cs="Simplified Arabic"/>
          <w:sz w:val="28"/>
          <w:szCs w:val="28"/>
          <w:rtl/>
        </w:rPr>
        <w:t>التربية النفسية للطفل و المراهق</w:t>
      </w:r>
      <w:r w:rsidRPr="00FF0FB8">
        <w:rPr>
          <w:rFonts w:cs="Simplified Arabic"/>
          <w:sz w:val="28"/>
          <w:szCs w:val="28"/>
          <w:rtl/>
        </w:rPr>
        <w:t xml:space="preserve">,  </w:t>
      </w:r>
      <w:r>
        <w:rPr>
          <w:rFonts w:cs="Simplified Arabic" w:hint="cs"/>
          <w:sz w:val="28"/>
          <w:szCs w:val="28"/>
          <w:rtl/>
        </w:rPr>
        <w:t>ط1</w:t>
      </w:r>
      <w:r w:rsidRPr="00FF0FB8">
        <w:rPr>
          <w:rFonts w:cs="Simplified Arabic"/>
          <w:sz w:val="28"/>
          <w:szCs w:val="28"/>
          <w:rtl/>
        </w:rPr>
        <w:t xml:space="preserve"> , دار الراتب </w:t>
      </w:r>
      <w:r w:rsidRPr="00FF0FB8">
        <w:rPr>
          <w:rFonts w:cs="Simplified Arabic" w:hint="cs"/>
          <w:sz w:val="28"/>
          <w:szCs w:val="28"/>
          <w:rtl/>
        </w:rPr>
        <w:t>الجامعية</w:t>
      </w:r>
      <w:r w:rsidRPr="00FF0FB8">
        <w:rPr>
          <w:rFonts w:cs="Simplified Arabic"/>
          <w:sz w:val="28"/>
          <w:szCs w:val="28"/>
          <w:rtl/>
        </w:rPr>
        <w:t xml:space="preserve"> , بيروت , لبنان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العيســوي.</w:t>
      </w:r>
      <w:r w:rsidRPr="00FF0FB8">
        <w:rPr>
          <w:rFonts w:cs="Simplified Arabic" w:hint="cs"/>
          <w:sz w:val="28"/>
          <w:szCs w:val="28"/>
          <w:rtl/>
        </w:rPr>
        <w:t>عبد الرحم</w:t>
      </w:r>
      <w:r w:rsidRPr="00FF0FB8">
        <w:rPr>
          <w:rFonts w:cs="Simplified Arabic" w:hint="eastAsia"/>
          <w:sz w:val="28"/>
          <w:szCs w:val="28"/>
          <w:rtl/>
        </w:rPr>
        <w:t>ن</w:t>
      </w:r>
      <w:r w:rsidRPr="00FF0FB8">
        <w:rPr>
          <w:rFonts w:cs="Simplified Arabic"/>
          <w:sz w:val="28"/>
          <w:szCs w:val="28"/>
          <w:rtl/>
        </w:rPr>
        <w:t xml:space="preserve"> (1999): </w:t>
      </w:r>
      <w:r w:rsidRPr="00840E2F">
        <w:rPr>
          <w:rFonts w:cs="Simplified Arabic"/>
          <w:sz w:val="28"/>
          <w:szCs w:val="28"/>
          <w:rtl/>
        </w:rPr>
        <w:t>سيكولوجية نمو الإنسان</w:t>
      </w:r>
      <w:r w:rsidRPr="00FF0FB8">
        <w:rPr>
          <w:rFonts w:cs="Simplified Arabic"/>
          <w:sz w:val="28"/>
          <w:szCs w:val="28"/>
          <w:rtl/>
        </w:rPr>
        <w:t xml:space="preserve"> ، </w:t>
      </w:r>
      <w:r>
        <w:rPr>
          <w:rFonts w:cs="Simplified Arabic" w:hint="cs"/>
          <w:sz w:val="28"/>
          <w:szCs w:val="28"/>
          <w:rtl/>
        </w:rPr>
        <w:t>ط1</w:t>
      </w:r>
      <w:r w:rsidRPr="00FF0FB8">
        <w:rPr>
          <w:rFonts w:cs="Simplified Arabic"/>
          <w:sz w:val="28"/>
          <w:szCs w:val="28"/>
          <w:rtl/>
        </w:rPr>
        <w:t xml:space="preserve"> ، دار المعرفة الجامعية , القاهرة .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الغامدي . معيض سعيد (1990): "إدارة الوقت لدى مديري المدارس الابتدائية بمدينة جدة "</w:t>
      </w:r>
      <w:r>
        <w:rPr>
          <w:rFonts w:cs="Simplified Arabic" w:hint="cs"/>
          <w:sz w:val="28"/>
          <w:szCs w:val="28"/>
          <w:rtl/>
        </w:rPr>
        <w:t>،</w:t>
      </w:r>
      <w:r w:rsidRPr="00FF0FB8">
        <w:rPr>
          <w:rFonts w:cs="Simplified Arabic"/>
          <w:sz w:val="28"/>
          <w:szCs w:val="28"/>
          <w:rtl/>
        </w:rPr>
        <w:t xml:space="preserve"> </w:t>
      </w:r>
      <w:r w:rsidRPr="00840E2F">
        <w:rPr>
          <w:rFonts w:cs="Simplified Arabic"/>
          <w:sz w:val="28"/>
          <w:szCs w:val="28"/>
          <w:rtl/>
        </w:rPr>
        <w:t>رسالة ماجستير غير منشورة</w:t>
      </w:r>
      <w:r w:rsidRPr="00FF0FB8">
        <w:rPr>
          <w:rFonts w:cs="Simplified Arabic"/>
          <w:sz w:val="28"/>
          <w:szCs w:val="28"/>
          <w:rtl/>
        </w:rPr>
        <w:t xml:space="preserve"> </w:t>
      </w:r>
      <w:r>
        <w:rPr>
          <w:rFonts w:cs="Simplified Arabic" w:hint="cs"/>
          <w:sz w:val="28"/>
          <w:szCs w:val="28"/>
          <w:rtl/>
        </w:rPr>
        <w:t>،</w:t>
      </w:r>
      <w:r w:rsidRPr="00FF0FB8">
        <w:rPr>
          <w:rFonts w:cs="Simplified Arabic"/>
          <w:sz w:val="28"/>
          <w:szCs w:val="28"/>
          <w:rtl/>
        </w:rPr>
        <w:t xml:space="preserve"> جامعة أم القرى ، مكة المكرمة.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الغمري</w:t>
      </w:r>
      <w:r>
        <w:rPr>
          <w:rFonts w:cs="Simplified Arabic" w:hint="cs"/>
          <w:sz w:val="28"/>
          <w:szCs w:val="28"/>
          <w:rtl/>
        </w:rPr>
        <w:t xml:space="preserve"> .</w:t>
      </w:r>
      <w:r w:rsidRPr="00FF0FB8">
        <w:rPr>
          <w:rFonts w:cs="Simplified Arabic"/>
          <w:sz w:val="28"/>
          <w:szCs w:val="28"/>
          <w:rtl/>
        </w:rPr>
        <w:t xml:space="preserve">إبراهيم (1982): </w:t>
      </w:r>
      <w:r w:rsidRPr="00840E2F">
        <w:rPr>
          <w:rFonts w:cs="Simplified Arabic"/>
          <w:sz w:val="28"/>
          <w:szCs w:val="28"/>
          <w:rtl/>
        </w:rPr>
        <w:t>الإدارة</w:t>
      </w:r>
      <w:r w:rsidRPr="00FF0FB8">
        <w:rPr>
          <w:rFonts w:cs="Simplified Arabic"/>
          <w:sz w:val="28"/>
          <w:szCs w:val="28"/>
          <w:rtl/>
        </w:rPr>
        <w:t xml:space="preserve">، دار الجامعات المصرية ، </w:t>
      </w:r>
      <w:r>
        <w:rPr>
          <w:rFonts w:cs="Simplified Arabic" w:hint="cs"/>
          <w:sz w:val="28"/>
          <w:szCs w:val="28"/>
          <w:rtl/>
        </w:rPr>
        <w:t>ط3</w:t>
      </w:r>
      <w:r w:rsidRPr="00FF0FB8">
        <w:rPr>
          <w:rFonts w:cs="Simplified Arabic"/>
          <w:sz w:val="28"/>
          <w:szCs w:val="28"/>
          <w:rtl/>
        </w:rPr>
        <w:t>، الإسكندرية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الفرجانى</w:t>
      </w:r>
      <w:r>
        <w:rPr>
          <w:rFonts w:cs="Simplified Arabic" w:hint="cs"/>
          <w:sz w:val="28"/>
          <w:szCs w:val="28"/>
          <w:rtl/>
        </w:rPr>
        <w:t xml:space="preserve"> .</w:t>
      </w:r>
      <w:r w:rsidRPr="00FF0FB8">
        <w:rPr>
          <w:rFonts w:cs="Simplified Arabic"/>
          <w:sz w:val="28"/>
          <w:szCs w:val="28"/>
          <w:rtl/>
        </w:rPr>
        <w:t xml:space="preserve">نادر (1988): </w:t>
      </w:r>
      <w:r w:rsidRPr="00840E2F">
        <w:rPr>
          <w:rFonts w:cs="Simplified Arabic"/>
          <w:sz w:val="28"/>
          <w:szCs w:val="28"/>
          <w:rtl/>
        </w:rPr>
        <w:t>سعيا وراء الرزق</w:t>
      </w:r>
      <w:r w:rsidRPr="00FF0FB8">
        <w:rPr>
          <w:rFonts w:cs="Simplified Arabic"/>
          <w:sz w:val="28"/>
          <w:szCs w:val="28"/>
          <w:rtl/>
        </w:rPr>
        <w:t xml:space="preserve">. دراسة ميدانيــــة عن هجرة المصرييــــن للعمل في الأقطار العربيــة  ، مركز دراسات الوحدة العربية ، بيروت . </w:t>
      </w:r>
    </w:p>
    <w:p w:rsidR="004A779F" w:rsidRDefault="004A779F" w:rsidP="00DF1B8E">
      <w:pPr>
        <w:numPr>
          <w:ilvl w:val="0"/>
          <w:numId w:val="61"/>
        </w:numPr>
        <w:tabs>
          <w:tab w:val="num" w:pos="360"/>
        </w:tabs>
        <w:spacing w:after="120" w:line="240" w:lineRule="auto"/>
        <w:ind w:left="1134" w:hanging="1134"/>
        <w:jc w:val="both"/>
        <w:rPr>
          <w:rFonts w:cs="Simplified Arabic" w:hint="cs"/>
          <w:sz w:val="28"/>
          <w:szCs w:val="28"/>
        </w:rPr>
      </w:pPr>
      <w:r w:rsidRPr="00FF0FB8">
        <w:rPr>
          <w:rFonts w:cs="Simplified Arabic"/>
          <w:sz w:val="28"/>
          <w:szCs w:val="28"/>
          <w:rtl/>
        </w:rPr>
        <w:t xml:space="preserve">القائمى . على (1996): </w:t>
      </w:r>
      <w:r w:rsidRPr="00840E2F">
        <w:rPr>
          <w:rFonts w:cs="Simplified Arabic"/>
          <w:sz w:val="28"/>
          <w:szCs w:val="28"/>
          <w:rtl/>
        </w:rPr>
        <w:t xml:space="preserve">تربية الشباب بين المعرفة والتوجيه </w:t>
      </w:r>
      <w:r w:rsidRPr="00FF0FB8">
        <w:rPr>
          <w:rFonts w:cs="Simplified Arabic"/>
          <w:sz w:val="28"/>
          <w:szCs w:val="28"/>
          <w:rtl/>
        </w:rPr>
        <w:t xml:space="preserve">، </w:t>
      </w:r>
      <w:r>
        <w:rPr>
          <w:rFonts w:cs="Simplified Arabic" w:hint="cs"/>
          <w:sz w:val="28"/>
          <w:szCs w:val="28"/>
          <w:rtl/>
        </w:rPr>
        <w:t>ط1</w:t>
      </w:r>
      <w:r w:rsidRPr="00FF0FB8">
        <w:rPr>
          <w:rFonts w:cs="Simplified Arabic"/>
          <w:sz w:val="28"/>
          <w:szCs w:val="28"/>
          <w:rtl/>
        </w:rPr>
        <w:t xml:space="preserve"> ، دار النبلاء ، المنامة ، البحرين .</w:t>
      </w:r>
    </w:p>
    <w:p w:rsidR="004A779F" w:rsidRPr="00FF0FB8" w:rsidRDefault="004A779F" w:rsidP="00DF1B8E">
      <w:pPr>
        <w:numPr>
          <w:ilvl w:val="0"/>
          <w:numId w:val="61"/>
        </w:numPr>
        <w:tabs>
          <w:tab w:val="num" w:pos="360"/>
        </w:tabs>
        <w:spacing w:after="120" w:line="240" w:lineRule="auto"/>
        <w:ind w:left="1134" w:hanging="1134"/>
        <w:jc w:val="both"/>
        <w:rPr>
          <w:rFonts w:cs="Simplified Arabic"/>
          <w:sz w:val="28"/>
          <w:szCs w:val="28"/>
        </w:rPr>
      </w:pPr>
      <w:r w:rsidRPr="000F3E59">
        <w:rPr>
          <w:rFonts w:cs="Simplified Arabic"/>
          <w:sz w:val="28"/>
          <w:szCs w:val="28"/>
          <w:rtl/>
        </w:rPr>
        <w:lastRenderedPageBreak/>
        <w:t xml:space="preserve"> </w:t>
      </w:r>
      <w:r w:rsidRPr="00FF0FB8">
        <w:rPr>
          <w:rFonts w:cs="Simplified Arabic" w:hint="cs"/>
          <w:sz w:val="28"/>
          <w:szCs w:val="28"/>
          <w:rtl/>
        </w:rPr>
        <w:t xml:space="preserve">عبد </w:t>
      </w:r>
      <w:r>
        <w:rPr>
          <w:rFonts w:cs="Simplified Arabic" w:hint="cs"/>
          <w:sz w:val="28"/>
          <w:szCs w:val="28"/>
          <w:rtl/>
        </w:rPr>
        <w:t>ا</w:t>
      </w:r>
      <w:r w:rsidRPr="00FF0FB8">
        <w:rPr>
          <w:rFonts w:cs="Simplified Arabic" w:hint="cs"/>
          <w:sz w:val="28"/>
          <w:szCs w:val="28"/>
          <w:rtl/>
        </w:rPr>
        <w:t>لمجي</w:t>
      </w:r>
      <w:r w:rsidRPr="00FF0FB8">
        <w:rPr>
          <w:rFonts w:cs="Simplified Arabic" w:hint="eastAsia"/>
          <w:sz w:val="28"/>
          <w:szCs w:val="28"/>
          <w:rtl/>
        </w:rPr>
        <w:t>د</w:t>
      </w:r>
      <w:r w:rsidRPr="00FF0FB8">
        <w:rPr>
          <w:rFonts w:cs="Simplified Arabic"/>
          <w:sz w:val="28"/>
          <w:szCs w:val="28"/>
          <w:rtl/>
        </w:rPr>
        <w:t>.</w:t>
      </w:r>
      <w:r>
        <w:rPr>
          <w:rFonts w:cs="Simplified Arabic" w:hint="cs"/>
          <w:sz w:val="28"/>
          <w:szCs w:val="28"/>
          <w:rtl/>
        </w:rPr>
        <w:t xml:space="preserve"> </w:t>
      </w:r>
      <w:r w:rsidRPr="00FF0FB8">
        <w:rPr>
          <w:rFonts w:cs="Simplified Arabic" w:hint="cs"/>
          <w:sz w:val="28"/>
          <w:szCs w:val="28"/>
          <w:rtl/>
        </w:rPr>
        <w:t>إسماعيل</w:t>
      </w:r>
      <w:r w:rsidRPr="007A1FF6">
        <w:rPr>
          <w:rFonts w:cs="Simplified Arabic" w:hint="cs"/>
          <w:sz w:val="28"/>
          <w:szCs w:val="28"/>
          <w:rtl/>
        </w:rPr>
        <w:t xml:space="preserve"> </w:t>
      </w:r>
      <w:r>
        <w:rPr>
          <w:rFonts w:cs="Simplified Arabic" w:hint="cs"/>
          <w:sz w:val="28"/>
          <w:szCs w:val="28"/>
          <w:rtl/>
        </w:rPr>
        <w:t>القرة</w:t>
      </w:r>
      <w:r w:rsidRPr="00FF0FB8">
        <w:rPr>
          <w:rFonts w:cs="Simplified Arabic"/>
          <w:sz w:val="28"/>
          <w:szCs w:val="28"/>
          <w:rtl/>
        </w:rPr>
        <w:t xml:space="preserve"> &amp; غولي.</w:t>
      </w:r>
      <w:r>
        <w:rPr>
          <w:rFonts w:cs="Simplified Arabic" w:hint="cs"/>
          <w:sz w:val="28"/>
          <w:szCs w:val="28"/>
          <w:rtl/>
        </w:rPr>
        <w:t xml:space="preserve"> </w:t>
      </w:r>
      <w:r w:rsidRPr="00FF0FB8">
        <w:rPr>
          <w:rFonts w:cs="Simplified Arabic"/>
          <w:sz w:val="28"/>
          <w:szCs w:val="28"/>
          <w:rtl/>
        </w:rPr>
        <w:t xml:space="preserve">مروان </w:t>
      </w:r>
      <w:r w:rsidRPr="00FF0FB8">
        <w:rPr>
          <w:rFonts w:cs="Simplified Arabic" w:hint="cs"/>
          <w:sz w:val="28"/>
          <w:szCs w:val="28"/>
          <w:rtl/>
        </w:rPr>
        <w:t>عبدا لمجي</w:t>
      </w:r>
      <w:r w:rsidRPr="00FF0FB8">
        <w:rPr>
          <w:rFonts w:cs="Simplified Arabic" w:hint="eastAsia"/>
          <w:sz w:val="28"/>
          <w:szCs w:val="28"/>
          <w:rtl/>
        </w:rPr>
        <w:t>د</w:t>
      </w:r>
      <w:r w:rsidRPr="00FF0FB8">
        <w:rPr>
          <w:rFonts w:cs="Simplified Arabic"/>
          <w:sz w:val="28"/>
          <w:szCs w:val="28"/>
          <w:rtl/>
        </w:rPr>
        <w:t xml:space="preserve"> (2001): </w:t>
      </w:r>
      <w:r w:rsidRPr="00613982">
        <w:rPr>
          <w:rFonts w:cs="Simplified Arabic" w:hint="cs"/>
          <w:sz w:val="28"/>
          <w:szCs w:val="28"/>
          <w:rtl/>
        </w:rPr>
        <w:t>التربية</w:t>
      </w:r>
      <w:r w:rsidRPr="00613982">
        <w:rPr>
          <w:rFonts w:cs="Simplified Arabic"/>
          <w:sz w:val="28"/>
          <w:szCs w:val="28"/>
          <w:rtl/>
        </w:rPr>
        <w:t xml:space="preserve"> </w:t>
      </w:r>
      <w:r w:rsidRPr="00613982">
        <w:rPr>
          <w:rFonts w:cs="Simplified Arabic" w:hint="cs"/>
          <w:sz w:val="28"/>
          <w:szCs w:val="28"/>
          <w:rtl/>
        </w:rPr>
        <w:t>الترويحية</w:t>
      </w:r>
      <w:r w:rsidRPr="0000440A">
        <w:rPr>
          <w:rFonts w:cs="Simplified Arabic"/>
          <w:b/>
          <w:bCs/>
          <w:sz w:val="28"/>
          <w:szCs w:val="28"/>
          <w:rtl/>
        </w:rPr>
        <w:t xml:space="preserve"> </w:t>
      </w:r>
      <w:r w:rsidRPr="00613982">
        <w:rPr>
          <w:rFonts w:cs="Simplified Arabic" w:hint="cs"/>
          <w:sz w:val="28"/>
          <w:szCs w:val="28"/>
          <w:rtl/>
        </w:rPr>
        <w:t>وأوقات</w:t>
      </w:r>
      <w:r w:rsidRPr="00613982">
        <w:rPr>
          <w:rFonts w:cs="Simplified Arabic"/>
          <w:sz w:val="28"/>
          <w:szCs w:val="28"/>
          <w:rtl/>
        </w:rPr>
        <w:t xml:space="preserve"> الفراغ، ط1 ,مؤسسة الوراق للنشر والتو</w:t>
      </w:r>
      <w:r w:rsidRPr="00FF0FB8">
        <w:rPr>
          <w:rFonts w:cs="Simplified Arabic"/>
          <w:sz w:val="28"/>
          <w:szCs w:val="28"/>
          <w:rtl/>
        </w:rPr>
        <w:t xml:space="preserve">زيع , </w:t>
      </w:r>
      <w:r w:rsidRPr="00FF0FB8">
        <w:rPr>
          <w:rFonts w:cs="Simplified Arabic" w:hint="cs"/>
          <w:sz w:val="28"/>
          <w:szCs w:val="28"/>
          <w:rtl/>
        </w:rPr>
        <w:t>الأردن</w:t>
      </w:r>
      <w:r w:rsidRPr="00FF0FB8">
        <w:rPr>
          <w:rFonts w:cs="Simplified Arabic"/>
          <w:sz w:val="28"/>
          <w:szCs w:val="28"/>
          <w:rtl/>
        </w:rPr>
        <w:t xml:space="preserve"> .</w:t>
      </w:r>
    </w:p>
    <w:p w:rsidR="004A779F" w:rsidRPr="007A1FF6" w:rsidRDefault="004A779F" w:rsidP="004A779F">
      <w:pPr>
        <w:spacing w:after="120"/>
        <w:rPr>
          <w:rFonts w:cs="Simplified Arabic"/>
          <w:sz w:val="28"/>
          <w:szCs w:val="28"/>
        </w:rPr>
      </w:pP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القريوتي . محمد &amp; زويلف. </w:t>
      </w:r>
      <w:r w:rsidRPr="00FF0FB8">
        <w:rPr>
          <w:rFonts w:cs="Simplified Arabic" w:hint="cs"/>
          <w:sz w:val="28"/>
          <w:szCs w:val="28"/>
          <w:rtl/>
        </w:rPr>
        <w:t>مهدي</w:t>
      </w:r>
      <w:r w:rsidRPr="00FF0FB8">
        <w:rPr>
          <w:rFonts w:cs="Simplified Arabic"/>
          <w:sz w:val="28"/>
          <w:szCs w:val="28"/>
          <w:rtl/>
        </w:rPr>
        <w:t xml:space="preserve"> (1993): </w:t>
      </w:r>
      <w:r w:rsidRPr="00840E2F">
        <w:rPr>
          <w:rFonts w:cs="Simplified Arabic"/>
          <w:sz w:val="28"/>
          <w:szCs w:val="28"/>
          <w:rtl/>
        </w:rPr>
        <w:t xml:space="preserve">المفاهيم الحديثة في الإدارة -النظريات والوظائف </w:t>
      </w:r>
      <w:r w:rsidRPr="00FF0FB8">
        <w:rPr>
          <w:rFonts w:cs="Simplified Arabic"/>
          <w:sz w:val="28"/>
          <w:szCs w:val="28"/>
          <w:rtl/>
        </w:rPr>
        <w:t xml:space="preserve"> ، </w:t>
      </w:r>
      <w:r>
        <w:rPr>
          <w:rFonts w:cs="Simplified Arabic" w:hint="cs"/>
          <w:sz w:val="28"/>
          <w:szCs w:val="28"/>
          <w:rtl/>
        </w:rPr>
        <w:t>ط3</w:t>
      </w:r>
      <w:r w:rsidRPr="00FF0FB8">
        <w:rPr>
          <w:rFonts w:cs="Simplified Arabic"/>
          <w:sz w:val="28"/>
          <w:szCs w:val="28"/>
          <w:rtl/>
        </w:rPr>
        <w:t>، عمان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القعيد</w:t>
      </w:r>
      <w:r>
        <w:rPr>
          <w:rFonts w:cs="Simplified Arabic" w:hint="cs"/>
          <w:sz w:val="28"/>
          <w:szCs w:val="28"/>
          <w:rtl/>
        </w:rPr>
        <w:t xml:space="preserve"> . </w:t>
      </w:r>
      <w:r w:rsidRPr="00FF0FB8">
        <w:rPr>
          <w:rFonts w:cs="Simplified Arabic"/>
          <w:sz w:val="28"/>
          <w:szCs w:val="28"/>
          <w:rtl/>
        </w:rPr>
        <w:t xml:space="preserve">إبراهيم حمد (2001): </w:t>
      </w:r>
      <w:r w:rsidRPr="00840E2F">
        <w:rPr>
          <w:rFonts w:cs="Simplified Arabic"/>
          <w:sz w:val="28"/>
          <w:szCs w:val="28"/>
          <w:rtl/>
        </w:rPr>
        <w:t>العادات العشر للشخصية الناجحة</w:t>
      </w:r>
      <w:r w:rsidRPr="00FF0FB8">
        <w:rPr>
          <w:rFonts w:cs="Simplified Arabic"/>
          <w:sz w:val="28"/>
          <w:szCs w:val="28"/>
          <w:rtl/>
        </w:rPr>
        <w:t>. الرياض، دار المعرفة للتنمية البشرية.</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 xml:space="preserve">الكردي . محمود (1983): </w:t>
      </w:r>
      <w:r w:rsidRPr="00840E2F">
        <w:rPr>
          <w:rFonts w:cs="Simplified Arabic"/>
          <w:sz w:val="28"/>
          <w:szCs w:val="28"/>
          <w:rtl/>
        </w:rPr>
        <w:t>التخلف و مشكلات المجتمع المصري</w:t>
      </w:r>
      <w:r w:rsidRPr="00FF0FB8">
        <w:rPr>
          <w:rFonts w:cs="Simplified Arabic"/>
          <w:sz w:val="28"/>
          <w:szCs w:val="28"/>
          <w:rtl/>
        </w:rPr>
        <w:t xml:space="preserve"> ، دار المعارف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الكيلاني .محمد إبراهيم ( 1986 ): " دراسة تحليلية لأنشطة وقت الفراغ لدي طلاب كلية التربية بجامعة طنطا " ، </w:t>
      </w:r>
      <w:r w:rsidRPr="00840E2F">
        <w:rPr>
          <w:rFonts w:cs="Simplified Arabic"/>
          <w:sz w:val="28"/>
          <w:szCs w:val="28"/>
          <w:rtl/>
        </w:rPr>
        <w:t>بحوث المؤتمر الأول للتربية الرياضية والبطولة</w:t>
      </w:r>
      <w:r w:rsidRPr="00FF0FB8">
        <w:rPr>
          <w:rFonts w:cs="Simplified Arabic"/>
          <w:sz w:val="28"/>
          <w:szCs w:val="28"/>
          <w:rtl/>
        </w:rPr>
        <w:t>، المجلد الرابع ، كلية التربية الرياضية للبنات ، القاهرة.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اللوزي .</w:t>
      </w:r>
      <w:r>
        <w:rPr>
          <w:rFonts w:cs="Simplified Arabic" w:hint="cs"/>
          <w:sz w:val="28"/>
          <w:szCs w:val="28"/>
          <w:rtl/>
        </w:rPr>
        <w:t xml:space="preserve">سليمان&amp; </w:t>
      </w:r>
      <w:r w:rsidRPr="00FF0FB8">
        <w:rPr>
          <w:rFonts w:cs="Simplified Arabic" w:hint="cs"/>
          <w:sz w:val="28"/>
          <w:szCs w:val="28"/>
          <w:rtl/>
        </w:rPr>
        <w:t>وآخرون</w:t>
      </w:r>
      <w:r w:rsidRPr="00FF0FB8">
        <w:rPr>
          <w:rFonts w:cs="Simplified Arabic"/>
          <w:sz w:val="28"/>
          <w:szCs w:val="28"/>
          <w:rtl/>
        </w:rPr>
        <w:t xml:space="preserve"> (1998): </w:t>
      </w:r>
      <w:r>
        <w:rPr>
          <w:rFonts w:cs="Simplified Arabic" w:hint="cs"/>
          <w:sz w:val="28"/>
          <w:szCs w:val="28"/>
          <w:rtl/>
        </w:rPr>
        <w:t xml:space="preserve">أساسيات في الإدارة(النظرية الإدارية </w:t>
      </w:r>
      <w:r>
        <w:rPr>
          <w:rFonts w:cs="Simplified Arabic"/>
          <w:sz w:val="28"/>
          <w:szCs w:val="28"/>
          <w:rtl/>
        </w:rPr>
        <w:t>–</w:t>
      </w:r>
      <w:r>
        <w:rPr>
          <w:rFonts w:cs="Simplified Arabic" w:hint="cs"/>
          <w:sz w:val="28"/>
          <w:szCs w:val="28"/>
          <w:rtl/>
        </w:rPr>
        <w:t>العملية الإدارية-وظائف المنشأة) دار الفكر للطباعة والنشر والتوزي</w:t>
      </w:r>
      <w:r>
        <w:rPr>
          <w:rFonts w:cs="Simplified Arabic" w:hint="eastAsia"/>
          <w:sz w:val="28"/>
          <w:szCs w:val="28"/>
          <w:rtl/>
        </w:rPr>
        <w:t>ع</w:t>
      </w:r>
      <w:r>
        <w:rPr>
          <w:rFonts w:cs="Simplified Arabic" w:hint="cs"/>
          <w:sz w:val="28"/>
          <w:szCs w:val="28"/>
          <w:rtl/>
        </w:rPr>
        <w:t xml:space="preserve"> </w:t>
      </w:r>
      <w:r>
        <w:rPr>
          <w:rFonts w:cs="Simplified Arabic"/>
          <w:sz w:val="28"/>
          <w:szCs w:val="28"/>
          <w:rtl/>
        </w:rPr>
        <w:t>–</w:t>
      </w:r>
      <w:r>
        <w:rPr>
          <w:rFonts w:cs="Simplified Arabic" w:hint="cs"/>
          <w:sz w:val="28"/>
          <w:szCs w:val="28"/>
          <w:rtl/>
        </w:rPr>
        <w:t>عمان-الأردن،ط1.</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المحادين .حسين طه إبراهيم (1995):"</w:t>
      </w:r>
      <w:r w:rsidRPr="00FF0FB8">
        <w:rPr>
          <w:rFonts w:cs="Simplified Arabic" w:hint="cs"/>
          <w:sz w:val="28"/>
          <w:szCs w:val="28"/>
          <w:rtl/>
        </w:rPr>
        <w:t>استثمار</w:t>
      </w:r>
      <w:r w:rsidRPr="00FF0FB8">
        <w:rPr>
          <w:rFonts w:cs="Simplified Arabic"/>
          <w:sz w:val="28"/>
          <w:szCs w:val="28"/>
          <w:rtl/>
        </w:rPr>
        <w:t xml:space="preserve"> الوقت عند الشباب الأردني" ، </w:t>
      </w:r>
      <w:r w:rsidRPr="00840E2F">
        <w:rPr>
          <w:rFonts w:cs="Simplified Arabic"/>
          <w:sz w:val="28"/>
          <w:szCs w:val="28"/>
          <w:rtl/>
        </w:rPr>
        <w:t>رسالة ماجستير</w:t>
      </w:r>
      <w:r w:rsidRPr="00FF0FB8">
        <w:rPr>
          <w:rFonts w:cs="Simplified Arabic"/>
          <w:sz w:val="28"/>
          <w:szCs w:val="28"/>
          <w:rtl/>
        </w:rPr>
        <w:t>،</w:t>
      </w:r>
      <w:r>
        <w:rPr>
          <w:rFonts w:cs="Simplified Arabic" w:hint="cs"/>
          <w:sz w:val="28"/>
          <w:szCs w:val="28"/>
          <w:rtl/>
        </w:rPr>
        <w:t xml:space="preserve"> </w:t>
      </w:r>
      <w:r w:rsidRPr="00FF0FB8">
        <w:rPr>
          <w:rFonts w:cs="Simplified Arabic"/>
          <w:sz w:val="28"/>
          <w:szCs w:val="28"/>
          <w:rtl/>
        </w:rPr>
        <w:t xml:space="preserve">كلية </w:t>
      </w:r>
      <w:r w:rsidRPr="00FF0FB8">
        <w:rPr>
          <w:rFonts w:cs="Simplified Arabic" w:hint="cs"/>
          <w:sz w:val="28"/>
          <w:szCs w:val="28"/>
          <w:rtl/>
        </w:rPr>
        <w:t>الآداب</w:t>
      </w:r>
      <w:r w:rsidRPr="00FF0FB8">
        <w:rPr>
          <w:rFonts w:cs="Simplified Arabic"/>
          <w:sz w:val="28"/>
          <w:szCs w:val="28"/>
          <w:rtl/>
        </w:rPr>
        <w:t xml:space="preserve"> ، جامعة بغداد .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المفتي .مجد أمين المفتي (2004</w:t>
      </w:r>
      <w:r w:rsidRPr="00840E2F">
        <w:rPr>
          <w:rFonts w:cs="Simplified Arabic"/>
          <w:sz w:val="28"/>
          <w:szCs w:val="28"/>
          <w:rtl/>
        </w:rPr>
        <w:t>): سلوك التدريس</w:t>
      </w:r>
      <w:r w:rsidRPr="00FF0FB8">
        <w:rPr>
          <w:rFonts w:cs="Simplified Arabic"/>
          <w:sz w:val="28"/>
          <w:szCs w:val="28"/>
          <w:rtl/>
        </w:rPr>
        <w:t xml:space="preserve">، دار النهضة العربية ، القاهرة .  </w:t>
      </w:r>
    </w:p>
    <w:p w:rsidR="004A779F" w:rsidRPr="00B27820" w:rsidRDefault="004A779F" w:rsidP="00DF1B8E">
      <w:pPr>
        <w:numPr>
          <w:ilvl w:val="0"/>
          <w:numId w:val="61"/>
        </w:numPr>
        <w:spacing w:after="120" w:line="240" w:lineRule="auto"/>
        <w:ind w:left="2268" w:hanging="2268"/>
        <w:jc w:val="both"/>
        <w:rPr>
          <w:rFonts w:cs="Simplified Arabic"/>
          <w:sz w:val="28"/>
          <w:szCs w:val="28"/>
        </w:rPr>
      </w:pPr>
      <w:r w:rsidRPr="00DA5166">
        <w:rPr>
          <w:rFonts w:cs="Simplified Arabic" w:hint="cs"/>
          <w:sz w:val="28"/>
          <w:szCs w:val="28"/>
          <w:rtl/>
        </w:rPr>
        <w:t>المنجد فى الإعلام واللغة (بدون تاريخ )</w:t>
      </w:r>
      <w:r>
        <w:rPr>
          <w:rFonts w:cs="Simplified Arabic" w:hint="cs"/>
          <w:sz w:val="28"/>
          <w:szCs w:val="28"/>
          <w:rtl/>
        </w:rPr>
        <w:t xml:space="preserve"> </w:t>
      </w:r>
      <w:r w:rsidRPr="00DA5166">
        <w:rPr>
          <w:rFonts w:cs="Simplified Arabic" w:hint="cs"/>
          <w:sz w:val="28"/>
          <w:szCs w:val="28"/>
          <w:rtl/>
        </w:rPr>
        <w:t>:</w:t>
      </w:r>
      <w:r>
        <w:rPr>
          <w:rFonts w:cs="Simplified Arabic" w:hint="cs"/>
          <w:sz w:val="28"/>
          <w:szCs w:val="28"/>
          <w:rtl/>
        </w:rPr>
        <w:t xml:space="preserve"> ط31</w:t>
      </w:r>
      <w:r w:rsidRPr="00DA5166">
        <w:rPr>
          <w:rFonts w:cs="Simplified Arabic" w:hint="cs"/>
          <w:sz w:val="28"/>
          <w:szCs w:val="28"/>
          <w:rtl/>
        </w:rPr>
        <w:t xml:space="preserve"> ، دار الشروق ، بيروت ، لبنان.</w:t>
      </w:r>
    </w:p>
    <w:p w:rsidR="004A779F" w:rsidRPr="001C22C6"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الوشاحي . إيمان عبد الحميد عبد الله (2007 ): " فاعلية برنامج إرشادي لزيادة وعي و ممارسات طلاب الجامعة لوقت الفراغ "</w:t>
      </w:r>
      <w:r>
        <w:rPr>
          <w:rFonts w:cs="Simplified Arabic" w:hint="cs"/>
          <w:sz w:val="28"/>
          <w:szCs w:val="28"/>
          <w:rtl/>
        </w:rPr>
        <w:t>،</w:t>
      </w:r>
      <w:r w:rsidRPr="00FF0FB8">
        <w:rPr>
          <w:rFonts w:cs="Simplified Arabic"/>
          <w:sz w:val="28"/>
          <w:szCs w:val="28"/>
          <w:rtl/>
        </w:rPr>
        <w:t xml:space="preserve"> </w:t>
      </w:r>
      <w:r w:rsidRPr="00840E2F">
        <w:rPr>
          <w:rFonts w:cs="Simplified Arabic"/>
          <w:sz w:val="28"/>
          <w:szCs w:val="28"/>
          <w:rtl/>
        </w:rPr>
        <w:t>رسالة ماجستير غير منشورة</w:t>
      </w:r>
      <w:r w:rsidRPr="00FF0FB8">
        <w:rPr>
          <w:rFonts w:cs="Simplified Arabic"/>
          <w:sz w:val="28"/>
          <w:szCs w:val="28"/>
          <w:rtl/>
        </w:rPr>
        <w:t xml:space="preserve"> ، كلية الاقتصاد المنزلي، جامعة المنوفية.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1C22C6">
        <w:rPr>
          <w:rFonts w:cs="Simplified Arabic" w:hint="cs"/>
          <w:sz w:val="28"/>
          <w:szCs w:val="28"/>
          <w:rtl/>
        </w:rPr>
        <w:t xml:space="preserve"> نوار. إيزيس عازر&amp; رشاد. تسبى</w:t>
      </w:r>
      <w:r>
        <w:rPr>
          <w:rFonts w:cs="Simplified Arabic" w:hint="cs"/>
          <w:b/>
          <w:bCs/>
          <w:sz w:val="28"/>
          <w:szCs w:val="28"/>
          <w:rtl/>
        </w:rPr>
        <w:t xml:space="preserve"> (1999) </w:t>
      </w:r>
      <w:r>
        <w:rPr>
          <w:rFonts w:cs="Simplified Arabic" w:hint="cs"/>
          <w:sz w:val="28"/>
          <w:szCs w:val="28"/>
          <w:rtl/>
        </w:rPr>
        <w:t>: " مدخل في الاقتصاد المنزلي "  دار المعرفة الجامعية  ، الإسكندرية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باصبرين .سكينة محمد &amp; موسى .منى حامد إبراهيم (2000): تخطيط الدخل </w:t>
      </w:r>
      <w:r w:rsidRPr="00FF0FB8">
        <w:rPr>
          <w:rFonts w:cs="Simplified Arabic" w:hint="cs"/>
          <w:sz w:val="28"/>
          <w:szCs w:val="28"/>
          <w:rtl/>
        </w:rPr>
        <w:t>المالي</w:t>
      </w:r>
      <w:r w:rsidRPr="00FF0FB8">
        <w:rPr>
          <w:rFonts w:cs="Simplified Arabic"/>
          <w:sz w:val="28"/>
          <w:szCs w:val="28"/>
          <w:rtl/>
        </w:rPr>
        <w:t xml:space="preserve"> للأسر </w:t>
      </w:r>
      <w:r w:rsidRPr="00FF0FB8">
        <w:rPr>
          <w:rFonts w:cs="Simplified Arabic" w:hint="cs"/>
          <w:sz w:val="28"/>
          <w:szCs w:val="28"/>
          <w:rtl/>
        </w:rPr>
        <w:t>السعودية</w:t>
      </w:r>
      <w:r w:rsidRPr="00FF0FB8">
        <w:rPr>
          <w:rFonts w:cs="Simplified Arabic"/>
          <w:sz w:val="28"/>
          <w:szCs w:val="28"/>
          <w:rtl/>
        </w:rPr>
        <w:t xml:space="preserve"> مستخدمة </w:t>
      </w:r>
      <w:r w:rsidRPr="00FF0FB8">
        <w:rPr>
          <w:rFonts w:cs="Simplified Arabic" w:hint="cs"/>
          <w:sz w:val="28"/>
          <w:szCs w:val="28"/>
          <w:rtl/>
        </w:rPr>
        <w:t>البطاقة</w:t>
      </w:r>
      <w:r>
        <w:rPr>
          <w:rFonts w:cs="Simplified Arabic"/>
          <w:sz w:val="28"/>
          <w:szCs w:val="28"/>
          <w:rtl/>
        </w:rPr>
        <w:t xml:space="preserve"> ال</w:t>
      </w:r>
      <w:r>
        <w:rPr>
          <w:rFonts w:cs="Simplified Arabic" w:hint="cs"/>
          <w:sz w:val="28"/>
          <w:szCs w:val="28"/>
          <w:rtl/>
        </w:rPr>
        <w:t>ائ</w:t>
      </w:r>
      <w:r w:rsidRPr="00FF0FB8">
        <w:rPr>
          <w:rFonts w:cs="Simplified Arabic"/>
          <w:sz w:val="28"/>
          <w:szCs w:val="28"/>
          <w:rtl/>
        </w:rPr>
        <w:t>تماني</w:t>
      </w:r>
      <w:r>
        <w:rPr>
          <w:rFonts w:cs="Simplified Arabic" w:hint="cs"/>
          <w:sz w:val="28"/>
          <w:szCs w:val="28"/>
          <w:rtl/>
        </w:rPr>
        <w:t>ة</w:t>
      </w:r>
      <w:r w:rsidRPr="00FF0FB8">
        <w:rPr>
          <w:rFonts w:cs="Simplified Arabic"/>
          <w:sz w:val="28"/>
          <w:szCs w:val="28"/>
          <w:rtl/>
        </w:rPr>
        <w:t xml:space="preserve"> ، </w:t>
      </w:r>
      <w:r w:rsidRPr="00840E2F">
        <w:rPr>
          <w:rFonts w:cs="Simplified Arabic"/>
          <w:sz w:val="28"/>
          <w:szCs w:val="28"/>
          <w:rtl/>
        </w:rPr>
        <w:t xml:space="preserve">مجله </w:t>
      </w:r>
      <w:r w:rsidRPr="00840E2F">
        <w:rPr>
          <w:rFonts w:cs="Simplified Arabic" w:hint="cs"/>
          <w:sz w:val="28"/>
          <w:szCs w:val="28"/>
          <w:rtl/>
        </w:rPr>
        <w:t>الإسكندرية</w:t>
      </w:r>
      <w:r w:rsidRPr="00840E2F">
        <w:rPr>
          <w:rFonts w:cs="Simplified Arabic"/>
          <w:sz w:val="28"/>
          <w:szCs w:val="28"/>
          <w:rtl/>
        </w:rPr>
        <w:t xml:space="preserve"> </w:t>
      </w:r>
      <w:r w:rsidRPr="00840E2F">
        <w:rPr>
          <w:rFonts w:cs="Simplified Arabic"/>
          <w:sz w:val="28"/>
          <w:szCs w:val="28"/>
          <w:rtl/>
        </w:rPr>
        <w:lastRenderedPageBreak/>
        <w:t xml:space="preserve">للبحوث الزراعية </w:t>
      </w:r>
      <w:r w:rsidRPr="00FF0FB8">
        <w:rPr>
          <w:rFonts w:cs="Simplified Arabic"/>
          <w:sz w:val="28"/>
          <w:szCs w:val="28"/>
          <w:rtl/>
        </w:rPr>
        <w:t>, مجلد 45 , العدد الأول , كليه الزراعة , جامعه الإسكندرية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برادة . هدى عبد الحميد&amp; صادق . فاروق محمد (1998): </w:t>
      </w:r>
      <w:r w:rsidRPr="00840E2F">
        <w:rPr>
          <w:rFonts w:cs="Simplified Arabic"/>
          <w:sz w:val="28"/>
          <w:szCs w:val="28"/>
          <w:rtl/>
        </w:rPr>
        <w:t>علم نفس النمو</w:t>
      </w:r>
      <w:r>
        <w:rPr>
          <w:rFonts w:cs="Simplified Arabic" w:hint="cs"/>
          <w:sz w:val="28"/>
          <w:szCs w:val="28"/>
          <w:rtl/>
        </w:rPr>
        <w:t>،</w:t>
      </w:r>
      <w:r w:rsidRPr="00FF0FB8">
        <w:rPr>
          <w:rFonts w:cs="Simplified Arabic"/>
          <w:sz w:val="28"/>
          <w:szCs w:val="28"/>
          <w:rtl/>
        </w:rPr>
        <w:t xml:space="preserve"> وزارة التربية والتعليم بالاشتراك مع الجامعات المصرية برنامج تأهيل ، دار الشرق الأوسط للطباعة والنشر، القاهرة</w:t>
      </w:r>
      <w:r>
        <w:rPr>
          <w:rFonts w:cs="Simplified Arabic" w:hint="cs"/>
          <w:sz w:val="28"/>
          <w:szCs w:val="28"/>
          <w:rtl/>
        </w:rPr>
        <w:t xml:space="preserve"> </w:t>
      </w:r>
      <w:r w:rsidRPr="00FF0FB8">
        <w:rPr>
          <w:rFonts w:cs="Simplified Arabic"/>
          <w:sz w:val="28"/>
          <w:szCs w:val="28"/>
          <w:rtl/>
        </w:rPr>
        <w:t>.</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بركات .عاطف محمد أحمد ( 1982):" مشكلات الوقت الحر عند طلاب الجامعة" ، دراسة وصفية مسحية ، </w:t>
      </w:r>
      <w:r w:rsidRPr="00840E2F">
        <w:rPr>
          <w:rFonts w:cs="Simplified Arabic"/>
          <w:sz w:val="28"/>
          <w:szCs w:val="28"/>
          <w:rtl/>
        </w:rPr>
        <w:t xml:space="preserve">رسالة ماجستير </w:t>
      </w:r>
      <w:r w:rsidRPr="00FF0FB8">
        <w:rPr>
          <w:rFonts w:cs="Simplified Arabic"/>
          <w:sz w:val="28"/>
          <w:szCs w:val="28"/>
          <w:rtl/>
        </w:rPr>
        <w:t>، كلية التربية  ، جامعة الإسكندرية.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بياري . دياب (1989):"دور </w:t>
      </w:r>
      <w:r w:rsidRPr="00FF0FB8">
        <w:rPr>
          <w:rFonts w:cs="Simplified Arabic" w:hint="cs"/>
          <w:sz w:val="28"/>
          <w:szCs w:val="28"/>
          <w:rtl/>
        </w:rPr>
        <w:t>الأندية</w:t>
      </w:r>
      <w:r w:rsidRPr="00FF0FB8">
        <w:rPr>
          <w:rFonts w:cs="Simplified Arabic"/>
          <w:sz w:val="28"/>
          <w:szCs w:val="28"/>
          <w:rtl/>
        </w:rPr>
        <w:t xml:space="preserve"> الرياضية في </w:t>
      </w:r>
      <w:r w:rsidRPr="00FF0FB8">
        <w:rPr>
          <w:rFonts w:cs="Simplified Arabic" w:hint="cs"/>
          <w:sz w:val="28"/>
          <w:szCs w:val="28"/>
          <w:rtl/>
        </w:rPr>
        <w:t>استثمار</w:t>
      </w:r>
      <w:r w:rsidRPr="00FF0FB8">
        <w:rPr>
          <w:rFonts w:cs="Simplified Arabic"/>
          <w:sz w:val="28"/>
          <w:szCs w:val="28"/>
          <w:rtl/>
        </w:rPr>
        <w:t xml:space="preserve"> </w:t>
      </w:r>
      <w:r w:rsidRPr="00FF0FB8">
        <w:rPr>
          <w:rFonts w:cs="Simplified Arabic" w:hint="cs"/>
          <w:sz w:val="28"/>
          <w:szCs w:val="28"/>
          <w:rtl/>
        </w:rPr>
        <w:t>أوقات</w:t>
      </w:r>
      <w:r w:rsidRPr="00FF0FB8">
        <w:rPr>
          <w:rFonts w:cs="Simplified Arabic"/>
          <w:sz w:val="28"/>
          <w:szCs w:val="28"/>
          <w:rtl/>
        </w:rPr>
        <w:t xml:space="preserve"> الفراغ لدى الشباب في </w:t>
      </w:r>
      <w:r w:rsidRPr="00FF0FB8">
        <w:rPr>
          <w:rFonts w:cs="Simplified Arabic" w:hint="cs"/>
          <w:sz w:val="28"/>
          <w:szCs w:val="28"/>
          <w:rtl/>
        </w:rPr>
        <w:t>الأردن</w:t>
      </w:r>
      <w:r w:rsidRPr="00FF0FB8">
        <w:rPr>
          <w:rFonts w:cs="Simplified Arabic"/>
          <w:sz w:val="28"/>
          <w:szCs w:val="28"/>
          <w:rtl/>
        </w:rPr>
        <w:t xml:space="preserve"> "</w:t>
      </w:r>
      <w:r>
        <w:rPr>
          <w:rFonts w:cs="Simplified Arabic" w:hint="cs"/>
          <w:sz w:val="28"/>
          <w:szCs w:val="28"/>
          <w:rtl/>
        </w:rPr>
        <w:t>،</w:t>
      </w:r>
      <w:r w:rsidRPr="00FF0FB8">
        <w:rPr>
          <w:rFonts w:cs="Simplified Arabic"/>
          <w:sz w:val="28"/>
          <w:szCs w:val="28"/>
          <w:rtl/>
        </w:rPr>
        <w:t xml:space="preserve"> </w:t>
      </w:r>
      <w:r w:rsidRPr="00840E2F">
        <w:rPr>
          <w:rFonts w:cs="Simplified Arabic"/>
          <w:sz w:val="28"/>
          <w:szCs w:val="28"/>
          <w:rtl/>
        </w:rPr>
        <w:t>رسالة ماجستير</w:t>
      </w:r>
      <w:r w:rsidRPr="00FF0FB8">
        <w:rPr>
          <w:rFonts w:cs="Simplified Arabic"/>
          <w:sz w:val="28"/>
          <w:szCs w:val="28"/>
          <w:rtl/>
        </w:rPr>
        <w:t xml:space="preserve">،جامعة </w:t>
      </w:r>
      <w:r w:rsidRPr="00FF0FB8">
        <w:rPr>
          <w:rFonts w:cs="Simplified Arabic" w:hint="cs"/>
          <w:sz w:val="28"/>
          <w:szCs w:val="28"/>
          <w:rtl/>
        </w:rPr>
        <w:t>الأردن</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جلال . سعد ( 1985): </w:t>
      </w:r>
      <w:r w:rsidRPr="00840E2F">
        <w:rPr>
          <w:rFonts w:cs="Simplified Arabic"/>
          <w:sz w:val="28"/>
          <w:szCs w:val="28"/>
          <w:rtl/>
        </w:rPr>
        <w:t>الطفولة والمراهقة</w:t>
      </w:r>
      <w:r w:rsidRPr="00FF0FB8">
        <w:rPr>
          <w:rFonts w:cs="Simplified Arabic"/>
          <w:sz w:val="28"/>
          <w:szCs w:val="28"/>
          <w:rtl/>
        </w:rPr>
        <w:t xml:space="preserve"> </w:t>
      </w:r>
      <w:r>
        <w:rPr>
          <w:rFonts w:cs="Simplified Arabic" w:hint="cs"/>
          <w:sz w:val="28"/>
          <w:szCs w:val="28"/>
          <w:rtl/>
        </w:rPr>
        <w:t>،</w:t>
      </w:r>
      <w:r w:rsidRPr="00FF0FB8">
        <w:rPr>
          <w:rFonts w:cs="Simplified Arabic"/>
          <w:sz w:val="28"/>
          <w:szCs w:val="28"/>
          <w:rtl/>
        </w:rPr>
        <w:t xml:space="preserve"> دار الفكر العربي ، القاهرة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 xml:space="preserve">حرزاوي .فريدة أحمد ( 1982 ): " دور بعض الأنشطة الترويجية في الترابط الأسري " ، </w:t>
      </w:r>
      <w:r w:rsidRPr="00840E2F">
        <w:rPr>
          <w:rFonts w:cs="Simplified Arabic"/>
          <w:sz w:val="28"/>
          <w:szCs w:val="28"/>
          <w:rtl/>
        </w:rPr>
        <w:t>رسالة دكتوراه</w:t>
      </w:r>
      <w:r w:rsidRPr="00FF0FB8">
        <w:rPr>
          <w:rFonts w:cs="Simplified Arabic"/>
          <w:sz w:val="28"/>
          <w:szCs w:val="28"/>
          <w:rtl/>
        </w:rPr>
        <w:t xml:space="preserve"> ، كلية التربية الرياضية للبنين ، جامعة حلوان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Pr>
          <w:rFonts w:cs="Simplified Arabic" w:hint="cs"/>
          <w:sz w:val="28"/>
          <w:szCs w:val="28"/>
          <w:rtl/>
        </w:rPr>
        <w:t>حسن .محمد عبد الغني (1995): مهارات في إدارة الوقت بكفاءة .ط2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حقي . زينب محمد حسين (2000): </w:t>
      </w:r>
      <w:r w:rsidRPr="00840E2F">
        <w:rPr>
          <w:rFonts w:cs="Simplified Arabic"/>
          <w:sz w:val="28"/>
          <w:szCs w:val="28"/>
          <w:rtl/>
        </w:rPr>
        <w:t>الإدارة ومتغيرات العصر بين النظرية والتطبيق</w:t>
      </w:r>
      <w:r w:rsidRPr="00FF0FB8">
        <w:rPr>
          <w:rFonts w:cs="Simplified Arabic"/>
          <w:sz w:val="28"/>
          <w:szCs w:val="28"/>
          <w:rtl/>
        </w:rPr>
        <w:t xml:space="preserve"> ،</w:t>
      </w:r>
      <w:r>
        <w:rPr>
          <w:rFonts w:cs="Simplified Arabic" w:hint="cs"/>
          <w:sz w:val="28"/>
          <w:szCs w:val="28"/>
          <w:rtl/>
        </w:rPr>
        <w:t>ط1</w:t>
      </w:r>
      <w:r w:rsidRPr="00FF0FB8">
        <w:rPr>
          <w:rFonts w:cs="Simplified Arabic"/>
          <w:sz w:val="28"/>
          <w:szCs w:val="28"/>
          <w:rtl/>
        </w:rPr>
        <w:t>، مكتبة عين شمس ,  القاهرة .</w:t>
      </w:r>
    </w:p>
    <w:p w:rsidR="004A779F" w:rsidRPr="005752E7" w:rsidRDefault="004A779F" w:rsidP="00DF1B8E">
      <w:pPr>
        <w:numPr>
          <w:ilvl w:val="0"/>
          <w:numId w:val="61"/>
        </w:numPr>
        <w:tabs>
          <w:tab w:val="num" w:pos="360"/>
        </w:tabs>
        <w:spacing w:after="120" w:line="240" w:lineRule="auto"/>
        <w:ind w:left="1134" w:hanging="1134"/>
        <w:jc w:val="both"/>
        <w:rPr>
          <w:rFonts w:cs="Simplified Arabic" w:hint="cs"/>
          <w:color w:val="FF0000"/>
          <w:sz w:val="28"/>
          <w:szCs w:val="28"/>
        </w:rPr>
      </w:pPr>
      <w:r w:rsidRPr="001C7064">
        <w:rPr>
          <w:rFonts w:cs="Simplified Arabic" w:hint="cs"/>
          <w:sz w:val="28"/>
          <w:szCs w:val="28"/>
          <w:rtl/>
        </w:rPr>
        <w:t>خاطر .أحمد مصطفى (1989):</w:t>
      </w:r>
      <w:r>
        <w:rPr>
          <w:rFonts w:cs="Simplified Arabic" w:hint="cs"/>
          <w:sz w:val="28"/>
          <w:szCs w:val="28"/>
          <w:rtl/>
        </w:rPr>
        <w:t xml:space="preserve"> </w:t>
      </w:r>
      <w:r w:rsidRPr="0073743B">
        <w:rPr>
          <w:rFonts w:cs="Simplified Arabic" w:hint="cs"/>
          <w:sz w:val="28"/>
          <w:szCs w:val="28"/>
          <w:rtl/>
        </w:rPr>
        <w:t>أنشطة إستثماروقت الفراغ ودعم الانتمائية في المجتمع .المجلة العربية للعل</w:t>
      </w:r>
      <w:r w:rsidRPr="001C7064">
        <w:rPr>
          <w:rFonts w:cs="Simplified Arabic" w:hint="cs"/>
          <w:sz w:val="28"/>
          <w:szCs w:val="28"/>
          <w:rtl/>
        </w:rPr>
        <w:t>وم الإنسانية ،جامعة الكويت ،العدد السادس والثلاثون ،المجلد التاسع .كلية الآداب جامعة الملك سعود .</w:t>
      </w:r>
      <w:r w:rsidRPr="005752E7">
        <w:rPr>
          <w:rFonts w:cs="Simplified Arabic"/>
          <w:sz w:val="28"/>
          <w:szCs w:val="28"/>
          <w:rtl/>
        </w:rPr>
        <w:t xml:space="preserve"> </w:t>
      </w:r>
    </w:p>
    <w:p w:rsidR="004A779F" w:rsidRPr="001C7064" w:rsidRDefault="004A779F" w:rsidP="00DF1B8E">
      <w:pPr>
        <w:numPr>
          <w:ilvl w:val="0"/>
          <w:numId w:val="61"/>
        </w:numPr>
        <w:tabs>
          <w:tab w:val="num" w:pos="360"/>
        </w:tabs>
        <w:spacing w:after="120" w:line="240" w:lineRule="auto"/>
        <w:ind w:left="1134" w:hanging="1134"/>
        <w:jc w:val="both"/>
        <w:rPr>
          <w:rFonts w:cs="Simplified Arabic" w:hint="cs"/>
          <w:color w:val="FF0000"/>
          <w:sz w:val="28"/>
          <w:szCs w:val="28"/>
        </w:rPr>
      </w:pPr>
      <w:r w:rsidRPr="00FF0FB8">
        <w:rPr>
          <w:rFonts w:cs="Simplified Arabic"/>
          <w:sz w:val="28"/>
          <w:szCs w:val="28"/>
          <w:rtl/>
        </w:rPr>
        <w:t xml:space="preserve">خطاب .عطيات (1990): </w:t>
      </w:r>
      <w:r w:rsidRPr="00840E2F">
        <w:rPr>
          <w:rFonts w:cs="Simplified Arabic"/>
          <w:sz w:val="28"/>
          <w:szCs w:val="28"/>
          <w:rtl/>
        </w:rPr>
        <w:t xml:space="preserve">أوقات الفراغ والترويح، </w:t>
      </w:r>
      <w:r>
        <w:rPr>
          <w:rFonts w:cs="Simplified Arabic" w:hint="cs"/>
          <w:sz w:val="28"/>
          <w:szCs w:val="28"/>
          <w:rtl/>
        </w:rPr>
        <w:t>ط5</w:t>
      </w:r>
      <w:r w:rsidRPr="00FF0FB8">
        <w:rPr>
          <w:rFonts w:cs="Simplified Arabic"/>
          <w:sz w:val="28"/>
          <w:szCs w:val="28"/>
          <w:rtl/>
        </w:rPr>
        <w:t xml:space="preserve"> ، دار المعارف، </w:t>
      </w:r>
    </w:p>
    <w:p w:rsidR="004A779F" w:rsidRPr="00FF0FB8" w:rsidRDefault="004A779F" w:rsidP="004A779F">
      <w:pPr>
        <w:spacing w:after="120"/>
        <w:rPr>
          <w:rFonts w:cs="Simplified Arabic"/>
          <w:sz w:val="28"/>
          <w:szCs w:val="28"/>
        </w:rPr>
      </w:pPr>
      <w:r>
        <w:rPr>
          <w:rFonts w:cs="Simplified Arabic" w:hint="cs"/>
          <w:sz w:val="28"/>
          <w:szCs w:val="28"/>
          <w:rtl/>
        </w:rPr>
        <w:t xml:space="preserve">                              </w:t>
      </w:r>
      <w:r w:rsidRPr="00FF0FB8">
        <w:rPr>
          <w:rFonts w:cs="Simplified Arabic"/>
          <w:sz w:val="28"/>
          <w:szCs w:val="28"/>
          <w:rtl/>
        </w:rPr>
        <w:t>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خليل.عثمان احمد(2001):</w:t>
      </w:r>
      <w:r>
        <w:rPr>
          <w:rFonts w:cs="Simplified Arabic" w:hint="cs"/>
          <w:sz w:val="28"/>
          <w:szCs w:val="28"/>
          <w:rtl/>
        </w:rPr>
        <w:t xml:space="preserve"> </w:t>
      </w:r>
      <w:r w:rsidRPr="00840E2F">
        <w:rPr>
          <w:rFonts w:cs="Simplified Arabic"/>
          <w:sz w:val="28"/>
          <w:szCs w:val="28"/>
          <w:rtl/>
        </w:rPr>
        <w:t xml:space="preserve">الشباب </w:t>
      </w:r>
      <w:r w:rsidRPr="00840E2F">
        <w:rPr>
          <w:rFonts w:cs="Simplified Arabic" w:hint="cs"/>
          <w:sz w:val="28"/>
          <w:szCs w:val="28"/>
          <w:rtl/>
        </w:rPr>
        <w:t>وأوقات</w:t>
      </w:r>
      <w:r w:rsidRPr="00840E2F">
        <w:rPr>
          <w:rFonts w:cs="Simplified Arabic"/>
          <w:sz w:val="28"/>
          <w:szCs w:val="28"/>
          <w:rtl/>
        </w:rPr>
        <w:t xml:space="preserve"> الفراغ </w:t>
      </w:r>
      <w:r w:rsidRPr="00840E2F">
        <w:rPr>
          <w:rFonts w:cs="Simplified Arabic" w:hint="cs"/>
          <w:sz w:val="28"/>
          <w:szCs w:val="28"/>
          <w:rtl/>
        </w:rPr>
        <w:t>دور التربي</w:t>
      </w:r>
      <w:r w:rsidRPr="00840E2F">
        <w:rPr>
          <w:rFonts w:cs="Simplified Arabic" w:hint="eastAsia"/>
          <w:sz w:val="28"/>
          <w:szCs w:val="28"/>
          <w:rtl/>
        </w:rPr>
        <w:t>ة</w:t>
      </w:r>
      <w:r w:rsidRPr="00840E2F">
        <w:rPr>
          <w:rFonts w:cs="Simplified Arabic"/>
          <w:sz w:val="28"/>
          <w:szCs w:val="28"/>
          <w:rtl/>
        </w:rPr>
        <w:t xml:space="preserve"> ووسائل الأعلام من المنظورين </w:t>
      </w:r>
      <w:r w:rsidRPr="00840E2F">
        <w:rPr>
          <w:rFonts w:cs="Simplified Arabic" w:hint="cs"/>
          <w:sz w:val="28"/>
          <w:szCs w:val="28"/>
          <w:rtl/>
        </w:rPr>
        <w:t>الإسلامي</w:t>
      </w:r>
      <w:r w:rsidRPr="00840E2F">
        <w:rPr>
          <w:rFonts w:cs="Simplified Arabic"/>
          <w:sz w:val="28"/>
          <w:szCs w:val="28"/>
          <w:rtl/>
        </w:rPr>
        <w:t xml:space="preserve"> والوضعي</w:t>
      </w:r>
      <w:r w:rsidRPr="00FF0FB8">
        <w:rPr>
          <w:rFonts w:cs="Simplified Arabic"/>
          <w:sz w:val="28"/>
          <w:szCs w:val="28"/>
          <w:rtl/>
        </w:rPr>
        <w:t xml:space="preserve"> (كتاب)</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lastRenderedPageBreak/>
        <w:t>خير الله .علية حسين (1981):</w:t>
      </w:r>
      <w:r>
        <w:rPr>
          <w:rFonts w:cs="Simplified Arabic" w:hint="cs"/>
          <w:sz w:val="28"/>
          <w:szCs w:val="28"/>
          <w:rtl/>
        </w:rPr>
        <w:t xml:space="preserve"> </w:t>
      </w:r>
      <w:r w:rsidRPr="00FF0FB8">
        <w:rPr>
          <w:rFonts w:cs="Simplified Arabic"/>
          <w:sz w:val="28"/>
          <w:szCs w:val="28"/>
          <w:rtl/>
        </w:rPr>
        <w:t>"</w:t>
      </w:r>
      <w:r>
        <w:rPr>
          <w:rFonts w:cs="Simplified Arabic" w:hint="cs"/>
          <w:sz w:val="28"/>
          <w:szCs w:val="28"/>
          <w:rtl/>
        </w:rPr>
        <w:t xml:space="preserve"> </w:t>
      </w:r>
      <w:r w:rsidRPr="00FF0FB8">
        <w:rPr>
          <w:rFonts w:cs="Simplified Arabic"/>
          <w:sz w:val="28"/>
          <w:szCs w:val="28"/>
          <w:rtl/>
        </w:rPr>
        <w:t xml:space="preserve">النشاط الرياضي في وقت الفراغ لدى طالبات جامعة حلوان " </w:t>
      </w:r>
      <w:r>
        <w:rPr>
          <w:rFonts w:cs="Simplified Arabic" w:hint="cs"/>
          <w:sz w:val="28"/>
          <w:szCs w:val="28"/>
          <w:rtl/>
        </w:rPr>
        <w:t xml:space="preserve">، </w:t>
      </w:r>
      <w:r w:rsidRPr="00840E2F">
        <w:rPr>
          <w:rFonts w:cs="Simplified Arabic"/>
          <w:sz w:val="28"/>
          <w:szCs w:val="28"/>
          <w:rtl/>
        </w:rPr>
        <w:t>رسالة ماجستير</w:t>
      </w:r>
      <w:r w:rsidRPr="00FF0FB8">
        <w:rPr>
          <w:rFonts w:cs="Simplified Arabic"/>
          <w:sz w:val="28"/>
          <w:szCs w:val="28"/>
          <w:rtl/>
        </w:rPr>
        <w:t xml:space="preserve"> ،كلية التربية الرياضية للبنات ، جامعة حلوان .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درويش . كمال ، الحماحمي.  محمد محمد ( 1997): </w:t>
      </w:r>
      <w:r w:rsidRPr="00840E2F">
        <w:rPr>
          <w:rFonts w:cs="Simplified Arabic"/>
          <w:sz w:val="28"/>
          <w:szCs w:val="28"/>
          <w:rtl/>
        </w:rPr>
        <w:t xml:space="preserve">رؤية عصرية للترويح وأوقات الفراغ </w:t>
      </w:r>
      <w:r w:rsidRPr="00FF0FB8">
        <w:rPr>
          <w:rFonts w:cs="Simplified Arabic"/>
          <w:sz w:val="28"/>
          <w:szCs w:val="28"/>
          <w:rtl/>
        </w:rPr>
        <w:t xml:space="preserve">،  مركز الكتاب للنشر، مطبعة التيسير،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درويش .هدى مصطفى (1990)</w:t>
      </w:r>
      <w:r>
        <w:rPr>
          <w:rFonts w:cs="Simplified Arabic" w:hint="cs"/>
          <w:sz w:val="28"/>
          <w:szCs w:val="28"/>
          <w:rtl/>
        </w:rPr>
        <w:t>:</w:t>
      </w:r>
      <w:r w:rsidRPr="00FF0FB8">
        <w:rPr>
          <w:rFonts w:cs="Simplified Arabic"/>
          <w:sz w:val="28"/>
          <w:szCs w:val="28"/>
          <w:rtl/>
        </w:rPr>
        <w:t xml:space="preserve"> </w:t>
      </w:r>
      <w:r w:rsidRPr="00840E2F">
        <w:rPr>
          <w:rFonts w:cs="Simplified Arabic"/>
          <w:sz w:val="28"/>
          <w:szCs w:val="28"/>
          <w:rtl/>
        </w:rPr>
        <w:t>دور الرياضة فى شغل الفراغ لدى طلاب وطالبات جامعة قطر وبعض العوامل المؤثرة فيه</w:t>
      </w:r>
      <w:r w:rsidRPr="00FF0FB8">
        <w:rPr>
          <w:rFonts w:cs="Simplified Arabic"/>
          <w:sz w:val="28"/>
          <w:szCs w:val="28"/>
          <w:rtl/>
        </w:rPr>
        <w:t xml:space="preserve"> ، المؤتمر العلمى الأول ، كلية التربية الرياضية للبنات ، جامعة الزقازيق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راج</w:t>
      </w:r>
      <w:r>
        <w:rPr>
          <w:rFonts w:cs="Simplified Arabic" w:hint="cs"/>
          <w:sz w:val="28"/>
          <w:szCs w:val="28"/>
          <w:rtl/>
        </w:rPr>
        <w:t>ح</w:t>
      </w:r>
      <w:r w:rsidRPr="00FF0FB8">
        <w:rPr>
          <w:rFonts w:cs="Simplified Arabic"/>
          <w:sz w:val="28"/>
          <w:szCs w:val="28"/>
          <w:rtl/>
        </w:rPr>
        <w:t xml:space="preserve"> . أحمد عزت (1980): </w:t>
      </w:r>
      <w:r w:rsidRPr="00840E2F">
        <w:rPr>
          <w:rFonts w:cs="Simplified Arabic"/>
          <w:sz w:val="28"/>
          <w:szCs w:val="28"/>
          <w:rtl/>
        </w:rPr>
        <w:t>مشاكل الشباب</w:t>
      </w:r>
      <w:r w:rsidRPr="00FF0FB8">
        <w:rPr>
          <w:rFonts w:cs="Simplified Arabic"/>
          <w:sz w:val="28"/>
          <w:szCs w:val="28"/>
          <w:rtl/>
        </w:rPr>
        <w:t xml:space="preserve"> , مجلة النشر العالمي , النهضة العصرية , القاهرة . </w:t>
      </w:r>
    </w:p>
    <w:p w:rsidR="004A779F" w:rsidRPr="00B27820" w:rsidRDefault="004A779F" w:rsidP="00DF1B8E">
      <w:pPr>
        <w:numPr>
          <w:ilvl w:val="0"/>
          <w:numId w:val="61"/>
        </w:numPr>
        <w:spacing w:after="120" w:line="240" w:lineRule="auto"/>
        <w:ind w:left="2268" w:hanging="2268"/>
        <w:jc w:val="both"/>
        <w:rPr>
          <w:rFonts w:cs="Simplified Arabic"/>
          <w:sz w:val="28"/>
          <w:szCs w:val="28"/>
        </w:rPr>
      </w:pPr>
      <w:r w:rsidRPr="00B27820">
        <w:rPr>
          <w:rFonts w:cs="Simplified Arabic"/>
          <w:sz w:val="28"/>
          <w:szCs w:val="28"/>
          <w:rtl/>
        </w:rPr>
        <w:t>راغب .</w:t>
      </w:r>
      <w:r>
        <w:rPr>
          <w:rFonts w:cs="Simplified Arabic" w:hint="cs"/>
          <w:sz w:val="28"/>
          <w:szCs w:val="28"/>
          <w:rtl/>
        </w:rPr>
        <w:t xml:space="preserve"> </w:t>
      </w:r>
      <w:r w:rsidRPr="00B27820">
        <w:rPr>
          <w:rFonts w:cs="Simplified Arabic"/>
          <w:sz w:val="28"/>
          <w:szCs w:val="28"/>
          <w:rtl/>
        </w:rPr>
        <w:t xml:space="preserve">تيمور احمد ( 1999 ): اتجاهات طلاب جامعة حلوان نحو وقت الفراغ  ، </w:t>
      </w:r>
      <w:r w:rsidRPr="00B27820">
        <w:rPr>
          <w:rFonts w:cs="Simplified Arabic" w:hint="cs"/>
          <w:sz w:val="28"/>
          <w:szCs w:val="28"/>
          <w:rtl/>
        </w:rPr>
        <w:t>إنتاج</w:t>
      </w:r>
      <w:r w:rsidRPr="00B27820">
        <w:rPr>
          <w:rFonts w:cs="Simplified Arabic"/>
          <w:sz w:val="28"/>
          <w:szCs w:val="28"/>
          <w:rtl/>
        </w:rPr>
        <w:t xml:space="preserve"> علمي ، كلية التربية الرياضية للبنين ، جامعة حلوان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B27820">
        <w:rPr>
          <w:rFonts w:cs="Simplified Arabic"/>
          <w:sz w:val="28"/>
          <w:szCs w:val="28"/>
          <w:rtl/>
        </w:rPr>
        <w:t>رقبان .نعمة مصطفى (1997): إدارة الأعمال المنزلية ، مذكرة غير منشورة ، كلية الاقتصاد المنزلي ، جامعة المنوفية 0</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رقبان. نعمة مصطفى (2001): </w:t>
      </w:r>
      <w:r w:rsidRPr="00840E2F">
        <w:rPr>
          <w:rFonts w:cs="Simplified Arabic"/>
          <w:sz w:val="28"/>
          <w:szCs w:val="28"/>
          <w:rtl/>
        </w:rPr>
        <w:t>إدارة الوقت والجهد</w:t>
      </w:r>
      <w:r w:rsidRPr="00FF0FB8">
        <w:rPr>
          <w:rFonts w:cs="Simplified Arabic"/>
          <w:sz w:val="28"/>
          <w:szCs w:val="28"/>
          <w:rtl/>
        </w:rPr>
        <w:t xml:space="preserve">. كلية </w:t>
      </w:r>
      <w:r w:rsidRPr="00FF0FB8">
        <w:rPr>
          <w:rFonts w:cs="Simplified Arabic" w:hint="cs"/>
          <w:sz w:val="28"/>
          <w:szCs w:val="28"/>
          <w:rtl/>
        </w:rPr>
        <w:t>الاقتصاد</w:t>
      </w:r>
      <w:r w:rsidRPr="00FF0FB8">
        <w:rPr>
          <w:rFonts w:cs="Simplified Arabic"/>
          <w:sz w:val="28"/>
          <w:szCs w:val="28"/>
          <w:rtl/>
        </w:rPr>
        <w:t xml:space="preserve"> </w:t>
      </w:r>
      <w:r w:rsidRPr="00FF0FB8">
        <w:rPr>
          <w:rFonts w:cs="Simplified Arabic" w:hint="cs"/>
          <w:sz w:val="28"/>
          <w:szCs w:val="28"/>
          <w:rtl/>
        </w:rPr>
        <w:t>المنزلي</w:t>
      </w:r>
      <w:r w:rsidRPr="00FF0FB8">
        <w:rPr>
          <w:rFonts w:cs="Simplified Arabic"/>
          <w:sz w:val="28"/>
          <w:szCs w:val="28"/>
          <w:rtl/>
        </w:rPr>
        <w:t xml:space="preserve"> ، جامعة المنوفية .</w:t>
      </w:r>
    </w:p>
    <w:p w:rsidR="004A779F" w:rsidRDefault="004A779F" w:rsidP="00DF1B8E">
      <w:pPr>
        <w:numPr>
          <w:ilvl w:val="0"/>
          <w:numId w:val="61"/>
        </w:numPr>
        <w:spacing w:after="120" w:line="240" w:lineRule="auto"/>
        <w:ind w:left="2268" w:hanging="2268"/>
        <w:jc w:val="both"/>
        <w:rPr>
          <w:rFonts w:cs="Simplified Arabic" w:hint="cs"/>
          <w:sz w:val="28"/>
          <w:szCs w:val="28"/>
        </w:rPr>
      </w:pPr>
      <w:r>
        <w:rPr>
          <w:rFonts w:cs="Simplified Arabic" w:hint="cs"/>
          <w:sz w:val="28"/>
          <w:szCs w:val="28"/>
          <w:rtl/>
        </w:rPr>
        <w:t>زهران</w:t>
      </w:r>
      <w:r w:rsidRPr="00FF0FB8">
        <w:rPr>
          <w:rFonts w:cs="Simplified Arabic"/>
          <w:sz w:val="28"/>
          <w:szCs w:val="28"/>
          <w:rtl/>
        </w:rPr>
        <w:t xml:space="preserve"> . حامد عبد السلام (1995): </w:t>
      </w:r>
      <w:r w:rsidRPr="00840E2F">
        <w:rPr>
          <w:rFonts w:cs="Simplified Arabic"/>
          <w:sz w:val="28"/>
          <w:szCs w:val="28"/>
          <w:rtl/>
        </w:rPr>
        <w:t>علم نفس النمو الطفولة و المراهقة</w:t>
      </w:r>
      <w:r w:rsidRPr="00FF0FB8">
        <w:rPr>
          <w:rFonts w:cs="Simplified Arabic"/>
          <w:sz w:val="28"/>
          <w:szCs w:val="28"/>
          <w:rtl/>
        </w:rPr>
        <w:t xml:space="preserve">  ،</w:t>
      </w:r>
      <w:r>
        <w:rPr>
          <w:rFonts w:cs="Simplified Arabic" w:hint="cs"/>
          <w:sz w:val="28"/>
          <w:szCs w:val="28"/>
          <w:rtl/>
        </w:rPr>
        <w:t>ط5</w:t>
      </w:r>
      <w:r w:rsidRPr="00FF0FB8">
        <w:rPr>
          <w:rFonts w:cs="Simplified Arabic"/>
          <w:sz w:val="28"/>
          <w:szCs w:val="28"/>
          <w:rtl/>
        </w:rPr>
        <w:t>, عالم الكتب , القاهرة .</w:t>
      </w:r>
    </w:p>
    <w:p w:rsidR="004A779F" w:rsidRPr="0073743B" w:rsidRDefault="004A779F" w:rsidP="00DF1B8E">
      <w:pPr>
        <w:numPr>
          <w:ilvl w:val="0"/>
          <w:numId w:val="61"/>
        </w:numPr>
        <w:tabs>
          <w:tab w:val="left" w:pos="2700"/>
        </w:tabs>
        <w:spacing w:after="120" w:line="240" w:lineRule="auto"/>
        <w:jc w:val="both"/>
        <w:rPr>
          <w:rFonts w:ascii="Simplified Arabic" w:cs="Arabic Transparent"/>
          <w:sz w:val="28"/>
          <w:szCs w:val="28"/>
        </w:rPr>
      </w:pPr>
      <w:r w:rsidRPr="00D73CB0">
        <w:rPr>
          <w:rFonts w:cs="Arabic Transparent" w:hint="cs"/>
          <w:sz w:val="28"/>
          <w:szCs w:val="28"/>
          <w:rtl/>
        </w:rPr>
        <w:t xml:space="preserve">زويل . محمود أمين &amp; فرحات .طه محمد (2000): </w:t>
      </w:r>
      <w:r w:rsidRPr="0073743B">
        <w:rPr>
          <w:rFonts w:cs="Arabic Transparent" w:hint="cs"/>
          <w:sz w:val="28"/>
          <w:szCs w:val="28"/>
          <w:rtl/>
        </w:rPr>
        <w:t xml:space="preserve">دراسة الجدوى وإدارة              </w:t>
      </w:r>
    </w:p>
    <w:p w:rsidR="004A779F" w:rsidRPr="00D73CB0" w:rsidRDefault="004A779F" w:rsidP="004A779F">
      <w:pPr>
        <w:spacing w:after="120"/>
        <w:ind w:left="284"/>
        <w:rPr>
          <w:rFonts w:cs="Simplified Arabic"/>
          <w:sz w:val="28"/>
          <w:szCs w:val="28"/>
        </w:rPr>
      </w:pPr>
      <w:r w:rsidRPr="0073743B">
        <w:rPr>
          <w:rFonts w:cs="Simplified Arabic" w:hint="cs"/>
          <w:sz w:val="28"/>
          <w:szCs w:val="28"/>
          <w:rtl/>
        </w:rPr>
        <w:t xml:space="preserve">                                  </w:t>
      </w:r>
      <w:r w:rsidRPr="0073743B">
        <w:rPr>
          <w:rFonts w:cs="Arabic Transparent" w:hint="cs"/>
          <w:sz w:val="28"/>
          <w:szCs w:val="28"/>
          <w:rtl/>
        </w:rPr>
        <w:t>المشروعات الصغيرة ، دار الوفاء</w:t>
      </w:r>
      <w:r w:rsidRPr="00D73CB0">
        <w:rPr>
          <w:rFonts w:cs="Arabic Transparent" w:hint="cs"/>
          <w:sz w:val="28"/>
          <w:szCs w:val="28"/>
          <w:rtl/>
        </w:rPr>
        <w:t xml:space="preserve"> ،الإسكندري</w:t>
      </w:r>
      <w:r w:rsidRPr="00D73CB0">
        <w:rPr>
          <w:rFonts w:cs="Arabic Transparent" w:hint="eastAsia"/>
          <w:sz w:val="28"/>
          <w:szCs w:val="28"/>
          <w:rtl/>
        </w:rPr>
        <w:t>ة</w:t>
      </w:r>
      <w:r w:rsidRPr="00D73CB0">
        <w:rPr>
          <w:rFonts w:cs="Arabic Transparent" w:hint="cs"/>
          <w:sz w:val="28"/>
          <w:szCs w:val="28"/>
          <w:rtl/>
        </w:rPr>
        <w:t xml:space="preserve"> ، مصر .</w:t>
      </w:r>
      <w:r w:rsidRPr="00D73CB0">
        <w:rPr>
          <w:rFonts w:cs="Arabic Transparent"/>
          <w:sz w:val="28"/>
          <w:szCs w:val="28"/>
          <w:rtl/>
        </w:rPr>
        <w:t xml:space="preserve"> </w:t>
      </w:r>
      <w:r>
        <w:rPr>
          <w:rFonts w:cs="Simplified Arabic" w:hint="cs"/>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سلامة . سهيل فهد (1988): </w:t>
      </w:r>
      <w:r w:rsidRPr="00840E2F">
        <w:rPr>
          <w:rFonts w:cs="Simplified Arabic"/>
          <w:sz w:val="28"/>
          <w:szCs w:val="28"/>
          <w:rtl/>
        </w:rPr>
        <w:t>إدارة الوقت منهج متطور للنجاح</w:t>
      </w:r>
      <w:r w:rsidRPr="00FF0FB8">
        <w:rPr>
          <w:rFonts w:cs="Simplified Arabic"/>
          <w:sz w:val="28"/>
          <w:szCs w:val="28"/>
          <w:rtl/>
        </w:rPr>
        <w:t xml:space="preserve"> ، المنظمة العربية الإدارية، عمان,الأردن.</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سلطان . رجب صديق (1981):  </w:t>
      </w:r>
      <w:r w:rsidRPr="00840E2F">
        <w:rPr>
          <w:rFonts w:cs="Simplified Arabic"/>
          <w:sz w:val="28"/>
          <w:szCs w:val="28"/>
          <w:rtl/>
        </w:rPr>
        <w:t>دراسة وقت الفراغ لدى طلاب الجامعة ودور التربية في استثماره</w:t>
      </w:r>
      <w:r w:rsidRPr="00FF0FB8">
        <w:rPr>
          <w:rFonts w:cs="Simplified Arabic"/>
          <w:sz w:val="28"/>
          <w:szCs w:val="28"/>
          <w:rtl/>
        </w:rPr>
        <w:t xml:space="preserve"> ،   جامعة أسيوط</w:t>
      </w:r>
      <w:r>
        <w:rPr>
          <w:rFonts w:cs="Simplified Arabic" w:hint="cs"/>
          <w:sz w:val="28"/>
          <w:szCs w:val="28"/>
          <w:rtl/>
        </w:rPr>
        <w:t xml:space="preserve"> </w:t>
      </w:r>
      <w:r w:rsidRPr="00FF0FB8">
        <w:rPr>
          <w:rFonts w:cs="Simplified Arabic"/>
          <w:sz w:val="28"/>
          <w:szCs w:val="28"/>
          <w:rtl/>
        </w:rPr>
        <w:t>، فرع سوهاج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 xml:space="preserve">سلطان . جمال  ( 1990 ): </w:t>
      </w:r>
      <w:r w:rsidRPr="00840E2F">
        <w:rPr>
          <w:rFonts w:cs="Simplified Arabic"/>
          <w:sz w:val="28"/>
          <w:szCs w:val="28"/>
          <w:rtl/>
        </w:rPr>
        <w:t>إشكالية وقت الفراغ ثقب في مشروعنا الحضاري</w:t>
      </w:r>
      <w:r w:rsidRPr="00FF0FB8">
        <w:rPr>
          <w:rFonts w:cs="Simplified Arabic"/>
          <w:sz w:val="28"/>
          <w:szCs w:val="28"/>
          <w:rtl/>
        </w:rPr>
        <w:t xml:space="preserve">  ، </w:t>
      </w:r>
      <w:r w:rsidRPr="00840E2F">
        <w:rPr>
          <w:rFonts w:cs="Simplified Arabic"/>
          <w:sz w:val="28"/>
          <w:szCs w:val="28"/>
          <w:rtl/>
        </w:rPr>
        <w:t>مجلة المسلم</w:t>
      </w:r>
      <w:r>
        <w:rPr>
          <w:rFonts w:cs="Simplified Arabic" w:hint="cs"/>
          <w:sz w:val="28"/>
          <w:szCs w:val="28"/>
          <w:rtl/>
        </w:rPr>
        <w:t xml:space="preserve"> المعاصرة، دارالبحوث العلمية للنشر والتوزيع</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Pr>
          <w:rFonts w:cs="Simplified Arabic" w:hint="cs"/>
          <w:sz w:val="28"/>
          <w:szCs w:val="28"/>
          <w:rtl/>
        </w:rPr>
        <w:lastRenderedPageBreak/>
        <w:t xml:space="preserve">شتا.السيد علي (2004): اتجاهات الشباب نحو أوقات الفراغ واستثمارها في المجتمع العربي ، المكتبة المصرية للطباعة والنشر والتوزيع،القاهرة .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شعيب . هبة الله علي (2003): "  فاعلية برنامج إرشادي لتنمية الوعي بالممارسات الإدارية لدى المراهقات </w:t>
      </w:r>
      <w:r w:rsidRPr="00840E2F">
        <w:rPr>
          <w:rFonts w:cs="Simplified Arabic"/>
          <w:sz w:val="28"/>
          <w:szCs w:val="28"/>
          <w:rtl/>
        </w:rPr>
        <w:t>"</w:t>
      </w:r>
      <w:r w:rsidRPr="00840E2F">
        <w:rPr>
          <w:rFonts w:cs="Simplified Arabic" w:hint="cs"/>
          <w:sz w:val="28"/>
          <w:szCs w:val="28"/>
          <w:rtl/>
        </w:rPr>
        <w:t xml:space="preserve"> ،</w:t>
      </w:r>
      <w:r w:rsidRPr="00840E2F">
        <w:rPr>
          <w:rFonts w:cs="Simplified Arabic"/>
          <w:sz w:val="28"/>
          <w:szCs w:val="28"/>
          <w:rtl/>
        </w:rPr>
        <w:t>رسالة ماجستير غير منشورة</w:t>
      </w:r>
      <w:r w:rsidRPr="00FF0FB8">
        <w:rPr>
          <w:rFonts w:cs="Simplified Arabic"/>
          <w:sz w:val="28"/>
          <w:szCs w:val="28"/>
          <w:rtl/>
        </w:rPr>
        <w:t xml:space="preserve"> ، كلية الاقتصاد المنزلي</w:t>
      </w:r>
      <w:r>
        <w:rPr>
          <w:rFonts w:cs="Simplified Arabic" w:hint="cs"/>
          <w:sz w:val="28"/>
          <w:szCs w:val="28"/>
          <w:rtl/>
        </w:rPr>
        <w:t xml:space="preserve"> قسم إدارة مؤسسات الأسرة والطفولة</w:t>
      </w:r>
      <w:r w:rsidRPr="00FF0FB8">
        <w:rPr>
          <w:rFonts w:cs="Simplified Arabic"/>
          <w:sz w:val="28"/>
          <w:szCs w:val="28"/>
          <w:rtl/>
        </w:rPr>
        <w:t xml:space="preserve"> ، إدارة المؤسسات .جامعة حلوان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 xml:space="preserve">صالح . أحمد زكى ( 1992): </w:t>
      </w:r>
      <w:r w:rsidRPr="00840E2F">
        <w:rPr>
          <w:rFonts w:cs="Simplified Arabic"/>
          <w:sz w:val="28"/>
          <w:szCs w:val="28"/>
          <w:rtl/>
        </w:rPr>
        <w:t>علم النفس التربوي</w:t>
      </w:r>
      <w:r w:rsidRPr="00FF0FB8">
        <w:rPr>
          <w:rFonts w:cs="Simplified Arabic"/>
          <w:sz w:val="28"/>
          <w:szCs w:val="28"/>
          <w:rtl/>
        </w:rPr>
        <w:t xml:space="preserve"> ، ط 14 ، مكتبة النهضة المصرية ، القاهرة.</w:t>
      </w:r>
      <w:r w:rsidRPr="00BD6119">
        <w:rPr>
          <w:rFonts w:cs="Simplified Arabic" w:hint="cs"/>
          <w:sz w:val="28"/>
          <w:szCs w:val="28"/>
          <w:rtl/>
          <w:lang w:bidi="ar-EG"/>
        </w:rPr>
        <w:t xml:space="preserve"> </w:t>
      </w:r>
      <w:r w:rsidRPr="001C3202">
        <w:rPr>
          <w:rFonts w:cs="Simplified Arabic" w:hint="cs"/>
          <w:sz w:val="28"/>
          <w:szCs w:val="28"/>
          <w:rtl/>
          <w:lang w:bidi="ar-EG"/>
        </w:rPr>
        <w:t>.</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1C3202">
        <w:rPr>
          <w:rFonts w:cs="Simplified Arabic"/>
          <w:sz w:val="28"/>
          <w:szCs w:val="28"/>
          <w:rtl/>
          <w:lang w:bidi="ar-EG"/>
        </w:rPr>
        <w:t xml:space="preserve"> طه</w:t>
      </w:r>
      <w:r w:rsidRPr="001C3202">
        <w:rPr>
          <w:rFonts w:cs="Simplified Arabic" w:hint="cs"/>
          <w:sz w:val="28"/>
          <w:szCs w:val="28"/>
          <w:rtl/>
          <w:lang w:bidi="ar-EG"/>
        </w:rPr>
        <w:t xml:space="preserve"> </w:t>
      </w:r>
      <w:r>
        <w:rPr>
          <w:rFonts w:cs="Simplified Arabic" w:hint="cs"/>
          <w:sz w:val="28"/>
          <w:szCs w:val="28"/>
          <w:rtl/>
          <w:lang w:bidi="ar-EG"/>
        </w:rPr>
        <w:t>.</w:t>
      </w:r>
      <w:r w:rsidRPr="001C3202">
        <w:rPr>
          <w:rFonts w:cs="Simplified Arabic"/>
          <w:sz w:val="28"/>
          <w:szCs w:val="28"/>
          <w:rtl/>
          <w:lang w:bidi="ar-EG"/>
        </w:rPr>
        <w:t>عبد الرحيم</w:t>
      </w:r>
      <w:r w:rsidRPr="001C3202">
        <w:rPr>
          <w:rFonts w:cs="Simplified Arabic" w:hint="cs"/>
          <w:sz w:val="28"/>
          <w:szCs w:val="28"/>
          <w:rtl/>
          <w:lang w:bidi="ar-EG"/>
        </w:rPr>
        <w:t xml:space="preserve"> (2006)</w:t>
      </w:r>
      <w:r w:rsidRPr="00C12372">
        <w:rPr>
          <w:rFonts w:cs="Simplified Arabic"/>
          <w:b/>
          <w:bCs/>
          <w:sz w:val="28"/>
          <w:szCs w:val="28"/>
          <w:rtl/>
          <w:lang w:bidi="ar-EG"/>
        </w:rPr>
        <w:t>:</w:t>
      </w:r>
      <w:r w:rsidRPr="00F47C56">
        <w:rPr>
          <w:rFonts w:cs="Simplified Arabic"/>
          <w:sz w:val="28"/>
          <w:szCs w:val="28"/>
          <w:rtl/>
          <w:lang w:bidi="ar-EG"/>
        </w:rPr>
        <w:t xml:space="preserve"> </w:t>
      </w:r>
      <w:r w:rsidRPr="0073743B">
        <w:rPr>
          <w:rFonts w:cs="Simplified Arabic"/>
          <w:sz w:val="28"/>
          <w:szCs w:val="28"/>
          <w:rtl/>
          <w:lang w:bidi="ar-EG"/>
        </w:rPr>
        <w:t>مدخل إلى الترويح</w:t>
      </w:r>
      <w:r w:rsidRPr="00F47C56">
        <w:rPr>
          <w:rFonts w:cs="Simplified Arabic"/>
          <w:sz w:val="28"/>
          <w:szCs w:val="28"/>
          <w:rtl/>
          <w:lang w:bidi="ar-EG"/>
        </w:rPr>
        <w:t xml:space="preserve"> </w:t>
      </w:r>
      <w:r>
        <w:rPr>
          <w:rFonts w:cs="Simplified Arabic" w:hint="cs"/>
          <w:sz w:val="28"/>
          <w:szCs w:val="28"/>
          <w:rtl/>
          <w:lang w:bidi="ar-EG"/>
        </w:rPr>
        <w:t>.</w:t>
      </w:r>
      <w:r w:rsidRPr="00F47C56">
        <w:rPr>
          <w:rFonts w:cs="Simplified Arabic"/>
          <w:sz w:val="28"/>
          <w:szCs w:val="28"/>
          <w:rtl/>
          <w:lang w:bidi="ar-EG"/>
        </w:rPr>
        <w:t xml:space="preserve"> </w:t>
      </w:r>
      <w:r>
        <w:rPr>
          <w:rFonts w:cs="Simplified Arabic" w:hint="cs"/>
          <w:sz w:val="28"/>
          <w:szCs w:val="28"/>
          <w:rtl/>
          <w:lang w:bidi="ar-EG"/>
        </w:rPr>
        <w:t>ط1.</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طه. نهلة عبد القادر هاشم (1996): "</w:t>
      </w:r>
      <w:r>
        <w:rPr>
          <w:rFonts w:cs="Simplified Arabic" w:hint="cs"/>
          <w:sz w:val="28"/>
          <w:szCs w:val="28"/>
          <w:rtl/>
        </w:rPr>
        <w:t xml:space="preserve"> </w:t>
      </w:r>
      <w:r w:rsidRPr="00FF0FB8">
        <w:rPr>
          <w:rFonts w:cs="Simplified Arabic"/>
          <w:sz w:val="28"/>
          <w:szCs w:val="28"/>
          <w:rtl/>
        </w:rPr>
        <w:t xml:space="preserve">تطوير الإدارة المدرسية بمرحلة التعليم الأساسي في جمهورية مصر العربية في ضوء مفهوم إدارة الوقت </w:t>
      </w:r>
      <w:r w:rsidRPr="00840E2F">
        <w:rPr>
          <w:rFonts w:cs="Simplified Arabic"/>
          <w:sz w:val="28"/>
          <w:szCs w:val="28"/>
          <w:rtl/>
        </w:rPr>
        <w:t xml:space="preserve">" </w:t>
      </w:r>
      <w:r w:rsidRPr="00840E2F">
        <w:rPr>
          <w:rFonts w:cs="Simplified Arabic" w:hint="cs"/>
          <w:sz w:val="28"/>
          <w:szCs w:val="28"/>
          <w:rtl/>
        </w:rPr>
        <w:t>،</w:t>
      </w:r>
      <w:r w:rsidRPr="00840E2F">
        <w:rPr>
          <w:rFonts w:cs="Simplified Arabic"/>
          <w:sz w:val="28"/>
          <w:szCs w:val="28"/>
          <w:rtl/>
        </w:rPr>
        <w:t xml:space="preserve"> رسالة دكتوراه غير منشورة</w:t>
      </w:r>
      <w:r w:rsidRPr="00FF0FB8">
        <w:rPr>
          <w:rFonts w:cs="Simplified Arabic"/>
          <w:sz w:val="28"/>
          <w:szCs w:val="28"/>
          <w:rtl/>
        </w:rPr>
        <w:t xml:space="preserve"> ، كلية التربية ،جامعة عين شمس.</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ظفر.عبد الرحمن &amp; </w:t>
      </w:r>
      <w:r w:rsidRPr="00FF0FB8">
        <w:rPr>
          <w:rFonts w:cs="Simplified Arabic" w:hint="cs"/>
          <w:sz w:val="28"/>
          <w:szCs w:val="28"/>
          <w:rtl/>
        </w:rPr>
        <w:t>إسماع</w:t>
      </w:r>
      <w:r>
        <w:rPr>
          <w:rFonts w:cs="Simplified Arabic" w:hint="cs"/>
          <w:sz w:val="28"/>
          <w:szCs w:val="28"/>
          <w:rtl/>
        </w:rPr>
        <w:t>ي</w:t>
      </w:r>
      <w:r>
        <w:rPr>
          <w:rFonts w:cs="Simplified Arabic" w:hint="eastAsia"/>
          <w:sz w:val="28"/>
          <w:szCs w:val="28"/>
          <w:rtl/>
        </w:rPr>
        <w:t>ل</w:t>
      </w:r>
      <w:r w:rsidRPr="00FF0FB8">
        <w:rPr>
          <w:rFonts w:cs="Simplified Arabic"/>
          <w:sz w:val="28"/>
          <w:szCs w:val="28"/>
          <w:rtl/>
        </w:rPr>
        <w:t xml:space="preserve"> حامد (1984):</w:t>
      </w:r>
      <w:r>
        <w:rPr>
          <w:rFonts w:cs="Simplified Arabic" w:hint="cs"/>
          <w:sz w:val="28"/>
          <w:szCs w:val="28"/>
          <w:rtl/>
        </w:rPr>
        <w:t xml:space="preserve"> </w:t>
      </w:r>
      <w:r w:rsidRPr="00FF0FB8">
        <w:rPr>
          <w:rFonts w:cs="Simplified Arabic"/>
          <w:sz w:val="28"/>
          <w:szCs w:val="28"/>
          <w:rtl/>
        </w:rPr>
        <w:t>"</w:t>
      </w:r>
      <w:r>
        <w:rPr>
          <w:rFonts w:cs="Simplified Arabic" w:hint="cs"/>
          <w:sz w:val="28"/>
          <w:szCs w:val="28"/>
          <w:rtl/>
        </w:rPr>
        <w:t xml:space="preserve"> </w:t>
      </w:r>
      <w:r w:rsidRPr="00FF0FB8">
        <w:rPr>
          <w:rFonts w:cs="Simplified Arabic"/>
          <w:sz w:val="28"/>
          <w:szCs w:val="28"/>
          <w:rtl/>
        </w:rPr>
        <w:t xml:space="preserve">الانشطة الترويحية التي يميل </w:t>
      </w:r>
      <w:r w:rsidRPr="00FF0FB8">
        <w:rPr>
          <w:rFonts w:cs="Simplified Arabic" w:hint="cs"/>
          <w:sz w:val="28"/>
          <w:szCs w:val="28"/>
          <w:rtl/>
        </w:rPr>
        <w:t>إليها</w:t>
      </w:r>
      <w:r w:rsidRPr="00FF0FB8">
        <w:rPr>
          <w:rFonts w:cs="Simplified Arabic"/>
          <w:sz w:val="28"/>
          <w:szCs w:val="28"/>
          <w:rtl/>
        </w:rPr>
        <w:t xml:space="preserve"> طلبة جامعة الملك سعود بالمملكة العربية السعودية" ،</w:t>
      </w:r>
      <w:r>
        <w:rPr>
          <w:rFonts w:cs="Simplified Arabic" w:hint="cs"/>
          <w:sz w:val="28"/>
          <w:szCs w:val="28"/>
          <w:rtl/>
        </w:rPr>
        <w:t xml:space="preserve"> </w:t>
      </w:r>
      <w:r w:rsidRPr="00840E2F">
        <w:rPr>
          <w:rFonts w:cs="Simplified Arabic"/>
          <w:sz w:val="28"/>
          <w:szCs w:val="28"/>
          <w:rtl/>
        </w:rPr>
        <w:t>دراسة منشورة في كتاب مؤتمر الرياضة للجميع</w:t>
      </w:r>
      <w:r w:rsidRPr="00FF0FB8">
        <w:rPr>
          <w:rFonts w:cs="Simplified Arabic"/>
          <w:sz w:val="28"/>
          <w:szCs w:val="28"/>
          <w:rtl/>
        </w:rPr>
        <w:t xml:space="preserve"> .القاهرة </w:t>
      </w:r>
      <w:r>
        <w:rPr>
          <w:rFonts w:cs="Simplified Arabic" w:hint="cs"/>
          <w:sz w:val="28"/>
          <w:szCs w:val="28"/>
          <w:rtl/>
        </w:rPr>
        <w:t>،</w:t>
      </w:r>
      <w:r w:rsidRPr="00FF0FB8">
        <w:rPr>
          <w:rFonts w:cs="Simplified Arabic" w:hint="cs"/>
          <w:sz w:val="28"/>
          <w:szCs w:val="28"/>
          <w:rtl/>
        </w:rPr>
        <w:t>دار الفك</w:t>
      </w:r>
      <w:r w:rsidRPr="00FF0FB8">
        <w:rPr>
          <w:rFonts w:cs="Simplified Arabic" w:hint="eastAsia"/>
          <w:sz w:val="28"/>
          <w:szCs w:val="28"/>
          <w:rtl/>
        </w:rPr>
        <w:t>ر</w:t>
      </w:r>
      <w:r w:rsidRPr="00FF0FB8">
        <w:rPr>
          <w:rFonts w:cs="Simplified Arabic"/>
          <w:sz w:val="28"/>
          <w:szCs w:val="28"/>
          <w:rtl/>
        </w:rPr>
        <w:t xml:space="preserve"> العربي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عبد الحليم.محمود منسي &amp; كامل.</w:t>
      </w:r>
      <w:r w:rsidRPr="00FF0FB8">
        <w:rPr>
          <w:rFonts w:cs="Simplified Arabic" w:hint="cs"/>
          <w:sz w:val="28"/>
          <w:szCs w:val="28"/>
          <w:rtl/>
        </w:rPr>
        <w:t>سهير أحم</w:t>
      </w:r>
      <w:r w:rsidRPr="00FF0FB8">
        <w:rPr>
          <w:rFonts w:cs="Simplified Arabic" w:hint="eastAsia"/>
          <w:sz w:val="28"/>
          <w:szCs w:val="28"/>
          <w:rtl/>
        </w:rPr>
        <w:t>د</w:t>
      </w:r>
      <w:r w:rsidRPr="00FF0FB8">
        <w:rPr>
          <w:rFonts w:cs="Simplified Arabic"/>
          <w:sz w:val="28"/>
          <w:szCs w:val="28"/>
          <w:rtl/>
        </w:rPr>
        <w:t xml:space="preserve"> (2002): </w:t>
      </w:r>
      <w:r w:rsidRPr="00840E2F">
        <w:rPr>
          <w:rFonts w:cs="Simplified Arabic"/>
          <w:sz w:val="28"/>
          <w:szCs w:val="28"/>
          <w:rtl/>
        </w:rPr>
        <w:t xml:space="preserve">أسس البحث العلمي في المجالات النفسية </w:t>
      </w:r>
      <w:r w:rsidRPr="00840E2F">
        <w:rPr>
          <w:rFonts w:cs="Simplified Arabic" w:hint="cs"/>
          <w:sz w:val="28"/>
          <w:szCs w:val="28"/>
          <w:rtl/>
        </w:rPr>
        <w:t>والاجتماعية</w:t>
      </w:r>
      <w:r w:rsidRPr="00840E2F">
        <w:rPr>
          <w:rFonts w:cs="Simplified Arabic"/>
          <w:sz w:val="28"/>
          <w:szCs w:val="28"/>
          <w:rtl/>
        </w:rPr>
        <w:t xml:space="preserve"> والتربوية</w:t>
      </w:r>
      <w:r w:rsidRPr="00FF0FB8">
        <w:rPr>
          <w:rFonts w:cs="Simplified Arabic"/>
          <w:sz w:val="28"/>
          <w:szCs w:val="28"/>
          <w:rtl/>
        </w:rPr>
        <w:t xml:space="preserve"> ، </w:t>
      </w:r>
      <w:r w:rsidRPr="00FF0FB8">
        <w:rPr>
          <w:rFonts w:cs="Simplified Arabic" w:hint="cs"/>
          <w:sz w:val="28"/>
          <w:szCs w:val="28"/>
          <w:rtl/>
        </w:rPr>
        <w:t>مركز الإسكندري</w:t>
      </w:r>
      <w:r w:rsidRPr="00FF0FB8">
        <w:rPr>
          <w:rFonts w:cs="Simplified Arabic" w:hint="eastAsia"/>
          <w:sz w:val="28"/>
          <w:szCs w:val="28"/>
          <w:rtl/>
        </w:rPr>
        <w:t>ة</w:t>
      </w:r>
      <w:r w:rsidRPr="00FF0FB8">
        <w:rPr>
          <w:rFonts w:cs="Simplified Arabic"/>
          <w:sz w:val="28"/>
          <w:szCs w:val="28"/>
          <w:rtl/>
        </w:rPr>
        <w:t xml:space="preserve"> للكتاب ،</w:t>
      </w:r>
      <w:r w:rsidRPr="00FF0FB8">
        <w:rPr>
          <w:rFonts w:cs="Simplified Arabic" w:hint="cs"/>
          <w:sz w:val="28"/>
          <w:szCs w:val="28"/>
          <w:rtl/>
        </w:rPr>
        <w:t>الإسكندري</w:t>
      </w:r>
      <w:r w:rsidRPr="00FF0FB8">
        <w:rPr>
          <w:rFonts w:cs="Simplified Arabic" w:hint="eastAsia"/>
          <w:sz w:val="28"/>
          <w:szCs w:val="28"/>
          <w:rtl/>
        </w:rPr>
        <w:t>ة</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عبد الرحمن .سعد (1998): </w:t>
      </w:r>
      <w:r w:rsidRPr="00840E2F">
        <w:rPr>
          <w:rFonts w:cs="Simplified Arabic"/>
          <w:sz w:val="28"/>
          <w:szCs w:val="28"/>
          <w:rtl/>
        </w:rPr>
        <w:t xml:space="preserve">القياس </w:t>
      </w:r>
      <w:r w:rsidRPr="00840E2F">
        <w:rPr>
          <w:rFonts w:cs="Simplified Arabic" w:hint="cs"/>
          <w:sz w:val="28"/>
          <w:szCs w:val="28"/>
          <w:rtl/>
        </w:rPr>
        <w:t>النفسي</w:t>
      </w:r>
      <w:r w:rsidRPr="00840E2F">
        <w:rPr>
          <w:rFonts w:cs="Simplified Arabic"/>
          <w:sz w:val="28"/>
          <w:szCs w:val="28"/>
          <w:rtl/>
        </w:rPr>
        <w:t xml:space="preserve"> النظرية والتطبيق</w:t>
      </w:r>
      <w:r w:rsidRPr="00FF0FB8">
        <w:rPr>
          <w:rFonts w:cs="Simplified Arabic"/>
          <w:sz w:val="28"/>
          <w:szCs w:val="28"/>
          <w:rtl/>
        </w:rPr>
        <w:t xml:space="preserve">  ، دار الفكر </w:t>
      </w:r>
      <w:r w:rsidRPr="00FF0FB8">
        <w:rPr>
          <w:rFonts w:cs="Simplified Arabic" w:hint="cs"/>
          <w:sz w:val="28"/>
          <w:szCs w:val="28"/>
          <w:rtl/>
        </w:rPr>
        <w:t>العربي</w:t>
      </w:r>
      <w:r w:rsidRPr="00FF0FB8">
        <w:rPr>
          <w:rFonts w:cs="Simplified Arabic"/>
          <w:sz w:val="28"/>
          <w:szCs w:val="28"/>
          <w:rtl/>
        </w:rPr>
        <w:t xml:space="preserve">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عبد الرحيم . محمد عبد الله (1992)</w:t>
      </w:r>
      <w:r w:rsidRPr="00840E2F">
        <w:rPr>
          <w:rFonts w:cs="Simplified Arabic"/>
          <w:sz w:val="28"/>
          <w:szCs w:val="28"/>
          <w:rtl/>
        </w:rPr>
        <w:t>:  أساسيات الإدارة والتنظيم</w:t>
      </w:r>
      <w:r w:rsidRPr="00FF0FB8">
        <w:rPr>
          <w:rFonts w:cs="Simplified Arabic"/>
          <w:sz w:val="28"/>
          <w:szCs w:val="28"/>
          <w:rtl/>
        </w:rPr>
        <w:t xml:space="preserve">  ،  </w:t>
      </w:r>
      <w:r>
        <w:rPr>
          <w:rFonts w:cs="Simplified Arabic" w:hint="cs"/>
          <w:sz w:val="28"/>
          <w:szCs w:val="28"/>
          <w:rtl/>
        </w:rPr>
        <w:t>ط3</w:t>
      </w:r>
      <w:r w:rsidRPr="00FF0FB8">
        <w:rPr>
          <w:rFonts w:cs="Simplified Arabic"/>
          <w:sz w:val="28"/>
          <w:szCs w:val="28"/>
          <w:rtl/>
        </w:rPr>
        <w:t>، الشركة العربية للنشر والتوزيع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عبد السلام . تهاني (1993): </w:t>
      </w:r>
      <w:r w:rsidRPr="00840E2F">
        <w:rPr>
          <w:rFonts w:cs="Simplified Arabic"/>
          <w:sz w:val="28"/>
          <w:szCs w:val="28"/>
          <w:rtl/>
        </w:rPr>
        <w:t>أسس الترويح والتربية الترويحية</w:t>
      </w:r>
      <w:r w:rsidRPr="00FF0FB8">
        <w:rPr>
          <w:rFonts w:cs="Simplified Arabic"/>
          <w:sz w:val="28"/>
          <w:szCs w:val="28"/>
          <w:rtl/>
        </w:rPr>
        <w:t xml:space="preserve"> ،  دار المعارف،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عبد الغني .محمد حسن (1995): </w:t>
      </w:r>
      <w:r w:rsidRPr="00840E2F">
        <w:rPr>
          <w:rFonts w:cs="Simplified Arabic"/>
          <w:sz w:val="28"/>
          <w:szCs w:val="28"/>
          <w:rtl/>
        </w:rPr>
        <w:t>مهارات في إدارة الوقت كيف تدير وقت بكفاءة</w:t>
      </w:r>
      <w:r w:rsidRPr="00FF0FB8">
        <w:rPr>
          <w:rFonts w:cs="Simplified Arabic"/>
          <w:sz w:val="28"/>
          <w:szCs w:val="28"/>
          <w:rtl/>
        </w:rPr>
        <w:t>، الطبعة الثانية، القاهرة.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عبد الغني محمد.</w:t>
      </w:r>
      <w:r w:rsidRPr="00FF0FB8">
        <w:rPr>
          <w:rFonts w:cs="Simplified Arabic" w:hint="cs"/>
          <w:sz w:val="28"/>
          <w:szCs w:val="28"/>
          <w:rtl/>
        </w:rPr>
        <w:t>عبد الغن</w:t>
      </w:r>
      <w:r w:rsidRPr="00FF0FB8">
        <w:rPr>
          <w:rFonts w:cs="Simplified Arabic" w:hint="eastAsia"/>
          <w:sz w:val="28"/>
          <w:szCs w:val="28"/>
          <w:rtl/>
        </w:rPr>
        <w:t>ي</w:t>
      </w:r>
      <w:r w:rsidRPr="00FF0FB8">
        <w:rPr>
          <w:rFonts w:cs="Simplified Arabic"/>
          <w:sz w:val="28"/>
          <w:szCs w:val="28"/>
          <w:rtl/>
        </w:rPr>
        <w:t xml:space="preserve"> ( 1993 ): </w:t>
      </w:r>
      <w:r>
        <w:rPr>
          <w:rFonts w:cs="Simplified Arabic"/>
          <w:sz w:val="28"/>
          <w:szCs w:val="28"/>
          <w:rtl/>
        </w:rPr>
        <w:t>كيف تستثمر وق</w:t>
      </w:r>
      <w:r>
        <w:rPr>
          <w:rFonts w:cs="Simplified Arabic" w:hint="cs"/>
          <w:sz w:val="28"/>
          <w:szCs w:val="28"/>
          <w:rtl/>
        </w:rPr>
        <w:t xml:space="preserve">ت </w:t>
      </w:r>
      <w:r w:rsidRPr="00840E2F">
        <w:rPr>
          <w:rFonts w:cs="Simplified Arabic"/>
          <w:sz w:val="28"/>
          <w:szCs w:val="28"/>
          <w:rtl/>
        </w:rPr>
        <w:t>فراغك، الفراغ و الإنسان</w:t>
      </w:r>
      <w:r w:rsidRPr="00FF0FB8">
        <w:rPr>
          <w:rFonts w:cs="Simplified Arabic"/>
          <w:sz w:val="28"/>
          <w:szCs w:val="28"/>
          <w:rtl/>
        </w:rPr>
        <w:t xml:space="preserve">، الطبعة الثانية ، دار الفكر العربي .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lastRenderedPageBreak/>
        <w:t xml:space="preserve">عبد الموجود.حمدي محمد ( 1993 ): " الاتجاهات الترويحية في </w:t>
      </w:r>
      <w:r w:rsidRPr="00FF0FB8">
        <w:rPr>
          <w:rFonts w:cs="Simplified Arabic" w:hint="cs"/>
          <w:sz w:val="28"/>
          <w:szCs w:val="28"/>
          <w:rtl/>
        </w:rPr>
        <w:t>إطار</w:t>
      </w:r>
      <w:r w:rsidRPr="00FF0FB8">
        <w:rPr>
          <w:rFonts w:cs="Simplified Arabic"/>
          <w:sz w:val="28"/>
          <w:szCs w:val="28"/>
          <w:rtl/>
        </w:rPr>
        <w:t xml:space="preserve"> الشخصية " ، </w:t>
      </w:r>
      <w:r w:rsidRPr="00840E2F">
        <w:rPr>
          <w:rFonts w:cs="Simplified Arabic"/>
          <w:sz w:val="28"/>
          <w:szCs w:val="28"/>
          <w:rtl/>
        </w:rPr>
        <w:t>رسالة ماجستير</w:t>
      </w:r>
      <w:r w:rsidRPr="00FF0FB8">
        <w:rPr>
          <w:rFonts w:cs="Simplified Arabic"/>
          <w:sz w:val="28"/>
          <w:szCs w:val="28"/>
          <w:rtl/>
        </w:rPr>
        <w:t xml:space="preserve"> ، كلية التربية الرياضية للبنين ، جامعة حلوان ، القاهرة </w:t>
      </w:r>
      <w:r>
        <w:rPr>
          <w:rFonts w:cs="Simplified Arabic" w:hint="cs"/>
          <w:sz w:val="28"/>
          <w:szCs w:val="28"/>
          <w:rtl/>
        </w:rPr>
        <w:t>.</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Pr>
          <w:rFonts w:cs="Simplified Arabic" w:hint="cs"/>
          <w:sz w:val="28"/>
          <w:szCs w:val="28"/>
          <w:rtl/>
        </w:rPr>
        <w:t>منصور. محمد جميل &amp; عبدا لسلا</w:t>
      </w:r>
      <w:r>
        <w:rPr>
          <w:rFonts w:cs="Simplified Arabic" w:hint="eastAsia"/>
          <w:sz w:val="28"/>
          <w:szCs w:val="28"/>
          <w:rtl/>
        </w:rPr>
        <w:t>م</w:t>
      </w:r>
      <w:r>
        <w:rPr>
          <w:rFonts w:cs="Simplified Arabic" w:hint="cs"/>
          <w:sz w:val="28"/>
          <w:szCs w:val="28"/>
          <w:rtl/>
        </w:rPr>
        <w:t xml:space="preserve"> . فاروق  سيد (1983): النمو م</w:t>
      </w:r>
      <w:r>
        <w:rPr>
          <w:rFonts w:cs="Simplified Arabic" w:hint="eastAsia"/>
          <w:sz w:val="28"/>
          <w:szCs w:val="28"/>
          <w:rtl/>
        </w:rPr>
        <w:t>ن</w:t>
      </w:r>
      <w:r>
        <w:rPr>
          <w:rFonts w:cs="Simplified Arabic" w:hint="cs"/>
          <w:sz w:val="28"/>
          <w:szCs w:val="28"/>
          <w:rtl/>
        </w:rPr>
        <w:t xml:space="preserve"> الطفولة إلى المراهقة ،تهامة ، جدة المملكة العربية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عبد الشاف</w:t>
      </w:r>
      <w:r w:rsidRPr="00FF0FB8">
        <w:rPr>
          <w:rFonts w:cs="Simplified Arabic" w:hint="eastAsia"/>
          <w:sz w:val="28"/>
          <w:szCs w:val="28"/>
          <w:rtl/>
        </w:rPr>
        <w:t>ي</w:t>
      </w:r>
      <w:r w:rsidRPr="00FF0FB8">
        <w:rPr>
          <w:rFonts w:cs="Simplified Arabic"/>
          <w:sz w:val="28"/>
          <w:szCs w:val="28"/>
          <w:rtl/>
        </w:rPr>
        <w:t xml:space="preserve"> .</w:t>
      </w:r>
      <w:r w:rsidRPr="00FF0FB8">
        <w:rPr>
          <w:rFonts w:cs="Simplified Arabic" w:hint="cs"/>
          <w:sz w:val="28"/>
          <w:szCs w:val="28"/>
          <w:rtl/>
        </w:rPr>
        <w:t>إيمان</w:t>
      </w:r>
      <w:r w:rsidRPr="00FF0FB8">
        <w:rPr>
          <w:rFonts w:cs="Simplified Arabic"/>
          <w:sz w:val="28"/>
          <w:szCs w:val="28"/>
          <w:rtl/>
        </w:rPr>
        <w:t xml:space="preserve"> محمد ( 1996 ): " اتجاهات طلاب كلية الشرطة نحو النشاط الرياضي " </w:t>
      </w:r>
      <w:r>
        <w:rPr>
          <w:rFonts w:cs="Simplified Arabic" w:hint="cs"/>
          <w:sz w:val="28"/>
          <w:szCs w:val="28"/>
          <w:rtl/>
        </w:rPr>
        <w:t>،</w:t>
      </w:r>
      <w:r w:rsidRPr="00FF0FB8">
        <w:rPr>
          <w:rFonts w:cs="Simplified Arabic"/>
          <w:sz w:val="28"/>
          <w:szCs w:val="28"/>
          <w:rtl/>
        </w:rPr>
        <w:t xml:space="preserve"> </w:t>
      </w:r>
      <w:r w:rsidRPr="00840E2F">
        <w:rPr>
          <w:rFonts w:cs="Simplified Arabic"/>
          <w:sz w:val="28"/>
          <w:szCs w:val="28"/>
          <w:rtl/>
        </w:rPr>
        <w:t>رسالة ماجستير</w:t>
      </w:r>
      <w:r w:rsidRPr="00FF0FB8">
        <w:rPr>
          <w:rFonts w:cs="Simplified Arabic"/>
          <w:sz w:val="28"/>
          <w:szCs w:val="28"/>
          <w:rtl/>
        </w:rPr>
        <w:t xml:space="preserve"> ، كلية التربية الرياضية للبنات ، جامعة حلوان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عبد المجي</w:t>
      </w:r>
      <w:r w:rsidRPr="00FF0FB8">
        <w:rPr>
          <w:rFonts w:cs="Simplified Arabic" w:hint="eastAsia"/>
          <w:sz w:val="28"/>
          <w:szCs w:val="28"/>
          <w:rtl/>
        </w:rPr>
        <w:t>د</w:t>
      </w:r>
      <w:r w:rsidRPr="00FF0FB8">
        <w:rPr>
          <w:rFonts w:cs="Simplified Arabic"/>
          <w:sz w:val="28"/>
          <w:szCs w:val="28"/>
          <w:rtl/>
        </w:rPr>
        <w:t>.</w:t>
      </w:r>
      <w:r w:rsidRPr="00FF0FB8">
        <w:rPr>
          <w:rFonts w:cs="Simplified Arabic" w:hint="cs"/>
          <w:sz w:val="28"/>
          <w:szCs w:val="28"/>
          <w:rtl/>
        </w:rPr>
        <w:t>إسماعيل</w:t>
      </w:r>
      <w:r w:rsidRPr="00FF0FB8">
        <w:rPr>
          <w:rFonts w:cs="Simplified Arabic"/>
          <w:sz w:val="28"/>
          <w:szCs w:val="28"/>
          <w:rtl/>
        </w:rPr>
        <w:t xml:space="preserve"> </w:t>
      </w:r>
      <w:r w:rsidRPr="00FF0FB8">
        <w:rPr>
          <w:rFonts w:cs="Simplified Arabic" w:hint="cs"/>
          <w:sz w:val="28"/>
          <w:szCs w:val="28"/>
          <w:rtl/>
        </w:rPr>
        <w:t>القرة</w:t>
      </w:r>
      <w:r w:rsidRPr="00FF0FB8">
        <w:rPr>
          <w:rFonts w:cs="Simplified Arabic"/>
          <w:sz w:val="28"/>
          <w:szCs w:val="28"/>
          <w:rtl/>
        </w:rPr>
        <w:t xml:space="preserve"> &amp; غولي.</w:t>
      </w:r>
      <w:r>
        <w:rPr>
          <w:rFonts w:cs="Simplified Arabic" w:hint="cs"/>
          <w:sz w:val="28"/>
          <w:szCs w:val="28"/>
          <w:rtl/>
        </w:rPr>
        <w:t xml:space="preserve"> </w:t>
      </w:r>
      <w:r w:rsidRPr="00FF0FB8">
        <w:rPr>
          <w:rFonts w:cs="Simplified Arabic"/>
          <w:sz w:val="28"/>
          <w:szCs w:val="28"/>
          <w:rtl/>
        </w:rPr>
        <w:t xml:space="preserve">مروان </w:t>
      </w:r>
      <w:r w:rsidRPr="00FF0FB8">
        <w:rPr>
          <w:rFonts w:cs="Simplified Arabic" w:hint="cs"/>
          <w:sz w:val="28"/>
          <w:szCs w:val="28"/>
          <w:rtl/>
        </w:rPr>
        <w:t>عبد المجي</w:t>
      </w:r>
      <w:r w:rsidRPr="00FF0FB8">
        <w:rPr>
          <w:rFonts w:cs="Simplified Arabic" w:hint="eastAsia"/>
          <w:sz w:val="28"/>
          <w:szCs w:val="28"/>
          <w:rtl/>
        </w:rPr>
        <w:t>د</w:t>
      </w:r>
      <w:r w:rsidRPr="00FF0FB8">
        <w:rPr>
          <w:rFonts w:cs="Simplified Arabic"/>
          <w:sz w:val="28"/>
          <w:szCs w:val="28"/>
          <w:rtl/>
        </w:rPr>
        <w:t xml:space="preserve"> </w:t>
      </w:r>
      <w:r w:rsidRPr="00FF0FB8">
        <w:rPr>
          <w:rFonts w:cs="Simplified Arabic" w:hint="cs"/>
          <w:sz w:val="28"/>
          <w:szCs w:val="28"/>
          <w:rtl/>
        </w:rPr>
        <w:t>إبراهيم</w:t>
      </w:r>
      <w:r w:rsidRPr="00FF0FB8">
        <w:rPr>
          <w:rFonts w:cs="Simplified Arabic"/>
          <w:sz w:val="28"/>
          <w:szCs w:val="28"/>
          <w:rtl/>
        </w:rPr>
        <w:t xml:space="preserve"> (2001): </w:t>
      </w:r>
      <w:r w:rsidRPr="00840E2F">
        <w:rPr>
          <w:rFonts w:cs="Simplified Arabic" w:hint="cs"/>
          <w:sz w:val="28"/>
          <w:szCs w:val="28"/>
          <w:rtl/>
        </w:rPr>
        <w:t>التربية</w:t>
      </w:r>
      <w:r w:rsidRPr="00840E2F">
        <w:rPr>
          <w:rFonts w:cs="Simplified Arabic"/>
          <w:sz w:val="28"/>
          <w:szCs w:val="28"/>
          <w:rtl/>
        </w:rPr>
        <w:t xml:space="preserve"> </w:t>
      </w:r>
      <w:r w:rsidRPr="00840E2F">
        <w:rPr>
          <w:rFonts w:cs="Simplified Arabic" w:hint="cs"/>
          <w:sz w:val="28"/>
          <w:szCs w:val="28"/>
          <w:rtl/>
        </w:rPr>
        <w:t>الترويحية</w:t>
      </w:r>
      <w:r w:rsidRPr="00840E2F">
        <w:rPr>
          <w:rFonts w:cs="Simplified Arabic"/>
          <w:sz w:val="28"/>
          <w:szCs w:val="28"/>
          <w:rtl/>
        </w:rPr>
        <w:t xml:space="preserve"> </w:t>
      </w:r>
      <w:r w:rsidRPr="00840E2F">
        <w:rPr>
          <w:rFonts w:cs="Simplified Arabic" w:hint="cs"/>
          <w:sz w:val="28"/>
          <w:szCs w:val="28"/>
          <w:rtl/>
        </w:rPr>
        <w:t>وأوقات</w:t>
      </w:r>
      <w:r w:rsidRPr="00840E2F">
        <w:rPr>
          <w:rFonts w:cs="Simplified Arabic"/>
          <w:sz w:val="28"/>
          <w:szCs w:val="28"/>
          <w:rtl/>
        </w:rPr>
        <w:t xml:space="preserve"> الفراغ</w:t>
      </w:r>
      <w:r w:rsidRPr="00FF0FB8">
        <w:rPr>
          <w:rFonts w:cs="Simplified Arabic"/>
          <w:sz w:val="28"/>
          <w:szCs w:val="28"/>
          <w:rtl/>
        </w:rPr>
        <w:t xml:space="preserve">، ط1 ,مؤسسة الوراق للنشر والتوزيع , </w:t>
      </w:r>
      <w:r w:rsidRPr="00FF0FB8">
        <w:rPr>
          <w:rFonts w:cs="Simplified Arabic" w:hint="cs"/>
          <w:sz w:val="28"/>
          <w:szCs w:val="28"/>
          <w:rtl/>
        </w:rPr>
        <w:t>الأردن</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عبيدات.ذوقان &amp; عدس.</w:t>
      </w:r>
      <w:r w:rsidRPr="00FF0FB8">
        <w:rPr>
          <w:rFonts w:cs="Simplified Arabic" w:hint="cs"/>
          <w:sz w:val="28"/>
          <w:szCs w:val="28"/>
          <w:rtl/>
        </w:rPr>
        <w:t>عبد الرحم</w:t>
      </w:r>
      <w:r w:rsidRPr="00FF0FB8">
        <w:rPr>
          <w:rFonts w:cs="Simplified Arabic" w:hint="eastAsia"/>
          <w:sz w:val="28"/>
          <w:szCs w:val="28"/>
          <w:rtl/>
        </w:rPr>
        <w:t>ن</w:t>
      </w:r>
      <w:r w:rsidRPr="00FF0FB8">
        <w:rPr>
          <w:rFonts w:cs="Simplified Arabic"/>
          <w:sz w:val="28"/>
          <w:szCs w:val="28"/>
          <w:rtl/>
        </w:rPr>
        <w:t xml:space="preserve"> &amp; </w:t>
      </w:r>
      <w:r w:rsidRPr="00FF0FB8">
        <w:rPr>
          <w:rFonts w:cs="Simplified Arabic" w:hint="cs"/>
          <w:sz w:val="28"/>
          <w:szCs w:val="28"/>
          <w:rtl/>
        </w:rPr>
        <w:t>عبد الح</w:t>
      </w:r>
      <w:r w:rsidRPr="00FF0FB8">
        <w:rPr>
          <w:rFonts w:cs="Simplified Arabic" w:hint="eastAsia"/>
          <w:sz w:val="28"/>
          <w:szCs w:val="28"/>
          <w:rtl/>
        </w:rPr>
        <w:t>ق</w:t>
      </w:r>
      <w:r w:rsidRPr="00FF0FB8">
        <w:rPr>
          <w:rFonts w:cs="Simplified Arabic"/>
          <w:sz w:val="28"/>
          <w:szCs w:val="28"/>
          <w:rtl/>
        </w:rPr>
        <w:t>.كايد</w:t>
      </w:r>
      <w:r>
        <w:rPr>
          <w:rFonts w:cs="Simplified Arabic" w:hint="cs"/>
          <w:sz w:val="28"/>
          <w:szCs w:val="28"/>
          <w:rtl/>
        </w:rPr>
        <w:t xml:space="preserve"> </w:t>
      </w:r>
      <w:r w:rsidRPr="00FF0FB8">
        <w:rPr>
          <w:rFonts w:cs="Simplified Arabic"/>
          <w:sz w:val="28"/>
          <w:szCs w:val="28"/>
          <w:rtl/>
        </w:rPr>
        <w:t xml:space="preserve">(2008): </w:t>
      </w:r>
      <w:r w:rsidRPr="00840E2F">
        <w:rPr>
          <w:rFonts w:cs="Simplified Arabic"/>
          <w:sz w:val="28"/>
          <w:szCs w:val="28"/>
          <w:rtl/>
        </w:rPr>
        <w:t xml:space="preserve">البحث العلمي مفهومه وأدواته وأساليبه </w:t>
      </w:r>
      <w:r w:rsidRPr="00FF0FB8">
        <w:rPr>
          <w:rFonts w:cs="Simplified Arabic"/>
          <w:sz w:val="28"/>
          <w:szCs w:val="28"/>
          <w:rtl/>
        </w:rPr>
        <w:t>،الطبعة الثامنة ، دار الفكر ،عمان، الأردن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عز الدين . نعيم (1993): " تقويم الأنشطة الرياضية بمراكز شباب القرى والمدن بمحافظة الدقهلية "  ، </w:t>
      </w:r>
      <w:r w:rsidRPr="00840E2F">
        <w:rPr>
          <w:rFonts w:cs="Simplified Arabic"/>
          <w:sz w:val="28"/>
          <w:szCs w:val="28"/>
          <w:rtl/>
        </w:rPr>
        <w:t>رسالة ماجستير غير منشورة</w:t>
      </w:r>
      <w:r w:rsidRPr="00FF0FB8">
        <w:rPr>
          <w:rFonts w:cs="Simplified Arabic"/>
          <w:sz w:val="28"/>
          <w:szCs w:val="28"/>
          <w:rtl/>
        </w:rPr>
        <w:t>، كلية التربية الرياضية للبنين، جامعة حلوان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عطية</w:t>
      </w:r>
      <w:r w:rsidRPr="00FF0FB8">
        <w:rPr>
          <w:rFonts w:cs="Simplified Arabic"/>
          <w:sz w:val="28"/>
          <w:szCs w:val="28"/>
          <w:rtl/>
        </w:rPr>
        <w:t xml:space="preserve"> . أحمد شعبان (1994): الحاجات النفسية </w:t>
      </w:r>
      <w:r>
        <w:rPr>
          <w:rFonts w:cs="Simplified Arabic"/>
          <w:sz w:val="28"/>
          <w:szCs w:val="28"/>
          <w:rtl/>
        </w:rPr>
        <w:t>ومصادر إشباعها لدى طلاب المرحلة</w:t>
      </w:r>
      <w:r>
        <w:rPr>
          <w:rFonts w:cs="Simplified Arabic" w:hint="cs"/>
          <w:sz w:val="28"/>
          <w:szCs w:val="28"/>
          <w:rtl/>
        </w:rPr>
        <w:t xml:space="preserve"> </w:t>
      </w:r>
      <w:r w:rsidRPr="00FF0FB8">
        <w:rPr>
          <w:rFonts w:cs="Simplified Arabic"/>
          <w:sz w:val="28"/>
          <w:szCs w:val="28"/>
          <w:rtl/>
        </w:rPr>
        <w:t xml:space="preserve">الثانوية، </w:t>
      </w:r>
      <w:r w:rsidRPr="00840E2F">
        <w:rPr>
          <w:rFonts w:cs="Simplified Arabic"/>
          <w:sz w:val="28"/>
          <w:szCs w:val="28"/>
          <w:rtl/>
        </w:rPr>
        <w:t>مجلة كلية التربية</w:t>
      </w:r>
      <w:r w:rsidRPr="00FF0FB8">
        <w:rPr>
          <w:rFonts w:cs="Simplified Arabic"/>
          <w:sz w:val="28"/>
          <w:szCs w:val="28"/>
          <w:rtl/>
        </w:rPr>
        <w:t xml:space="preserve"> ، العدد </w:t>
      </w:r>
      <w:r>
        <w:rPr>
          <w:rFonts w:cs="Simplified Arabic" w:hint="cs"/>
          <w:sz w:val="28"/>
          <w:szCs w:val="28"/>
          <w:rtl/>
        </w:rPr>
        <w:t>20</w:t>
      </w:r>
      <w:r w:rsidRPr="00FF0FB8">
        <w:rPr>
          <w:rFonts w:cs="Simplified Arabic"/>
          <w:sz w:val="28"/>
          <w:szCs w:val="28"/>
          <w:rtl/>
        </w:rPr>
        <w:t>، كلية التربية  جامعة طنطا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عفاف خليل الجلاد</w:t>
      </w:r>
      <w:r w:rsidRPr="00FF0FB8">
        <w:rPr>
          <w:rFonts w:cs="Simplified Arabic" w:hint="cs"/>
          <w:sz w:val="28"/>
          <w:szCs w:val="28"/>
          <w:rtl/>
        </w:rPr>
        <w:t xml:space="preserve"> </w:t>
      </w:r>
      <w:r w:rsidRPr="00FF0FB8">
        <w:rPr>
          <w:rFonts w:cs="Simplified Arabic"/>
          <w:sz w:val="28"/>
          <w:szCs w:val="28"/>
          <w:rtl/>
        </w:rPr>
        <w:t>(1992)</w:t>
      </w:r>
      <w:r>
        <w:rPr>
          <w:rFonts w:cs="Simplified Arabic" w:hint="cs"/>
          <w:sz w:val="28"/>
          <w:szCs w:val="28"/>
          <w:rtl/>
        </w:rPr>
        <w:t>:</w:t>
      </w:r>
      <w:r w:rsidRPr="00FF0FB8">
        <w:rPr>
          <w:rFonts w:cs="Simplified Arabic"/>
          <w:sz w:val="28"/>
          <w:szCs w:val="28"/>
          <w:rtl/>
        </w:rPr>
        <w:t xml:space="preserve"> استطلاع رأي التلميذات في النشاط الترويحي بالمرحلة الإعدادية بمحافظة </w:t>
      </w:r>
      <w:r w:rsidRPr="00FF0FB8">
        <w:rPr>
          <w:rFonts w:cs="Simplified Arabic" w:hint="cs"/>
          <w:sz w:val="28"/>
          <w:szCs w:val="28"/>
          <w:rtl/>
        </w:rPr>
        <w:t>الإسكندرية</w:t>
      </w:r>
      <w:r w:rsidRPr="00FF0FB8">
        <w:rPr>
          <w:rFonts w:cs="Simplified Arabic"/>
          <w:sz w:val="28"/>
          <w:szCs w:val="28"/>
          <w:rtl/>
        </w:rPr>
        <w:t xml:space="preserve"> ، </w:t>
      </w:r>
      <w:r w:rsidRPr="00840E2F">
        <w:rPr>
          <w:rFonts w:cs="Simplified Arabic"/>
          <w:sz w:val="28"/>
          <w:szCs w:val="28"/>
          <w:rtl/>
        </w:rPr>
        <w:t>مجلة نظريات وتطبيقات</w:t>
      </w:r>
      <w:r w:rsidRPr="00FF0FB8">
        <w:rPr>
          <w:rFonts w:cs="Simplified Arabic"/>
          <w:sz w:val="28"/>
          <w:szCs w:val="28"/>
          <w:rtl/>
        </w:rPr>
        <w:t xml:space="preserve"> ،العدد(13)،كلية ال</w:t>
      </w:r>
      <w:r>
        <w:rPr>
          <w:rFonts w:cs="Simplified Arabic" w:hint="cs"/>
          <w:sz w:val="28"/>
          <w:szCs w:val="28"/>
          <w:rtl/>
        </w:rPr>
        <w:t>ت</w:t>
      </w:r>
      <w:r w:rsidRPr="00FF0FB8">
        <w:rPr>
          <w:rFonts w:cs="Simplified Arabic"/>
          <w:sz w:val="28"/>
          <w:szCs w:val="28"/>
          <w:rtl/>
        </w:rPr>
        <w:t xml:space="preserve">ربية الرياضية للبنين ،جامعة </w:t>
      </w:r>
      <w:r w:rsidRPr="00FF0FB8">
        <w:rPr>
          <w:rFonts w:cs="Simplified Arabic" w:hint="cs"/>
          <w:sz w:val="28"/>
          <w:szCs w:val="28"/>
          <w:rtl/>
        </w:rPr>
        <w:t>الإسكندرية</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Pr>
          <w:rFonts w:cs="Simplified Arabic" w:hint="cs"/>
          <w:sz w:val="28"/>
          <w:szCs w:val="28"/>
          <w:rtl/>
        </w:rPr>
        <w:t xml:space="preserve">علي. محمد (1985): وقت الفراغ في المجتمع الحديث ،دار النهضة العربية ، بيروت . </w:t>
      </w:r>
    </w:p>
    <w:p w:rsidR="004A779F" w:rsidRDefault="004A779F" w:rsidP="00DF1B8E">
      <w:pPr>
        <w:numPr>
          <w:ilvl w:val="0"/>
          <w:numId w:val="61"/>
        </w:numPr>
        <w:spacing w:after="120" w:line="240" w:lineRule="auto"/>
        <w:ind w:left="2268" w:hanging="2268"/>
        <w:jc w:val="both"/>
        <w:rPr>
          <w:rFonts w:cs="Simplified Arabic" w:hint="cs"/>
          <w:sz w:val="28"/>
          <w:szCs w:val="28"/>
        </w:rPr>
      </w:pPr>
      <w:r w:rsidRPr="00FF0FB8">
        <w:rPr>
          <w:rFonts w:cs="Simplified Arabic"/>
          <w:sz w:val="28"/>
          <w:szCs w:val="28"/>
          <w:rtl/>
        </w:rPr>
        <w:t>عماد الدين .نصر(2000): شغل أوقات الفراغ واقتصاد المجتمع ،مجلة دورية محكمة –</w:t>
      </w:r>
      <w:r w:rsidRPr="00FF0FB8">
        <w:rPr>
          <w:rFonts w:cs="Simplified Arabic" w:hint="cs"/>
          <w:sz w:val="28"/>
          <w:szCs w:val="28"/>
          <w:rtl/>
        </w:rPr>
        <w:t>العدد الساد</w:t>
      </w:r>
      <w:r w:rsidRPr="00FF0FB8">
        <w:rPr>
          <w:rFonts w:cs="Simplified Arabic" w:hint="eastAsia"/>
          <w:sz w:val="28"/>
          <w:szCs w:val="28"/>
          <w:rtl/>
        </w:rPr>
        <w:t>س</w:t>
      </w:r>
      <w:r w:rsidRPr="00FF0FB8">
        <w:rPr>
          <w:rFonts w:cs="Simplified Arabic"/>
          <w:sz w:val="28"/>
          <w:szCs w:val="28"/>
          <w:rtl/>
        </w:rPr>
        <w:t xml:space="preserve"> ،</w:t>
      </w:r>
      <w:r w:rsidRPr="00840E2F">
        <w:rPr>
          <w:rFonts w:cs="Simplified Arabic"/>
          <w:sz w:val="28"/>
          <w:szCs w:val="28"/>
          <w:rtl/>
        </w:rPr>
        <w:t>إدارة البحوث والدراسات</w:t>
      </w:r>
      <w:r w:rsidRPr="00FF0FB8">
        <w:rPr>
          <w:rFonts w:cs="Simplified Arabic"/>
          <w:sz w:val="28"/>
          <w:szCs w:val="28"/>
          <w:rtl/>
        </w:rPr>
        <w:t xml:space="preserve"> – ديوان ولي العهد </w:t>
      </w:r>
      <w:r w:rsidRPr="00FF0FB8">
        <w:rPr>
          <w:rFonts w:cs="Simplified Arabic" w:hint="cs"/>
          <w:sz w:val="28"/>
          <w:szCs w:val="28"/>
          <w:rtl/>
        </w:rPr>
        <w:t>أبو</w:t>
      </w:r>
      <w:r w:rsidRPr="00FF0FB8">
        <w:rPr>
          <w:rFonts w:cs="Simplified Arabic"/>
          <w:sz w:val="28"/>
          <w:szCs w:val="28"/>
          <w:rtl/>
        </w:rPr>
        <w:t xml:space="preserve"> ظبي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عمران</w:t>
      </w:r>
      <w:r>
        <w:rPr>
          <w:rFonts w:cs="Simplified Arabic" w:hint="cs"/>
          <w:sz w:val="28"/>
          <w:szCs w:val="28"/>
          <w:rtl/>
        </w:rPr>
        <w:t>.</w:t>
      </w:r>
      <w:r w:rsidRPr="00EA6E9D">
        <w:rPr>
          <w:rFonts w:cs="Simplified Arabic"/>
          <w:sz w:val="28"/>
          <w:szCs w:val="28"/>
          <w:rtl/>
        </w:rPr>
        <w:t xml:space="preserve"> </w:t>
      </w:r>
      <w:r w:rsidRPr="00FF0FB8">
        <w:rPr>
          <w:rFonts w:cs="Simplified Arabic"/>
          <w:sz w:val="28"/>
          <w:szCs w:val="28"/>
          <w:rtl/>
        </w:rPr>
        <w:t xml:space="preserve">كامل (1999): </w:t>
      </w:r>
      <w:r w:rsidRPr="00840E2F">
        <w:rPr>
          <w:rFonts w:cs="Simplified Arabic"/>
          <w:sz w:val="28"/>
          <w:szCs w:val="28"/>
          <w:rtl/>
        </w:rPr>
        <w:t xml:space="preserve">الشباب وفوائد </w:t>
      </w:r>
      <w:r w:rsidRPr="00840E2F">
        <w:rPr>
          <w:rFonts w:cs="Simplified Arabic" w:hint="cs"/>
          <w:sz w:val="28"/>
          <w:szCs w:val="28"/>
          <w:rtl/>
        </w:rPr>
        <w:t>استثمار</w:t>
      </w:r>
      <w:r>
        <w:rPr>
          <w:rFonts w:cs="Simplified Arabic" w:hint="cs"/>
          <w:sz w:val="28"/>
          <w:szCs w:val="28"/>
          <w:rtl/>
        </w:rPr>
        <w:t xml:space="preserve"> </w:t>
      </w:r>
      <w:r w:rsidRPr="00840E2F">
        <w:rPr>
          <w:rFonts w:cs="Simplified Arabic"/>
          <w:sz w:val="28"/>
          <w:szCs w:val="28"/>
          <w:rtl/>
        </w:rPr>
        <w:t>وقت الفراغ</w:t>
      </w:r>
      <w:r w:rsidRPr="00FF0FB8">
        <w:rPr>
          <w:rFonts w:cs="Simplified Arabic"/>
          <w:sz w:val="28"/>
          <w:szCs w:val="28"/>
          <w:rtl/>
        </w:rPr>
        <w:t>، مجلة العلوم الاجتماعية ،مجلد (27) ،العدد (3) ،خريف .</w:t>
      </w:r>
    </w:p>
    <w:p w:rsidR="004A779F" w:rsidRPr="00FF0FB8" w:rsidRDefault="004A779F" w:rsidP="004A779F">
      <w:pPr>
        <w:spacing w:after="120"/>
        <w:rPr>
          <w:rFonts w:cs="Simplified Arabic"/>
          <w:sz w:val="28"/>
          <w:szCs w:val="28"/>
        </w:rPr>
      </w:pP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lastRenderedPageBreak/>
        <w:t xml:space="preserve">عويس . مسعد (2008): </w:t>
      </w:r>
      <w:r w:rsidRPr="00840E2F">
        <w:rPr>
          <w:rFonts w:cs="Simplified Arabic"/>
          <w:sz w:val="28"/>
          <w:szCs w:val="28"/>
          <w:rtl/>
        </w:rPr>
        <w:t>الترويح وأوقات الفراغ</w:t>
      </w:r>
      <w:r w:rsidRPr="00FF0FB8">
        <w:rPr>
          <w:rFonts w:cs="Simplified Arabic"/>
          <w:sz w:val="28"/>
          <w:szCs w:val="28"/>
          <w:rtl/>
        </w:rPr>
        <w:t xml:space="preserve"> ، مطابع الشرطة للطباعة والنشر</w:t>
      </w:r>
      <w:r>
        <w:rPr>
          <w:rFonts w:cs="Simplified Arabic" w:hint="cs"/>
          <w:sz w:val="28"/>
          <w:szCs w:val="28"/>
          <w:rtl/>
        </w:rPr>
        <w:t>-القاهرة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غبريال .أحمد شفيق (1972): </w:t>
      </w:r>
      <w:r w:rsidRPr="00840E2F">
        <w:rPr>
          <w:rFonts w:cs="Simplified Arabic"/>
          <w:sz w:val="28"/>
          <w:szCs w:val="28"/>
          <w:rtl/>
        </w:rPr>
        <w:t>الموسوعة العبرية الميسرة</w:t>
      </w:r>
      <w:r w:rsidRPr="00FF0FB8">
        <w:rPr>
          <w:rFonts w:cs="Simplified Arabic"/>
          <w:sz w:val="28"/>
          <w:szCs w:val="28"/>
          <w:rtl/>
        </w:rPr>
        <w:t xml:space="preserve"> ، دار الشعب ومؤسسة فرانكلين </w:t>
      </w:r>
      <w:r>
        <w:rPr>
          <w:rFonts w:cs="Simplified Arabic" w:hint="cs"/>
          <w:sz w:val="28"/>
          <w:szCs w:val="28"/>
          <w:rtl/>
        </w:rPr>
        <w:t>،</w:t>
      </w:r>
      <w:r w:rsidRPr="00FF0FB8">
        <w:rPr>
          <w:rFonts w:cs="Simplified Arabic"/>
          <w:sz w:val="28"/>
          <w:szCs w:val="28"/>
          <w:rtl/>
        </w:rPr>
        <w:t xml:space="preserve"> </w:t>
      </w:r>
      <w:r>
        <w:rPr>
          <w:rFonts w:cs="Simplified Arabic" w:hint="cs"/>
          <w:sz w:val="28"/>
          <w:szCs w:val="28"/>
          <w:rtl/>
        </w:rPr>
        <w:t>ط2</w:t>
      </w:r>
      <w:r w:rsidRPr="00FF0FB8">
        <w:rPr>
          <w:rFonts w:cs="Simplified Arabic"/>
          <w:sz w:val="28"/>
          <w:szCs w:val="28"/>
          <w:rtl/>
        </w:rPr>
        <w:t xml:space="preserve"> </w:t>
      </w:r>
      <w:r>
        <w:rPr>
          <w:rFonts w:cs="Simplified Arabic" w:hint="cs"/>
          <w:sz w:val="28"/>
          <w:szCs w:val="28"/>
          <w:rtl/>
        </w:rPr>
        <w:t>،</w:t>
      </w:r>
      <w:r w:rsidRPr="00FF0FB8">
        <w:rPr>
          <w:rFonts w:cs="Simplified Arabic"/>
          <w:sz w:val="28"/>
          <w:szCs w:val="28"/>
          <w:rtl/>
        </w:rPr>
        <w:t xml:space="preserve">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غنيم . سيد ( 1975): </w:t>
      </w:r>
      <w:r w:rsidRPr="00840E2F">
        <w:rPr>
          <w:rFonts w:cs="Simplified Arabic"/>
          <w:sz w:val="28"/>
          <w:szCs w:val="28"/>
          <w:rtl/>
        </w:rPr>
        <w:t>سيكولوجية الشخصية ، محدداتها , قياسها , نظرياتها</w:t>
      </w:r>
      <w:r w:rsidRPr="00FF0FB8">
        <w:rPr>
          <w:rFonts w:cs="Simplified Arabic"/>
          <w:sz w:val="28"/>
          <w:szCs w:val="28"/>
          <w:rtl/>
        </w:rPr>
        <w:t xml:space="preserve"> . دار النهضة العربية، القاهرة.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فاخر. عقل (1989): </w:t>
      </w:r>
      <w:r w:rsidRPr="00840E2F">
        <w:rPr>
          <w:rFonts w:cs="Simplified Arabic"/>
          <w:sz w:val="28"/>
          <w:szCs w:val="28"/>
          <w:rtl/>
        </w:rPr>
        <w:t>معجم علم النفس</w:t>
      </w:r>
      <w:r w:rsidRPr="00FF0FB8">
        <w:rPr>
          <w:rFonts w:cs="Simplified Arabic"/>
          <w:sz w:val="28"/>
          <w:szCs w:val="28"/>
          <w:rtl/>
        </w:rPr>
        <w:t>، طبعة 3، دار العلم للملايين، بيروت.</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فتحي . عمرو محمد مصطفى ( 2001</w:t>
      </w:r>
      <w:r>
        <w:rPr>
          <w:rFonts w:cs="Simplified Arabic" w:hint="cs"/>
          <w:sz w:val="28"/>
          <w:szCs w:val="28"/>
          <w:rtl/>
        </w:rPr>
        <w:t>)</w:t>
      </w:r>
      <w:r w:rsidRPr="00FF0FB8">
        <w:rPr>
          <w:rFonts w:cs="Simplified Arabic"/>
          <w:sz w:val="28"/>
          <w:szCs w:val="28"/>
          <w:rtl/>
        </w:rPr>
        <w:t xml:space="preserve">: " علاقة إدارة الوقت بالمناخ الأسري لدي </w:t>
      </w:r>
      <w:r w:rsidRPr="00FF0FB8">
        <w:rPr>
          <w:rFonts w:cs="Simplified Arabic" w:hint="cs"/>
          <w:sz w:val="28"/>
          <w:szCs w:val="28"/>
          <w:rtl/>
        </w:rPr>
        <w:t>طلاب الجامع</w:t>
      </w:r>
      <w:r w:rsidRPr="00FF0FB8">
        <w:rPr>
          <w:rFonts w:cs="Simplified Arabic" w:hint="eastAsia"/>
          <w:sz w:val="28"/>
          <w:szCs w:val="28"/>
          <w:rtl/>
        </w:rPr>
        <w:t>ة</w:t>
      </w:r>
      <w:r w:rsidRPr="00FF0FB8">
        <w:rPr>
          <w:rFonts w:cs="Simplified Arabic"/>
          <w:sz w:val="28"/>
          <w:szCs w:val="28"/>
          <w:rtl/>
        </w:rPr>
        <w:t xml:space="preserve"> "، </w:t>
      </w:r>
      <w:r w:rsidRPr="00840E2F">
        <w:rPr>
          <w:rFonts w:cs="Simplified Arabic"/>
          <w:sz w:val="28"/>
          <w:szCs w:val="28"/>
          <w:rtl/>
        </w:rPr>
        <w:t>رسالة ماجست</w:t>
      </w:r>
      <w:r w:rsidRPr="00840E2F">
        <w:rPr>
          <w:rFonts w:cs="Simplified Arabic" w:hint="cs"/>
          <w:sz w:val="28"/>
          <w:szCs w:val="28"/>
          <w:rtl/>
        </w:rPr>
        <w:t>ير</w:t>
      </w:r>
      <w:r w:rsidRPr="00FF0FB8">
        <w:rPr>
          <w:rFonts w:cs="Simplified Arabic"/>
          <w:sz w:val="28"/>
          <w:szCs w:val="28"/>
          <w:rtl/>
        </w:rPr>
        <w:t xml:space="preserve">، كلية الاقتصاد المنزلي ، جامعة حلوان ، القاهرة .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فخرو.حصة عبد الرحمن (2005): </w:t>
      </w:r>
      <w:r w:rsidRPr="00840E2F">
        <w:rPr>
          <w:rFonts w:cs="Simplified Arabic"/>
          <w:sz w:val="28"/>
          <w:szCs w:val="28"/>
          <w:rtl/>
        </w:rPr>
        <w:t xml:space="preserve">مستويات </w:t>
      </w:r>
      <w:r w:rsidRPr="00840E2F">
        <w:rPr>
          <w:rFonts w:cs="Simplified Arabic" w:hint="cs"/>
          <w:sz w:val="28"/>
          <w:szCs w:val="28"/>
          <w:rtl/>
        </w:rPr>
        <w:t>إدارة</w:t>
      </w:r>
      <w:r w:rsidRPr="00840E2F">
        <w:rPr>
          <w:rFonts w:cs="Simplified Arabic"/>
          <w:sz w:val="28"/>
          <w:szCs w:val="28"/>
          <w:rtl/>
        </w:rPr>
        <w:t xml:space="preserve"> الوقت لدى طالبات جامعة قطر وتخصصهن الجامعي في علاقتهما بالتحصيل الأكاديمي والرضا عن الحياة</w:t>
      </w:r>
      <w:r w:rsidRPr="00FF0FB8">
        <w:rPr>
          <w:rFonts w:cs="Simplified Arabic"/>
          <w:sz w:val="28"/>
          <w:szCs w:val="28"/>
          <w:rtl/>
        </w:rPr>
        <w:t>.</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فراج . </w:t>
      </w:r>
      <w:r w:rsidRPr="00FF0FB8">
        <w:rPr>
          <w:rFonts w:cs="Simplified Arabic" w:hint="cs"/>
          <w:sz w:val="28"/>
          <w:szCs w:val="28"/>
          <w:rtl/>
        </w:rPr>
        <w:t>عزا لدي</w:t>
      </w:r>
      <w:r w:rsidRPr="00FF0FB8">
        <w:rPr>
          <w:rFonts w:cs="Simplified Arabic" w:hint="eastAsia"/>
          <w:sz w:val="28"/>
          <w:szCs w:val="28"/>
          <w:rtl/>
        </w:rPr>
        <w:t>ن</w:t>
      </w:r>
      <w:r w:rsidRPr="00FF0FB8">
        <w:rPr>
          <w:rFonts w:cs="Simplified Arabic"/>
          <w:sz w:val="28"/>
          <w:szCs w:val="28"/>
          <w:rtl/>
        </w:rPr>
        <w:t xml:space="preserve"> (1989):  مشكلات الناشئة والشباب والرعاية التربوية والاجتماعية والصحية ،  </w:t>
      </w:r>
      <w:r w:rsidRPr="00840E2F">
        <w:rPr>
          <w:rFonts w:cs="Simplified Arabic"/>
          <w:sz w:val="28"/>
          <w:szCs w:val="28"/>
          <w:rtl/>
        </w:rPr>
        <w:t>المركز القومي للبحوث الاجتماعية والجنائية</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فرج . فلورا استيرو &amp; الجديلي.  ضحي عبد الرحمن (1985):  </w:t>
      </w:r>
      <w:r w:rsidRPr="00840E2F">
        <w:rPr>
          <w:rFonts w:cs="Simplified Arabic"/>
          <w:sz w:val="28"/>
          <w:szCs w:val="28"/>
          <w:rtl/>
        </w:rPr>
        <w:t>الاقتصاد المنزلي</w:t>
      </w:r>
      <w:r w:rsidRPr="00FF0FB8">
        <w:rPr>
          <w:rFonts w:cs="Simplified Arabic"/>
          <w:sz w:val="28"/>
          <w:szCs w:val="28"/>
          <w:rtl/>
        </w:rPr>
        <w:t xml:space="preserve"> ،  وزارة التربية والتعليم بالاشتراك مع الجامعات المصرية،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فهمي . مصطفى ( 1976 ): </w:t>
      </w:r>
      <w:r w:rsidRPr="00840E2F">
        <w:rPr>
          <w:rFonts w:cs="Simplified Arabic"/>
          <w:sz w:val="28"/>
          <w:szCs w:val="28"/>
          <w:rtl/>
        </w:rPr>
        <w:t>الصحة النفسية</w:t>
      </w:r>
      <w:r w:rsidRPr="00FF0FB8">
        <w:rPr>
          <w:rFonts w:cs="Simplified Arabic"/>
          <w:sz w:val="28"/>
          <w:szCs w:val="28"/>
          <w:rtl/>
        </w:rPr>
        <w:t>، دراسة سيكولوجية التكيف ، مكتبة الخانجي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قشقوش . إبراهيم (1980): </w:t>
      </w:r>
      <w:r w:rsidRPr="00840E2F">
        <w:rPr>
          <w:rFonts w:cs="Simplified Arabic"/>
          <w:sz w:val="28"/>
          <w:szCs w:val="28"/>
          <w:rtl/>
        </w:rPr>
        <w:t xml:space="preserve">سيكولوجية المراهقة </w:t>
      </w:r>
      <w:r w:rsidRPr="00FF0FB8">
        <w:rPr>
          <w:rFonts w:cs="Simplified Arabic"/>
          <w:sz w:val="28"/>
          <w:szCs w:val="28"/>
          <w:rtl/>
        </w:rPr>
        <w:t>, بدون دار نشر.</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قناوي</w:t>
      </w:r>
      <w:r w:rsidRPr="00FF0FB8">
        <w:rPr>
          <w:rFonts w:cs="Simplified Arabic"/>
          <w:sz w:val="28"/>
          <w:szCs w:val="28"/>
          <w:rtl/>
        </w:rPr>
        <w:t xml:space="preserve"> . هدى محمد (1992): </w:t>
      </w:r>
      <w:r w:rsidRPr="00840E2F">
        <w:rPr>
          <w:rFonts w:cs="Simplified Arabic"/>
          <w:sz w:val="28"/>
          <w:szCs w:val="28"/>
          <w:rtl/>
        </w:rPr>
        <w:t>سيكولوجية المراهقة</w:t>
      </w:r>
      <w:r w:rsidRPr="00FF0FB8">
        <w:rPr>
          <w:rFonts w:cs="Simplified Arabic"/>
          <w:sz w:val="28"/>
          <w:szCs w:val="28"/>
          <w:rtl/>
        </w:rPr>
        <w:t xml:space="preserve">  , </w:t>
      </w:r>
      <w:r>
        <w:rPr>
          <w:rFonts w:cs="Simplified Arabic" w:hint="cs"/>
          <w:sz w:val="28"/>
          <w:szCs w:val="28"/>
          <w:rtl/>
        </w:rPr>
        <w:t>ط1</w:t>
      </w:r>
      <w:r w:rsidRPr="00FF0FB8">
        <w:rPr>
          <w:rFonts w:cs="Simplified Arabic"/>
          <w:sz w:val="28"/>
          <w:szCs w:val="28"/>
          <w:rtl/>
        </w:rPr>
        <w:t xml:space="preserve"> , مكتبة الأنجلو </w:t>
      </w:r>
      <w:r w:rsidRPr="00FF0FB8">
        <w:rPr>
          <w:rFonts w:cs="Simplified Arabic" w:hint="cs"/>
          <w:sz w:val="28"/>
          <w:szCs w:val="28"/>
          <w:rtl/>
        </w:rPr>
        <w:t>المصرية</w:t>
      </w:r>
      <w:r w:rsidRPr="00FF0FB8">
        <w:rPr>
          <w:rFonts w:cs="Simplified Arabic"/>
          <w:sz w:val="28"/>
          <w:szCs w:val="28"/>
          <w:rtl/>
        </w:rPr>
        <w:t xml:space="preserve"> , القاهرة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كوجك</w:t>
      </w:r>
      <w:r>
        <w:rPr>
          <w:rFonts w:cs="Simplified Arabic" w:hint="cs"/>
          <w:sz w:val="28"/>
          <w:szCs w:val="28"/>
          <w:rtl/>
        </w:rPr>
        <w:t xml:space="preserve"> . </w:t>
      </w:r>
      <w:r w:rsidRPr="00FF0FB8">
        <w:rPr>
          <w:rFonts w:cs="Simplified Arabic"/>
          <w:sz w:val="28"/>
          <w:szCs w:val="28"/>
          <w:rtl/>
        </w:rPr>
        <w:t xml:space="preserve">كوثر حسين (1992): </w:t>
      </w:r>
      <w:r w:rsidRPr="00840E2F">
        <w:rPr>
          <w:rFonts w:cs="Simplified Arabic"/>
          <w:sz w:val="28"/>
          <w:szCs w:val="28"/>
          <w:rtl/>
        </w:rPr>
        <w:t>الإدارة</w:t>
      </w:r>
      <w:r w:rsidRPr="00840E2F">
        <w:rPr>
          <w:rFonts w:cs="Simplified Arabic" w:hint="cs"/>
          <w:sz w:val="28"/>
          <w:szCs w:val="28"/>
          <w:rtl/>
        </w:rPr>
        <w:t xml:space="preserve"> </w:t>
      </w:r>
      <w:r w:rsidRPr="00840E2F">
        <w:rPr>
          <w:rFonts w:cs="Simplified Arabic"/>
          <w:sz w:val="28"/>
          <w:szCs w:val="28"/>
          <w:rtl/>
        </w:rPr>
        <w:t>المنزلية</w:t>
      </w:r>
      <w:r>
        <w:rPr>
          <w:rFonts w:cs="Simplified Arabic" w:hint="cs"/>
          <w:sz w:val="28"/>
          <w:szCs w:val="28"/>
          <w:rtl/>
        </w:rPr>
        <w:t xml:space="preserve"> ،</w:t>
      </w:r>
      <w:r w:rsidRPr="00FF0FB8">
        <w:rPr>
          <w:rFonts w:cs="Simplified Arabic"/>
          <w:sz w:val="28"/>
          <w:szCs w:val="28"/>
          <w:rtl/>
        </w:rPr>
        <w:t>الطبعة التاسعة، عالم الكتب،القاهرة.</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كوجك . كوثر حسين (1994): </w:t>
      </w:r>
      <w:r w:rsidRPr="00840E2F">
        <w:rPr>
          <w:rFonts w:cs="Simplified Arabic"/>
          <w:sz w:val="28"/>
          <w:szCs w:val="28"/>
          <w:rtl/>
        </w:rPr>
        <w:t>الإدارة المنزلية</w:t>
      </w:r>
      <w:r w:rsidRPr="00FF0FB8">
        <w:rPr>
          <w:rFonts w:cs="Simplified Arabic"/>
          <w:sz w:val="28"/>
          <w:szCs w:val="28"/>
          <w:rtl/>
        </w:rPr>
        <w:t xml:space="preserve"> ، عالم الكتب ، القاهرة </w:t>
      </w:r>
      <w:r>
        <w:rPr>
          <w:rFonts w:cs="Simplified Arabic" w:hint="cs"/>
          <w:sz w:val="28"/>
          <w:szCs w:val="28"/>
          <w:rtl/>
        </w:rPr>
        <w:t>،ط9.</w:t>
      </w:r>
      <w:r w:rsidRPr="00FF0FB8">
        <w:rPr>
          <w:rFonts w:cs="Simplified Arabic"/>
          <w:sz w:val="28"/>
          <w:szCs w:val="28"/>
          <w:rtl/>
        </w:rPr>
        <w:t xml:space="preserve">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كوجك . </w:t>
      </w:r>
      <w:r w:rsidRPr="00FF0FB8">
        <w:rPr>
          <w:rFonts w:cs="Simplified Arabic" w:hint="cs"/>
          <w:sz w:val="28"/>
          <w:szCs w:val="28"/>
          <w:rtl/>
        </w:rPr>
        <w:t>كوثر حسي</w:t>
      </w:r>
      <w:r w:rsidRPr="00FF0FB8">
        <w:rPr>
          <w:rFonts w:cs="Simplified Arabic" w:hint="eastAsia"/>
          <w:sz w:val="28"/>
          <w:szCs w:val="28"/>
          <w:rtl/>
        </w:rPr>
        <w:t>ن</w:t>
      </w:r>
      <w:r w:rsidRPr="00FF0FB8">
        <w:rPr>
          <w:rFonts w:cs="Simplified Arabic"/>
          <w:sz w:val="28"/>
          <w:szCs w:val="28"/>
          <w:rtl/>
        </w:rPr>
        <w:t xml:space="preserve"> (1997): </w:t>
      </w:r>
      <w:r w:rsidRPr="00840E2F">
        <w:rPr>
          <w:rFonts w:cs="Simplified Arabic"/>
          <w:sz w:val="28"/>
          <w:szCs w:val="28"/>
          <w:rtl/>
        </w:rPr>
        <w:t>اتجاهات حديثة في المناهج وطرق التدريس</w:t>
      </w:r>
      <w:r w:rsidRPr="00FF0FB8">
        <w:rPr>
          <w:rFonts w:cs="Simplified Arabic"/>
          <w:sz w:val="28"/>
          <w:szCs w:val="28"/>
          <w:rtl/>
        </w:rPr>
        <w:t xml:space="preserve">  ،</w:t>
      </w:r>
      <w:r>
        <w:rPr>
          <w:rFonts w:cs="Simplified Arabic" w:hint="cs"/>
          <w:sz w:val="28"/>
          <w:szCs w:val="28"/>
          <w:rtl/>
        </w:rPr>
        <w:t>ط2</w:t>
      </w:r>
      <w:r w:rsidRPr="00FF0FB8">
        <w:rPr>
          <w:rFonts w:cs="Simplified Arabic"/>
          <w:sz w:val="28"/>
          <w:szCs w:val="28"/>
          <w:rtl/>
        </w:rPr>
        <w:t xml:space="preserve"> ، عالم الكتاب ، القاهرة .</w:t>
      </w:r>
    </w:p>
    <w:p w:rsidR="004A779F" w:rsidRPr="00613982" w:rsidRDefault="004A779F" w:rsidP="004A779F">
      <w:pPr>
        <w:spacing w:after="120"/>
        <w:rPr>
          <w:rFonts w:cs="Simplified Arabic"/>
          <w:sz w:val="28"/>
          <w:szCs w:val="28"/>
        </w:rPr>
      </w:pP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لبيب . عبد العزيز (1993 ):"</w:t>
      </w:r>
      <w:r>
        <w:rPr>
          <w:rFonts w:cs="Simplified Arabic" w:hint="cs"/>
          <w:sz w:val="28"/>
          <w:szCs w:val="28"/>
          <w:rtl/>
        </w:rPr>
        <w:t xml:space="preserve"> </w:t>
      </w:r>
      <w:r w:rsidRPr="00FF0FB8">
        <w:rPr>
          <w:rFonts w:cs="Simplified Arabic"/>
          <w:sz w:val="28"/>
          <w:szCs w:val="28"/>
          <w:rtl/>
        </w:rPr>
        <w:t xml:space="preserve">الاتجاهات الوالدية وعلاقتها </w:t>
      </w:r>
      <w:r w:rsidRPr="00FF0FB8">
        <w:rPr>
          <w:rFonts w:cs="Simplified Arabic" w:hint="cs"/>
          <w:sz w:val="28"/>
          <w:szCs w:val="28"/>
          <w:rtl/>
        </w:rPr>
        <w:t>باتجاهات</w:t>
      </w:r>
      <w:r w:rsidRPr="00FF0FB8">
        <w:rPr>
          <w:rFonts w:cs="Simplified Arabic"/>
          <w:sz w:val="28"/>
          <w:szCs w:val="28"/>
          <w:rtl/>
        </w:rPr>
        <w:t xml:space="preserve"> </w:t>
      </w:r>
      <w:r w:rsidRPr="00FF0FB8">
        <w:rPr>
          <w:rFonts w:cs="Simplified Arabic" w:hint="cs"/>
          <w:sz w:val="28"/>
          <w:szCs w:val="28"/>
          <w:rtl/>
        </w:rPr>
        <w:t>الأبناء</w:t>
      </w:r>
      <w:r w:rsidRPr="00FF0FB8">
        <w:rPr>
          <w:rFonts w:cs="Simplified Arabic"/>
          <w:sz w:val="28"/>
          <w:szCs w:val="28"/>
          <w:rtl/>
        </w:rPr>
        <w:t xml:space="preserve"> نحو النشاط الرياضي وسلوكهم في وقت الفراغ "</w:t>
      </w:r>
      <w:r>
        <w:rPr>
          <w:rFonts w:cs="Simplified Arabic" w:hint="cs"/>
          <w:sz w:val="28"/>
          <w:szCs w:val="28"/>
          <w:rtl/>
        </w:rPr>
        <w:t xml:space="preserve"> ،</w:t>
      </w:r>
      <w:r w:rsidRPr="00840E2F">
        <w:rPr>
          <w:rFonts w:cs="Simplified Arabic"/>
          <w:sz w:val="28"/>
          <w:szCs w:val="28"/>
          <w:rtl/>
        </w:rPr>
        <w:t>رسالة ماجستير</w:t>
      </w:r>
      <w:r w:rsidRPr="00FF0FB8">
        <w:rPr>
          <w:rFonts w:cs="Simplified Arabic"/>
          <w:sz w:val="28"/>
          <w:szCs w:val="28"/>
          <w:rtl/>
        </w:rPr>
        <w:t xml:space="preserve"> ،كلية التربية الرياضية للبنين ،جامعة حلوان .</w:t>
      </w:r>
    </w:p>
    <w:p w:rsidR="004A779F" w:rsidRPr="00BD6119" w:rsidRDefault="004A779F" w:rsidP="00DF1B8E">
      <w:pPr>
        <w:numPr>
          <w:ilvl w:val="0"/>
          <w:numId w:val="61"/>
        </w:numPr>
        <w:tabs>
          <w:tab w:val="left" w:pos="2700"/>
        </w:tabs>
        <w:spacing w:after="120" w:line="240" w:lineRule="auto"/>
        <w:jc w:val="both"/>
        <w:rPr>
          <w:rFonts w:ascii="Simplified Arabic" w:cs="Arabic Transparent"/>
          <w:sz w:val="28"/>
          <w:szCs w:val="28"/>
        </w:rPr>
      </w:pPr>
      <w:r w:rsidRPr="00BD6119">
        <w:rPr>
          <w:rFonts w:ascii="Simplified Arabic" w:cs="Arabic Transparent" w:hint="cs"/>
          <w:sz w:val="28"/>
          <w:szCs w:val="28"/>
          <w:rtl/>
        </w:rPr>
        <w:t>ماضي .</w:t>
      </w:r>
      <w:r>
        <w:rPr>
          <w:rFonts w:ascii="Simplified Arabic" w:cs="Arabic Transparent" w:hint="cs"/>
          <w:sz w:val="28"/>
          <w:szCs w:val="28"/>
          <w:rtl/>
        </w:rPr>
        <w:t xml:space="preserve"> </w:t>
      </w:r>
      <w:r w:rsidRPr="00BD6119">
        <w:rPr>
          <w:rFonts w:ascii="Simplified Arabic" w:cs="Arabic Transparent" w:hint="cs"/>
          <w:sz w:val="28"/>
          <w:szCs w:val="28"/>
          <w:rtl/>
        </w:rPr>
        <w:t>محمد توفيق (2000):</w:t>
      </w:r>
      <w:r>
        <w:rPr>
          <w:rFonts w:ascii="Simplified Arabic" w:cs="Arabic Transparent" w:hint="cs"/>
          <w:sz w:val="28"/>
          <w:szCs w:val="28"/>
          <w:rtl/>
        </w:rPr>
        <w:t xml:space="preserve"> </w:t>
      </w:r>
      <w:r w:rsidRPr="0073743B">
        <w:rPr>
          <w:rFonts w:ascii="Simplified Arabic" w:cs="Arabic Transparent" w:hint="cs"/>
          <w:sz w:val="28"/>
          <w:szCs w:val="28"/>
          <w:rtl/>
        </w:rPr>
        <w:t>إدارة وجدولة المشاريع</w:t>
      </w:r>
      <w:r w:rsidRPr="00BD6119">
        <w:rPr>
          <w:rFonts w:ascii="Simplified Arabic" w:cs="Arabic Transparent" w:hint="cs"/>
          <w:sz w:val="28"/>
          <w:szCs w:val="28"/>
          <w:rtl/>
        </w:rPr>
        <w:t xml:space="preserve"> ، الدار الجامعية </w:t>
      </w:r>
    </w:p>
    <w:p w:rsidR="004A779F" w:rsidRPr="00BD6119" w:rsidRDefault="004A779F" w:rsidP="004A779F">
      <w:pPr>
        <w:spacing w:after="120"/>
        <w:rPr>
          <w:rFonts w:cs="Simplified Arabic"/>
          <w:sz w:val="28"/>
          <w:szCs w:val="28"/>
        </w:rPr>
      </w:pPr>
      <w:r>
        <w:rPr>
          <w:rFonts w:cs="Simplified Arabic" w:hint="cs"/>
          <w:sz w:val="28"/>
          <w:szCs w:val="28"/>
          <w:rtl/>
        </w:rPr>
        <w:t xml:space="preserve">                              </w:t>
      </w:r>
      <w:r>
        <w:rPr>
          <w:rFonts w:ascii="Simplified Arabic" w:cs="Arabic Transparent" w:hint="cs"/>
          <w:sz w:val="28"/>
          <w:szCs w:val="28"/>
          <w:rtl/>
        </w:rPr>
        <w:t xml:space="preserve">      </w:t>
      </w:r>
      <w:r w:rsidRPr="00BD6119">
        <w:rPr>
          <w:rFonts w:ascii="Simplified Arabic" w:cs="Arabic Transparent" w:hint="cs"/>
          <w:sz w:val="28"/>
          <w:szCs w:val="28"/>
          <w:rtl/>
        </w:rPr>
        <w:t>،الإسكندرية ،</w:t>
      </w:r>
      <w:r>
        <w:rPr>
          <w:rFonts w:ascii="Simplified Arabic" w:cs="Arabic Transparent" w:hint="cs"/>
          <w:sz w:val="28"/>
          <w:szCs w:val="28"/>
          <w:rtl/>
        </w:rPr>
        <w:t xml:space="preserve"> </w:t>
      </w:r>
      <w:r w:rsidRPr="00BD6119">
        <w:rPr>
          <w:rFonts w:ascii="Simplified Arabic" w:cs="Arabic Transparent" w:hint="cs"/>
          <w:sz w:val="28"/>
          <w:szCs w:val="28"/>
          <w:rtl/>
        </w:rPr>
        <w:t>مصر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hint="cs"/>
          <w:sz w:val="28"/>
          <w:szCs w:val="28"/>
          <w:rtl/>
        </w:rPr>
        <w:t>متولي.</w:t>
      </w:r>
      <w:r w:rsidRPr="00FF0FB8">
        <w:rPr>
          <w:rFonts w:cs="Simplified Arabic"/>
          <w:sz w:val="28"/>
          <w:szCs w:val="28"/>
          <w:rtl/>
        </w:rPr>
        <w:t xml:space="preserve"> </w:t>
      </w:r>
      <w:r w:rsidRPr="00FF0FB8">
        <w:rPr>
          <w:rFonts w:cs="Simplified Arabic" w:hint="cs"/>
          <w:sz w:val="28"/>
          <w:szCs w:val="28"/>
          <w:rtl/>
        </w:rPr>
        <w:t>محمد القط</w:t>
      </w:r>
      <w:r w:rsidRPr="00FF0FB8">
        <w:rPr>
          <w:rFonts w:cs="Simplified Arabic" w:hint="eastAsia"/>
          <w:sz w:val="28"/>
          <w:szCs w:val="28"/>
          <w:rtl/>
        </w:rPr>
        <w:t>ب</w:t>
      </w:r>
      <w:r w:rsidRPr="00FF0FB8">
        <w:rPr>
          <w:rFonts w:cs="Simplified Arabic"/>
          <w:sz w:val="28"/>
          <w:szCs w:val="28"/>
          <w:rtl/>
        </w:rPr>
        <w:t xml:space="preserve"> أنيس (2006):"دور الأسرة في تكوين الوعي الثقافي الترويحي على استثمار أوقات الفراغ "</w:t>
      </w:r>
      <w:r>
        <w:rPr>
          <w:rFonts w:cs="Simplified Arabic" w:hint="cs"/>
          <w:sz w:val="28"/>
          <w:szCs w:val="28"/>
          <w:rtl/>
        </w:rPr>
        <w:t xml:space="preserve"> ،</w:t>
      </w:r>
      <w:r w:rsidRPr="00FF0FB8">
        <w:rPr>
          <w:rFonts w:cs="Simplified Arabic"/>
          <w:sz w:val="28"/>
          <w:szCs w:val="28"/>
          <w:rtl/>
        </w:rPr>
        <w:t xml:space="preserve"> </w:t>
      </w:r>
      <w:r w:rsidRPr="00840E2F">
        <w:rPr>
          <w:rFonts w:cs="Simplified Arabic"/>
          <w:sz w:val="28"/>
          <w:szCs w:val="28"/>
          <w:rtl/>
        </w:rPr>
        <w:t>رسالة ماجستير</w:t>
      </w:r>
      <w:r w:rsidRPr="00FF0FB8">
        <w:rPr>
          <w:rFonts w:cs="Simplified Arabic"/>
          <w:sz w:val="28"/>
          <w:szCs w:val="28"/>
          <w:rtl/>
        </w:rPr>
        <w:t xml:space="preserve"> ،كلية التربية الرياضية ،</w:t>
      </w:r>
      <w:r>
        <w:rPr>
          <w:rFonts w:cs="Simplified Arabic" w:hint="cs"/>
          <w:sz w:val="28"/>
          <w:szCs w:val="28"/>
          <w:rtl/>
        </w:rPr>
        <w:t xml:space="preserve"> </w:t>
      </w:r>
      <w:r w:rsidRPr="00FF0FB8">
        <w:rPr>
          <w:rFonts w:cs="Simplified Arabic"/>
          <w:sz w:val="28"/>
          <w:szCs w:val="28"/>
          <w:rtl/>
        </w:rPr>
        <w:t>جامعة طنطا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محمد . محمد علي ( 1985):  </w:t>
      </w:r>
      <w:r w:rsidRPr="00840E2F">
        <w:rPr>
          <w:rFonts w:cs="Simplified Arabic"/>
          <w:sz w:val="28"/>
          <w:szCs w:val="28"/>
          <w:rtl/>
        </w:rPr>
        <w:t xml:space="preserve">وقت الفراغ في المجتمع الحديث </w:t>
      </w:r>
      <w:r w:rsidRPr="00FF0FB8">
        <w:rPr>
          <w:rFonts w:cs="Simplified Arabic"/>
          <w:sz w:val="28"/>
          <w:szCs w:val="28"/>
          <w:rtl/>
        </w:rPr>
        <w:t>،</w:t>
      </w:r>
      <w:r>
        <w:rPr>
          <w:rFonts w:cs="Simplified Arabic" w:hint="cs"/>
          <w:sz w:val="28"/>
          <w:szCs w:val="28"/>
          <w:rtl/>
        </w:rPr>
        <w:t xml:space="preserve"> </w:t>
      </w:r>
      <w:r w:rsidRPr="00FF0FB8">
        <w:rPr>
          <w:rFonts w:cs="Simplified Arabic"/>
          <w:sz w:val="28"/>
          <w:szCs w:val="28"/>
          <w:rtl/>
        </w:rPr>
        <w:t>دار النهضة العربية ، بيروت .</w:t>
      </w:r>
    </w:p>
    <w:p w:rsidR="004A779F" w:rsidRPr="00FF0FB8" w:rsidRDefault="004A779F" w:rsidP="00DF1B8E">
      <w:pPr>
        <w:numPr>
          <w:ilvl w:val="0"/>
          <w:numId w:val="61"/>
        </w:numPr>
        <w:spacing w:after="120" w:line="240" w:lineRule="auto"/>
        <w:ind w:left="2268" w:hanging="2268"/>
        <w:jc w:val="both"/>
        <w:rPr>
          <w:rFonts w:cs="Simplified Arabic"/>
          <w:sz w:val="28"/>
          <w:szCs w:val="28"/>
        </w:rPr>
      </w:pPr>
      <w:r w:rsidRPr="00FF0FB8">
        <w:rPr>
          <w:rFonts w:cs="Simplified Arabic"/>
          <w:sz w:val="28"/>
          <w:szCs w:val="28"/>
          <w:rtl/>
        </w:rPr>
        <w:t xml:space="preserve">مصطفى .عايدة </w:t>
      </w:r>
      <w:r w:rsidRPr="00FF0FB8">
        <w:rPr>
          <w:rFonts w:cs="Simplified Arabic" w:hint="cs"/>
          <w:sz w:val="28"/>
          <w:szCs w:val="28"/>
          <w:rtl/>
        </w:rPr>
        <w:t>عبد العزي</w:t>
      </w:r>
      <w:r w:rsidRPr="00FF0FB8">
        <w:rPr>
          <w:rFonts w:cs="Simplified Arabic" w:hint="eastAsia"/>
          <w:sz w:val="28"/>
          <w:szCs w:val="28"/>
          <w:rtl/>
        </w:rPr>
        <w:t>ز</w:t>
      </w:r>
      <w:r w:rsidRPr="00FF0FB8">
        <w:rPr>
          <w:rFonts w:cs="Simplified Arabic"/>
          <w:sz w:val="28"/>
          <w:szCs w:val="28"/>
          <w:rtl/>
        </w:rPr>
        <w:t>(1984 ):"</w:t>
      </w:r>
      <w:r>
        <w:rPr>
          <w:rFonts w:cs="Simplified Arabic" w:hint="cs"/>
          <w:sz w:val="28"/>
          <w:szCs w:val="28"/>
          <w:rtl/>
        </w:rPr>
        <w:t xml:space="preserve"> </w:t>
      </w:r>
      <w:r w:rsidRPr="00FF0FB8">
        <w:rPr>
          <w:rFonts w:cs="Simplified Arabic" w:hint="cs"/>
          <w:sz w:val="28"/>
          <w:szCs w:val="28"/>
          <w:rtl/>
        </w:rPr>
        <w:t>اتجاهات</w:t>
      </w:r>
      <w:r w:rsidRPr="00FF0FB8">
        <w:rPr>
          <w:rFonts w:cs="Simplified Arabic"/>
          <w:sz w:val="28"/>
          <w:szCs w:val="28"/>
          <w:rtl/>
        </w:rPr>
        <w:t xml:space="preserve"> خريجات جامعة أنديانا نحو ممارسة الأنشطة في وقت الفراغ ودرجة المشاركة" ،</w:t>
      </w:r>
      <w:r>
        <w:rPr>
          <w:rFonts w:cs="Simplified Arabic" w:hint="cs"/>
          <w:sz w:val="28"/>
          <w:szCs w:val="28"/>
          <w:rtl/>
        </w:rPr>
        <w:t xml:space="preserve"> </w:t>
      </w:r>
      <w:r w:rsidRPr="00840E2F">
        <w:rPr>
          <w:rFonts w:cs="Simplified Arabic"/>
          <w:sz w:val="28"/>
          <w:szCs w:val="28"/>
          <w:rtl/>
        </w:rPr>
        <w:t>دراسة منشورة في كتاب مؤتمر الرياضة للجميع</w:t>
      </w:r>
      <w:r w:rsidRPr="00FF0FB8">
        <w:rPr>
          <w:rFonts w:cs="Simplified Arabic"/>
          <w:sz w:val="28"/>
          <w:szCs w:val="28"/>
          <w:rtl/>
        </w:rPr>
        <w:t xml:space="preserve"> ،كلية التربية الرياضية ،دار الفكر العربي ،القاهرة .</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 xml:space="preserve">منصور . عبد المجيد سيد ( 1991): </w:t>
      </w:r>
      <w:r w:rsidRPr="00840E2F">
        <w:rPr>
          <w:rFonts w:cs="Simplified Arabic"/>
          <w:sz w:val="28"/>
          <w:szCs w:val="28"/>
          <w:rtl/>
        </w:rPr>
        <w:t>توجيه و إرشادات الشباب المسلم نحو قضاء وقت الفراغ</w:t>
      </w:r>
      <w:r>
        <w:rPr>
          <w:rFonts w:cs="Simplified Arabic" w:hint="cs"/>
          <w:sz w:val="28"/>
          <w:szCs w:val="28"/>
          <w:rtl/>
        </w:rPr>
        <w:t xml:space="preserve"> </w:t>
      </w:r>
      <w:r w:rsidRPr="00FF0FB8">
        <w:rPr>
          <w:rFonts w:cs="Simplified Arabic"/>
          <w:sz w:val="28"/>
          <w:szCs w:val="28"/>
          <w:rtl/>
        </w:rPr>
        <w:t>، رابطة العالم الإسلامي ، مكة المكرمة.</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 xml:space="preserve">منصور . محمد جميل  &amp; عبد السلام . فاروق سيد (1983):  </w:t>
      </w:r>
      <w:r w:rsidRPr="00840E2F">
        <w:rPr>
          <w:rFonts w:cs="Simplified Arabic"/>
          <w:sz w:val="28"/>
          <w:szCs w:val="28"/>
          <w:rtl/>
        </w:rPr>
        <w:t>النمو من الطفولة إلي المراهقة</w:t>
      </w:r>
      <w:r w:rsidRPr="00FF0FB8">
        <w:rPr>
          <w:rFonts w:cs="Simplified Arabic"/>
          <w:sz w:val="28"/>
          <w:szCs w:val="28"/>
          <w:rtl/>
        </w:rPr>
        <w:t>، تهامة ،  جدة، المملكة العربية السعودية.</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نوار . إيزيس عازر&amp; نور</w:t>
      </w:r>
      <w:r>
        <w:rPr>
          <w:rFonts w:cs="Simplified Arabic" w:hint="cs"/>
          <w:sz w:val="28"/>
          <w:szCs w:val="28"/>
          <w:rtl/>
        </w:rPr>
        <w:t xml:space="preserve">. </w:t>
      </w:r>
      <w:r w:rsidRPr="00FF0FB8">
        <w:rPr>
          <w:rFonts w:cs="Simplified Arabic"/>
          <w:sz w:val="28"/>
          <w:szCs w:val="28"/>
          <w:rtl/>
        </w:rPr>
        <w:t>سهير فؤاد&amp; بركات</w:t>
      </w:r>
      <w:r>
        <w:rPr>
          <w:rFonts w:cs="Simplified Arabic" w:hint="cs"/>
          <w:sz w:val="28"/>
          <w:szCs w:val="28"/>
          <w:rtl/>
        </w:rPr>
        <w:t xml:space="preserve"> . </w:t>
      </w:r>
      <w:r w:rsidRPr="00FF0FB8">
        <w:rPr>
          <w:rFonts w:cs="Simplified Arabic"/>
          <w:sz w:val="28"/>
          <w:szCs w:val="28"/>
          <w:rtl/>
        </w:rPr>
        <w:t xml:space="preserve">مني (1992):  </w:t>
      </w:r>
      <w:r w:rsidRPr="00840E2F">
        <w:rPr>
          <w:rFonts w:cs="Simplified Arabic"/>
          <w:sz w:val="28"/>
          <w:szCs w:val="28"/>
          <w:rtl/>
        </w:rPr>
        <w:t xml:space="preserve">الاقتصاد الاستهلاكي الأسري </w:t>
      </w:r>
      <w:r w:rsidRPr="00FF0FB8">
        <w:rPr>
          <w:rFonts w:cs="Simplified Arabic"/>
          <w:sz w:val="28"/>
          <w:szCs w:val="28"/>
          <w:rtl/>
        </w:rPr>
        <w:t xml:space="preserve"> ، كتاب جامعي ، قسم الاقتصاد المنزلي ، كلية الزراعة ، جامعة الإسكندرية .</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 xml:space="preserve">نور . سهير محمد فؤاد ، وآخرون (1994): </w:t>
      </w:r>
      <w:r w:rsidRPr="00840E2F">
        <w:rPr>
          <w:rFonts w:cs="Simplified Arabic"/>
          <w:sz w:val="28"/>
          <w:szCs w:val="28"/>
          <w:rtl/>
        </w:rPr>
        <w:t>الاقتصاد الاستهلاكي الأسرى قسم الاقتصاد المنزلي</w:t>
      </w:r>
      <w:r w:rsidRPr="00FF0FB8">
        <w:rPr>
          <w:rFonts w:cs="Simplified Arabic"/>
          <w:sz w:val="28"/>
          <w:szCs w:val="28"/>
          <w:rtl/>
        </w:rPr>
        <w:t xml:space="preserve"> ، كلية الزراعة ، جامعة الإسكندرية . </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نوفل.</w:t>
      </w:r>
      <w:r>
        <w:rPr>
          <w:rFonts w:cs="Simplified Arabic" w:hint="cs"/>
          <w:sz w:val="28"/>
          <w:szCs w:val="28"/>
          <w:rtl/>
        </w:rPr>
        <w:t xml:space="preserve"> </w:t>
      </w:r>
      <w:r w:rsidRPr="00FF0FB8">
        <w:rPr>
          <w:rFonts w:cs="Simplified Arabic"/>
          <w:sz w:val="28"/>
          <w:szCs w:val="28"/>
          <w:rtl/>
        </w:rPr>
        <w:t>ربيع محمود</w:t>
      </w:r>
      <w:r>
        <w:rPr>
          <w:rFonts w:cs="Simplified Arabic" w:hint="cs"/>
          <w:sz w:val="28"/>
          <w:szCs w:val="28"/>
          <w:rtl/>
        </w:rPr>
        <w:t xml:space="preserve"> </w:t>
      </w:r>
      <w:r w:rsidRPr="00FF0FB8">
        <w:rPr>
          <w:rFonts w:cs="Simplified Arabic"/>
          <w:sz w:val="28"/>
          <w:szCs w:val="28"/>
          <w:rtl/>
        </w:rPr>
        <w:t xml:space="preserve">(2006): </w:t>
      </w:r>
      <w:r w:rsidRPr="00840E2F">
        <w:rPr>
          <w:rFonts w:cs="Simplified Arabic" w:hint="cs"/>
          <w:sz w:val="28"/>
          <w:szCs w:val="28"/>
          <w:rtl/>
        </w:rPr>
        <w:t>الإدارة</w:t>
      </w:r>
      <w:r w:rsidRPr="00840E2F">
        <w:rPr>
          <w:rFonts w:cs="Simplified Arabic"/>
          <w:sz w:val="28"/>
          <w:szCs w:val="28"/>
          <w:rtl/>
        </w:rPr>
        <w:t xml:space="preserve"> المنزلية الحديثة</w:t>
      </w:r>
      <w:r w:rsidRPr="00FF0FB8">
        <w:rPr>
          <w:rFonts w:cs="Simplified Arabic"/>
          <w:sz w:val="28"/>
          <w:szCs w:val="28"/>
          <w:rtl/>
        </w:rPr>
        <w:t xml:space="preserve"> ،دار الناشر الدولي ،الرياض .</w:t>
      </w:r>
    </w:p>
    <w:p w:rsidR="004A779F" w:rsidRPr="00FF0FB8"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lastRenderedPageBreak/>
        <w:t>هارولد ليافيت</w:t>
      </w:r>
      <w:r>
        <w:rPr>
          <w:rFonts w:cs="Simplified Arabic" w:hint="cs"/>
          <w:sz w:val="28"/>
          <w:szCs w:val="28"/>
          <w:rtl/>
        </w:rPr>
        <w:t xml:space="preserve"> ترجمة كمال دسوقي</w:t>
      </w:r>
      <w:r w:rsidRPr="00FF0FB8">
        <w:rPr>
          <w:rFonts w:cs="Simplified Arabic"/>
          <w:sz w:val="28"/>
          <w:szCs w:val="28"/>
          <w:rtl/>
        </w:rPr>
        <w:t xml:space="preserve"> (1986): </w:t>
      </w:r>
      <w:r w:rsidRPr="00840E2F">
        <w:rPr>
          <w:rFonts w:cs="Simplified Arabic"/>
          <w:sz w:val="28"/>
          <w:szCs w:val="28"/>
          <w:rtl/>
        </w:rPr>
        <w:t xml:space="preserve">علم النفس </w:t>
      </w:r>
      <w:r w:rsidRPr="00840E2F">
        <w:rPr>
          <w:rFonts w:cs="Simplified Arabic" w:hint="cs"/>
          <w:sz w:val="28"/>
          <w:szCs w:val="28"/>
          <w:rtl/>
        </w:rPr>
        <w:t>الإداري</w:t>
      </w:r>
      <w:r w:rsidRPr="00FF0FB8">
        <w:rPr>
          <w:rFonts w:cs="Simplified Arabic"/>
          <w:sz w:val="28"/>
          <w:szCs w:val="28"/>
          <w:rtl/>
        </w:rPr>
        <w:t xml:space="preserve"> ، التعريف </w:t>
      </w:r>
      <w:r w:rsidRPr="00FF0FB8">
        <w:rPr>
          <w:rFonts w:cs="Simplified Arabic" w:hint="cs"/>
          <w:sz w:val="28"/>
          <w:szCs w:val="28"/>
          <w:rtl/>
        </w:rPr>
        <w:t>بالإفراد</w:t>
      </w:r>
      <w:r w:rsidRPr="00FF0FB8">
        <w:rPr>
          <w:rFonts w:cs="Simplified Arabic"/>
          <w:sz w:val="28"/>
          <w:szCs w:val="28"/>
          <w:rtl/>
        </w:rPr>
        <w:t xml:space="preserve"> ، </w:t>
      </w:r>
      <w:r w:rsidRPr="00FF0FB8">
        <w:rPr>
          <w:rFonts w:cs="Simplified Arabic" w:hint="cs"/>
          <w:sz w:val="28"/>
          <w:szCs w:val="28"/>
          <w:rtl/>
        </w:rPr>
        <w:t>الأزواج</w:t>
      </w:r>
      <w:r w:rsidRPr="00FF0FB8">
        <w:rPr>
          <w:rFonts w:cs="Simplified Arabic"/>
          <w:sz w:val="28"/>
          <w:szCs w:val="28"/>
          <w:rtl/>
        </w:rPr>
        <w:t xml:space="preserve"> ، الجماعات في المنظمات  ، دار الفكر العربي ، القاهرة .</w:t>
      </w:r>
    </w:p>
    <w:p w:rsidR="004A779F" w:rsidRPr="00B27820" w:rsidRDefault="004A779F" w:rsidP="00DF1B8E">
      <w:pPr>
        <w:numPr>
          <w:ilvl w:val="0"/>
          <w:numId w:val="61"/>
        </w:numPr>
        <w:spacing w:before="120" w:after="120" w:line="288" w:lineRule="auto"/>
        <w:ind w:left="2268" w:hanging="2268"/>
        <w:jc w:val="both"/>
        <w:rPr>
          <w:rFonts w:cs="Simplified Arabic"/>
          <w:sz w:val="28"/>
          <w:szCs w:val="28"/>
        </w:rPr>
      </w:pPr>
      <w:r w:rsidRPr="00B27820">
        <w:rPr>
          <w:rFonts w:cs="Simplified Arabic"/>
          <w:sz w:val="28"/>
          <w:szCs w:val="28"/>
          <w:rtl/>
        </w:rPr>
        <w:t>هاشم . مصطفي (2003): "الأنشطة الطلابية وعلاقتها بكل من التفكير الابتكاري وسمات الشخصية والتحصيل الدراسي لدي طلاب جامعة أسيوط "</w:t>
      </w:r>
      <w:r w:rsidRPr="00B27820">
        <w:rPr>
          <w:rFonts w:cs="Simplified Arabic" w:hint="cs"/>
          <w:sz w:val="28"/>
          <w:szCs w:val="28"/>
          <w:rtl/>
        </w:rPr>
        <w:t xml:space="preserve"> ،</w:t>
      </w:r>
      <w:r w:rsidRPr="00B27820">
        <w:rPr>
          <w:rFonts w:cs="Simplified Arabic"/>
          <w:sz w:val="28"/>
          <w:szCs w:val="28"/>
          <w:rtl/>
        </w:rPr>
        <w:t xml:space="preserve">رسالة دكتوراه غير منشورة، كلية التربية الرياضية، جامعة أسيوط </w:t>
      </w:r>
    </w:p>
    <w:p w:rsidR="004A779F" w:rsidRDefault="004A779F" w:rsidP="00DF1B8E">
      <w:pPr>
        <w:numPr>
          <w:ilvl w:val="0"/>
          <w:numId w:val="61"/>
        </w:numPr>
        <w:spacing w:before="120" w:after="120" w:line="288" w:lineRule="auto"/>
        <w:ind w:left="2268" w:hanging="2268"/>
        <w:jc w:val="both"/>
        <w:rPr>
          <w:rFonts w:cs="Simplified Arabic" w:hint="cs"/>
          <w:sz w:val="28"/>
          <w:szCs w:val="28"/>
        </w:rPr>
      </w:pPr>
      <w:r w:rsidRPr="00B27820">
        <w:rPr>
          <w:rFonts w:cs="Simplified Arabic"/>
          <w:sz w:val="28"/>
          <w:szCs w:val="28"/>
          <w:rtl/>
        </w:rPr>
        <w:t>هدهودة .</w:t>
      </w:r>
      <w:r w:rsidRPr="00B27820">
        <w:rPr>
          <w:rFonts w:cs="Simplified Arabic" w:hint="cs"/>
          <w:sz w:val="28"/>
          <w:szCs w:val="28"/>
          <w:rtl/>
        </w:rPr>
        <w:t>إيمان</w:t>
      </w:r>
      <w:r w:rsidRPr="00B27820">
        <w:rPr>
          <w:rFonts w:cs="Simplified Arabic"/>
          <w:sz w:val="28"/>
          <w:szCs w:val="28"/>
          <w:rtl/>
        </w:rPr>
        <w:t xml:space="preserve"> محمد السيد (</w:t>
      </w:r>
      <w:r>
        <w:rPr>
          <w:rFonts w:cs="Simplified Arabic" w:hint="cs"/>
          <w:sz w:val="28"/>
          <w:szCs w:val="28"/>
          <w:rtl/>
        </w:rPr>
        <w:t>1987</w:t>
      </w:r>
      <w:r w:rsidRPr="00B27820">
        <w:rPr>
          <w:rFonts w:cs="Simplified Arabic"/>
          <w:sz w:val="28"/>
          <w:szCs w:val="28"/>
          <w:rtl/>
        </w:rPr>
        <w:t>):"</w:t>
      </w:r>
      <w:r>
        <w:rPr>
          <w:rFonts w:cs="Simplified Arabic" w:hint="cs"/>
          <w:sz w:val="28"/>
          <w:szCs w:val="28"/>
          <w:rtl/>
        </w:rPr>
        <w:t xml:space="preserve"> </w:t>
      </w:r>
      <w:r w:rsidRPr="00B27820">
        <w:rPr>
          <w:rFonts w:cs="Simplified Arabic"/>
          <w:sz w:val="28"/>
          <w:szCs w:val="28"/>
          <w:rtl/>
        </w:rPr>
        <w:t xml:space="preserve">الفراغ والترويح وعلاقته بالتوافق النفسي" ،رسالة </w:t>
      </w:r>
      <w:r>
        <w:rPr>
          <w:rFonts w:cs="Simplified Arabic" w:hint="cs"/>
          <w:sz w:val="28"/>
          <w:szCs w:val="28"/>
          <w:rtl/>
        </w:rPr>
        <w:t>ماجستير،</w:t>
      </w:r>
      <w:r w:rsidRPr="00B27820">
        <w:rPr>
          <w:rFonts w:cs="Simplified Arabic"/>
          <w:sz w:val="28"/>
          <w:szCs w:val="28"/>
          <w:rtl/>
        </w:rPr>
        <w:t xml:space="preserve"> غير منشورة ،كلية التربية الرياضية للبنات ،</w:t>
      </w:r>
      <w:r>
        <w:rPr>
          <w:rFonts w:cs="Simplified Arabic" w:hint="cs"/>
          <w:sz w:val="28"/>
          <w:szCs w:val="28"/>
          <w:rtl/>
        </w:rPr>
        <w:t xml:space="preserve"> </w:t>
      </w:r>
      <w:r w:rsidRPr="00B27820">
        <w:rPr>
          <w:rFonts w:cs="Simplified Arabic"/>
          <w:sz w:val="28"/>
          <w:szCs w:val="28"/>
          <w:rtl/>
        </w:rPr>
        <w:t xml:space="preserve">جامعة </w:t>
      </w:r>
      <w:r w:rsidRPr="00B27820">
        <w:rPr>
          <w:rFonts w:cs="Simplified Arabic" w:hint="cs"/>
          <w:sz w:val="28"/>
          <w:szCs w:val="28"/>
          <w:rtl/>
        </w:rPr>
        <w:t>الإسكندرية</w:t>
      </w:r>
      <w:r w:rsidRPr="00B27820">
        <w:rPr>
          <w:rFonts w:cs="Simplified Arabic"/>
          <w:sz w:val="28"/>
          <w:szCs w:val="28"/>
          <w:rtl/>
        </w:rPr>
        <w:t xml:space="preserve"> .</w:t>
      </w:r>
    </w:p>
    <w:p w:rsidR="004A779F" w:rsidRPr="00840E2F" w:rsidRDefault="004A779F" w:rsidP="00DF1B8E">
      <w:pPr>
        <w:numPr>
          <w:ilvl w:val="0"/>
          <w:numId w:val="61"/>
        </w:numPr>
        <w:spacing w:before="120" w:after="120" w:line="288" w:lineRule="auto"/>
        <w:ind w:left="2268" w:hanging="2268"/>
        <w:jc w:val="both"/>
        <w:rPr>
          <w:rFonts w:cs="Simplified Arabic"/>
          <w:sz w:val="28"/>
          <w:szCs w:val="28"/>
        </w:rPr>
      </w:pPr>
      <w:r w:rsidRPr="00FF0FB8">
        <w:rPr>
          <w:rFonts w:cs="Simplified Arabic"/>
          <w:sz w:val="28"/>
          <w:szCs w:val="28"/>
          <w:rtl/>
        </w:rPr>
        <w:t xml:space="preserve">يوسف .سوسن يوسف عبده (2005 ): دور بعض عوامل التنشئة الاجتماعية في وجيه سلوك وقت الفراغ للمرحلة السنية من (12-15) سنه بمحافظة </w:t>
      </w:r>
      <w:r w:rsidRPr="00FF0FB8">
        <w:rPr>
          <w:rFonts w:cs="Simplified Arabic" w:hint="cs"/>
          <w:sz w:val="28"/>
          <w:szCs w:val="28"/>
          <w:rtl/>
        </w:rPr>
        <w:t>الإسكندرية</w:t>
      </w:r>
      <w:r w:rsidRPr="00FF0FB8">
        <w:rPr>
          <w:rFonts w:cs="Simplified Arabic"/>
          <w:sz w:val="28"/>
          <w:szCs w:val="28"/>
          <w:rtl/>
        </w:rPr>
        <w:t xml:space="preserve"> ، </w:t>
      </w:r>
      <w:r w:rsidRPr="00840E2F">
        <w:rPr>
          <w:rFonts w:cs="Simplified Arabic"/>
          <w:sz w:val="28"/>
          <w:szCs w:val="28"/>
          <w:rtl/>
        </w:rPr>
        <w:t>رسالة دكتوراه</w:t>
      </w:r>
      <w:r>
        <w:rPr>
          <w:rFonts w:cs="Simplified Arabic" w:hint="cs"/>
          <w:sz w:val="28"/>
          <w:szCs w:val="28"/>
          <w:rtl/>
        </w:rPr>
        <w:t xml:space="preserve"> كلية التربية الرياضية غير منشورة</w:t>
      </w:r>
      <w:r w:rsidRPr="00840E2F">
        <w:rPr>
          <w:rFonts w:cs="Simplified Arabic"/>
          <w:sz w:val="28"/>
          <w:szCs w:val="28"/>
          <w:rtl/>
        </w:rPr>
        <w:t xml:space="preserve"> </w:t>
      </w:r>
      <w:r w:rsidRPr="00FF0FB8">
        <w:rPr>
          <w:rFonts w:cs="Simplified Arabic"/>
          <w:sz w:val="28"/>
          <w:szCs w:val="28"/>
          <w:rtl/>
        </w:rPr>
        <w:t xml:space="preserve">،جامعة </w:t>
      </w:r>
      <w:r w:rsidRPr="00FF0FB8">
        <w:rPr>
          <w:rFonts w:cs="Simplified Arabic" w:hint="cs"/>
          <w:sz w:val="28"/>
          <w:szCs w:val="28"/>
          <w:rtl/>
        </w:rPr>
        <w:t>الإسكندرية</w:t>
      </w:r>
      <w:r w:rsidRPr="00FF0FB8">
        <w:rPr>
          <w:rFonts w:cs="Simplified Arabic"/>
          <w:sz w:val="28"/>
          <w:szCs w:val="28"/>
          <w:rtl/>
        </w:rPr>
        <w:t xml:space="preserve"> . </w:t>
      </w:r>
    </w:p>
    <w:p w:rsidR="004A779F" w:rsidRDefault="004A779F" w:rsidP="00DF1B8E">
      <w:pPr>
        <w:numPr>
          <w:ilvl w:val="0"/>
          <w:numId w:val="61"/>
        </w:numPr>
        <w:spacing w:before="120" w:after="120" w:line="288" w:lineRule="auto"/>
        <w:ind w:left="2268" w:hanging="2268"/>
        <w:jc w:val="both"/>
        <w:rPr>
          <w:rFonts w:cs="Simplified Arabic" w:hint="cs"/>
          <w:sz w:val="28"/>
          <w:szCs w:val="28"/>
        </w:rPr>
      </w:pPr>
      <w:r w:rsidRPr="00FF0FB8">
        <w:rPr>
          <w:rFonts w:cs="Simplified Arabic"/>
          <w:sz w:val="28"/>
          <w:szCs w:val="28"/>
          <w:rtl/>
        </w:rPr>
        <w:t xml:space="preserve">يوسف. صديقة علي ( 1980 ): " اتجاهات الطلبة والطالبات والمسئولين نحو ممارسة النشاط الرياضي في جامعة عين شمس " ، </w:t>
      </w:r>
      <w:r w:rsidRPr="00840E2F">
        <w:rPr>
          <w:rFonts w:cs="Simplified Arabic"/>
          <w:sz w:val="28"/>
          <w:szCs w:val="28"/>
          <w:rtl/>
        </w:rPr>
        <w:t>رسالة ماجستير</w:t>
      </w:r>
      <w:r w:rsidRPr="00FF0FB8">
        <w:rPr>
          <w:rFonts w:cs="Simplified Arabic"/>
          <w:sz w:val="28"/>
          <w:szCs w:val="28"/>
          <w:rtl/>
        </w:rPr>
        <w:t xml:space="preserve"> ، كلية التربية الرياضية للبنات  ، جامعة حلوان ، القاهرة .</w:t>
      </w:r>
    </w:p>
    <w:p w:rsidR="004A779F" w:rsidRDefault="004A779F" w:rsidP="004A779F">
      <w:pPr>
        <w:spacing w:before="120" w:after="120" w:line="288" w:lineRule="auto"/>
        <w:rPr>
          <w:rFonts w:cs="Simplified Arabic" w:hint="cs"/>
          <w:sz w:val="28"/>
          <w:szCs w:val="28"/>
          <w:rtl/>
        </w:rPr>
      </w:pPr>
    </w:p>
    <w:p w:rsidR="004A779F" w:rsidRDefault="004A779F" w:rsidP="004A779F">
      <w:pPr>
        <w:spacing w:before="120" w:after="120" w:line="288" w:lineRule="auto"/>
        <w:rPr>
          <w:rFonts w:cs="Simplified Arabic" w:hint="cs"/>
          <w:sz w:val="28"/>
          <w:szCs w:val="28"/>
          <w:rtl/>
        </w:rPr>
      </w:pPr>
    </w:p>
    <w:p w:rsidR="004A779F" w:rsidRDefault="004A779F" w:rsidP="004A779F">
      <w:pPr>
        <w:spacing w:before="120" w:after="120" w:line="288" w:lineRule="auto"/>
        <w:rPr>
          <w:rFonts w:cs="Simplified Arabic" w:hint="cs"/>
          <w:sz w:val="28"/>
          <w:szCs w:val="28"/>
          <w:rtl/>
        </w:rPr>
      </w:pPr>
    </w:p>
    <w:p w:rsidR="004A779F" w:rsidRDefault="004A779F" w:rsidP="004A779F">
      <w:pPr>
        <w:spacing w:before="120" w:after="120" w:line="288" w:lineRule="auto"/>
        <w:rPr>
          <w:rFonts w:cs="Simplified Arabic" w:hint="cs"/>
          <w:sz w:val="28"/>
          <w:szCs w:val="28"/>
          <w:rtl/>
        </w:rPr>
      </w:pPr>
    </w:p>
    <w:p w:rsidR="004A779F" w:rsidRDefault="004A779F" w:rsidP="004A779F">
      <w:pPr>
        <w:spacing w:before="120" w:after="120" w:line="288" w:lineRule="auto"/>
        <w:rPr>
          <w:rFonts w:cs="Simplified Arabic" w:hint="cs"/>
          <w:sz w:val="28"/>
          <w:szCs w:val="28"/>
          <w:rtl/>
        </w:rPr>
      </w:pPr>
    </w:p>
    <w:p w:rsidR="004A779F" w:rsidRPr="003C1660" w:rsidRDefault="004A779F" w:rsidP="004A779F">
      <w:pPr>
        <w:spacing w:before="120" w:after="120" w:line="288" w:lineRule="auto"/>
        <w:rPr>
          <w:rFonts w:cs="Simplified Arabic" w:hint="cs"/>
          <w:sz w:val="28"/>
          <w:szCs w:val="28"/>
          <w:rtl/>
        </w:rPr>
      </w:pPr>
    </w:p>
    <w:p w:rsidR="004A779F" w:rsidRPr="00B27820" w:rsidRDefault="004A779F" w:rsidP="004A779F">
      <w:pPr>
        <w:bidi w:val="0"/>
        <w:spacing w:after="120"/>
        <w:ind w:left="2268" w:hanging="2268"/>
        <w:rPr>
          <w:rFonts w:cs="Monotype Koufi"/>
          <w:b/>
          <w:bCs/>
          <w:sz w:val="32"/>
          <w:szCs w:val="32"/>
        </w:rPr>
      </w:pPr>
      <w:r w:rsidRPr="00B27820">
        <w:rPr>
          <w:rFonts w:cs="Monotype Koufi"/>
          <w:b/>
          <w:bCs/>
          <w:sz w:val="32"/>
          <w:szCs w:val="32"/>
          <w:rtl/>
        </w:rPr>
        <w:t>المراجع الأجنبية</w:t>
      </w:r>
    </w:p>
    <w:p w:rsidR="004A779F" w:rsidRPr="0009666E" w:rsidRDefault="004A779F" w:rsidP="00DF1B8E">
      <w:pPr>
        <w:numPr>
          <w:ilvl w:val="0"/>
          <w:numId w:val="61"/>
        </w:numPr>
        <w:bidi w:val="0"/>
        <w:spacing w:after="120" w:line="240" w:lineRule="auto"/>
        <w:ind w:left="2268" w:hanging="2268"/>
        <w:jc w:val="both"/>
        <w:rPr>
          <w:rFonts w:ascii="Constantia" w:hAnsi="Constantia" w:cs="Simplified Arabic"/>
          <w:b/>
          <w:bCs/>
          <w:i/>
          <w:iCs/>
          <w:sz w:val="28"/>
          <w:szCs w:val="28"/>
        </w:rPr>
      </w:pPr>
      <w:r w:rsidRPr="0009666E">
        <w:rPr>
          <w:rFonts w:ascii="Constantia" w:hAnsi="Constantia" w:cs="Simplified Arabic"/>
          <w:b/>
          <w:bCs/>
          <w:i/>
          <w:iCs/>
          <w:sz w:val="28"/>
          <w:szCs w:val="28"/>
        </w:rPr>
        <w:lastRenderedPageBreak/>
        <w:t xml:space="preserve">Bedeian, Arthur G (1986): Management. New York Holt, Rinahart and Winston, Inc., </w:t>
      </w:r>
    </w:p>
    <w:p w:rsidR="004A779F" w:rsidRPr="0009666E" w:rsidRDefault="004A779F" w:rsidP="00DF1B8E">
      <w:pPr>
        <w:numPr>
          <w:ilvl w:val="0"/>
          <w:numId w:val="61"/>
        </w:numPr>
        <w:bidi w:val="0"/>
        <w:spacing w:after="120" w:line="240" w:lineRule="auto"/>
        <w:ind w:left="2268" w:hanging="2268"/>
        <w:jc w:val="both"/>
        <w:rPr>
          <w:rFonts w:ascii="Constantia" w:hAnsi="Constantia" w:cs="Simplified Arabic"/>
          <w:b/>
          <w:bCs/>
          <w:i/>
          <w:iCs/>
          <w:sz w:val="28"/>
          <w:szCs w:val="28"/>
        </w:rPr>
      </w:pPr>
      <w:r w:rsidRPr="0009666E">
        <w:rPr>
          <w:rFonts w:ascii="Constantia" w:hAnsi="Constantia" w:cs="Simplified Arabic"/>
          <w:b/>
          <w:bCs/>
          <w:i/>
          <w:iCs/>
          <w:sz w:val="28"/>
          <w:szCs w:val="28"/>
        </w:rPr>
        <w:t>Bent( 1996): “lifestyle and physical activity” : a theoretic empirical analysis of socialization among children adolescents</w:t>
      </w:r>
    </w:p>
    <w:p w:rsidR="004A779F" w:rsidRPr="0009666E" w:rsidRDefault="004A779F" w:rsidP="004A779F">
      <w:pPr>
        <w:bidi w:val="0"/>
        <w:ind w:left="284" w:right="360"/>
        <w:jc w:val="lowKashida"/>
        <w:rPr>
          <w:rFonts w:ascii="Constantia" w:hAnsi="Constantia"/>
          <w:b/>
          <w:bCs/>
          <w:sz w:val="28"/>
          <w:szCs w:val="28"/>
        </w:rPr>
      </w:pPr>
      <w:r w:rsidRPr="0009666E">
        <w:rPr>
          <w:rFonts w:ascii="Constantia" w:hAnsi="Constantia" w:cs="Simplified Arabic"/>
          <w:i/>
          <w:iCs/>
          <w:sz w:val="28"/>
          <w:szCs w:val="28"/>
        </w:rPr>
        <w:t>12</w:t>
      </w:r>
      <w:r>
        <w:rPr>
          <w:rFonts w:ascii="Constantia" w:hAnsi="Constantia" w:cs="Simplified Arabic"/>
          <w:i/>
          <w:iCs/>
          <w:sz w:val="28"/>
          <w:szCs w:val="28"/>
        </w:rPr>
        <w:t>3</w:t>
      </w:r>
      <w:r w:rsidRPr="0009666E">
        <w:rPr>
          <w:rFonts w:ascii="Constantia" w:hAnsi="Constantia" w:cs="Simplified Arabic"/>
          <w:i/>
          <w:iCs/>
          <w:sz w:val="28"/>
          <w:szCs w:val="28"/>
        </w:rPr>
        <w:t>-</w:t>
      </w:r>
      <w:r w:rsidRPr="0009666E">
        <w:rPr>
          <w:rFonts w:ascii="Constantia" w:hAnsi="Constantia" w:cs="Simplified Arabic"/>
          <w:b/>
          <w:bCs/>
          <w:i/>
          <w:iCs/>
          <w:sz w:val="28"/>
          <w:szCs w:val="28"/>
        </w:rPr>
        <w:t xml:space="preserve"> Carton, Alison F. &amp; Chris Pratt (1991):  ''Leisure Activities of Adolescent School Student: Predictors  of participation and Interest'' Journal of Adolescent.</w:t>
      </w:r>
    </w:p>
    <w:p w:rsidR="004A779F" w:rsidRPr="0009666E" w:rsidRDefault="004A779F" w:rsidP="004A779F">
      <w:pPr>
        <w:bidi w:val="0"/>
        <w:ind w:left="284"/>
        <w:jc w:val="lowKashida"/>
        <w:rPr>
          <w:rFonts w:ascii="Constantia" w:hAnsi="Constantia"/>
          <w:b/>
          <w:bCs/>
          <w:i/>
          <w:iCs/>
          <w:sz w:val="28"/>
          <w:szCs w:val="28"/>
        </w:rPr>
      </w:pPr>
      <w:r w:rsidRPr="0009666E">
        <w:rPr>
          <w:rFonts w:ascii="Constantia" w:hAnsi="Constantia"/>
          <w:sz w:val="28"/>
          <w:szCs w:val="28"/>
        </w:rPr>
        <w:t>12</w:t>
      </w:r>
      <w:r>
        <w:rPr>
          <w:rFonts w:ascii="Constantia" w:hAnsi="Constantia"/>
          <w:sz w:val="28"/>
          <w:szCs w:val="28"/>
        </w:rPr>
        <w:t>4</w:t>
      </w:r>
      <w:r w:rsidRPr="0009666E">
        <w:rPr>
          <w:rFonts w:ascii="Constantia" w:hAnsi="Constantia"/>
          <w:sz w:val="28"/>
          <w:szCs w:val="28"/>
        </w:rPr>
        <w:t>-</w:t>
      </w:r>
      <w:r w:rsidRPr="0009666E">
        <w:rPr>
          <w:rFonts w:ascii="Constantia" w:hAnsi="Constantia"/>
          <w:b/>
          <w:bCs/>
          <w:sz w:val="28"/>
          <w:szCs w:val="28"/>
        </w:rPr>
        <w:t xml:space="preserve"> </w:t>
      </w:r>
      <w:r w:rsidRPr="0009666E">
        <w:rPr>
          <w:rFonts w:ascii="Constantia" w:hAnsi="Constantia"/>
          <w:b/>
          <w:bCs/>
          <w:i/>
          <w:iCs/>
          <w:sz w:val="28"/>
          <w:szCs w:val="28"/>
        </w:rPr>
        <w:t>Danielson, L. (1963): Management of time Management of       personal quarterly.</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124-</w:t>
      </w:r>
      <w:r w:rsidRPr="0009666E">
        <w:rPr>
          <w:rFonts w:ascii="Constantia" w:hAnsi="Constantia" w:cs="Simplified Arabic"/>
          <w:b/>
          <w:bCs/>
          <w:i/>
          <w:iCs/>
          <w:sz w:val="28"/>
          <w:szCs w:val="28"/>
        </w:rPr>
        <w:t>Doughlas&amp; Sessom . H, (1969) : " Leisure ", Society Value Systems . Chicago</w:t>
      </w:r>
    </w:p>
    <w:p w:rsidR="004A779F" w:rsidRPr="0009666E" w:rsidRDefault="004A779F" w:rsidP="004A779F">
      <w:pPr>
        <w:bidi w:val="0"/>
        <w:spacing w:after="120"/>
        <w:ind w:left="284"/>
        <w:rPr>
          <w:rFonts w:ascii="Constantia" w:hAnsi="Constantia" w:cs="Simplified Arabic"/>
          <w:b/>
          <w:bCs/>
          <w:i/>
          <w:iCs/>
          <w:sz w:val="28"/>
          <w:szCs w:val="28"/>
        </w:rPr>
      </w:pPr>
      <w:r w:rsidRPr="0009666E">
        <w:rPr>
          <w:rFonts w:ascii="Constantia" w:hAnsi="Constantia" w:cs="Simplified Arabic"/>
          <w:i/>
          <w:iCs/>
          <w:sz w:val="28"/>
          <w:szCs w:val="28"/>
        </w:rPr>
        <w:t>125-</w:t>
      </w:r>
      <w:r w:rsidRPr="0009666E">
        <w:rPr>
          <w:rFonts w:ascii="Constantia" w:hAnsi="Constantia" w:cs="Simplified Arabic"/>
          <w:b/>
          <w:bCs/>
          <w:i/>
          <w:iCs/>
          <w:sz w:val="28"/>
          <w:szCs w:val="28"/>
        </w:rPr>
        <w:t xml:space="preserve"> Fedorovn,  Liudmila  B.(1990) "School Students" Leisure" Soviet- Education.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126-</w:t>
      </w:r>
      <w:r w:rsidRPr="0009666E">
        <w:rPr>
          <w:rFonts w:ascii="Constantia" w:hAnsi="Constantia" w:cs="Simplified Arabic"/>
          <w:b/>
          <w:bCs/>
          <w:i/>
          <w:iCs/>
          <w:sz w:val="28"/>
          <w:szCs w:val="28"/>
        </w:rPr>
        <w:t xml:space="preserve"> Ferner, J.,(1980) “Successful time management,” John Wiley &amp; sons New York.</w:t>
      </w:r>
    </w:p>
    <w:p w:rsidR="004A779F" w:rsidRPr="0009666E" w:rsidRDefault="004A779F" w:rsidP="004A779F">
      <w:pPr>
        <w:bidi w:val="0"/>
        <w:spacing w:after="120"/>
        <w:ind w:left="284"/>
        <w:rPr>
          <w:rFonts w:ascii="Constantia" w:hAnsi="Constantia" w:cs="Simplified Arabic"/>
          <w:b/>
          <w:bCs/>
          <w:i/>
          <w:iCs/>
          <w:sz w:val="28"/>
          <w:szCs w:val="28"/>
        </w:rPr>
      </w:pPr>
      <w:r w:rsidRPr="0009666E">
        <w:rPr>
          <w:rFonts w:ascii="Constantia" w:hAnsi="Constantia" w:cs="Simplified Arabic"/>
          <w:i/>
          <w:iCs/>
          <w:sz w:val="28"/>
          <w:szCs w:val="28"/>
        </w:rPr>
        <w:t>127-</w:t>
      </w:r>
      <w:r w:rsidRPr="0009666E">
        <w:rPr>
          <w:rFonts w:ascii="Constantia" w:hAnsi="Constantia" w:cs="Simplified Arabic"/>
          <w:b/>
          <w:bCs/>
          <w:i/>
          <w:iCs/>
          <w:sz w:val="28"/>
          <w:szCs w:val="28"/>
        </w:rPr>
        <w:t xml:space="preserve"> Gross; Irma, H. &amp; Grandall et al. (1973): Management for modern families. Appleton Century. Crofts. New York</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128-</w:t>
      </w:r>
      <w:r w:rsidRPr="0009666E">
        <w:rPr>
          <w:rFonts w:ascii="Constantia" w:hAnsi="Constantia" w:cs="Simplified Arabic"/>
          <w:b/>
          <w:bCs/>
          <w:i/>
          <w:iCs/>
          <w:sz w:val="28"/>
          <w:szCs w:val="28"/>
        </w:rPr>
        <w:t xml:space="preserve"> Hendry, Les &amp; Marr , Douglas  (1985 ) : Leisure Education and young peole's leisure , Scottish Educational Review , V17 and W2 .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129-</w:t>
      </w:r>
      <w:r w:rsidRPr="0009666E">
        <w:rPr>
          <w:rFonts w:ascii="Constantia" w:hAnsi="Constantia" w:cs="Simplified Arabic"/>
          <w:b/>
          <w:bCs/>
          <w:i/>
          <w:iCs/>
          <w:sz w:val="28"/>
          <w:szCs w:val="28"/>
        </w:rPr>
        <w:t>Hulstman Wendy(1996):"Recreation  Participation During Early Adolescents- perspective On What's Gained and Lost" Leisure Research Symposium , October, 23-27 , Kansas City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130-</w:t>
      </w:r>
      <w:r w:rsidRPr="0009666E">
        <w:rPr>
          <w:rFonts w:ascii="Constantia" w:hAnsi="Constantia" w:cs="Simplified Arabic"/>
          <w:b/>
          <w:bCs/>
          <w:i/>
          <w:iCs/>
          <w:sz w:val="28"/>
          <w:szCs w:val="28"/>
        </w:rPr>
        <w:t xml:space="preserve"> Kelly , John R  (1977) : Leisure socialization . Replication and extension . Journal of leisure research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131-</w:t>
      </w:r>
      <w:r w:rsidRPr="0009666E">
        <w:rPr>
          <w:rFonts w:ascii="Constantia" w:hAnsi="Constantia" w:cs="Simplified Arabic"/>
          <w:b/>
          <w:bCs/>
          <w:i/>
          <w:iCs/>
          <w:sz w:val="28"/>
          <w:szCs w:val="28"/>
        </w:rPr>
        <w:t xml:space="preserve"> Kraus, Richard(2001) ''Recreation and Leisure in Modern Society "6th Ed Library of Congress Cataloging In Publication Date, Jones &amp; Bartlett Publishers, Massachusetts.</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132-</w:t>
      </w:r>
      <w:r w:rsidRPr="0009666E">
        <w:rPr>
          <w:rFonts w:ascii="Constantia" w:hAnsi="Constantia" w:cs="Simplified Arabic"/>
          <w:b/>
          <w:bCs/>
          <w:i/>
          <w:iCs/>
          <w:sz w:val="28"/>
          <w:szCs w:val="28"/>
        </w:rPr>
        <w:t xml:space="preserve"> MacKenzie &amp; Alec (1972): The time trap. McGraw, Hill Book Co, New York.</w:t>
      </w:r>
    </w:p>
    <w:p w:rsidR="004A779F" w:rsidRPr="0009666E" w:rsidRDefault="004A779F" w:rsidP="004A779F">
      <w:pPr>
        <w:bidi w:val="0"/>
        <w:spacing w:after="120"/>
        <w:ind w:left="284"/>
        <w:rPr>
          <w:rFonts w:ascii="Constantia" w:hAnsi="Constantia" w:cs="Simplified Arabic"/>
          <w:b/>
          <w:bCs/>
          <w:i/>
          <w:iCs/>
          <w:sz w:val="28"/>
          <w:szCs w:val="28"/>
        </w:rPr>
      </w:pPr>
      <w:r w:rsidRPr="0009666E">
        <w:rPr>
          <w:rFonts w:ascii="Constantia" w:hAnsi="Constantia" w:cs="Simplified Arabic"/>
          <w:i/>
          <w:iCs/>
          <w:sz w:val="28"/>
          <w:szCs w:val="28"/>
        </w:rPr>
        <w:lastRenderedPageBreak/>
        <w:t>133-</w:t>
      </w:r>
      <w:r w:rsidRPr="0009666E">
        <w:rPr>
          <w:rFonts w:ascii="Constantia" w:hAnsi="Constantia" w:cs="Simplified Arabic"/>
          <w:b/>
          <w:bCs/>
          <w:i/>
          <w:iCs/>
          <w:sz w:val="28"/>
          <w:szCs w:val="28"/>
        </w:rPr>
        <w:t xml:space="preserve"> Mc pherson , bary , d (1976) : " socialization into the role of sport consumer : a theory and causal model " Canadian review of sociology and anthropology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134-</w:t>
      </w:r>
      <w:r w:rsidRPr="0009666E">
        <w:rPr>
          <w:rFonts w:ascii="Constantia" w:hAnsi="Constantia" w:cs="Simplified Arabic"/>
          <w:b/>
          <w:bCs/>
          <w:i/>
          <w:iCs/>
          <w:sz w:val="28"/>
          <w:szCs w:val="28"/>
        </w:rPr>
        <w:t xml:space="preserve"> Oygard L ., Anderssen N  (1998) : Social influences and leisure – time physical activity levels in young people  A twelve – year fllow-up study , journal of Health psychology United kingdom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135-</w:t>
      </w:r>
      <w:r w:rsidRPr="0009666E">
        <w:rPr>
          <w:rFonts w:ascii="Constantia" w:hAnsi="Constantia" w:cs="Simplified Arabic"/>
          <w:b/>
          <w:bCs/>
          <w:i/>
          <w:iCs/>
          <w:sz w:val="28"/>
          <w:szCs w:val="28"/>
        </w:rPr>
        <w:t xml:space="preserve"> Passmore, Anne and Davina Frensh(2001) "Development and Administration of A Measure To Assess Adolescents Participation In Leisure Activities" School Occupational Ther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136-</w:t>
      </w:r>
      <w:r w:rsidRPr="0009666E">
        <w:rPr>
          <w:rFonts w:ascii="Constantia" w:hAnsi="Constantia" w:cs="Simplified Arabic"/>
          <w:b/>
          <w:bCs/>
          <w:i/>
          <w:iCs/>
          <w:sz w:val="28"/>
          <w:szCs w:val="28"/>
        </w:rPr>
        <w:t xml:space="preserve"> Ressen &amp;Cleytons (1973): Management: Functions and modern concepts. Scott Foresman and Co. England.</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137-</w:t>
      </w:r>
      <w:r w:rsidRPr="0009666E">
        <w:rPr>
          <w:rFonts w:ascii="Constantia" w:hAnsi="Constantia" w:cs="Simplified Arabic"/>
          <w:b/>
          <w:bCs/>
          <w:i/>
          <w:iCs/>
          <w:sz w:val="28"/>
          <w:szCs w:val="28"/>
        </w:rPr>
        <w:t xml:space="preserve"> Stokowski,Patricia.A(1994)''Leisure In Society'' ,A Network Structure Perspective,Biddies Ltd, Gvid Ford and Kings Lynn, Mansell, Great Britain.</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138</w:t>
      </w:r>
      <w:r w:rsidRPr="0009666E">
        <w:rPr>
          <w:rFonts w:ascii="Constantia" w:hAnsi="Constantia" w:cs="Simplified Arabic"/>
          <w:b/>
          <w:bCs/>
          <w:i/>
          <w:iCs/>
          <w:sz w:val="28"/>
          <w:szCs w:val="28"/>
        </w:rPr>
        <w:t>- Swanson &amp; Betty, E.B. (1981): Introduction to home management. MacMillan Publishing Co. New York.</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139-</w:t>
      </w:r>
      <w:r w:rsidRPr="0009666E">
        <w:rPr>
          <w:rFonts w:ascii="Constantia" w:hAnsi="Constantia" w:cs="Simplified Arabic"/>
          <w:b/>
          <w:bCs/>
          <w:i/>
          <w:iCs/>
          <w:sz w:val="28"/>
          <w:szCs w:val="28"/>
        </w:rPr>
        <w:t xml:space="preserve"> Yoshioka , Carlton F.  (1981) : leisure socialization and adult and child related decision . Making interactions in family recreational activities , PH.D., university of Oregon  . </w:t>
      </w:r>
    </w:p>
    <w:p w:rsidR="004A779F" w:rsidRPr="0009666E" w:rsidRDefault="004A779F" w:rsidP="004A779F">
      <w:pPr>
        <w:bidi w:val="0"/>
        <w:spacing w:after="120"/>
        <w:rPr>
          <w:rFonts w:ascii="Constantia" w:hAnsi="Constantia" w:cs="Simplified Arabic"/>
          <w:b/>
          <w:bCs/>
          <w:i/>
          <w:iCs/>
          <w:sz w:val="28"/>
          <w:szCs w:val="28"/>
        </w:rPr>
      </w:pPr>
      <w:r w:rsidRPr="0009666E">
        <w:rPr>
          <w:rFonts w:ascii="Constantia" w:hAnsi="Constantia" w:cs="Simplified Arabic"/>
          <w:i/>
          <w:iCs/>
          <w:sz w:val="28"/>
          <w:szCs w:val="28"/>
        </w:rPr>
        <w:t>140</w:t>
      </w:r>
      <w:r w:rsidRPr="0009666E">
        <w:rPr>
          <w:rFonts w:ascii="Constantia" w:hAnsi="Constantia" w:cs="Simplified Arabic"/>
          <w:b/>
          <w:bCs/>
          <w:i/>
          <w:iCs/>
          <w:sz w:val="28"/>
          <w:szCs w:val="28"/>
        </w:rPr>
        <w:t>- Zeij,Elke &amp;Yolanda Te Poel &amp; Others (2000) "The Role of Parents and Peer In The Leisure Activities of Young Adolescents" Journal of leisure Research,Third Quarter.</w:t>
      </w:r>
    </w:p>
    <w:p w:rsidR="004A779F" w:rsidRPr="0009666E" w:rsidRDefault="004A779F" w:rsidP="004A779F">
      <w:pPr>
        <w:bidi w:val="0"/>
        <w:spacing w:after="120"/>
        <w:ind w:left="2268" w:hanging="2268"/>
        <w:rPr>
          <w:rFonts w:ascii="Constantia" w:hAnsi="Constantia" w:cs="Monotype Koufi"/>
          <w:b/>
          <w:bCs/>
          <w:i/>
          <w:iCs/>
          <w:sz w:val="28"/>
          <w:szCs w:val="28"/>
        </w:rPr>
      </w:pPr>
      <w:r w:rsidRPr="0009666E">
        <w:rPr>
          <w:rFonts w:ascii="Constantia" w:hAnsi="Constantia" w:cs="Monotype Koufi"/>
          <w:b/>
          <w:bCs/>
          <w:i/>
          <w:iCs/>
          <w:sz w:val="28"/>
          <w:szCs w:val="28"/>
          <w:rtl/>
        </w:rPr>
        <w:t xml:space="preserve">مواقع انترنت    </w:t>
      </w:r>
    </w:p>
    <w:p w:rsidR="004A779F" w:rsidRPr="00C11B65" w:rsidRDefault="004A779F" w:rsidP="004A779F">
      <w:pPr>
        <w:bidi w:val="0"/>
        <w:spacing w:after="120"/>
        <w:ind w:left="2268" w:hanging="2268"/>
        <w:rPr>
          <w:rFonts w:ascii="Constantia" w:hAnsi="Constantia" w:cs="Simplified Arabic"/>
          <w:b/>
          <w:bCs/>
          <w:i/>
          <w:iCs/>
          <w:sz w:val="28"/>
          <w:szCs w:val="28"/>
          <w:rtl/>
        </w:rPr>
      </w:pPr>
      <w:r w:rsidRPr="0009666E">
        <w:rPr>
          <w:rFonts w:ascii="Constantia" w:hAnsi="Constantia" w:cs="Simplified Arabic"/>
          <w:b/>
          <w:bCs/>
          <w:sz w:val="28"/>
          <w:szCs w:val="28"/>
          <w:rtl/>
        </w:rPr>
        <w:t>)</w:t>
      </w:r>
      <w:hyperlink w:history="1">
        <w:r w:rsidRPr="00C11B65">
          <w:rPr>
            <w:rStyle w:val="Hyperlink"/>
            <w:rFonts w:ascii="Constantia" w:hAnsi="Constantia" w:cs="Simplified Arabic"/>
            <w:b/>
            <w:bCs/>
            <w:i/>
            <w:iCs/>
            <w:color w:val="auto"/>
            <w:sz w:val="28"/>
            <w:szCs w:val="28"/>
          </w:rPr>
          <w:t>http://akhawat&gt;islam.com/forum/index/php/showtopic</w:t>
        </w:r>
      </w:hyperlink>
      <w:r w:rsidRPr="00C11B65">
        <w:rPr>
          <w:rFonts w:ascii="Constantia" w:hAnsi="Constantia" w:cs="Simplified Arabic"/>
          <w:b/>
          <w:bCs/>
          <w:i/>
          <w:iCs/>
          <w:sz w:val="28"/>
          <w:szCs w:val="28"/>
        </w:rPr>
        <w:t xml:space="preserve"> 49814     </w:t>
      </w:r>
      <w:r w:rsidRPr="00C11B65">
        <w:rPr>
          <w:rFonts w:ascii="Constantia" w:hAnsi="Constantia" w:cs="Simplified Arabic"/>
          <w:b/>
          <w:bCs/>
          <w:i/>
          <w:iCs/>
          <w:sz w:val="28"/>
          <w:szCs w:val="28"/>
          <w:rtl/>
        </w:rPr>
        <w:t xml:space="preserve">  </w:t>
      </w:r>
    </w:p>
    <w:p w:rsidR="004A779F" w:rsidRPr="0009666E" w:rsidRDefault="004A779F" w:rsidP="004A779F">
      <w:pPr>
        <w:bidi w:val="0"/>
        <w:spacing w:after="120"/>
        <w:ind w:left="2268" w:hanging="2268"/>
        <w:rPr>
          <w:rFonts w:ascii="Constantia" w:hAnsi="Constantia" w:cs="Simplified Arabic"/>
          <w:b/>
          <w:bCs/>
          <w:sz w:val="28"/>
          <w:szCs w:val="28"/>
        </w:rPr>
      </w:pPr>
    </w:p>
    <w:p w:rsidR="004A779F" w:rsidRPr="0009666E" w:rsidRDefault="004A779F" w:rsidP="004A779F">
      <w:pPr>
        <w:bidi w:val="0"/>
        <w:spacing w:after="120"/>
        <w:ind w:left="2268" w:hanging="2268"/>
        <w:rPr>
          <w:rFonts w:cs="Simplified Arabic"/>
          <w:b/>
          <w:bCs/>
          <w:sz w:val="28"/>
          <w:szCs w:val="28"/>
          <w:rtl/>
        </w:rPr>
      </w:pPr>
    </w:p>
    <w:p w:rsidR="004A779F" w:rsidRPr="0009666E" w:rsidRDefault="004A779F" w:rsidP="004A779F">
      <w:pPr>
        <w:bidi w:val="0"/>
        <w:spacing w:after="120"/>
        <w:ind w:left="2268" w:hanging="2268"/>
        <w:rPr>
          <w:sz w:val="28"/>
          <w:szCs w:val="28"/>
          <w:rtl/>
        </w:rPr>
      </w:pPr>
    </w:p>
    <w:p w:rsidR="00857CA0" w:rsidRDefault="00857CA0">
      <w:pPr>
        <w:rPr>
          <w:rFonts w:hint="cs"/>
          <w:rtl/>
        </w:rPr>
      </w:pPr>
    </w:p>
    <w:p w:rsidR="004A779F" w:rsidRPr="00A771EC" w:rsidRDefault="004A779F" w:rsidP="004A779F">
      <w:pPr>
        <w:jc w:val="center"/>
        <w:rPr>
          <w:rFonts w:cs="Monotype Koufi" w:hint="cs"/>
          <w:b/>
          <w:bCs/>
          <w:color w:val="000000"/>
          <w:spacing w:val="-6"/>
          <w:sz w:val="32"/>
          <w:szCs w:val="32"/>
          <w:rtl/>
        </w:rPr>
      </w:pPr>
      <w:r w:rsidRPr="00A771EC">
        <w:rPr>
          <w:rFonts w:cs="Monotype Koufi" w:hint="cs"/>
          <w:b/>
          <w:bCs/>
          <w:color w:val="000000"/>
          <w:spacing w:val="-6"/>
          <w:sz w:val="32"/>
          <w:szCs w:val="32"/>
          <w:rtl/>
        </w:rPr>
        <w:lastRenderedPageBreak/>
        <w:t>ملحق ( 1)</w:t>
      </w:r>
    </w:p>
    <w:p w:rsidR="004A779F" w:rsidRPr="00A771EC" w:rsidRDefault="004A779F" w:rsidP="004A779F">
      <w:pPr>
        <w:jc w:val="center"/>
        <w:rPr>
          <w:rFonts w:cs="Monotype Koufi"/>
          <w:b/>
          <w:bCs/>
          <w:color w:val="000000"/>
          <w:spacing w:val="-6"/>
          <w:sz w:val="32"/>
          <w:szCs w:val="32"/>
        </w:rPr>
      </w:pPr>
      <w:r w:rsidRPr="00A771EC">
        <w:rPr>
          <w:rFonts w:cs="Monotype Koufi"/>
          <w:b/>
          <w:bCs/>
          <w:color w:val="000000"/>
          <w:spacing w:val="-6"/>
          <w:sz w:val="32"/>
          <w:szCs w:val="32"/>
          <w:rtl/>
        </w:rPr>
        <w:t>استمارة البيانات الأولية للطالب وأسرته</w:t>
      </w:r>
    </w:p>
    <w:p w:rsidR="004A779F" w:rsidRPr="00A771EC" w:rsidRDefault="004A779F" w:rsidP="004A779F">
      <w:pPr>
        <w:spacing w:line="360" w:lineRule="auto"/>
        <w:jc w:val="center"/>
        <w:rPr>
          <w:b/>
          <w:bCs/>
          <w:color w:val="000000"/>
          <w:spacing w:val="-6"/>
          <w:sz w:val="28"/>
          <w:szCs w:val="28"/>
          <w:rtl/>
        </w:rPr>
      </w:pPr>
    </w:p>
    <w:p w:rsidR="004A779F" w:rsidRPr="00A771EC" w:rsidRDefault="004A779F" w:rsidP="004A779F">
      <w:pPr>
        <w:spacing w:after="120"/>
        <w:rPr>
          <w:rFonts w:cs="Simplified Arabic"/>
          <w:spacing w:val="-6"/>
          <w:sz w:val="28"/>
          <w:szCs w:val="28"/>
          <w:rtl/>
        </w:rPr>
      </w:pPr>
      <w:r w:rsidRPr="00A771EC">
        <w:rPr>
          <w:color w:val="000000"/>
          <w:spacing w:val="-6"/>
          <w:sz w:val="28"/>
          <w:szCs w:val="28"/>
          <w:rtl/>
        </w:rPr>
        <w:t xml:space="preserve">1- </w:t>
      </w:r>
      <w:r w:rsidRPr="00A771EC">
        <w:rPr>
          <w:rFonts w:cs="Simplified Arabic"/>
          <w:color w:val="000000"/>
          <w:spacing w:val="-6"/>
          <w:sz w:val="28"/>
          <w:szCs w:val="28"/>
          <w:rtl/>
        </w:rPr>
        <w:t>منطقة السكن:</w:t>
      </w:r>
      <w:r w:rsidRPr="00A771EC">
        <w:rPr>
          <w:rFonts w:cs="Simplified Arabic"/>
          <w:spacing w:val="-6"/>
          <w:sz w:val="28"/>
          <w:szCs w:val="28"/>
          <w:rtl/>
        </w:rPr>
        <w:t xml:space="preserve">     شرق (    )       وسط (    )    جنوب (     )       شمال(    )</w:t>
      </w:r>
    </w:p>
    <w:p w:rsidR="004A779F" w:rsidRPr="00A771EC" w:rsidRDefault="004A779F" w:rsidP="004A779F">
      <w:pPr>
        <w:spacing w:after="120"/>
        <w:rPr>
          <w:rFonts w:cs="Simplified Arabic"/>
          <w:color w:val="000000"/>
          <w:spacing w:val="-6"/>
          <w:sz w:val="28"/>
          <w:szCs w:val="28"/>
          <w:rtl/>
        </w:rPr>
      </w:pPr>
      <w:r w:rsidRPr="00A771EC">
        <w:rPr>
          <w:rFonts w:cs="Simplified Arabic"/>
          <w:color w:val="000000"/>
          <w:spacing w:val="-6"/>
          <w:sz w:val="28"/>
          <w:szCs w:val="28"/>
          <w:rtl/>
        </w:rPr>
        <w:t xml:space="preserve">2- الجنس :   </w:t>
      </w:r>
      <w:r w:rsidRPr="00A771EC">
        <w:rPr>
          <w:rFonts w:cs="Simplified Arabic" w:hint="cs"/>
          <w:spacing w:val="-6"/>
          <w:sz w:val="28"/>
          <w:szCs w:val="28"/>
          <w:rtl/>
        </w:rPr>
        <w:t>أنثى</w:t>
      </w:r>
      <w:r w:rsidRPr="00A771EC">
        <w:rPr>
          <w:rFonts w:cs="Simplified Arabic"/>
          <w:spacing w:val="-6"/>
          <w:sz w:val="28"/>
          <w:szCs w:val="28"/>
          <w:rtl/>
        </w:rPr>
        <w:t xml:space="preserve"> (     )                  ذكر  (     )</w:t>
      </w:r>
      <w:r w:rsidRPr="00A771EC">
        <w:rPr>
          <w:rFonts w:cs="Simplified Arabic"/>
          <w:color w:val="000000"/>
          <w:spacing w:val="-6"/>
          <w:sz w:val="28"/>
          <w:szCs w:val="28"/>
          <w:rtl/>
        </w:rPr>
        <w:t xml:space="preserve">   </w:t>
      </w:r>
    </w:p>
    <w:p w:rsidR="004A779F" w:rsidRPr="00A771EC" w:rsidRDefault="004A779F" w:rsidP="004A779F">
      <w:pPr>
        <w:spacing w:after="120"/>
        <w:rPr>
          <w:rFonts w:cs="Simplified Arabic"/>
          <w:spacing w:val="-6"/>
          <w:sz w:val="28"/>
          <w:szCs w:val="28"/>
          <w:rtl/>
        </w:rPr>
      </w:pPr>
      <w:r w:rsidRPr="00A771EC">
        <w:rPr>
          <w:rFonts w:cs="Simplified Arabic"/>
          <w:color w:val="000000"/>
          <w:spacing w:val="-6"/>
          <w:sz w:val="28"/>
          <w:szCs w:val="28"/>
          <w:rtl/>
        </w:rPr>
        <w:t xml:space="preserve">3- السن:     </w:t>
      </w:r>
      <w:r w:rsidRPr="00A771EC">
        <w:rPr>
          <w:rFonts w:cs="Simplified Arabic"/>
          <w:spacing w:val="-6"/>
          <w:sz w:val="28"/>
          <w:szCs w:val="28"/>
          <w:rtl/>
        </w:rPr>
        <w:t xml:space="preserve">(        ) سنة </w:t>
      </w:r>
    </w:p>
    <w:p w:rsidR="004A779F" w:rsidRPr="00A771EC" w:rsidRDefault="004A779F" w:rsidP="004A779F">
      <w:pPr>
        <w:spacing w:after="120"/>
        <w:rPr>
          <w:rFonts w:cs="Simplified Arabic"/>
          <w:spacing w:val="-6"/>
          <w:sz w:val="28"/>
          <w:szCs w:val="28"/>
          <w:rtl/>
        </w:rPr>
      </w:pPr>
      <w:r w:rsidRPr="00A771EC">
        <w:rPr>
          <w:rFonts w:cs="Simplified Arabic"/>
          <w:color w:val="000000"/>
          <w:spacing w:val="-6"/>
          <w:sz w:val="28"/>
          <w:szCs w:val="28"/>
          <w:rtl/>
        </w:rPr>
        <w:t xml:space="preserve">4- </w:t>
      </w:r>
      <w:r w:rsidRPr="00A771EC">
        <w:rPr>
          <w:rFonts w:cs="Simplified Arabic"/>
          <w:spacing w:val="-6"/>
          <w:sz w:val="28"/>
          <w:szCs w:val="28"/>
          <w:rtl/>
        </w:rPr>
        <w:t>المرحلة الدراسية</w:t>
      </w:r>
      <w:r w:rsidRPr="00A771EC">
        <w:rPr>
          <w:rFonts w:cs="Simplified Arabic"/>
          <w:color w:val="000000"/>
          <w:spacing w:val="-6"/>
          <w:sz w:val="28"/>
          <w:szCs w:val="28"/>
          <w:rtl/>
        </w:rPr>
        <w:t xml:space="preserve"> :  </w:t>
      </w:r>
      <w:r w:rsidRPr="00A771EC">
        <w:rPr>
          <w:rFonts w:cs="Simplified Arabic"/>
          <w:spacing w:val="-6"/>
          <w:sz w:val="28"/>
          <w:szCs w:val="28"/>
          <w:rtl/>
        </w:rPr>
        <w:t xml:space="preserve">     متوسط  (      )                      ثانوي   (     )</w:t>
      </w:r>
    </w:p>
    <w:p w:rsidR="004A779F" w:rsidRPr="00A771EC" w:rsidRDefault="004A779F" w:rsidP="004A779F">
      <w:pPr>
        <w:tabs>
          <w:tab w:val="left" w:pos="4706"/>
        </w:tabs>
        <w:spacing w:after="120"/>
        <w:rPr>
          <w:rFonts w:cs="Simplified Arabic"/>
          <w:color w:val="000000"/>
          <w:spacing w:val="-6"/>
          <w:sz w:val="28"/>
          <w:szCs w:val="28"/>
          <w:rtl/>
        </w:rPr>
      </w:pPr>
      <w:r w:rsidRPr="00A771EC">
        <w:rPr>
          <w:rFonts w:cs="Simplified Arabic"/>
          <w:color w:val="000000"/>
          <w:spacing w:val="-6"/>
          <w:sz w:val="28"/>
          <w:szCs w:val="28"/>
          <w:rtl/>
        </w:rPr>
        <w:t xml:space="preserve">5- نوع المدرسة:           حكومية(      )                        أهلية (      ) </w:t>
      </w:r>
    </w:p>
    <w:p w:rsidR="004A779F" w:rsidRPr="00A771EC" w:rsidRDefault="004A779F" w:rsidP="004A779F">
      <w:pPr>
        <w:tabs>
          <w:tab w:val="left" w:pos="1240"/>
        </w:tabs>
        <w:jc w:val="lowKashida"/>
        <w:rPr>
          <w:rFonts w:cs="Simplified Arabic"/>
          <w:caps/>
          <w:noProof/>
          <w:spacing w:val="-6"/>
          <w:sz w:val="28"/>
          <w:szCs w:val="28"/>
          <w:rtl/>
        </w:rPr>
      </w:pPr>
      <w:r w:rsidRPr="00A771EC">
        <w:rPr>
          <w:rFonts w:cs="Simplified Arabic"/>
          <w:color w:val="000000"/>
          <w:spacing w:val="-6"/>
          <w:sz w:val="28"/>
          <w:szCs w:val="28"/>
          <w:rtl/>
        </w:rPr>
        <w:t xml:space="preserve">6- عدد أفراد الأسرة بما فيهم الأب والأم:   </w:t>
      </w:r>
      <w:r w:rsidRPr="00A771EC">
        <w:rPr>
          <w:rFonts w:cs="Simplified Arabic"/>
          <w:spacing w:val="-6"/>
          <w:sz w:val="28"/>
          <w:szCs w:val="28"/>
          <w:rtl/>
        </w:rPr>
        <w:t>آمل وضع علامة (</w:t>
      </w:r>
      <w:r w:rsidRPr="00A771EC">
        <w:rPr>
          <w:rFonts w:cs="Simplified Arabic"/>
          <w:spacing w:val="-6"/>
          <w:sz w:val="28"/>
          <w:szCs w:val="28"/>
        </w:rPr>
        <w:sym w:font="Wingdings" w:char="00FC"/>
      </w:r>
      <w:r w:rsidRPr="00A771EC">
        <w:rPr>
          <w:rFonts w:cs="Simplified Arabic"/>
          <w:spacing w:val="-6"/>
          <w:sz w:val="28"/>
          <w:szCs w:val="28"/>
          <w:rtl/>
        </w:rPr>
        <w:t xml:space="preserve">) أمام الخانة التى تتناسب مع عدد أفراد الأسرة </w:t>
      </w:r>
    </w:p>
    <w:tbl>
      <w:tblPr>
        <w:tblpPr w:leftFromText="180" w:rightFromText="180" w:vertAnchor="text" w:horzAnchor="margin" w:tblpXSpec="center" w:tblpY="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35"/>
        <w:gridCol w:w="1709"/>
        <w:gridCol w:w="1881"/>
      </w:tblGrid>
      <w:tr w:rsidR="004A779F" w:rsidRPr="00A771EC" w:rsidTr="00A91E23">
        <w:trPr>
          <w:trHeight w:val="368"/>
        </w:trPr>
        <w:tc>
          <w:tcPr>
            <w:tcW w:w="141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2 – 4 أفراد</w:t>
            </w:r>
          </w:p>
        </w:tc>
        <w:tc>
          <w:tcPr>
            <w:tcW w:w="183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5- 7 أفراد</w:t>
            </w:r>
          </w:p>
        </w:tc>
        <w:tc>
          <w:tcPr>
            <w:tcW w:w="17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8 -   10 أفراد</w:t>
            </w:r>
          </w:p>
        </w:tc>
        <w:tc>
          <w:tcPr>
            <w:tcW w:w="1881"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أكثر من10 أفراد</w:t>
            </w:r>
          </w:p>
        </w:tc>
      </w:tr>
      <w:tr w:rsidR="004A779F" w:rsidRPr="00A771EC" w:rsidTr="00A91E23">
        <w:trPr>
          <w:trHeight w:val="368"/>
        </w:trPr>
        <w:tc>
          <w:tcPr>
            <w:tcW w:w="141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83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7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881"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r>
    </w:tbl>
    <w:p w:rsidR="004A779F" w:rsidRPr="00A771EC" w:rsidRDefault="004A779F" w:rsidP="004A779F">
      <w:pPr>
        <w:tabs>
          <w:tab w:val="left" w:pos="4706"/>
        </w:tabs>
        <w:spacing w:after="120"/>
        <w:rPr>
          <w:rFonts w:cs="Simplified Arabic"/>
          <w:color w:val="000000"/>
          <w:spacing w:val="-6"/>
          <w:sz w:val="28"/>
          <w:szCs w:val="28"/>
          <w:rtl/>
        </w:rPr>
      </w:pPr>
      <w:r w:rsidRPr="00A771EC">
        <w:rPr>
          <w:rFonts w:cs="Simplified Arabic"/>
          <w:color w:val="000000"/>
          <w:spacing w:val="-6"/>
          <w:sz w:val="28"/>
          <w:szCs w:val="28"/>
          <w:rtl/>
        </w:rPr>
        <w:t xml:space="preserve">    </w:t>
      </w:r>
    </w:p>
    <w:p w:rsidR="004A779F" w:rsidRPr="00A771EC" w:rsidRDefault="004A779F" w:rsidP="004A779F">
      <w:pPr>
        <w:tabs>
          <w:tab w:val="left" w:pos="4706"/>
        </w:tabs>
        <w:spacing w:after="120"/>
        <w:rPr>
          <w:rFonts w:cs="Simplified Arabic"/>
          <w:color w:val="000000"/>
          <w:spacing w:val="-6"/>
          <w:sz w:val="28"/>
          <w:szCs w:val="28"/>
          <w:rtl/>
        </w:rPr>
      </w:pPr>
    </w:p>
    <w:p w:rsidR="004A779F" w:rsidRPr="00A771EC" w:rsidRDefault="004A779F" w:rsidP="004A779F">
      <w:pPr>
        <w:spacing w:after="120"/>
        <w:rPr>
          <w:rFonts w:cs="Simplified Arabic"/>
          <w:spacing w:val="-6"/>
          <w:sz w:val="28"/>
          <w:szCs w:val="28"/>
          <w:rtl/>
        </w:rPr>
      </w:pP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7- </w:t>
      </w:r>
      <w:r>
        <w:rPr>
          <w:rFonts w:cs="Simplified Arabic" w:hint="cs"/>
          <w:spacing w:val="-6"/>
          <w:sz w:val="28"/>
          <w:szCs w:val="28"/>
          <w:rtl/>
        </w:rPr>
        <w:t>ترتيب الطالب في الاسرة</w:t>
      </w:r>
      <w:r w:rsidRPr="00A771EC">
        <w:rPr>
          <w:rFonts w:cs="Simplified Arabic"/>
          <w:spacing w:val="-6"/>
          <w:sz w:val="28"/>
          <w:szCs w:val="28"/>
          <w:rtl/>
        </w:rPr>
        <w:t xml:space="preserve">:   الأول (    )       الثاني  (    )               الثالث (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                        الأخير (    )         خلاف ذلك    (     )</w:t>
      </w:r>
    </w:p>
    <w:p w:rsidR="004A779F" w:rsidRPr="00A771EC" w:rsidRDefault="004A779F" w:rsidP="004A779F">
      <w:pPr>
        <w:tabs>
          <w:tab w:val="left" w:pos="1240"/>
        </w:tabs>
        <w:spacing w:after="120"/>
        <w:jc w:val="lowKashida"/>
        <w:rPr>
          <w:rFonts w:cs="Simplified Arabic"/>
          <w:caps/>
          <w:noProof/>
          <w:spacing w:val="-6"/>
          <w:sz w:val="28"/>
          <w:szCs w:val="28"/>
          <w:rtl/>
        </w:rPr>
      </w:pPr>
      <w:r w:rsidRPr="00A771EC">
        <w:rPr>
          <w:rFonts w:cs="Simplified Arabic"/>
          <w:spacing w:val="-6"/>
          <w:sz w:val="28"/>
          <w:szCs w:val="28"/>
          <w:rtl/>
        </w:rPr>
        <w:t>8- وظيفة كل من الأب والأم :  فضلا ضع علامة (</w:t>
      </w:r>
      <w:r w:rsidRPr="00A771EC">
        <w:rPr>
          <w:rFonts w:cs="Simplified Arabic"/>
          <w:spacing w:val="-6"/>
          <w:sz w:val="28"/>
          <w:szCs w:val="28"/>
        </w:rPr>
        <w:sym w:font="Wingdings" w:char="00FC"/>
      </w:r>
      <w:r w:rsidRPr="00A771EC">
        <w:rPr>
          <w:rFonts w:cs="Simplified Arabic"/>
          <w:spacing w:val="-6"/>
          <w:sz w:val="28"/>
          <w:szCs w:val="28"/>
          <w:rtl/>
        </w:rPr>
        <w:t>) أمام وظيفة كل من الأب والأم</w:t>
      </w:r>
    </w:p>
    <w:tbl>
      <w:tblPr>
        <w:tblpPr w:leftFromText="180" w:rightFromText="180" w:vertAnchor="text" w:horzAnchor="margin" w:tblpY="6"/>
        <w:bidiVisual/>
        <w:tblW w:w="82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1417"/>
        <w:gridCol w:w="1702"/>
        <w:gridCol w:w="1134"/>
        <w:gridCol w:w="992"/>
        <w:gridCol w:w="1134"/>
        <w:gridCol w:w="992"/>
      </w:tblGrid>
      <w:tr w:rsidR="004A779F" w:rsidRPr="00A771EC" w:rsidTr="00A91E23">
        <w:trPr>
          <w:trHeight w:val="396"/>
        </w:trPr>
        <w:tc>
          <w:tcPr>
            <w:tcW w:w="909" w:type="dxa"/>
            <w:tcBorders>
              <w:top w:val="single" w:sz="12" w:space="0" w:color="auto"/>
              <w:left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sz w:val="28"/>
                <w:szCs w:val="28"/>
                <w:rtl/>
              </w:rPr>
            </w:pPr>
            <w:r w:rsidRPr="00A771EC">
              <w:rPr>
                <w:rFonts w:cs="Simplified Arabic"/>
                <w:b/>
                <w:bCs/>
                <w:spacing w:val="-6"/>
                <w:sz w:val="28"/>
                <w:szCs w:val="28"/>
                <w:rtl/>
              </w:rPr>
              <w:t>الوظيفة</w:t>
            </w:r>
          </w:p>
        </w:tc>
        <w:tc>
          <w:tcPr>
            <w:tcW w:w="1417" w:type="dxa"/>
            <w:tcBorders>
              <w:top w:val="single" w:sz="12" w:space="0" w:color="auto"/>
              <w:left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b/>
                <w:bCs/>
                <w:spacing w:val="-6"/>
                <w:rtl/>
              </w:rPr>
              <w:t>وظيفة حكومية</w:t>
            </w:r>
          </w:p>
        </w:tc>
        <w:tc>
          <w:tcPr>
            <w:tcW w:w="1702" w:type="dxa"/>
            <w:tcBorders>
              <w:top w:val="single" w:sz="12" w:space="0" w:color="auto"/>
              <w:left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b/>
                <w:bCs/>
                <w:spacing w:val="-6"/>
                <w:rtl/>
              </w:rPr>
              <w:t>وظيفة قطاع خاص</w:t>
            </w:r>
          </w:p>
        </w:tc>
        <w:tc>
          <w:tcPr>
            <w:tcW w:w="1134" w:type="dxa"/>
            <w:tcBorders>
              <w:top w:val="single" w:sz="12" w:space="0" w:color="auto"/>
              <w:left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hint="cs"/>
                <w:b/>
                <w:bCs/>
                <w:spacing w:val="-6"/>
                <w:rtl/>
              </w:rPr>
              <w:t>أعمال</w:t>
            </w:r>
            <w:r w:rsidRPr="00A771EC">
              <w:rPr>
                <w:rFonts w:cs="Simplified Arabic"/>
                <w:b/>
                <w:bCs/>
                <w:spacing w:val="-6"/>
                <w:rtl/>
              </w:rPr>
              <w:t xml:space="preserve"> حرة</w:t>
            </w:r>
          </w:p>
        </w:tc>
        <w:tc>
          <w:tcPr>
            <w:tcW w:w="992" w:type="dxa"/>
            <w:tcBorders>
              <w:top w:val="single" w:sz="12" w:space="0" w:color="auto"/>
              <w:left w:val="single" w:sz="12" w:space="0" w:color="auto"/>
              <w:bottom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b/>
                <w:bCs/>
                <w:spacing w:val="-6"/>
                <w:rtl/>
              </w:rPr>
              <w:t>متقاعد</w:t>
            </w:r>
          </w:p>
        </w:tc>
        <w:tc>
          <w:tcPr>
            <w:tcW w:w="1134" w:type="dxa"/>
            <w:tcBorders>
              <w:top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b/>
                <w:bCs/>
                <w:spacing w:val="-6"/>
                <w:rtl/>
              </w:rPr>
              <w:t>بدون عمل</w:t>
            </w:r>
          </w:p>
        </w:tc>
        <w:tc>
          <w:tcPr>
            <w:tcW w:w="992" w:type="dxa"/>
            <w:tcBorders>
              <w:top w:val="single" w:sz="12" w:space="0" w:color="auto"/>
              <w:left w:val="single" w:sz="12" w:space="0" w:color="auto"/>
              <w:bottom w:val="single" w:sz="12" w:space="0" w:color="auto"/>
              <w:right w:val="single" w:sz="12" w:space="0" w:color="auto"/>
            </w:tcBorders>
            <w:vAlign w:val="center"/>
          </w:tcPr>
          <w:p w:rsidR="004A779F" w:rsidRPr="00A771EC" w:rsidRDefault="004A779F" w:rsidP="00A91E23">
            <w:pPr>
              <w:spacing w:after="120"/>
              <w:jc w:val="center"/>
              <w:rPr>
                <w:rFonts w:cs="Simplified Arabic"/>
                <w:b/>
                <w:bCs/>
                <w:spacing w:val="-6"/>
                <w:rtl/>
              </w:rPr>
            </w:pPr>
            <w:r w:rsidRPr="00A771EC">
              <w:rPr>
                <w:rFonts w:cs="Simplified Arabic"/>
                <w:b/>
                <w:bCs/>
                <w:spacing w:val="-6"/>
                <w:rtl/>
              </w:rPr>
              <w:t>متوفي</w:t>
            </w:r>
          </w:p>
        </w:tc>
      </w:tr>
      <w:tr w:rsidR="004A779F" w:rsidRPr="00A771EC" w:rsidTr="00A91E23">
        <w:trPr>
          <w:trHeight w:val="428"/>
        </w:trPr>
        <w:tc>
          <w:tcPr>
            <w:tcW w:w="9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الأب</w:t>
            </w:r>
          </w:p>
        </w:tc>
        <w:tc>
          <w:tcPr>
            <w:tcW w:w="141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702"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13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992" w:type="dxa"/>
            <w:tcBorders>
              <w:top w:val="single" w:sz="12" w:space="0" w:color="auto"/>
              <w:left w:val="single" w:sz="12" w:space="0" w:color="auto"/>
              <w:bottom w:val="single" w:sz="12" w:space="0" w:color="auto"/>
            </w:tcBorders>
          </w:tcPr>
          <w:p w:rsidR="004A779F" w:rsidRPr="00A771EC" w:rsidRDefault="004A779F" w:rsidP="00A91E23">
            <w:pPr>
              <w:spacing w:after="120"/>
              <w:jc w:val="center"/>
              <w:rPr>
                <w:rFonts w:cs="Simplified Arabic"/>
                <w:spacing w:val="-6"/>
                <w:sz w:val="28"/>
                <w:szCs w:val="28"/>
                <w:rtl/>
              </w:rPr>
            </w:pPr>
          </w:p>
        </w:tc>
        <w:tc>
          <w:tcPr>
            <w:tcW w:w="1134" w:type="dxa"/>
            <w:tcBorders>
              <w:top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992"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r>
      <w:tr w:rsidR="004A779F" w:rsidRPr="00A771EC" w:rsidTr="00A91E23">
        <w:trPr>
          <w:trHeight w:val="426"/>
        </w:trPr>
        <w:tc>
          <w:tcPr>
            <w:tcW w:w="9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r w:rsidRPr="00A771EC">
              <w:rPr>
                <w:rFonts w:cs="Simplified Arabic"/>
                <w:spacing w:val="-6"/>
                <w:sz w:val="28"/>
                <w:szCs w:val="28"/>
                <w:rtl/>
              </w:rPr>
              <w:t>الأم</w:t>
            </w:r>
          </w:p>
        </w:tc>
        <w:tc>
          <w:tcPr>
            <w:tcW w:w="141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702"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113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992" w:type="dxa"/>
            <w:tcBorders>
              <w:top w:val="single" w:sz="12" w:space="0" w:color="auto"/>
              <w:left w:val="single" w:sz="12" w:space="0" w:color="auto"/>
              <w:bottom w:val="single" w:sz="12" w:space="0" w:color="auto"/>
            </w:tcBorders>
          </w:tcPr>
          <w:p w:rsidR="004A779F" w:rsidRPr="00A771EC" w:rsidRDefault="004A779F" w:rsidP="00A91E23">
            <w:pPr>
              <w:spacing w:after="120"/>
              <w:jc w:val="center"/>
              <w:rPr>
                <w:rFonts w:cs="Simplified Arabic"/>
                <w:spacing w:val="-6"/>
                <w:sz w:val="28"/>
                <w:szCs w:val="28"/>
                <w:rtl/>
              </w:rPr>
            </w:pPr>
          </w:p>
        </w:tc>
        <w:tc>
          <w:tcPr>
            <w:tcW w:w="1134" w:type="dxa"/>
            <w:tcBorders>
              <w:top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c>
          <w:tcPr>
            <w:tcW w:w="992"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rPr>
                <w:rFonts w:cs="Simplified Arabic"/>
                <w:spacing w:val="-6"/>
                <w:sz w:val="28"/>
                <w:szCs w:val="28"/>
                <w:rtl/>
              </w:rPr>
            </w:pPr>
          </w:p>
        </w:tc>
      </w:tr>
    </w:tbl>
    <w:p w:rsidR="004A779F" w:rsidRPr="00A771EC" w:rsidRDefault="004A779F" w:rsidP="004A779F">
      <w:pPr>
        <w:tabs>
          <w:tab w:val="left" w:pos="1240"/>
        </w:tabs>
        <w:jc w:val="lowKashida"/>
        <w:rPr>
          <w:rFonts w:cs="Simplified Arabic"/>
          <w:caps/>
          <w:noProof/>
          <w:spacing w:val="-6"/>
          <w:sz w:val="28"/>
          <w:szCs w:val="28"/>
          <w:rtl/>
        </w:rPr>
      </w:pPr>
      <w:r w:rsidRPr="00A771EC">
        <w:rPr>
          <w:rFonts w:cs="Simplified Arabic"/>
          <w:spacing w:val="-6"/>
          <w:sz w:val="28"/>
          <w:szCs w:val="28"/>
          <w:rtl/>
        </w:rPr>
        <w:lastRenderedPageBreak/>
        <w:t>9- المستوى التعليمي لرب وربة الأسرة:ـ آمل وضع علامة (</w:t>
      </w:r>
      <w:r w:rsidRPr="00A771EC">
        <w:rPr>
          <w:rFonts w:cs="Simplified Arabic"/>
          <w:spacing w:val="-6"/>
          <w:sz w:val="28"/>
          <w:szCs w:val="28"/>
        </w:rPr>
        <w:sym w:font="Wingdings" w:char="00FC"/>
      </w:r>
      <w:r w:rsidRPr="00A771EC">
        <w:rPr>
          <w:rFonts w:cs="Simplified Arabic"/>
          <w:spacing w:val="-6"/>
          <w:sz w:val="28"/>
          <w:szCs w:val="28"/>
          <w:rtl/>
        </w:rPr>
        <w:t>) أمام المستوى التعليمي الحاصل عليه كل من الأب والأم</w:t>
      </w:r>
    </w:p>
    <w:tbl>
      <w:tblPr>
        <w:bidiVisual/>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
        <w:gridCol w:w="832"/>
        <w:gridCol w:w="706"/>
        <w:gridCol w:w="1123"/>
        <w:gridCol w:w="1114"/>
        <w:gridCol w:w="1228"/>
        <w:gridCol w:w="647"/>
        <w:gridCol w:w="852"/>
        <w:gridCol w:w="891"/>
      </w:tblGrid>
      <w:tr w:rsidR="004A779F" w:rsidRPr="00A771EC" w:rsidTr="00A91E23">
        <w:trPr>
          <w:jc w:val="center"/>
        </w:trPr>
        <w:tc>
          <w:tcPr>
            <w:tcW w:w="102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البيان</w:t>
            </w:r>
          </w:p>
        </w:tc>
        <w:tc>
          <w:tcPr>
            <w:tcW w:w="84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أمي</w:t>
            </w:r>
          </w:p>
        </w:tc>
        <w:tc>
          <w:tcPr>
            <w:tcW w:w="7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 xml:space="preserve">يقرأ ويكتب </w:t>
            </w:r>
          </w:p>
        </w:tc>
        <w:tc>
          <w:tcPr>
            <w:tcW w:w="113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حاصل على الابتدائية</w:t>
            </w:r>
          </w:p>
        </w:tc>
        <w:tc>
          <w:tcPr>
            <w:tcW w:w="112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حاصل على المتوسطة</w:t>
            </w:r>
          </w:p>
        </w:tc>
        <w:tc>
          <w:tcPr>
            <w:tcW w:w="124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 xml:space="preserve">حاصل على الثانوية </w:t>
            </w:r>
          </w:p>
        </w:tc>
        <w:tc>
          <w:tcPr>
            <w:tcW w:w="56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تعليم جامعى</w:t>
            </w:r>
          </w:p>
        </w:tc>
        <w:tc>
          <w:tcPr>
            <w:tcW w:w="85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مرحلة ماجستير</w:t>
            </w:r>
          </w:p>
        </w:tc>
        <w:tc>
          <w:tcPr>
            <w:tcW w:w="89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b/>
                <w:bCs/>
                <w:noProof/>
                <w:spacing w:val="-6"/>
              </w:rPr>
            </w:pPr>
            <w:r w:rsidRPr="00A771EC">
              <w:rPr>
                <w:rFonts w:cs="Simplified Arabic"/>
                <w:b/>
                <w:bCs/>
                <w:noProof/>
                <w:spacing w:val="-6"/>
                <w:rtl/>
              </w:rPr>
              <w:t>مرحلة دكتوراة</w:t>
            </w:r>
          </w:p>
        </w:tc>
      </w:tr>
      <w:tr w:rsidR="004A779F" w:rsidRPr="00A771EC" w:rsidTr="00A91E23">
        <w:trPr>
          <w:jc w:val="center"/>
        </w:trPr>
        <w:tc>
          <w:tcPr>
            <w:tcW w:w="102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r w:rsidRPr="00A771EC">
              <w:rPr>
                <w:rFonts w:cs="Simplified Arabic"/>
                <w:noProof/>
                <w:spacing w:val="-6"/>
                <w:sz w:val="28"/>
                <w:szCs w:val="28"/>
                <w:rtl/>
              </w:rPr>
              <w:t>الأب</w:t>
            </w:r>
          </w:p>
        </w:tc>
        <w:tc>
          <w:tcPr>
            <w:tcW w:w="84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7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13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12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24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56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85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89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r>
      <w:tr w:rsidR="004A779F" w:rsidRPr="00A771EC" w:rsidTr="00A91E23">
        <w:trPr>
          <w:jc w:val="center"/>
        </w:trPr>
        <w:tc>
          <w:tcPr>
            <w:tcW w:w="102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r w:rsidRPr="00A771EC">
              <w:rPr>
                <w:rFonts w:cs="Simplified Arabic"/>
                <w:noProof/>
                <w:spacing w:val="-6"/>
                <w:sz w:val="28"/>
                <w:szCs w:val="28"/>
                <w:rtl/>
              </w:rPr>
              <w:t>الأم</w:t>
            </w:r>
          </w:p>
        </w:tc>
        <w:tc>
          <w:tcPr>
            <w:tcW w:w="84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70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13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12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124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56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855"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c>
          <w:tcPr>
            <w:tcW w:w="89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jc w:val="center"/>
              <w:rPr>
                <w:rFonts w:cs="Simplified Arabic"/>
                <w:noProof/>
                <w:spacing w:val="-6"/>
                <w:sz w:val="28"/>
                <w:szCs w:val="28"/>
              </w:rPr>
            </w:pPr>
          </w:p>
        </w:tc>
      </w:tr>
    </w:tbl>
    <w:p w:rsidR="004A779F" w:rsidRPr="00A771EC" w:rsidRDefault="004A779F" w:rsidP="004A779F">
      <w:pPr>
        <w:tabs>
          <w:tab w:val="left" w:pos="430"/>
        </w:tabs>
        <w:spacing w:after="120"/>
        <w:jc w:val="lowKashida"/>
        <w:outlineLvl w:val="0"/>
        <w:rPr>
          <w:rFonts w:cs="Simplified Arabic"/>
          <w:spacing w:val="-6"/>
          <w:sz w:val="28"/>
          <w:szCs w:val="28"/>
          <w:rtl/>
        </w:rPr>
      </w:pPr>
      <w:r w:rsidRPr="00A771EC">
        <w:rPr>
          <w:rFonts w:cs="Simplified Arabic"/>
          <w:spacing w:val="-6"/>
          <w:sz w:val="28"/>
          <w:szCs w:val="28"/>
          <w:rtl/>
        </w:rPr>
        <w:t>10- فئ</w:t>
      </w:r>
      <w:r>
        <w:rPr>
          <w:rFonts w:cs="Simplified Arabic" w:hint="cs"/>
          <w:spacing w:val="-6"/>
          <w:sz w:val="28"/>
          <w:szCs w:val="28"/>
          <w:rtl/>
        </w:rPr>
        <w:t>ات</w:t>
      </w:r>
      <w:r w:rsidRPr="00A771EC">
        <w:rPr>
          <w:rFonts w:cs="Simplified Arabic"/>
          <w:spacing w:val="-6"/>
          <w:sz w:val="28"/>
          <w:szCs w:val="28"/>
          <w:rtl/>
        </w:rPr>
        <w:t xml:space="preserve"> الدخل المالي</w:t>
      </w:r>
      <w:r>
        <w:rPr>
          <w:rFonts w:cs="Simplified Arabic" w:hint="cs"/>
          <w:spacing w:val="-6"/>
          <w:sz w:val="28"/>
          <w:szCs w:val="28"/>
          <w:rtl/>
        </w:rPr>
        <w:t xml:space="preserve"> الشهري</w:t>
      </w:r>
      <w:r w:rsidRPr="00A771EC">
        <w:rPr>
          <w:rFonts w:cs="Simplified Arabic"/>
          <w:spacing w:val="-6"/>
          <w:sz w:val="28"/>
          <w:szCs w:val="28"/>
          <w:rtl/>
        </w:rPr>
        <w:t xml:space="preserve"> للأسرة: ـ  آمل وضع علامة (</w:t>
      </w:r>
      <w:r w:rsidRPr="00A771EC">
        <w:rPr>
          <w:rFonts w:cs="Simplified Arabic"/>
          <w:spacing w:val="-6"/>
          <w:sz w:val="28"/>
          <w:szCs w:val="28"/>
        </w:rPr>
        <w:sym w:font="Wingdings" w:char="F0FC"/>
      </w:r>
      <w:r w:rsidRPr="00A771EC">
        <w:rPr>
          <w:rFonts w:cs="Simplified Arabic"/>
          <w:spacing w:val="-6"/>
          <w:sz w:val="28"/>
          <w:szCs w:val="28"/>
          <w:rtl/>
        </w:rPr>
        <w:t>) على فئة الدخل التي تحصل عليها الأسرة شهرياً:</w:t>
      </w:r>
    </w:p>
    <w:tbl>
      <w:tblPr>
        <w:bidiVisual/>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4"/>
        <w:gridCol w:w="1418"/>
        <w:gridCol w:w="1417"/>
        <w:gridCol w:w="1479"/>
        <w:gridCol w:w="1640"/>
        <w:gridCol w:w="1120"/>
      </w:tblGrid>
      <w:tr w:rsidR="004A779F" w:rsidRPr="00A771EC" w:rsidTr="00A91E23">
        <w:trPr>
          <w:jc w:val="center"/>
        </w:trPr>
        <w:tc>
          <w:tcPr>
            <w:tcW w:w="120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اقل من 3000 ريال</w:t>
            </w:r>
          </w:p>
        </w:tc>
        <w:tc>
          <w:tcPr>
            <w:tcW w:w="141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3000لاقل  من6000 ريال</w:t>
            </w:r>
          </w:p>
        </w:tc>
        <w:tc>
          <w:tcPr>
            <w:tcW w:w="141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6000 لاقل من 0 1000 ريال</w:t>
            </w:r>
          </w:p>
        </w:tc>
        <w:tc>
          <w:tcPr>
            <w:tcW w:w="147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10000 لاقل من 15000 ريال</w:t>
            </w:r>
          </w:p>
        </w:tc>
        <w:tc>
          <w:tcPr>
            <w:tcW w:w="1640"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15000 لاقل من 20000 ريال</w:t>
            </w:r>
          </w:p>
        </w:tc>
        <w:tc>
          <w:tcPr>
            <w:tcW w:w="1120"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tabs>
                <w:tab w:val="left" w:pos="1240"/>
              </w:tabs>
              <w:spacing w:after="120"/>
              <w:jc w:val="center"/>
              <w:rPr>
                <w:rFonts w:cs="Simplified Arabic"/>
                <w:b/>
                <w:bCs/>
                <w:noProof/>
                <w:spacing w:val="-6"/>
                <w:rtl/>
              </w:rPr>
            </w:pPr>
            <w:r w:rsidRPr="00A771EC">
              <w:rPr>
                <w:rFonts w:cs="Simplified Arabic"/>
                <w:b/>
                <w:bCs/>
                <w:noProof/>
                <w:spacing w:val="-6"/>
                <w:rtl/>
              </w:rPr>
              <w:t>20000 ريال فأكثر</w:t>
            </w:r>
          </w:p>
        </w:tc>
      </w:tr>
      <w:tr w:rsidR="004A779F" w:rsidRPr="00A771EC" w:rsidTr="00A91E23">
        <w:trPr>
          <w:jc w:val="center"/>
        </w:trPr>
        <w:tc>
          <w:tcPr>
            <w:tcW w:w="1204"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c>
          <w:tcPr>
            <w:tcW w:w="1418"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c>
          <w:tcPr>
            <w:tcW w:w="1417"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c>
          <w:tcPr>
            <w:tcW w:w="1479"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c>
          <w:tcPr>
            <w:tcW w:w="1640"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c>
          <w:tcPr>
            <w:tcW w:w="1120" w:type="dxa"/>
            <w:tcBorders>
              <w:top w:val="single" w:sz="12" w:space="0" w:color="auto"/>
              <w:left w:val="single" w:sz="12" w:space="0" w:color="auto"/>
              <w:bottom w:val="single" w:sz="12" w:space="0" w:color="auto"/>
              <w:right w:val="single" w:sz="12" w:space="0" w:color="auto"/>
            </w:tcBorders>
          </w:tcPr>
          <w:p w:rsidR="004A779F" w:rsidRPr="00A771EC" w:rsidRDefault="004A779F" w:rsidP="00A91E23">
            <w:pPr>
              <w:spacing w:after="120"/>
              <w:jc w:val="center"/>
              <w:outlineLvl w:val="0"/>
              <w:rPr>
                <w:rFonts w:cs="Simplified Arabic"/>
                <w:noProof/>
                <w:spacing w:val="-6"/>
                <w:sz w:val="28"/>
                <w:szCs w:val="28"/>
              </w:rPr>
            </w:pPr>
          </w:p>
        </w:tc>
      </w:tr>
    </w:tbl>
    <w:p w:rsidR="004A779F" w:rsidRPr="00A771EC" w:rsidRDefault="004A779F" w:rsidP="004A779F">
      <w:pPr>
        <w:tabs>
          <w:tab w:val="left" w:pos="4706"/>
        </w:tabs>
        <w:spacing w:after="120"/>
        <w:rPr>
          <w:rFonts w:cs="Simplified Arabic"/>
          <w:color w:val="000000"/>
          <w:spacing w:val="-6"/>
          <w:sz w:val="28"/>
          <w:szCs w:val="28"/>
          <w:rtl/>
        </w:rPr>
      </w:pPr>
    </w:p>
    <w:p w:rsidR="004A779F" w:rsidRPr="00A771EC" w:rsidRDefault="004A779F" w:rsidP="004A779F">
      <w:pPr>
        <w:spacing w:after="120"/>
        <w:rPr>
          <w:rFonts w:cs="Simplified Arabic"/>
          <w:spacing w:val="-6"/>
          <w:sz w:val="28"/>
          <w:szCs w:val="28"/>
          <w:rtl/>
        </w:rPr>
      </w:pPr>
      <w:r w:rsidRPr="00A771EC">
        <w:rPr>
          <w:rFonts w:cs="Simplified Arabic"/>
          <w:color w:val="000000"/>
          <w:spacing w:val="-6"/>
          <w:sz w:val="28"/>
          <w:szCs w:val="28"/>
          <w:rtl/>
        </w:rPr>
        <w:t xml:space="preserve">11 - </w:t>
      </w:r>
      <w:r w:rsidRPr="00A771EC">
        <w:rPr>
          <w:rFonts w:cs="Simplified Arabic"/>
          <w:spacing w:val="-6"/>
          <w:sz w:val="28"/>
          <w:szCs w:val="28"/>
          <w:rtl/>
        </w:rPr>
        <w:t>نوع المسكن: فيلا (    )       شقة (    )     مسكن شعبي (    )   دور في فيلا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12 </w:t>
      </w:r>
      <w:r w:rsidRPr="00A771EC">
        <w:rPr>
          <w:rFonts w:cs="Simplified Arabic"/>
          <w:color w:val="000000"/>
          <w:spacing w:val="-6"/>
          <w:sz w:val="28"/>
          <w:szCs w:val="28"/>
          <w:rtl/>
        </w:rPr>
        <w:t>-  طبيعة المسكن:</w:t>
      </w:r>
      <w:r w:rsidRPr="00A771EC">
        <w:rPr>
          <w:rFonts w:cs="Simplified Arabic"/>
          <w:spacing w:val="-6"/>
          <w:sz w:val="28"/>
          <w:szCs w:val="28"/>
          <w:rtl/>
        </w:rPr>
        <w:t xml:space="preserve"> تمليك (    )      إيجار (     )     مسكن تابع لجهة العمل (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                 مسكن مملوك لعائلة الأب (      )         مسكن مملوك لعائلة الأم(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13- هل يوجد خدم لدى الأسرة :     نعم  (     )              لا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   ـ إذا كانت الإجابة نعم فما عددهم ؟     واحد (     )     </w:t>
      </w:r>
      <w:r w:rsidRPr="00A771EC">
        <w:rPr>
          <w:rFonts w:cs="Simplified Arabic" w:hint="cs"/>
          <w:spacing w:val="-6"/>
          <w:sz w:val="28"/>
          <w:szCs w:val="28"/>
          <w:rtl/>
        </w:rPr>
        <w:t>اثنان</w:t>
      </w:r>
      <w:r w:rsidRPr="00A771EC">
        <w:rPr>
          <w:rFonts w:cs="Simplified Arabic"/>
          <w:spacing w:val="-6"/>
          <w:sz w:val="28"/>
          <w:szCs w:val="28"/>
          <w:rtl/>
        </w:rPr>
        <w:t xml:space="preserve"> (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                                       </w:t>
      </w:r>
      <w:r w:rsidRPr="00A771EC">
        <w:rPr>
          <w:rFonts w:cs="Simplified Arabic" w:hint="cs"/>
          <w:spacing w:val="-6"/>
          <w:sz w:val="28"/>
          <w:szCs w:val="28"/>
          <w:rtl/>
        </w:rPr>
        <w:t xml:space="preserve">  </w:t>
      </w:r>
      <w:r w:rsidRPr="00A771EC">
        <w:rPr>
          <w:rFonts w:cs="Simplified Arabic"/>
          <w:spacing w:val="-6"/>
          <w:sz w:val="28"/>
          <w:szCs w:val="28"/>
          <w:rtl/>
        </w:rPr>
        <w:t xml:space="preserve"> ثلاثة (     )  </w:t>
      </w:r>
      <w:r w:rsidRPr="00A771EC">
        <w:rPr>
          <w:rFonts w:cs="Simplified Arabic"/>
          <w:spacing w:val="-6"/>
          <w:sz w:val="28"/>
          <w:szCs w:val="28"/>
        </w:rPr>
        <w:t xml:space="preserve"> </w:t>
      </w:r>
      <w:r w:rsidRPr="00A771EC">
        <w:rPr>
          <w:rFonts w:cs="Simplified Arabic"/>
          <w:spacing w:val="-6"/>
          <w:sz w:val="28"/>
          <w:szCs w:val="28"/>
          <w:rtl/>
        </w:rPr>
        <w:t xml:space="preserve">  أكثر من ذلك (       )               </w:t>
      </w:r>
    </w:p>
    <w:p w:rsidR="004A779F" w:rsidRPr="00A771EC" w:rsidRDefault="004A779F" w:rsidP="004A779F">
      <w:pPr>
        <w:spacing w:after="120"/>
        <w:rPr>
          <w:rFonts w:cs="Simplified Arabic"/>
          <w:spacing w:val="-6"/>
          <w:sz w:val="28"/>
          <w:szCs w:val="28"/>
          <w:rtl/>
        </w:rPr>
      </w:pPr>
      <w:r w:rsidRPr="00A771EC">
        <w:rPr>
          <w:rFonts w:cs="Simplified Arabic"/>
          <w:spacing w:val="-6"/>
          <w:sz w:val="28"/>
          <w:szCs w:val="28"/>
          <w:rtl/>
        </w:rPr>
        <w:t xml:space="preserve">  ـ هل يعيشون مع </w:t>
      </w:r>
      <w:r w:rsidRPr="00A771EC">
        <w:rPr>
          <w:rFonts w:cs="Simplified Arabic" w:hint="cs"/>
          <w:spacing w:val="-6"/>
          <w:sz w:val="28"/>
          <w:szCs w:val="28"/>
          <w:rtl/>
        </w:rPr>
        <w:t>الأسرة</w:t>
      </w:r>
      <w:r w:rsidRPr="00A771EC">
        <w:rPr>
          <w:rFonts w:cs="Simplified Arabic"/>
          <w:spacing w:val="-6"/>
          <w:sz w:val="28"/>
          <w:szCs w:val="28"/>
          <w:rtl/>
        </w:rPr>
        <w:t xml:space="preserve"> </w:t>
      </w:r>
      <w:r w:rsidRPr="00A771EC">
        <w:rPr>
          <w:rFonts w:cs="Simplified Arabic" w:hint="cs"/>
          <w:spacing w:val="-6"/>
          <w:sz w:val="28"/>
          <w:szCs w:val="28"/>
          <w:rtl/>
        </w:rPr>
        <w:t>أو</w:t>
      </w:r>
      <w:r w:rsidRPr="00A771EC">
        <w:rPr>
          <w:rFonts w:cs="Simplified Arabic"/>
          <w:spacing w:val="-6"/>
          <w:sz w:val="28"/>
          <w:szCs w:val="28"/>
          <w:rtl/>
        </w:rPr>
        <w:t xml:space="preserve"> خارجها؟        نعم   (      )     لا  (       )   </w:t>
      </w:r>
    </w:p>
    <w:p w:rsidR="004A779F" w:rsidRPr="00A771EC" w:rsidRDefault="004A779F" w:rsidP="004A779F">
      <w:pPr>
        <w:spacing w:after="120"/>
        <w:rPr>
          <w:rFonts w:cs="Simplified Arabic" w:hint="cs"/>
          <w:spacing w:val="-6"/>
          <w:sz w:val="28"/>
          <w:szCs w:val="28"/>
          <w:rtl/>
        </w:rPr>
      </w:pPr>
    </w:p>
    <w:p w:rsidR="004A779F" w:rsidRPr="00A771EC" w:rsidRDefault="004A779F" w:rsidP="004A779F">
      <w:pPr>
        <w:spacing w:after="120" w:line="360" w:lineRule="auto"/>
        <w:rPr>
          <w:rFonts w:hint="cs"/>
          <w:spacing w:val="-6"/>
          <w:sz w:val="28"/>
          <w:szCs w:val="28"/>
          <w:rtl/>
        </w:rPr>
      </w:pPr>
    </w:p>
    <w:p w:rsidR="004A779F" w:rsidRPr="00A771EC" w:rsidRDefault="004A779F" w:rsidP="004A779F">
      <w:pPr>
        <w:spacing w:after="120" w:line="360" w:lineRule="auto"/>
        <w:rPr>
          <w:rFonts w:hint="cs"/>
          <w:spacing w:val="-6"/>
          <w:sz w:val="28"/>
          <w:szCs w:val="28"/>
          <w:rtl/>
        </w:rPr>
      </w:pPr>
    </w:p>
    <w:p w:rsidR="004A779F" w:rsidRPr="00A771EC" w:rsidRDefault="004A779F" w:rsidP="004A779F">
      <w:pPr>
        <w:jc w:val="center"/>
        <w:rPr>
          <w:rFonts w:cs="Monotype Koufi" w:hint="cs"/>
          <w:b/>
          <w:bCs/>
          <w:color w:val="000000"/>
          <w:spacing w:val="-6"/>
          <w:sz w:val="32"/>
          <w:szCs w:val="32"/>
          <w:rtl/>
        </w:rPr>
      </w:pPr>
      <w:r w:rsidRPr="00A771EC">
        <w:rPr>
          <w:rFonts w:cs="Monotype Koufi" w:hint="cs"/>
          <w:b/>
          <w:bCs/>
          <w:color w:val="000000"/>
          <w:spacing w:val="-6"/>
          <w:sz w:val="32"/>
          <w:szCs w:val="32"/>
          <w:rtl/>
        </w:rPr>
        <w:lastRenderedPageBreak/>
        <w:t>ملحق (2)</w:t>
      </w:r>
    </w:p>
    <w:p w:rsidR="004A779F" w:rsidRPr="00A771EC" w:rsidRDefault="004A779F" w:rsidP="004A779F">
      <w:pPr>
        <w:jc w:val="center"/>
        <w:rPr>
          <w:spacing w:val="-6"/>
          <w:sz w:val="28"/>
          <w:szCs w:val="28"/>
          <w:rtl/>
        </w:rPr>
      </w:pPr>
      <w:r>
        <w:rPr>
          <w:rFonts w:cs="Monotype Koufi" w:hint="cs"/>
          <w:b/>
          <w:bCs/>
          <w:color w:val="000000"/>
          <w:spacing w:val="-6"/>
          <w:sz w:val="32"/>
          <w:szCs w:val="32"/>
          <w:rtl/>
        </w:rPr>
        <w:t xml:space="preserve">إستمارة جمع </w:t>
      </w:r>
      <w:r w:rsidRPr="00A771EC">
        <w:rPr>
          <w:rFonts w:cs="Monotype Koufi"/>
          <w:b/>
          <w:bCs/>
          <w:color w:val="000000"/>
          <w:spacing w:val="-6"/>
          <w:sz w:val="32"/>
          <w:szCs w:val="32"/>
          <w:rtl/>
        </w:rPr>
        <w:t>معلومات عن أسلوب الطالب في قضاء وقت الفراغ</w:t>
      </w:r>
      <w:r w:rsidRPr="00A771EC">
        <w:rPr>
          <w:spacing w:val="-6"/>
          <w:sz w:val="28"/>
          <w:szCs w:val="28"/>
          <w:rtl/>
        </w:rPr>
        <w:t xml:space="preserve"> </w:t>
      </w:r>
    </w:p>
    <w:p w:rsidR="004A779F" w:rsidRPr="00A771EC" w:rsidRDefault="004A779F" w:rsidP="004A779F">
      <w:pPr>
        <w:rPr>
          <w:rFonts w:cs="Simplified Arabic"/>
          <w:b/>
          <w:bCs/>
          <w:color w:val="333333"/>
          <w:spacing w:val="-6"/>
          <w:sz w:val="28"/>
          <w:szCs w:val="28"/>
          <w:rtl/>
        </w:rPr>
      </w:pPr>
      <w:r w:rsidRPr="00A771EC">
        <w:rPr>
          <w:rFonts w:cs="Simplified Arabic"/>
          <w:b/>
          <w:bCs/>
          <w:color w:val="333333"/>
          <w:spacing w:val="-6"/>
          <w:sz w:val="28"/>
          <w:szCs w:val="28"/>
          <w:rtl/>
        </w:rPr>
        <w:t xml:space="preserve">1ـ كم عدد ساعات وقت الفراغ لديك في اليوم :  </w:t>
      </w:r>
    </w:p>
    <w:p w:rsidR="004A779F" w:rsidRPr="00A771EC" w:rsidRDefault="004A779F" w:rsidP="004A779F">
      <w:pPr>
        <w:rPr>
          <w:rFonts w:cs="Simplified Arabic"/>
          <w:color w:val="333333"/>
          <w:spacing w:val="-6"/>
          <w:sz w:val="28"/>
          <w:szCs w:val="28"/>
          <w:rtl/>
        </w:rPr>
      </w:pPr>
      <w:r w:rsidRPr="00A771EC">
        <w:rPr>
          <w:rFonts w:cs="Simplified Arabic" w:hint="cs"/>
          <w:color w:val="333333"/>
          <w:spacing w:val="-6"/>
          <w:sz w:val="28"/>
          <w:szCs w:val="28"/>
          <w:rtl/>
        </w:rPr>
        <w:t xml:space="preserve">        </w:t>
      </w:r>
      <w:r w:rsidRPr="00A771EC">
        <w:rPr>
          <w:rFonts w:cs="Simplified Arabic"/>
          <w:color w:val="333333"/>
          <w:spacing w:val="-6"/>
          <w:sz w:val="28"/>
          <w:szCs w:val="28"/>
          <w:rtl/>
        </w:rPr>
        <w:t xml:space="preserve">ـ أقل من ساعتين      (      )              ـ من 2- 4 ساعات    (      )  </w:t>
      </w:r>
    </w:p>
    <w:p w:rsidR="004A779F" w:rsidRPr="00A771EC" w:rsidRDefault="004A779F" w:rsidP="004A779F">
      <w:pPr>
        <w:rPr>
          <w:rFonts w:cs="Simplified Arabic"/>
          <w:color w:val="333333"/>
          <w:spacing w:val="-6"/>
          <w:sz w:val="28"/>
          <w:szCs w:val="28"/>
          <w:rtl/>
        </w:rPr>
      </w:pPr>
      <w:r w:rsidRPr="00A771EC">
        <w:rPr>
          <w:rFonts w:cs="Simplified Arabic" w:hint="cs"/>
          <w:color w:val="333333"/>
          <w:spacing w:val="-6"/>
          <w:sz w:val="28"/>
          <w:szCs w:val="28"/>
          <w:rtl/>
        </w:rPr>
        <w:t xml:space="preserve">        </w:t>
      </w:r>
      <w:r w:rsidRPr="00A771EC">
        <w:rPr>
          <w:rFonts w:cs="Simplified Arabic"/>
          <w:color w:val="333333"/>
          <w:spacing w:val="-6"/>
          <w:sz w:val="28"/>
          <w:szCs w:val="28"/>
          <w:rtl/>
        </w:rPr>
        <w:t xml:space="preserve">ـ4- 6ساعات       </w:t>
      </w:r>
      <w:r w:rsidRPr="00A771EC">
        <w:rPr>
          <w:rFonts w:cs="Simplified Arabic" w:hint="cs"/>
          <w:color w:val="333333"/>
          <w:spacing w:val="-6"/>
          <w:sz w:val="28"/>
          <w:szCs w:val="28"/>
          <w:rtl/>
        </w:rPr>
        <w:t xml:space="preserve"> </w:t>
      </w:r>
      <w:r w:rsidRPr="00A771EC">
        <w:rPr>
          <w:rFonts w:cs="Simplified Arabic"/>
          <w:color w:val="333333"/>
          <w:spacing w:val="-6"/>
          <w:sz w:val="28"/>
          <w:szCs w:val="28"/>
          <w:rtl/>
        </w:rPr>
        <w:t xml:space="preserve"> (      )        </w:t>
      </w:r>
      <w:r w:rsidRPr="00A771EC">
        <w:rPr>
          <w:rFonts w:cs="Simplified Arabic" w:hint="cs"/>
          <w:color w:val="333333"/>
          <w:spacing w:val="-6"/>
          <w:sz w:val="28"/>
          <w:szCs w:val="28"/>
          <w:rtl/>
        </w:rPr>
        <w:t xml:space="preserve"> </w:t>
      </w:r>
      <w:r w:rsidRPr="00A771EC">
        <w:rPr>
          <w:rFonts w:cs="Simplified Arabic"/>
          <w:color w:val="333333"/>
          <w:spacing w:val="-6"/>
          <w:sz w:val="28"/>
          <w:szCs w:val="28"/>
          <w:rtl/>
        </w:rPr>
        <w:t xml:space="preserve">     ـ 6-8 ساعات        </w:t>
      </w:r>
      <w:r w:rsidRPr="00A771EC">
        <w:rPr>
          <w:rFonts w:cs="Simplified Arabic" w:hint="cs"/>
          <w:color w:val="333333"/>
          <w:spacing w:val="-6"/>
          <w:sz w:val="28"/>
          <w:szCs w:val="28"/>
          <w:rtl/>
        </w:rPr>
        <w:t xml:space="preserve"> </w:t>
      </w:r>
      <w:r w:rsidRPr="00A771EC">
        <w:rPr>
          <w:rFonts w:cs="Simplified Arabic"/>
          <w:color w:val="333333"/>
          <w:spacing w:val="-6"/>
          <w:sz w:val="28"/>
          <w:szCs w:val="28"/>
          <w:rtl/>
        </w:rPr>
        <w:t xml:space="preserve">(      )   </w:t>
      </w:r>
    </w:p>
    <w:p w:rsidR="004A779F" w:rsidRPr="00A771EC" w:rsidRDefault="004A779F" w:rsidP="004A779F">
      <w:pPr>
        <w:spacing w:line="192" w:lineRule="auto"/>
        <w:rPr>
          <w:rFonts w:cs="Simplified Arabic"/>
          <w:b/>
          <w:bCs/>
          <w:color w:val="333333"/>
          <w:spacing w:val="-6"/>
          <w:sz w:val="28"/>
          <w:szCs w:val="28"/>
        </w:rPr>
      </w:pPr>
      <w:r w:rsidRPr="00A771EC">
        <w:rPr>
          <w:rFonts w:cs="Simplified Arabic"/>
          <w:b/>
          <w:bCs/>
          <w:color w:val="333333"/>
          <w:spacing w:val="-6"/>
          <w:sz w:val="28"/>
          <w:szCs w:val="28"/>
          <w:rtl/>
        </w:rPr>
        <w:t xml:space="preserve">2- حدد الأنشطة التى تقضى فيها وقت فراغك مع تحديد عدد الساعات التى تمارس فيها كل نشاط ؟           </w:t>
      </w:r>
    </w:p>
    <w:tbl>
      <w:tblPr>
        <w:bidiVisu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1980"/>
        <w:gridCol w:w="1800"/>
        <w:gridCol w:w="1728"/>
      </w:tblGrid>
      <w:tr w:rsidR="004A779F" w:rsidRPr="00A771EC" w:rsidTr="00A91E23">
        <w:trPr>
          <w:trHeight w:val="70"/>
        </w:trPr>
        <w:tc>
          <w:tcPr>
            <w:tcW w:w="540" w:type="dxa"/>
            <w:tcBorders>
              <w:top w:val="thinThickSmallGap" w:sz="18" w:space="0" w:color="auto"/>
              <w:left w:val="thickThinSmallGap" w:sz="18" w:space="0" w:color="auto"/>
              <w:bottom w:val="single" w:sz="12"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م</w:t>
            </w:r>
          </w:p>
        </w:tc>
        <w:tc>
          <w:tcPr>
            <w:tcW w:w="2160" w:type="dxa"/>
            <w:tcBorders>
              <w:top w:val="thinThickSmallGap" w:sz="18" w:space="0" w:color="auto"/>
              <w:left w:val="single" w:sz="12" w:space="0" w:color="auto"/>
              <w:bottom w:val="single" w:sz="12"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النشاط</w:t>
            </w:r>
          </w:p>
        </w:tc>
        <w:tc>
          <w:tcPr>
            <w:tcW w:w="1980" w:type="dxa"/>
            <w:tcBorders>
              <w:top w:val="thinThickSmallGap" w:sz="18" w:space="0" w:color="auto"/>
              <w:left w:val="single" w:sz="12" w:space="0" w:color="auto"/>
              <w:bottom w:val="single" w:sz="12"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عدد الساعات اليومية</w:t>
            </w:r>
          </w:p>
        </w:tc>
        <w:tc>
          <w:tcPr>
            <w:tcW w:w="1800" w:type="dxa"/>
            <w:tcBorders>
              <w:top w:val="thinThickSmallGap" w:sz="18" w:space="0" w:color="auto"/>
              <w:left w:val="single" w:sz="12" w:space="0" w:color="auto"/>
              <w:bottom w:val="single" w:sz="12"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في نهاية الأسبوع</w:t>
            </w:r>
          </w:p>
        </w:tc>
        <w:tc>
          <w:tcPr>
            <w:tcW w:w="1728" w:type="dxa"/>
            <w:tcBorders>
              <w:top w:val="thinThickSmallGap" w:sz="18" w:space="0" w:color="auto"/>
              <w:left w:val="single" w:sz="12" w:space="0" w:color="auto"/>
              <w:bottom w:val="single" w:sz="12"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الإجازات الموسمية</w:t>
            </w:r>
          </w:p>
        </w:tc>
      </w:tr>
      <w:tr w:rsidR="004A779F" w:rsidRPr="00A771EC" w:rsidTr="00A91E23">
        <w:trPr>
          <w:trHeight w:val="43"/>
        </w:trPr>
        <w:tc>
          <w:tcPr>
            <w:tcW w:w="540" w:type="dxa"/>
            <w:tcBorders>
              <w:top w:val="single" w:sz="12"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w:t>
            </w:r>
          </w:p>
        </w:tc>
        <w:tc>
          <w:tcPr>
            <w:tcW w:w="2160" w:type="dxa"/>
            <w:tcBorders>
              <w:top w:val="single" w:sz="12"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كرة السلة</w:t>
            </w:r>
          </w:p>
        </w:tc>
        <w:tc>
          <w:tcPr>
            <w:tcW w:w="1980" w:type="dxa"/>
            <w:tcBorders>
              <w:top w:val="single" w:sz="12"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12"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12"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8"/>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المشي</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3</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السباحة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4</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مشاهدة التلفزيون</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35"/>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5</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استعمال الانترنت</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59"/>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6</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الرياضة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98"/>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7</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النوم</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9</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الرسم والأعمال الفنية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5"/>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10</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زيارة الأصدقاء</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11</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زيارة الحديقة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12</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التحدث بالهاتف</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13</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زيارة المتحف</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14</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لعب الورق</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15</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زيارة الأسواق</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37"/>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16</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القراءة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47"/>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17</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الجلوس في المقهى</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57"/>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18</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التنزه والرحلات</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lastRenderedPageBreak/>
              <w:t>19</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الاستماع إلى المسجل</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20</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استقبال الأصدقاء</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215"/>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21</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قراءة الجرائد والمجلات</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22</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المساعدة في أعمال المنزل</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277"/>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23</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مرافقة الأصدقاء</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24</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زيارة الأقارب</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hint="cs"/>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25</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الجلوس في البيت</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83"/>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26</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الذهاب إلى مقاهي الانترنت</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207"/>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27</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التنزه في السيارة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03"/>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28</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التفرغ للعبادة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29</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كتابة الشعر</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30</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جمع طوابع البريد</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70"/>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31</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جمع الصور والتحف</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32"/>
        </w:trPr>
        <w:tc>
          <w:tcPr>
            <w:tcW w:w="540" w:type="dxa"/>
            <w:tcBorders>
              <w:top w:val="single" w:sz="4" w:space="0" w:color="auto"/>
              <w:left w:val="thickThinSmallGap" w:sz="18"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32</w:t>
            </w:r>
          </w:p>
        </w:tc>
        <w:tc>
          <w:tcPr>
            <w:tcW w:w="216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النحت والزخرفة</w:t>
            </w:r>
          </w:p>
        </w:tc>
        <w:tc>
          <w:tcPr>
            <w:tcW w:w="198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single" w:sz="4"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single" w:sz="4"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r w:rsidR="004A779F" w:rsidRPr="00A771EC" w:rsidTr="00A91E23">
        <w:trPr>
          <w:trHeight w:val="169"/>
        </w:trPr>
        <w:tc>
          <w:tcPr>
            <w:tcW w:w="540" w:type="dxa"/>
            <w:tcBorders>
              <w:top w:val="single" w:sz="4" w:space="0" w:color="auto"/>
              <w:left w:val="thickThinSmallGap" w:sz="18" w:space="0" w:color="auto"/>
              <w:bottom w:val="thickThinSmallGap" w:sz="18"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33</w:t>
            </w:r>
          </w:p>
        </w:tc>
        <w:tc>
          <w:tcPr>
            <w:tcW w:w="2160" w:type="dxa"/>
            <w:tcBorders>
              <w:top w:val="single" w:sz="4" w:space="0" w:color="auto"/>
              <w:left w:val="single" w:sz="12" w:space="0" w:color="auto"/>
              <w:bottom w:val="thickThinSmallGap" w:sz="18"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r w:rsidRPr="00A771EC">
              <w:rPr>
                <w:rFonts w:cs="Simplified Arabic"/>
                <w:spacing w:val="-6"/>
                <w:rtl/>
              </w:rPr>
              <w:t>كتابة القصص والمقالات</w:t>
            </w:r>
          </w:p>
        </w:tc>
        <w:tc>
          <w:tcPr>
            <w:tcW w:w="1980" w:type="dxa"/>
            <w:tcBorders>
              <w:top w:val="single" w:sz="4" w:space="0" w:color="auto"/>
              <w:left w:val="single" w:sz="12" w:space="0" w:color="auto"/>
              <w:bottom w:val="thickThinSmallGap" w:sz="18"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800" w:type="dxa"/>
            <w:tcBorders>
              <w:top w:val="single" w:sz="4" w:space="0" w:color="auto"/>
              <w:left w:val="single" w:sz="12" w:space="0" w:color="auto"/>
              <w:bottom w:val="thickThinSmallGap" w:sz="18" w:space="0" w:color="auto"/>
              <w:right w:val="single" w:sz="12" w:space="0" w:color="auto"/>
            </w:tcBorders>
            <w:vAlign w:val="center"/>
          </w:tcPr>
          <w:p w:rsidR="004A779F" w:rsidRPr="00A771EC" w:rsidRDefault="004A779F" w:rsidP="00A91E23">
            <w:pPr>
              <w:spacing w:line="192" w:lineRule="auto"/>
              <w:jc w:val="center"/>
              <w:rPr>
                <w:rFonts w:cs="Simplified Arabic"/>
                <w:spacing w:val="-6"/>
                <w:rtl/>
              </w:rPr>
            </w:pPr>
          </w:p>
        </w:tc>
        <w:tc>
          <w:tcPr>
            <w:tcW w:w="1728" w:type="dxa"/>
            <w:tcBorders>
              <w:top w:val="single" w:sz="4" w:space="0" w:color="auto"/>
              <w:left w:val="single" w:sz="12" w:space="0" w:color="auto"/>
              <w:bottom w:val="thickThinSmallGap" w:sz="18" w:space="0" w:color="auto"/>
              <w:right w:val="thinThickSmallGap" w:sz="18" w:space="0" w:color="auto"/>
            </w:tcBorders>
            <w:vAlign w:val="center"/>
          </w:tcPr>
          <w:p w:rsidR="004A779F" w:rsidRPr="00A771EC" w:rsidRDefault="004A779F" w:rsidP="00A91E23">
            <w:pPr>
              <w:spacing w:line="192" w:lineRule="auto"/>
              <w:jc w:val="center"/>
              <w:rPr>
                <w:rFonts w:cs="Simplified Arabic"/>
                <w:spacing w:val="-6"/>
                <w:rtl/>
              </w:rPr>
            </w:pPr>
          </w:p>
        </w:tc>
      </w:tr>
    </w:tbl>
    <w:p w:rsidR="004A779F" w:rsidRPr="00A771EC" w:rsidRDefault="004A779F" w:rsidP="004A779F">
      <w:pPr>
        <w:spacing w:line="360" w:lineRule="auto"/>
        <w:jc w:val="center"/>
        <w:rPr>
          <w:spacing w:val="-6"/>
          <w:sz w:val="18"/>
          <w:szCs w:val="18"/>
          <w:rtl/>
        </w:rPr>
      </w:pPr>
    </w:p>
    <w:p w:rsidR="004A779F" w:rsidRPr="00A771EC" w:rsidRDefault="004A779F" w:rsidP="004A779F">
      <w:pPr>
        <w:jc w:val="center"/>
        <w:rPr>
          <w:rFonts w:cs="Monotype Koufi" w:hint="cs"/>
          <w:b/>
          <w:bCs/>
          <w:color w:val="000000"/>
          <w:spacing w:val="-6"/>
          <w:sz w:val="32"/>
          <w:szCs w:val="32"/>
          <w:rtl/>
        </w:rPr>
      </w:pPr>
      <w:r w:rsidRPr="00A771EC">
        <w:rPr>
          <w:rFonts w:cs="Monotype Koufi" w:hint="cs"/>
          <w:b/>
          <w:bCs/>
          <w:color w:val="000000"/>
          <w:spacing w:val="-6"/>
          <w:sz w:val="32"/>
          <w:szCs w:val="32"/>
          <w:rtl/>
        </w:rPr>
        <w:t>ملحق (3)</w:t>
      </w:r>
    </w:p>
    <w:p w:rsidR="004A779F" w:rsidRPr="00A771EC" w:rsidRDefault="004A779F" w:rsidP="004A779F">
      <w:pPr>
        <w:jc w:val="center"/>
        <w:rPr>
          <w:rFonts w:cs="Monotype Koufi"/>
          <w:b/>
          <w:bCs/>
          <w:color w:val="000000"/>
          <w:spacing w:val="-6"/>
          <w:sz w:val="32"/>
          <w:szCs w:val="32"/>
        </w:rPr>
      </w:pPr>
      <w:r w:rsidRPr="00A771EC">
        <w:rPr>
          <w:rFonts w:cs="Monotype Koufi"/>
          <w:b/>
          <w:bCs/>
          <w:color w:val="000000"/>
          <w:spacing w:val="-6"/>
          <w:sz w:val="32"/>
          <w:szCs w:val="32"/>
          <w:rtl/>
        </w:rPr>
        <w:t>استمارة الدراسة الاستطلاعية</w:t>
      </w:r>
    </w:p>
    <w:p w:rsidR="004A779F" w:rsidRPr="00A771EC" w:rsidRDefault="004A779F" w:rsidP="004A779F">
      <w:pPr>
        <w:spacing w:line="360" w:lineRule="auto"/>
        <w:jc w:val="center"/>
        <w:rPr>
          <w:b/>
          <w:bCs/>
          <w:spacing w:val="-6"/>
          <w:sz w:val="28"/>
          <w:szCs w:val="28"/>
          <w:rtl/>
        </w:rPr>
      </w:pPr>
    </w:p>
    <w:p w:rsidR="004A779F" w:rsidRPr="00A771EC" w:rsidRDefault="004A779F" w:rsidP="004A779F">
      <w:pPr>
        <w:rPr>
          <w:rFonts w:cs="Simplified Arabic"/>
          <w:b/>
          <w:bCs/>
          <w:spacing w:val="-6"/>
          <w:sz w:val="28"/>
          <w:szCs w:val="28"/>
          <w:rtl/>
        </w:rPr>
      </w:pPr>
      <w:r w:rsidRPr="00A771EC">
        <w:rPr>
          <w:rFonts w:cs="Simplified Arabic"/>
          <w:b/>
          <w:bCs/>
          <w:spacing w:val="-6"/>
          <w:sz w:val="28"/>
          <w:szCs w:val="28"/>
          <w:rtl/>
        </w:rPr>
        <w:t xml:space="preserve">عزيزي الطالب / عزيزتي الطالبة :                                        </w:t>
      </w:r>
    </w:p>
    <w:p w:rsidR="004A779F" w:rsidRPr="00A771EC" w:rsidRDefault="004A779F" w:rsidP="004A779F">
      <w:pPr>
        <w:rPr>
          <w:rFonts w:cs="Simplified Arabic"/>
          <w:b/>
          <w:bCs/>
          <w:spacing w:val="-6"/>
          <w:sz w:val="28"/>
          <w:szCs w:val="28"/>
          <w:rtl/>
        </w:rPr>
      </w:pPr>
      <w:r w:rsidRPr="00A771EC">
        <w:rPr>
          <w:rFonts w:cs="Simplified Arabic"/>
          <w:b/>
          <w:bCs/>
          <w:spacing w:val="-6"/>
          <w:sz w:val="28"/>
          <w:szCs w:val="28"/>
          <w:rtl/>
        </w:rPr>
        <w:t xml:space="preserve">                                   السلام عليكم ورحمة الله وبركاته وبعد ،،،،،</w:t>
      </w:r>
    </w:p>
    <w:p w:rsidR="004A779F" w:rsidRPr="004A779F" w:rsidRDefault="004A779F" w:rsidP="004A779F">
      <w:pPr>
        <w:ind w:firstLine="576"/>
        <w:rPr>
          <w:rFonts w:cs="Simplified Arabic"/>
          <w:b/>
          <w:bCs/>
          <w:spacing w:val="-6"/>
          <w:sz w:val="28"/>
          <w:szCs w:val="28"/>
          <w:rtl/>
        </w:rPr>
      </w:pPr>
      <w:r w:rsidRPr="00A771EC">
        <w:rPr>
          <w:rFonts w:cs="Simplified Arabic"/>
          <w:b/>
          <w:bCs/>
          <w:spacing w:val="-6"/>
          <w:sz w:val="28"/>
          <w:szCs w:val="28"/>
          <w:rtl/>
        </w:rPr>
        <w:t xml:space="preserve">فيما يلي بعض الأسئلة التى يهمنا أن تجيب عليها وتعبر عن وجهة نظرك كاملة وبمنتهى الحرية ، مع العلم أنه ليس من المهم كتابة أسمك وللعلم البيانات سرية ولا تستخدم إلا لغرض البحث العلمي فقط . شاكرة لك حسن تعاونك ،،،،                                                                      </w:t>
      </w:r>
      <w:r>
        <w:rPr>
          <w:rFonts w:cs="Simplified Arabic" w:hint="cs"/>
          <w:b/>
          <w:bCs/>
          <w:spacing w:val="-6"/>
          <w:sz w:val="28"/>
          <w:szCs w:val="28"/>
          <w:rtl/>
        </w:rPr>
        <w:t xml:space="preserve">                         </w:t>
      </w:r>
      <w:r w:rsidRPr="00A771EC">
        <w:rPr>
          <w:rFonts w:cs="Simplified Arabic"/>
          <w:b/>
          <w:bCs/>
          <w:spacing w:val="-6"/>
          <w:sz w:val="28"/>
          <w:szCs w:val="28"/>
          <w:rtl/>
        </w:rPr>
        <w:t>الباحثة ،،،،،</w:t>
      </w:r>
    </w:p>
    <w:p w:rsidR="004A779F" w:rsidRPr="00A771EC" w:rsidRDefault="004A779F" w:rsidP="00DF1B8E">
      <w:pPr>
        <w:pStyle w:val="af7"/>
        <w:numPr>
          <w:ilvl w:val="0"/>
          <w:numId w:val="64"/>
        </w:numPr>
        <w:spacing w:after="0"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lastRenderedPageBreak/>
        <w:t>كيف تقضي الأجازة الأسبوعية؟</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كيف تقضي الأجازة الصيفية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ما هي الأنشطة التي تمارسها في العطلات الأسبوعية أو الصيفية داخل المنزل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ما هي الأنشطة التي تمارسها في العطلات الأسبوعية والصيفية خارج المنزل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hint="cs"/>
          <w:b/>
          <w:bCs/>
          <w:spacing w:val="-6"/>
          <w:sz w:val="28"/>
          <w:szCs w:val="28"/>
          <w:rtl/>
        </w:rPr>
        <w:t xml:space="preserve">مادور اسرتك في </w:t>
      </w:r>
      <w:r w:rsidRPr="00A771EC">
        <w:rPr>
          <w:rFonts w:ascii="Times New Roman" w:hAnsi="Times New Roman" w:cs="Simplified Arabic"/>
          <w:b/>
          <w:bCs/>
          <w:spacing w:val="-6"/>
          <w:sz w:val="28"/>
          <w:szCs w:val="28"/>
          <w:rtl/>
        </w:rPr>
        <w:t>قضاء وقت فراغك ؟</w:t>
      </w:r>
    </w:p>
    <w:p w:rsidR="004A779F" w:rsidRPr="0027314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 xml:space="preserve">من هم الأشخاص </w:t>
      </w:r>
      <w:r>
        <w:rPr>
          <w:rFonts w:ascii="Times New Roman" w:hAnsi="Times New Roman" w:cs="Simplified Arabic" w:hint="cs"/>
          <w:b/>
          <w:bCs/>
          <w:spacing w:val="-6"/>
          <w:sz w:val="28"/>
          <w:szCs w:val="28"/>
          <w:rtl/>
        </w:rPr>
        <w:t>التي</w:t>
      </w:r>
      <w:r w:rsidRPr="00A771EC">
        <w:rPr>
          <w:rFonts w:ascii="Times New Roman" w:hAnsi="Times New Roman" w:cs="Simplified Arabic"/>
          <w:b/>
          <w:bCs/>
          <w:spacing w:val="-6"/>
          <w:sz w:val="28"/>
          <w:szCs w:val="28"/>
          <w:rtl/>
        </w:rPr>
        <w:t xml:space="preserve"> تفضل قضاء</w:t>
      </w:r>
      <w:r>
        <w:rPr>
          <w:rFonts w:ascii="Times New Roman" w:hAnsi="Times New Roman" w:cs="Simplified Arabic" w:hint="cs"/>
          <w:b/>
          <w:bCs/>
          <w:spacing w:val="-6"/>
          <w:sz w:val="28"/>
          <w:szCs w:val="28"/>
          <w:rtl/>
        </w:rPr>
        <w:t xml:space="preserve"> وقت </w:t>
      </w:r>
      <w:r w:rsidRPr="00A771EC">
        <w:rPr>
          <w:rFonts w:ascii="Times New Roman" w:hAnsi="Times New Roman" w:cs="Simplified Arabic"/>
          <w:b/>
          <w:bCs/>
          <w:spacing w:val="-6"/>
          <w:sz w:val="28"/>
          <w:szCs w:val="28"/>
          <w:rtl/>
        </w:rPr>
        <w:t xml:space="preserve"> فراغك معهم ؟</w:t>
      </w:r>
    </w:p>
    <w:p w:rsidR="004A779F" w:rsidRPr="0027314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للإعلام دور مؤثرا في تخطيط وتنظيم وقت الفراغ</w:t>
      </w:r>
      <w:r>
        <w:rPr>
          <w:rFonts w:ascii="Times New Roman" w:hAnsi="Times New Roman" w:cs="Simplified Arabic" w:hint="cs"/>
          <w:b/>
          <w:bCs/>
          <w:spacing w:val="-6"/>
          <w:sz w:val="28"/>
          <w:szCs w:val="28"/>
          <w:rtl/>
        </w:rPr>
        <w:t xml:space="preserve"> </w:t>
      </w:r>
      <w:r w:rsidRPr="00A771EC">
        <w:rPr>
          <w:rFonts w:ascii="Times New Roman" w:hAnsi="Times New Roman" w:cs="Simplified Arabic"/>
          <w:b/>
          <w:bCs/>
          <w:spacing w:val="-6"/>
          <w:sz w:val="28"/>
          <w:szCs w:val="28"/>
          <w:rtl/>
        </w:rPr>
        <w:t>ما الدور الذي يلعبه الإعلام في طريقة قضائك وقت فراغك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hint="cs"/>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ما هي المقترحات التي يقدمها لك والديك لقضاء أجازتك بشكل أفضل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hint="cs"/>
          <w:b/>
          <w:bCs/>
          <w:spacing w:val="-6"/>
          <w:sz w:val="28"/>
          <w:szCs w:val="28"/>
          <w:rtl/>
        </w:rPr>
        <w:t>هل توجد</w:t>
      </w:r>
      <w:r>
        <w:rPr>
          <w:rFonts w:ascii="Times New Roman" w:hAnsi="Times New Roman" w:cs="Simplified Arabic"/>
          <w:b/>
          <w:bCs/>
          <w:spacing w:val="-6"/>
          <w:sz w:val="28"/>
          <w:szCs w:val="28"/>
          <w:rtl/>
        </w:rPr>
        <w:t xml:space="preserve"> </w:t>
      </w:r>
      <w:r w:rsidRPr="00A771EC">
        <w:rPr>
          <w:rFonts w:ascii="Times New Roman" w:hAnsi="Times New Roman" w:cs="Simplified Arabic"/>
          <w:b/>
          <w:bCs/>
          <w:spacing w:val="-6"/>
          <w:sz w:val="28"/>
          <w:szCs w:val="28"/>
          <w:rtl/>
        </w:rPr>
        <w:t>مشاكل ترتبط بطريقة قضاء وقت فراغك ؟</w:t>
      </w:r>
      <w:r>
        <w:rPr>
          <w:rFonts w:ascii="Times New Roman" w:hAnsi="Times New Roman" w:cs="Simplified Arabic" w:hint="cs"/>
          <w:b/>
          <w:bCs/>
          <w:spacing w:val="-6"/>
          <w:sz w:val="28"/>
          <w:szCs w:val="28"/>
          <w:rtl/>
        </w:rPr>
        <w:t xml:space="preserve"> في حالة نعم ماهي ؟</w:t>
      </w:r>
    </w:p>
    <w:p w:rsidR="004A779F" w:rsidRPr="00635B6E"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hint="cs"/>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hint="cs"/>
          <w:b/>
          <w:bCs/>
          <w:spacing w:val="-6"/>
          <w:sz w:val="28"/>
          <w:szCs w:val="28"/>
          <w:rtl/>
        </w:rPr>
        <w:t>هل لديك</w:t>
      </w:r>
      <w:r w:rsidRPr="00A771EC">
        <w:rPr>
          <w:rFonts w:ascii="Times New Roman" w:hAnsi="Times New Roman" w:cs="Simplified Arabic"/>
          <w:b/>
          <w:bCs/>
          <w:spacing w:val="-6"/>
          <w:sz w:val="28"/>
          <w:szCs w:val="28"/>
          <w:rtl/>
        </w:rPr>
        <w:t xml:space="preserve"> مقترحات لتحسين قضاء وقت </w:t>
      </w:r>
      <w:r>
        <w:rPr>
          <w:rFonts w:ascii="Times New Roman" w:hAnsi="Times New Roman" w:cs="Simplified Arabic" w:hint="cs"/>
          <w:b/>
          <w:bCs/>
          <w:spacing w:val="-6"/>
          <w:sz w:val="28"/>
          <w:szCs w:val="28"/>
          <w:rtl/>
        </w:rPr>
        <w:t>ال</w:t>
      </w:r>
      <w:r w:rsidRPr="00A771EC">
        <w:rPr>
          <w:rFonts w:ascii="Times New Roman" w:hAnsi="Times New Roman" w:cs="Simplified Arabic"/>
          <w:b/>
          <w:bCs/>
          <w:spacing w:val="-6"/>
          <w:sz w:val="28"/>
          <w:szCs w:val="28"/>
          <w:rtl/>
        </w:rPr>
        <w:t>فراغ؟</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hint="cs"/>
          <w:b/>
          <w:bCs/>
          <w:spacing w:val="-6"/>
          <w:sz w:val="28"/>
          <w:szCs w:val="28"/>
          <w:rtl/>
        </w:rPr>
        <w:t>هل توجد لك ساعات وقت فراغ في حالة الإجابة بنعم كم عددها</w:t>
      </w:r>
      <w:r w:rsidRPr="00A771EC">
        <w:rPr>
          <w:rFonts w:ascii="Times New Roman" w:hAnsi="Times New Roman" w:cs="Simplified Arabic"/>
          <w:b/>
          <w:bCs/>
          <w:spacing w:val="-6"/>
          <w:sz w:val="28"/>
          <w:szCs w:val="28"/>
          <w:rtl/>
        </w:rPr>
        <w:t>؟</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b/>
          <w:bCs/>
          <w:spacing w:val="-6"/>
          <w:sz w:val="28"/>
          <w:szCs w:val="28"/>
          <w:rtl/>
        </w:rPr>
        <w:t>كيف تستثمر</w:t>
      </w:r>
      <w:r w:rsidRPr="00A771EC">
        <w:rPr>
          <w:rFonts w:ascii="Times New Roman" w:hAnsi="Times New Roman" w:cs="Simplified Arabic"/>
          <w:b/>
          <w:bCs/>
          <w:spacing w:val="-6"/>
          <w:sz w:val="28"/>
          <w:szCs w:val="28"/>
          <w:rtl/>
        </w:rPr>
        <w:t>ساعات</w:t>
      </w:r>
      <w:r>
        <w:rPr>
          <w:rFonts w:ascii="Times New Roman" w:hAnsi="Times New Roman" w:cs="Simplified Arabic" w:hint="cs"/>
          <w:b/>
          <w:bCs/>
          <w:spacing w:val="-6"/>
          <w:sz w:val="28"/>
          <w:szCs w:val="28"/>
          <w:rtl/>
        </w:rPr>
        <w:t xml:space="preserve"> وقت فراغك</w:t>
      </w:r>
      <w:r w:rsidRPr="00A771EC">
        <w:rPr>
          <w:rFonts w:ascii="Times New Roman" w:hAnsi="Times New Roman" w:cs="Simplified Arabic"/>
          <w:b/>
          <w:bCs/>
          <w:spacing w:val="-6"/>
          <w:sz w:val="28"/>
          <w:szCs w:val="28"/>
          <w:rtl/>
        </w:rPr>
        <w:t xml:space="preserve">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sidRPr="00A771EC">
        <w:rPr>
          <w:rFonts w:ascii="Times New Roman" w:hAnsi="Times New Roman" w:cs="Simplified Arabic"/>
          <w:b/>
          <w:bCs/>
          <w:spacing w:val="-6"/>
          <w:sz w:val="28"/>
          <w:szCs w:val="28"/>
          <w:rtl/>
        </w:rPr>
        <w:t>كيف تقضي عطلات العيدين ؟</w:t>
      </w: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4A779F">
      <w:pPr>
        <w:pStyle w:val="af7"/>
        <w:spacing w:line="240" w:lineRule="auto"/>
        <w:ind w:left="0"/>
        <w:rPr>
          <w:rFonts w:ascii="Times New Roman" w:hAnsi="Times New Roman" w:cs="Simplified Arabic"/>
          <w:b/>
          <w:bCs/>
          <w:spacing w:val="-6"/>
          <w:sz w:val="28"/>
          <w:szCs w:val="28"/>
          <w:rtl/>
        </w:rPr>
      </w:pPr>
    </w:p>
    <w:p w:rsidR="004A779F" w:rsidRPr="00A771EC" w:rsidRDefault="004A779F" w:rsidP="00DF1B8E">
      <w:pPr>
        <w:pStyle w:val="af7"/>
        <w:numPr>
          <w:ilvl w:val="0"/>
          <w:numId w:val="64"/>
        </w:numPr>
        <w:spacing w:line="240" w:lineRule="auto"/>
        <w:jc w:val="both"/>
        <w:rPr>
          <w:rFonts w:ascii="Times New Roman" w:hAnsi="Times New Roman" w:cs="Simplified Arabic"/>
          <w:b/>
          <w:bCs/>
          <w:spacing w:val="-6"/>
          <w:sz w:val="28"/>
          <w:szCs w:val="28"/>
        </w:rPr>
      </w:pPr>
      <w:r>
        <w:rPr>
          <w:rFonts w:ascii="Times New Roman" w:hAnsi="Times New Roman" w:cs="Simplified Arabic" w:hint="cs"/>
          <w:b/>
          <w:bCs/>
          <w:spacing w:val="-6"/>
          <w:sz w:val="28"/>
          <w:szCs w:val="28"/>
          <w:rtl/>
        </w:rPr>
        <w:t>في اي</w:t>
      </w:r>
      <w:r w:rsidRPr="00A771EC">
        <w:rPr>
          <w:rFonts w:ascii="Times New Roman" w:hAnsi="Times New Roman" w:cs="Simplified Arabic"/>
          <w:b/>
          <w:bCs/>
          <w:spacing w:val="-6"/>
          <w:sz w:val="28"/>
          <w:szCs w:val="28"/>
          <w:rtl/>
        </w:rPr>
        <w:t xml:space="preserve"> الأماكن تفضل قضاء الأجازات؟</w:t>
      </w:r>
    </w:p>
    <w:p w:rsidR="004A779F" w:rsidRDefault="004A779F" w:rsidP="004A779F">
      <w:pPr>
        <w:rPr>
          <w:rFonts w:eastAsia="Calibri" w:cs="Simplified Arabic" w:hint="cs"/>
          <w:spacing w:val="-6"/>
          <w:sz w:val="28"/>
          <w:szCs w:val="28"/>
          <w:rtl/>
        </w:rPr>
      </w:pPr>
    </w:p>
    <w:p w:rsidR="004A779F" w:rsidRDefault="004A779F" w:rsidP="004A779F">
      <w:pPr>
        <w:rPr>
          <w:rFonts w:eastAsia="Calibri" w:cs="Simplified Arabic" w:hint="cs"/>
          <w:spacing w:val="-6"/>
          <w:sz w:val="28"/>
          <w:szCs w:val="28"/>
          <w:rtl/>
        </w:rPr>
      </w:pPr>
    </w:p>
    <w:p w:rsidR="004A779F" w:rsidRPr="00D02964" w:rsidRDefault="004A779F" w:rsidP="004A779F">
      <w:pPr>
        <w:rPr>
          <w:rFonts w:eastAsia="Calibri" w:cs="Simplified Arabic"/>
          <w:spacing w:val="-6"/>
          <w:sz w:val="28"/>
          <w:szCs w:val="28"/>
          <w:rtl/>
        </w:rPr>
      </w:pPr>
    </w:p>
    <w:p w:rsidR="004A779F" w:rsidRPr="00A771EC" w:rsidRDefault="004A779F" w:rsidP="004A779F">
      <w:pPr>
        <w:jc w:val="center"/>
        <w:rPr>
          <w:rFonts w:cs="Monotype Koufi" w:hint="cs"/>
          <w:b/>
          <w:bCs/>
          <w:spacing w:val="-6"/>
          <w:sz w:val="28"/>
          <w:szCs w:val="28"/>
          <w:rtl/>
        </w:rPr>
      </w:pPr>
      <w:r w:rsidRPr="00A771EC">
        <w:rPr>
          <w:rFonts w:cs="Monotype Koufi" w:hint="cs"/>
          <w:b/>
          <w:bCs/>
          <w:spacing w:val="-6"/>
          <w:sz w:val="28"/>
          <w:szCs w:val="28"/>
          <w:rtl/>
        </w:rPr>
        <w:t>ملحق (4)</w:t>
      </w:r>
    </w:p>
    <w:p w:rsidR="004A779F" w:rsidRPr="00A771EC" w:rsidRDefault="004A779F" w:rsidP="004A779F">
      <w:pPr>
        <w:jc w:val="center"/>
        <w:rPr>
          <w:rFonts w:cs="Monotype Koufi"/>
          <w:b/>
          <w:bCs/>
          <w:spacing w:val="-6"/>
          <w:sz w:val="28"/>
          <w:szCs w:val="28"/>
        </w:rPr>
      </w:pPr>
      <w:r w:rsidRPr="00A771EC">
        <w:rPr>
          <w:rFonts w:cs="Monotype Koufi"/>
          <w:b/>
          <w:bCs/>
          <w:spacing w:val="-6"/>
          <w:sz w:val="28"/>
          <w:szCs w:val="28"/>
          <w:rtl/>
        </w:rPr>
        <w:t>الاستبيان غير المقيد لإدارة وقت الفراغ لطلاب المتوسط والثانوي</w:t>
      </w:r>
    </w:p>
    <w:p w:rsidR="004A779F" w:rsidRPr="00A771EC" w:rsidRDefault="004A779F" w:rsidP="004A779F">
      <w:pPr>
        <w:spacing w:line="360" w:lineRule="auto"/>
        <w:jc w:val="center"/>
        <w:rPr>
          <w:b/>
          <w:bCs/>
          <w:spacing w:val="-6"/>
          <w:sz w:val="28"/>
          <w:szCs w:val="28"/>
          <w:rtl/>
        </w:rPr>
      </w:pPr>
    </w:p>
    <w:p w:rsidR="004A779F" w:rsidRPr="00A771EC" w:rsidRDefault="004A779F" w:rsidP="004A779F">
      <w:pPr>
        <w:spacing w:line="360" w:lineRule="auto"/>
        <w:rPr>
          <w:color w:val="333333"/>
          <w:spacing w:val="-6"/>
          <w:sz w:val="28"/>
          <w:szCs w:val="28"/>
        </w:rPr>
      </w:pPr>
    </w:p>
    <w:p w:rsidR="004A779F" w:rsidRPr="00A771EC" w:rsidRDefault="004A779F" w:rsidP="00DF1B8E">
      <w:pPr>
        <w:numPr>
          <w:ilvl w:val="0"/>
          <w:numId w:val="68"/>
        </w:numPr>
        <w:spacing w:after="0" w:line="360" w:lineRule="auto"/>
        <w:jc w:val="both"/>
        <w:rPr>
          <w:color w:val="333333"/>
          <w:spacing w:val="-6"/>
          <w:sz w:val="28"/>
          <w:szCs w:val="28"/>
          <w:rtl/>
        </w:rPr>
      </w:pPr>
      <w:r w:rsidRPr="00A771EC">
        <w:rPr>
          <w:color w:val="333333"/>
          <w:spacing w:val="-6"/>
          <w:sz w:val="28"/>
          <w:szCs w:val="28"/>
          <w:rtl/>
        </w:rPr>
        <w:t>كم عدد ساعات وقت الفراغ لديك في اليوم :</w:t>
      </w:r>
    </w:p>
    <w:p w:rsidR="004A779F" w:rsidRPr="00A771EC" w:rsidRDefault="004A779F" w:rsidP="004A779F">
      <w:pPr>
        <w:spacing w:line="360" w:lineRule="auto"/>
        <w:rPr>
          <w:color w:val="333333"/>
          <w:spacing w:val="-6"/>
          <w:sz w:val="28"/>
          <w:szCs w:val="28"/>
          <w:rtl/>
        </w:rPr>
      </w:pPr>
      <w:r w:rsidRPr="00A771EC">
        <w:rPr>
          <w:color w:val="333333"/>
          <w:spacing w:val="-6"/>
          <w:sz w:val="28"/>
          <w:szCs w:val="28"/>
          <w:rtl/>
        </w:rPr>
        <w:t xml:space="preserve"> ساعتين        </w:t>
      </w:r>
      <w:r w:rsidRPr="00A771EC">
        <w:rPr>
          <w:color w:val="333333"/>
          <w:spacing w:val="-6"/>
          <w:sz w:val="28"/>
          <w:szCs w:val="28"/>
          <w:rtl/>
        </w:rPr>
        <w:t xml:space="preserve"> 4 ساعات         </w:t>
      </w:r>
      <w:r w:rsidRPr="00A771EC">
        <w:rPr>
          <w:color w:val="333333"/>
          <w:spacing w:val="-6"/>
          <w:sz w:val="28"/>
          <w:szCs w:val="28"/>
          <w:rtl/>
        </w:rPr>
        <w:t xml:space="preserve"> 7 ساعات        </w:t>
      </w:r>
      <w:r w:rsidRPr="00A771EC">
        <w:rPr>
          <w:color w:val="333333"/>
          <w:spacing w:val="-6"/>
          <w:sz w:val="28"/>
          <w:szCs w:val="28"/>
          <w:rtl/>
        </w:rPr>
        <w:t> أكثر من 7 ساعات</w:t>
      </w:r>
    </w:p>
    <w:p w:rsidR="004A779F" w:rsidRPr="00A771EC" w:rsidRDefault="004A779F" w:rsidP="00DF1B8E">
      <w:pPr>
        <w:numPr>
          <w:ilvl w:val="0"/>
          <w:numId w:val="68"/>
        </w:numPr>
        <w:spacing w:after="0" w:line="360" w:lineRule="auto"/>
        <w:jc w:val="both"/>
        <w:rPr>
          <w:color w:val="333333"/>
          <w:spacing w:val="-6"/>
          <w:sz w:val="28"/>
          <w:szCs w:val="28"/>
          <w:rtl/>
        </w:rPr>
      </w:pPr>
      <w:r w:rsidRPr="00A771EC">
        <w:rPr>
          <w:color w:val="333333"/>
          <w:spacing w:val="-6"/>
          <w:sz w:val="28"/>
          <w:szCs w:val="28"/>
          <w:rtl/>
        </w:rPr>
        <w:lastRenderedPageBreak/>
        <w:t>هل تعتقد</w:t>
      </w:r>
      <w:r>
        <w:rPr>
          <w:rFonts w:hint="cs"/>
          <w:color w:val="333333"/>
          <w:spacing w:val="-6"/>
          <w:sz w:val="28"/>
          <w:szCs w:val="28"/>
          <w:rtl/>
        </w:rPr>
        <w:t xml:space="preserve"> ضرورة</w:t>
      </w:r>
      <w:r>
        <w:rPr>
          <w:color w:val="333333"/>
          <w:spacing w:val="-6"/>
          <w:sz w:val="28"/>
          <w:szCs w:val="28"/>
          <w:rtl/>
        </w:rPr>
        <w:t xml:space="preserve"> </w:t>
      </w:r>
      <w:r w:rsidRPr="00A771EC">
        <w:rPr>
          <w:color w:val="333333"/>
          <w:spacing w:val="-6"/>
          <w:sz w:val="28"/>
          <w:szCs w:val="28"/>
          <w:rtl/>
        </w:rPr>
        <w:t xml:space="preserve"> تنظيم أوقات الفراغ :</w:t>
      </w:r>
    </w:p>
    <w:p w:rsidR="004A779F" w:rsidRPr="00A771EC" w:rsidRDefault="004A779F" w:rsidP="004A779F">
      <w:pPr>
        <w:spacing w:line="360" w:lineRule="auto"/>
        <w:rPr>
          <w:color w:val="333333"/>
          <w:spacing w:val="-6"/>
          <w:sz w:val="28"/>
          <w:szCs w:val="28"/>
          <w:rtl/>
        </w:rPr>
      </w:pPr>
      <w:r w:rsidRPr="00A771EC">
        <w:rPr>
          <w:color w:val="333333"/>
          <w:spacing w:val="-6"/>
          <w:sz w:val="28"/>
          <w:szCs w:val="28"/>
          <w:rtl/>
        </w:rPr>
        <w:t xml:space="preserve"> نعم                    </w:t>
      </w:r>
      <w:r w:rsidRPr="00A771EC">
        <w:rPr>
          <w:color w:val="333333"/>
          <w:spacing w:val="-6"/>
          <w:sz w:val="28"/>
          <w:szCs w:val="28"/>
          <w:rtl/>
        </w:rPr>
        <w:t> لا</w:t>
      </w:r>
    </w:p>
    <w:p w:rsidR="004A779F" w:rsidRPr="00A771EC" w:rsidRDefault="004A779F" w:rsidP="004A779F">
      <w:pPr>
        <w:spacing w:line="360" w:lineRule="auto"/>
        <w:rPr>
          <w:color w:val="333333"/>
          <w:spacing w:val="-6"/>
          <w:sz w:val="28"/>
          <w:szCs w:val="28"/>
          <w:rtl/>
        </w:rPr>
      </w:pPr>
    </w:p>
    <w:p w:rsidR="004A779F" w:rsidRPr="00A771EC" w:rsidRDefault="004A779F" w:rsidP="004A779F">
      <w:pPr>
        <w:spacing w:line="360" w:lineRule="auto"/>
        <w:rPr>
          <w:color w:val="333333"/>
          <w:spacing w:val="-6"/>
          <w:sz w:val="28"/>
          <w:szCs w:val="28"/>
          <w:rtl/>
        </w:rPr>
      </w:pPr>
      <w:r w:rsidRPr="00A771EC">
        <w:rPr>
          <w:color w:val="333333"/>
          <w:spacing w:val="-6"/>
          <w:sz w:val="28"/>
          <w:szCs w:val="28"/>
          <w:rtl/>
        </w:rPr>
        <w:t>في حالة الإجابة بنعم</w:t>
      </w:r>
    </w:p>
    <w:p w:rsidR="004A779F" w:rsidRPr="00A771EC" w:rsidRDefault="004A779F" w:rsidP="00DF1B8E">
      <w:pPr>
        <w:numPr>
          <w:ilvl w:val="0"/>
          <w:numId w:val="65"/>
        </w:numPr>
        <w:spacing w:after="0" w:line="360" w:lineRule="auto"/>
        <w:jc w:val="both"/>
        <w:rPr>
          <w:color w:val="333333"/>
          <w:spacing w:val="-6"/>
          <w:sz w:val="28"/>
          <w:szCs w:val="28"/>
          <w:rtl/>
        </w:rPr>
      </w:pPr>
      <w:r w:rsidRPr="00A771EC">
        <w:rPr>
          <w:color w:val="333333"/>
          <w:spacing w:val="-6"/>
          <w:sz w:val="28"/>
          <w:szCs w:val="28"/>
          <w:rtl/>
        </w:rPr>
        <w:t>هل تضع خطة لتنظيم وقت فراغك :</w:t>
      </w:r>
    </w:p>
    <w:p w:rsidR="004A779F" w:rsidRPr="00A771EC" w:rsidRDefault="004A779F" w:rsidP="004A779F">
      <w:pPr>
        <w:spacing w:line="360" w:lineRule="auto"/>
        <w:rPr>
          <w:color w:val="333333"/>
          <w:spacing w:val="-6"/>
          <w:sz w:val="28"/>
          <w:szCs w:val="28"/>
        </w:rPr>
      </w:pPr>
      <w:r w:rsidRPr="00A771EC">
        <w:rPr>
          <w:color w:val="333333"/>
          <w:spacing w:val="-6"/>
          <w:sz w:val="28"/>
          <w:szCs w:val="28"/>
          <w:rtl/>
        </w:rPr>
        <w:t>اليومي (      )     الأسبوعي (        )        الموسمي (       )</w:t>
      </w:r>
    </w:p>
    <w:p w:rsidR="004A779F" w:rsidRPr="00A771EC" w:rsidRDefault="004A779F" w:rsidP="004A779F">
      <w:pPr>
        <w:spacing w:line="360" w:lineRule="auto"/>
        <w:rPr>
          <w:color w:val="333333"/>
          <w:spacing w:val="-6"/>
          <w:sz w:val="28"/>
          <w:szCs w:val="28"/>
        </w:rPr>
      </w:pPr>
    </w:p>
    <w:p w:rsidR="004A779F" w:rsidRPr="00A771EC" w:rsidRDefault="004A779F" w:rsidP="00DF1B8E">
      <w:pPr>
        <w:numPr>
          <w:ilvl w:val="0"/>
          <w:numId w:val="65"/>
        </w:numPr>
        <w:spacing w:after="0" w:line="360" w:lineRule="auto"/>
        <w:jc w:val="both"/>
        <w:rPr>
          <w:color w:val="333333"/>
          <w:spacing w:val="-6"/>
          <w:sz w:val="28"/>
          <w:szCs w:val="28"/>
        </w:rPr>
      </w:pPr>
      <w:r w:rsidRPr="00A771EC">
        <w:rPr>
          <w:color w:val="333333"/>
          <w:spacing w:val="-6"/>
          <w:sz w:val="28"/>
          <w:szCs w:val="28"/>
          <w:rtl/>
        </w:rPr>
        <w:t>هل تلتزم بالخطة التي وضعتها : نعم (        )                لا (       )</w:t>
      </w:r>
    </w:p>
    <w:p w:rsidR="004A779F" w:rsidRPr="00A771EC" w:rsidRDefault="004A779F" w:rsidP="004A779F">
      <w:pPr>
        <w:spacing w:line="360" w:lineRule="auto"/>
        <w:rPr>
          <w:color w:val="333333"/>
          <w:spacing w:val="-6"/>
          <w:sz w:val="28"/>
          <w:szCs w:val="28"/>
        </w:rPr>
      </w:pPr>
    </w:p>
    <w:p w:rsidR="004A779F" w:rsidRPr="00A771EC" w:rsidRDefault="004A779F" w:rsidP="00DF1B8E">
      <w:pPr>
        <w:numPr>
          <w:ilvl w:val="0"/>
          <w:numId w:val="65"/>
        </w:numPr>
        <w:spacing w:after="0" w:line="360" w:lineRule="auto"/>
        <w:jc w:val="both"/>
        <w:rPr>
          <w:color w:val="333333"/>
          <w:spacing w:val="-6"/>
          <w:sz w:val="28"/>
          <w:szCs w:val="28"/>
        </w:rPr>
      </w:pPr>
      <w:r w:rsidRPr="00A771EC">
        <w:rPr>
          <w:color w:val="333333"/>
          <w:spacing w:val="-6"/>
          <w:sz w:val="28"/>
          <w:szCs w:val="28"/>
          <w:rtl/>
        </w:rPr>
        <w:t xml:space="preserve">هل يعود عليك التخطيط لوقت الفراغ بالنفع والفائدة </w:t>
      </w:r>
    </w:p>
    <w:p w:rsidR="004A779F" w:rsidRDefault="004A779F" w:rsidP="004A779F">
      <w:pPr>
        <w:spacing w:line="360" w:lineRule="auto"/>
        <w:rPr>
          <w:rFonts w:hint="cs"/>
          <w:color w:val="333333"/>
          <w:spacing w:val="-6"/>
          <w:sz w:val="28"/>
          <w:szCs w:val="28"/>
          <w:rtl/>
        </w:rPr>
      </w:pPr>
      <w:r w:rsidRPr="00A771EC">
        <w:rPr>
          <w:color w:val="333333"/>
          <w:spacing w:val="-6"/>
          <w:sz w:val="28"/>
          <w:szCs w:val="28"/>
          <w:rtl/>
        </w:rPr>
        <w:t xml:space="preserve">     نعم  (        )            لا (       )</w:t>
      </w:r>
    </w:p>
    <w:p w:rsidR="004A779F" w:rsidRPr="00A771EC" w:rsidRDefault="004A779F" w:rsidP="004A779F">
      <w:pPr>
        <w:spacing w:line="360" w:lineRule="auto"/>
        <w:rPr>
          <w:color w:val="333333"/>
          <w:spacing w:val="-6"/>
          <w:sz w:val="28"/>
          <w:szCs w:val="28"/>
          <w:rtl/>
        </w:rPr>
      </w:pPr>
      <w:r w:rsidRPr="00A771EC">
        <w:rPr>
          <w:color w:val="333333"/>
          <w:spacing w:val="-6"/>
          <w:sz w:val="28"/>
          <w:szCs w:val="28"/>
          <w:rtl/>
        </w:rPr>
        <w:t xml:space="preserve">وفى حالة الإجابة على السؤال الثاني بلا </w:t>
      </w:r>
    </w:p>
    <w:p w:rsidR="004A779F" w:rsidRPr="00A771EC" w:rsidRDefault="004A779F" w:rsidP="00DF1B8E">
      <w:pPr>
        <w:numPr>
          <w:ilvl w:val="0"/>
          <w:numId w:val="66"/>
        </w:numPr>
        <w:spacing w:after="0" w:line="360" w:lineRule="auto"/>
        <w:ind w:left="0"/>
        <w:jc w:val="both"/>
        <w:rPr>
          <w:color w:val="333333"/>
          <w:spacing w:val="-6"/>
          <w:sz w:val="28"/>
          <w:szCs w:val="28"/>
        </w:rPr>
      </w:pPr>
      <w:r w:rsidRPr="00A771EC">
        <w:rPr>
          <w:color w:val="333333"/>
          <w:spacing w:val="-6"/>
          <w:sz w:val="28"/>
          <w:szCs w:val="28"/>
          <w:rtl/>
        </w:rPr>
        <w:t xml:space="preserve">هل تعتبر التنظيم غير ذي جدوى </w:t>
      </w:r>
    </w:p>
    <w:p w:rsidR="004A779F" w:rsidRDefault="004A779F" w:rsidP="00DF1B8E">
      <w:pPr>
        <w:numPr>
          <w:ilvl w:val="0"/>
          <w:numId w:val="66"/>
        </w:numPr>
        <w:spacing w:after="0" w:line="360" w:lineRule="auto"/>
        <w:ind w:left="0"/>
        <w:jc w:val="both"/>
        <w:rPr>
          <w:rFonts w:hint="cs"/>
          <w:color w:val="333333"/>
          <w:spacing w:val="-6"/>
          <w:sz w:val="28"/>
          <w:szCs w:val="28"/>
        </w:rPr>
      </w:pPr>
      <w:r w:rsidRPr="00A771EC">
        <w:rPr>
          <w:color w:val="333333"/>
          <w:spacing w:val="-6"/>
          <w:sz w:val="28"/>
          <w:szCs w:val="28"/>
          <w:rtl/>
        </w:rPr>
        <w:t>هل ترى انه غير ممكن لأنه وقت عشوائي وضائع</w:t>
      </w:r>
    </w:p>
    <w:p w:rsidR="004A779F" w:rsidRPr="00A771EC" w:rsidRDefault="004A779F" w:rsidP="00DF1B8E">
      <w:pPr>
        <w:numPr>
          <w:ilvl w:val="0"/>
          <w:numId w:val="66"/>
        </w:numPr>
        <w:spacing w:after="0" w:line="360" w:lineRule="auto"/>
        <w:ind w:left="0"/>
        <w:jc w:val="both"/>
        <w:rPr>
          <w:color w:val="333333"/>
          <w:spacing w:val="-6"/>
          <w:sz w:val="28"/>
          <w:szCs w:val="28"/>
        </w:rPr>
      </w:pPr>
      <w:r>
        <w:rPr>
          <w:rFonts w:hint="cs"/>
          <w:color w:val="333333"/>
          <w:spacing w:val="-6"/>
          <w:sz w:val="28"/>
          <w:szCs w:val="28"/>
          <w:rtl/>
        </w:rPr>
        <w:t>اخرى تذكر</w:t>
      </w:r>
      <w:r w:rsidRPr="00A771EC">
        <w:rPr>
          <w:color w:val="333333"/>
          <w:spacing w:val="-6"/>
          <w:sz w:val="28"/>
          <w:szCs w:val="28"/>
          <w:rtl/>
        </w:rPr>
        <w:t xml:space="preserve"> </w:t>
      </w:r>
    </w:p>
    <w:p w:rsidR="004A779F" w:rsidRPr="00A771EC" w:rsidRDefault="004A779F" w:rsidP="004A779F">
      <w:pPr>
        <w:spacing w:line="360" w:lineRule="auto"/>
        <w:rPr>
          <w:color w:val="333333"/>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يشغل التلفاز معظم أوقات فراغك إلى أي حد توافق على هذا الرأي :</w:t>
      </w:r>
    </w:p>
    <w:p w:rsidR="004A779F" w:rsidRPr="00A771EC" w:rsidRDefault="004A779F" w:rsidP="004A779F">
      <w:pPr>
        <w:spacing w:line="360" w:lineRule="auto"/>
        <w:rPr>
          <w:spacing w:val="-6"/>
          <w:sz w:val="28"/>
          <w:szCs w:val="28"/>
          <w:rtl/>
        </w:rPr>
      </w:pPr>
      <w:r w:rsidRPr="00A771EC">
        <w:rPr>
          <w:spacing w:val="-6"/>
          <w:sz w:val="28"/>
          <w:szCs w:val="28"/>
          <w:rtl/>
        </w:rPr>
        <w:t xml:space="preserve"> أوافق بشده            </w:t>
      </w:r>
      <w:r w:rsidRPr="00A771EC">
        <w:rPr>
          <w:spacing w:val="-6"/>
          <w:sz w:val="28"/>
          <w:szCs w:val="28"/>
          <w:rtl/>
        </w:rPr>
        <w:t xml:space="preserve"> أوافق نوعا ما                   </w:t>
      </w:r>
      <w:r w:rsidRPr="00A771EC">
        <w:rPr>
          <w:spacing w:val="-6"/>
          <w:sz w:val="28"/>
          <w:szCs w:val="28"/>
          <w:rtl/>
        </w:rPr>
        <w:t> لا أوافق بشدة</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تقوم بتنظيم أوقات فراغك :</w:t>
      </w:r>
    </w:p>
    <w:p w:rsidR="004A779F" w:rsidRPr="00A771EC" w:rsidRDefault="004A779F" w:rsidP="004A779F">
      <w:pPr>
        <w:spacing w:line="360" w:lineRule="auto"/>
        <w:rPr>
          <w:spacing w:val="-6"/>
          <w:sz w:val="28"/>
          <w:szCs w:val="28"/>
        </w:rPr>
      </w:pPr>
      <w:r w:rsidRPr="00A771EC">
        <w:rPr>
          <w:spacing w:val="-6"/>
          <w:sz w:val="28"/>
          <w:szCs w:val="28"/>
          <w:rtl/>
        </w:rPr>
        <w:t xml:space="preserve"> نعم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lastRenderedPageBreak/>
        <w:t>إذا كان الجواب لا أو أحيانا هل تعتقد أن تنظيم أوقات فراغك أمر ممكن في مستقبل قريب :</w:t>
      </w:r>
    </w:p>
    <w:p w:rsidR="004A779F" w:rsidRPr="00A771EC" w:rsidRDefault="004A779F" w:rsidP="004A779F">
      <w:pPr>
        <w:spacing w:line="360" w:lineRule="auto"/>
        <w:rPr>
          <w:spacing w:val="-6"/>
          <w:sz w:val="28"/>
          <w:szCs w:val="28"/>
          <w:rtl/>
        </w:rPr>
      </w:pPr>
      <w:r w:rsidRPr="00A771EC">
        <w:rPr>
          <w:spacing w:val="-6"/>
          <w:sz w:val="28"/>
          <w:szCs w:val="28"/>
          <w:rtl/>
        </w:rPr>
        <w:t xml:space="preserve">      </w:t>
      </w:r>
      <w:r w:rsidRPr="00A771EC">
        <w:rPr>
          <w:spacing w:val="-6"/>
          <w:sz w:val="28"/>
          <w:szCs w:val="28"/>
          <w:rtl/>
        </w:rPr>
        <w:t xml:space="preserve"> نعم                  </w:t>
      </w:r>
      <w:r w:rsidRPr="00A771EC">
        <w:rPr>
          <w:spacing w:val="-6"/>
          <w:sz w:val="28"/>
          <w:szCs w:val="28"/>
          <w:rtl/>
        </w:rPr>
        <w:t xml:space="preserve"> لا </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تتوفر الإمكانيات المادية للاستفادة من وقت الفراغ :</w:t>
      </w:r>
    </w:p>
    <w:p w:rsidR="004A779F" w:rsidRPr="00A771EC" w:rsidRDefault="004A779F" w:rsidP="004A779F">
      <w:pPr>
        <w:spacing w:line="360" w:lineRule="auto"/>
        <w:ind w:firstLine="360"/>
        <w:rPr>
          <w:spacing w:val="-6"/>
          <w:sz w:val="28"/>
          <w:szCs w:val="28"/>
          <w:rtl/>
        </w:rPr>
      </w:pPr>
      <w:r w:rsidRPr="00A771EC">
        <w:rPr>
          <w:spacing w:val="-6"/>
          <w:sz w:val="28"/>
          <w:szCs w:val="28"/>
          <w:rtl/>
        </w:rPr>
        <w:t xml:space="preserve"> نعم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ind w:firstLine="360"/>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تقترح مع أحد أصدقائك الأنشطة المتنوعة التي تختار منها مما يناسبك :</w:t>
      </w:r>
    </w:p>
    <w:p w:rsidR="004A779F" w:rsidRPr="00A771EC" w:rsidRDefault="004A779F" w:rsidP="004A779F">
      <w:pPr>
        <w:spacing w:line="360" w:lineRule="auto"/>
        <w:rPr>
          <w:spacing w:val="-6"/>
          <w:sz w:val="28"/>
          <w:szCs w:val="28"/>
        </w:rPr>
      </w:pPr>
      <w:r w:rsidRPr="00A771EC">
        <w:rPr>
          <w:spacing w:val="-6"/>
          <w:sz w:val="28"/>
          <w:szCs w:val="28"/>
          <w:rtl/>
        </w:rPr>
        <w:t xml:space="preserve"> غالبا                  </w:t>
      </w:r>
      <w:r w:rsidRPr="00A771EC">
        <w:rPr>
          <w:spacing w:val="-6"/>
          <w:sz w:val="28"/>
          <w:szCs w:val="28"/>
          <w:rtl/>
        </w:rPr>
        <w:t xml:space="preserve"> أحيانا                        </w:t>
      </w:r>
      <w:r w:rsidRPr="00A771EC">
        <w:rPr>
          <w:spacing w:val="-6"/>
          <w:sz w:val="28"/>
          <w:szCs w:val="28"/>
          <w:rtl/>
        </w:rPr>
        <w:t> نادراً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تشترك مع أحد أصدقائك في ممارسة العديد من الأنشطة في وقت الفراغ:</w:t>
      </w:r>
    </w:p>
    <w:p w:rsidR="004A779F" w:rsidRPr="00A771EC" w:rsidRDefault="004A779F" w:rsidP="004A779F">
      <w:pPr>
        <w:spacing w:line="360" w:lineRule="auto"/>
        <w:rPr>
          <w:spacing w:val="-6"/>
          <w:sz w:val="28"/>
          <w:szCs w:val="28"/>
          <w:rtl/>
        </w:rPr>
      </w:pPr>
      <w:r w:rsidRPr="00A771EC">
        <w:rPr>
          <w:spacing w:val="-6"/>
          <w:sz w:val="28"/>
          <w:szCs w:val="28"/>
          <w:rtl/>
        </w:rPr>
        <w:t xml:space="preserve"> </w:t>
      </w:r>
    </w:p>
    <w:p w:rsidR="004A779F" w:rsidRPr="00A771EC" w:rsidRDefault="004A779F" w:rsidP="004A779F">
      <w:pPr>
        <w:spacing w:line="360" w:lineRule="auto"/>
        <w:rPr>
          <w:spacing w:val="-6"/>
          <w:sz w:val="28"/>
          <w:szCs w:val="28"/>
          <w:rtl/>
        </w:rPr>
      </w:pPr>
      <w:r w:rsidRPr="00A771EC">
        <w:rPr>
          <w:spacing w:val="-6"/>
          <w:sz w:val="28"/>
          <w:szCs w:val="28"/>
          <w:rtl/>
        </w:rPr>
        <w:t xml:space="preserve"> غالبا                  </w:t>
      </w:r>
      <w:r w:rsidRPr="00A771EC">
        <w:rPr>
          <w:spacing w:val="-6"/>
          <w:sz w:val="28"/>
          <w:szCs w:val="28"/>
          <w:rtl/>
        </w:rPr>
        <w:t xml:space="preserve"> أحيانا                         </w:t>
      </w:r>
      <w:r w:rsidRPr="00A771EC">
        <w:rPr>
          <w:spacing w:val="-6"/>
          <w:sz w:val="28"/>
          <w:szCs w:val="28"/>
          <w:rtl/>
        </w:rPr>
        <w:t> نادراً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أقوم بتخطيط لوقت فراغي مع أسرتي :</w:t>
      </w:r>
    </w:p>
    <w:p w:rsidR="004A779F" w:rsidRPr="00A771EC" w:rsidRDefault="004A779F" w:rsidP="004A779F">
      <w:pPr>
        <w:spacing w:line="360" w:lineRule="auto"/>
        <w:rPr>
          <w:spacing w:val="-6"/>
          <w:sz w:val="28"/>
          <w:szCs w:val="28"/>
          <w:rtl/>
        </w:rPr>
      </w:pPr>
      <w:r w:rsidRPr="00A771EC">
        <w:rPr>
          <w:spacing w:val="-6"/>
          <w:sz w:val="28"/>
          <w:szCs w:val="28"/>
          <w:rtl/>
        </w:rPr>
        <w:t xml:space="preserve"> غالبا                  </w:t>
      </w:r>
      <w:r w:rsidRPr="00A771EC">
        <w:rPr>
          <w:spacing w:val="-6"/>
          <w:sz w:val="28"/>
          <w:szCs w:val="28"/>
          <w:rtl/>
        </w:rPr>
        <w:t xml:space="preserve"> أحيانا                         </w:t>
      </w:r>
      <w:r w:rsidRPr="00A771EC">
        <w:rPr>
          <w:spacing w:val="-6"/>
          <w:sz w:val="28"/>
          <w:szCs w:val="28"/>
          <w:rtl/>
        </w:rPr>
        <w:t> نادراً</w:t>
      </w:r>
    </w:p>
    <w:p w:rsidR="004A779F" w:rsidRPr="00A771EC" w:rsidRDefault="004A779F" w:rsidP="004A779F">
      <w:pPr>
        <w:spacing w:line="360" w:lineRule="auto"/>
        <w:rPr>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تعتقد بأهمية تقسيم وقتك إلى وقت مذاكره ووقت فراغ :</w:t>
      </w:r>
    </w:p>
    <w:p w:rsidR="004A779F" w:rsidRPr="00A771EC" w:rsidRDefault="004A779F" w:rsidP="004A779F">
      <w:pPr>
        <w:spacing w:line="360" w:lineRule="auto"/>
        <w:rPr>
          <w:spacing w:val="-6"/>
          <w:sz w:val="28"/>
          <w:szCs w:val="28"/>
          <w:rtl/>
        </w:rPr>
      </w:pPr>
      <w:r w:rsidRPr="00A771EC">
        <w:rPr>
          <w:spacing w:val="-6"/>
          <w:sz w:val="28"/>
          <w:szCs w:val="28"/>
          <w:rtl/>
        </w:rPr>
        <w:t xml:space="preserve"> نعم                    </w:t>
      </w:r>
      <w:r w:rsidRPr="00A771EC">
        <w:rPr>
          <w:spacing w:val="-6"/>
          <w:sz w:val="28"/>
          <w:szCs w:val="28"/>
          <w:rtl/>
        </w:rPr>
        <w:t xml:space="preserve"> لا                             </w:t>
      </w:r>
      <w:r w:rsidRPr="00A771EC">
        <w:rPr>
          <w:spacing w:val="-6"/>
          <w:sz w:val="28"/>
          <w:szCs w:val="28"/>
          <w:rtl/>
        </w:rPr>
        <w:t> لا أعرف</w:t>
      </w: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كيف تقضي الإجازة الأسبوعية:</w:t>
      </w:r>
    </w:p>
    <w:p w:rsidR="004A779F" w:rsidRPr="00A771EC" w:rsidRDefault="004A779F" w:rsidP="004A779F">
      <w:pPr>
        <w:spacing w:line="360" w:lineRule="auto"/>
        <w:rPr>
          <w:spacing w:val="-6"/>
          <w:sz w:val="28"/>
          <w:szCs w:val="28"/>
          <w:rtl/>
        </w:rPr>
      </w:pPr>
      <w:r w:rsidRPr="00A771EC">
        <w:rPr>
          <w:spacing w:val="-6"/>
          <w:sz w:val="28"/>
          <w:szCs w:val="28"/>
          <w:rtl/>
        </w:rPr>
        <w:t> زيارة الأقارب والأصدقاء</w:t>
      </w:r>
    </w:p>
    <w:p w:rsidR="004A779F" w:rsidRPr="00A771EC" w:rsidRDefault="004A779F" w:rsidP="004A779F">
      <w:pPr>
        <w:spacing w:line="360" w:lineRule="auto"/>
        <w:rPr>
          <w:spacing w:val="-6"/>
          <w:sz w:val="28"/>
          <w:szCs w:val="28"/>
          <w:rtl/>
        </w:rPr>
      </w:pPr>
      <w:r w:rsidRPr="00A771EC">
        <w:rPr>
          <w:spacing w:val="-6"/>
          <w:sz w:val="28"/>
          <w:szCs w:val="28"/>
          <w:rtl/>
        </w:rPr>
        <w:t> مقابلة الأصدقاء خارج المنزل</w:t>
      </w:r>
    </w:p>
    <w:p w:rsidR="004A779F" w:rsidRPr="00A771EC" w:rsidRDefault="004A779F" w:rsidP="004A779F">
      <w:pPr>
        <w:spacing w:line="360" w:lineRule="auto"/>
        <w:rPr>
          <w:spacing w:val="-6"/>
          <w:sz w:val="28"/>
          <w:szCs w:val="28"/>
          <w:rtl/>
        </w:rPr>
      </w:pPr>
      <w:r w:rsidRPr="00A771EC">
        <w:rPr>
          <w:spacing w:val="-6"/>
          <w:sz w:val="28"/>
          <w:szCs w:val="28"/>
          <w:rtl/>
        </w:rPr>
        <w:t xml:space="preserve"> مقابلة الصديقات خارج المنزل </w:t>
      </w:r>
    </w:p>
    <w:p w:rsidR="004A779F" w:rsidRPr="00A771EC" w:rsidRDefault="004A779F" w:rsidP="004A779F">
      <w:pPr>
        <w:spacing w:line="360" w:lineRule="auto"/>
        <w:rPr>
          <w:spacing w:val="-6"/>
          <w:sz w:val="28"/>
          <w:szCs w:val="28"/>
          <w:rtl/>
        </w:rPr>
      </w:pPr>
      <w:r w:rsidRPr="00A771EC">
        <w:rPr>
          <w:spacing w:val="-6"/>
          <w:sz w:val="28"/>
          <w:szCs w:val="28"/>
          <w:rtl/>
        </w:rPr>
        <w:lastRenderedPageBreak/>
        <w:t>التنزه</w:t>
      </w:r>
    </w:p>
    <w:p w:rsidR="004A779F" w:rsidRPr="00A771EC" w:rsidRDefault="004A779F" w:rsidP="004A779F">
      <w:pPr>
        <w:spacing w:line="360" w:lineRule="auto"/>
        <w:rPr>
          <w:spacing w:val="-6"/>
          <w:sz w:val="28"/>
          <w:szCs w:val="28"/>
          <w:rtl/>
        </w:rPr>
      </w:pPr>
      <w:r w:rsidRPr="00A771EC">
        <w:rPr>
          <w:spacing w:val="-6"/>
          <w:sz w:val="28"/>
          <w:szCs w:val="28"/>
          <w:rtl/>
        </w:rPr>
        <w:t> المقاهي</w:t>
      </w:r>
    </w:p>
    <w:p w:rsidR="004A779F" w:rsidRPr="00A771EC" w:rsidRDefault="004A779F" w:rsidP="004A779F">
      <w:pPr>
        <w:spacing w:line="360" w:lineRule="auto"/>
        <w:rPr>
          <w:spacing w:val="-6"/>
          <w:sz w:val="28"/>
          <w:szCs w:val="28"/>
          <w:rtl/>
        </w:rPr>
      </w:pPr>
      <w:r w:rsidRPr="00A771EC">
        <w:rPr>
          <w:spacing w:val="-6"/>
          <w:sz w:val="28"/>
          <w:szCs w:val="28"/>
          <w:rtl/>
        </w:rPr>
        <w:t xml:space="preserve"> مشاهدة التلفاز والوسائل المرئية الأخرى </w:t>
      </w:r>
    </w:p>
    <w:p w:rsidR="004A779F" w:rsidRPr="00A771EC" w:rsidRDefault="004A779F" w:rsidP="004A779F">
      <w:pPr>
        <w:spacing w:line="360" w:lineRule="auto"/>
        <w:rPr>
          <w:spacing w:val="-6"/>
          <w:sz w:val="28"/>
          <w:szCs w:val="28"/>
          <w:rtl/>
        </w:rPr>
      </w:pPr>
      <w:r w:rsidRPr="00A771EC">
        <w:rPr>
          <w:spacing w:val="-6"/>
          <w:sz w:val="28"/>
          <w:szCs w:val="28"/>
          <w:rtl/>
        </w:rPr>
        <w:t xml:space="preserve"> ممارسة الأنشطة الفنية </w:t>
      </w:r>
    </w:p>
    <w:p w:rsidR="004A779F" w:rsidRDefault="004A779F" w:rsidP="004A779F">
      <w:pPr>
        <w:spacing w:line="360" w:lineRule="auto"/>
        <w:rPr>
          <w:rFonts w:hint="cs"/>
          <w:spacing w:val="-6"/>
          <w:sz w:val="28"/>
          <w:szCs w:val="28"/>
          <w:rtl/>
        </w:rPr>
      </w:pPr>
      <w:r w:rsidRPr="00A771EC">
        <w:rPr>
          <w:spacing w:val="-6"/>
          <w:sz w:val="28"/>
          <w:szCs w:val="28"/>
          <w:rtl/>
        </w:rPr>
        <w:t> ممارسة الرياضية</w:t>
      </w:r>
    </w:p>
    <w:p w:rsidR="004A779F" w:rsidRDefault="004A779F" w:rsidP="004A779F">
      <w:pPr>
        <w:spacing w:line="360" w:lineRule="auto"/>
        <w:rPr>
          <w:rFonts w:hint="cs"/>
          <w:spacing w:val="-6"/>
          <w:sz w:val="28"/>
          <w:szCs w:val="28"/>
          <w:rtl/>
        </w:rPr>
      </w:pPr>
      <w:r>
        <w:rPr>
          <w:rFonts w:hint="cs"/>
          <w:spacing w:val="-6"/>
          <w:sz w:val="28"/>
          <w:szCs w:val="28"/>
          <w:rtl/>
        </w:rPr>
        <w:t>اخرى تذكر</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يساعد استثمار وقت الفراغ بطريقه سليمة في اكتساب العديد من المعلومات لديك :</w:t>
      </w:r>
    </w:p>
    <w:p w:rsidR="004A779F" w:rsidRPr="00A771EC" w:rsidRDefault="004A779F" w:rsidP="004A779F">
      <w:pPr>
        <w:spacing w:line="360" w:lineRule="auto"/>
        <w:rPr>
          <w:spacing w:val="-6"/>
          <w:sz w:val="28"/>
          <w:szCs w:val="28"/>
          <w:rtl/>
        </w:rPr>
      </w:pPr>
      <w:r w:rsidRPr="00A771EC">
        <w:rPr>
          <w:spacing w:val="-6"/>
          <w:sz w:val="28"/>
          <w:szCs w:val="28"/>
          <w:rtl/>
        </w:rPr>
        <w:t xml:space="preserve">            </w:t>
      </w:r>
      <w:r w:rsidRPr="00A771EC">
        <w:rPr>
          <w:spacing w:val="-6"/>
          <w:sz w:val="28"/>
          <w:szCs w:val="28"/>
          <w:rtl/>
        </w:rPr>
        <w:t xml:space="preserve"> موافق                    </w:t>
      </w:r>
      <w:r w:rsidRPr="00A771EC">
        <w:rPr>
          <w:spacing w:val="-6"/>
          <w:sz w:val="28"/>
          <w:szCs w:val="28"/>
          <w:rtl/>
        </w:rPr>
        <w:t xml:space="preserve"> لا أعرف                     </w:t>
      </w:r>
      <w:r w:rsidRPr="00A771EC">
        <w:rPr>
          <w:spacing w:val="-6"/>
          <w:sz w:val="28"/>
          <w:szCs w:val="28"/>
          <w:rtl/>
        </w:rPr>
        <w:t> غير موافق</w:t>
      </w: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تقضي الإجازة الصيفية في :</w:t>
      </w:r>
    </w:p>
    <w:p w:rsidR="004A779F" w:rsidRPr="00A771EC" w:rsidRDefault="004A779F" w:rsidP="004A779F">
      <w:pPr>
        <w:spacing w:line="360" w:lineRule="auto"/>
        <w:rPr>
          <w:spacing w:val="-6"/>
          <w:sz w:val="28"/>
          <w:szCs w:val="28"/>
          <w:rtl/>
        </w:rPr>
      </w:pPr>
      <w:r w:rsidRPr="00A771EC">
        <w:rPr>
          <w:spacing w:val="-6"/>
          <w:sz w:val="28"/>
          <w:szCs w:val="28"/>
          <w:rtl/>
        </w:rPr>
        <w:t xml:space="preserve"> السفر          </w:t>
      </w:r>
      <w:r w:rsidRPr="00A771EC">
        <w:rPr>
          <w:spacing w:val="-6"/>
          <w:sz w:val="28"/>
          <w:szCs w:val="28"/>
          <w:rtl/>
        </w:rPr>
        <w:t xml:space="preserve"> الأسواق          </w:t>
      </w:r>
      <w:r w:rsidRPr="00A771EC">
        <w:rPr>
          <w:spacing w:val="-6"/>
          <w:sz w:val="28"/>
          <w:szCs w:val="28"/>
          <w:rtl/>
        </w:rPr>
        <w:t xml:space="preserve"> الإنترنت         </w:t>
      </w:r>
      <w:r w:rsidRPr="00A771EC">
        <w:rPr>
          <w:spacing w:val="-6"/>
          <w:sz w:val="28"/>
          <w:szCs w:val="28"/>
          <w:rtl/>
        </w:rPr>
        <w:t xml:space="preserve"> مقابلة الأصدقاء     </w:t>
      </w:r>
      <w:r w:rsidRPr="00A771EC">
        <w:rPr>
          <w:spacing w:val="-6"/>
          <w:sz w:val="28"/>
          <w:szCs w:val="28"/>
          <w:rtl/>
        </w:rPr>
        <w:t xml:space="preserve"> أنشطه رياضية       </w:t>
      </w:r>
      <w:r w:rsidRPr="00A771EC">
        <w:rPr>
          <w:spacing w:val="-6"/>
          <w:sz w:val="28"/>
          <w:szCs w:val="28"/>
          <w:rtl/>
        </w:rPr>
        <w:t xml:space="preserve"> المقاهي        </w:t>
      </w:r>
      <w:r w:rsidRPr="00A771EC">
        <w:rPr>
          <w:spacing w:val="-6"/>
          <w:sz w:val="28"/>
          <w:szCs w:val="28"/>
          <w:rtl/>
        </w:rPr>
        <w:t xml:space="preserve"> التنزه     </w:t>
      </w:r>
      <w:r w:rsidRPr="00A771EC">
        <w:rPr>
          <w:spacing w:val="-6"/>
          <w:sz w:val="28"/>
          <w:szCs w:val="28"/>
          <w:rtl/>
        </w:rPr>
        <w:t>وظيفة أو تدريب صيفي</w:t>
      </w:r>
      <w:r>
        <w:rPr>
          <w:rFonts w:hint="cs"/>
          <w:spacing w:val="-6"/>
          <w:sz w:val="28"/>
          <w:szCs w:val="28"/>
          <w:rtl/>
        </w:rPr>
        <w:t xml:space="preserve">                اخرى تذكر</w:t>
      </w: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تستفيد من برامج وخدمات الرئاسة العامة لرعاية الشباب :</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نعم                     </w:t>
      </w:r>
      <w:r w:rsidRPr="00A771EC">
        <w:rPr>
          <w:spacing w:val="-6"/>
          <w:sz w:val="28"/>
          <w:szCs w:val="28"/>
          <w:rtl/>
        </w:rPr>
        <w:t xml:space="preserve"> أحيانا                            </w:t>
      </w:r>
      <w:r w:rsidRPr="00A771EC">
        <w:rPr>
          <w:spacing w:val="-6"/>
          <w:sz w:val="28"/>
          <w:szCs w:val="28"/>
          <w:rtl/>
        </w:rPr>
        <w:t xml:space="preserve"> لا </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يتوفر لديك أوقات فراغ يوميا:</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نعم                     </w:t>
      </w:r>
      <w:r w:rsidRPr="00A771EC">
        <w:rPr>
          <w:spacing w:val="-6"/>
          <w:sz w:val="28"/>
          <w:szCs w:val="28"/>
          <w:rtl/>
        </w:rPr>
        <w:t xml:space="preserve"> أحيانا                            </w:t>
      </w:r>
      <w:r w:rsidRPr="00A771EC">
        <w:rPr>
          <w:spacing w:val="-6"/>
          <w:sz w:val="28"/>
          <w:szCs w:val="28"/>
          <w:rtl/>
        </w:rPr>
        <w:t xml:space="preserve"> لا </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لديك وقت فراغ بعد الانتهاء من الدراسة :</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نعم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لديك وقت فراغ أسبوعي منتظم:</w:t>
      </w:r>
    </w:p>
    <w:p w:rsidR="004A779F" w:rsidRPr="00A771EC" w:rsidRDefault="004A779F" w:rsidP="004A779F">
      <w:pPr>
        <w:spacing w:line="360" w:lineRule="auto"/>
        <w:ind w:firstLine="386"/>
        <w:rPr>
          <w:spacing w:val="-6"/>
          <w:sz w:val="28"/>
          <w:szCs w:val="28"/>
          <w:rtl/>
        </w:rPr>
      </w:pPr>
      <w:r w:rsidRPr="00A771EC">
        <w:rPr>
          <w:spacing w:val="-6"/>
          <w:sz w:val="28"/>
          <w:szCs w:val="28"/>
          <w:rtl/>
        </w:rPr>
        <w:lastRenderedPageBreak/>
        <w:t xml:space="preserve">نعم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تحاول توفير أوقات فراغ خاصة بك :</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نعم                           </w:t>
      </w:r>
      <w:r w:rsidRPr="00A771EC">
        <w:rPr>
          <w:spacing w:val="-6"/>
          <w:sz w:val="28"/>
          <w:szCs w:val="28"/>
          <w:rtl/>
        </w:rPr>
        <w:t> لا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أهمل في استثمار وقت الفراغ في أيام العطلات المختلفة :</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غالباً               </w:t>
      </w:r>
      <w:r w:rsidRPr="00A771EC">
        <w:rPr>
          <w:spacing w:val="-6"/>
          <w:sz w:val="28"/>
          <w:szCs w:val="28"/>
          <w:rtl/>
        </w:rPr>
        <w:t xml:space="preserve"> أحياناً             </w:t>
      </w:r>
      <w:r w:rsidRPr="00A771EC">
        <w:rPr>
          <w:spacing w:val="-6"/>
          <w:sz w:val="28"/>
          <w:szCs w:val="28"/>
          <w:rtl/>
        </w:rPr>
        <w:t> نادراً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استمتع بيوم الإجازة الأسبوعي:</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دائما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أرى أن طريقة قضائي للإجازة الأسبوعية مفيدة:</w:t>
      </w:r>
    </w:p>
    <w:p w:rsidR="004A779F" w:rsidRPr="00A771EC" w:rsidRDefault="004A779F" w:rsidP="004A779F">
      <w:pPr>
        <w:spacing w:line="360" w:lineRule="auto"/>
        <w:ind w:firstLine="386"/>
        <w:rPr>
          <w:spacing w:val="-6"/>
          <w:sz w:val="28"/>
          <w:szCs w:val="28"/>
          <w:rtl/>
        </w:rPr>
      </w:pPr>
      <w:r w:rsidRPr="00A771EC">
        <w:rPr>
          <w:spacing w:val="-6"/>
          <w:sz w:val="28"/>
          <w:szCs w:val="28"/>
          <w:rtl/>
        </w:rPr>
        <w:t xml:space="preserve"> دائما                 </w:t>
      </w:r>
      <w:r w:rsidRPr="00A771EC">
        <w:rPr>
          <w:spacing w:val="-6"/>
          <w:sz w:val="28"/>
          <w:szCs w:val="28"/>
          <w:rtl/>
        </w:rPr>
        <w:t xml:space="preserve"> أحيانا             </w:t>
      </w:r>
      <w:r w:rsidRPr="00A771EC">
        <w:rPr>
          <w:spacing w:val="-6"/>
          <w:sz w:val="28"/>
          <w:szCs w:val="28"/>
          <w:rtl/>
        </w:rPr>
        <w:t> لا</w:t>
      </w:r>
    </w:p>
    <w:p w:rsidR="004A779F" w:rsidRPr="00A771EC" w:rsidRDefault="004A779F" w:rsidP="004A779F">
      <w:pPr>
        <w:spacing w:line="360" w:lineRule="auto"/>
        <w:ind w:firstLine="386"/>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عند عودتك للمنزل بعد انتهائك من اليوم الدراسي :</w:t>
      </w:r>
    </w:p>
    <w:p w:rsidR="004A779F" w:rsidRPr="00A771EC" w:rsidRDefault="004A779F" w:rsidP="004A779F">
      <w:pPr>
        <w:spacing w:line="360" w:lineRule="auto"/>
        <w:jc w:val="lowKashida"/>
        <w:rPr>
          <w:spacing w:val="-6"/>
          <w:sz w:val="28"/>
          <w:szCs w:val="28"/>
          <w:rtl/>
        </w:rPr>
      </w:pPr>
      <w:r w:rsidRPr="00A771EC">
        <w:rPr>
          <w:spacing w:val="-6"/>
          <w:sz w:val="28"/>
          <w:szCs w:val="28"/>
          <w:rtl/>
        </w:rPr>
        <w:t xml:space="preserve"> (     )تنظم وقتك بين المذاكرة والراحة ومشاهدة التليفزيون .</w:t>
      </w:r>
    </w:p>
    <w:p w:rsidR="004A779F" w:rsidRPr="00A771EC" w:rsidRDefault="004A779F" w:rsidP="004A779F">
      <w:pPr>
        <w:spacing w:line="360" w:lineRule="auto"/>
        <w:jc w:val="lowKashida"/>
        <w:rPr>
          <w:spacing w:val="-6"/>
          <w:sz w:val="28"/>
          <w:szCs w:val="28"/>
          <w:lang w:eastAsia="fr-FR"/>
        </w:rPr>
      </w:pPr>
      <w:r w:rsidRPr="00A771EC">
        <w:rPr>
          <w:spacing w:val="-6"/>
          <w:sz w:val="28"/>
          <w:szCs w:val="28"/>
          <w:rtl/>
        </w:rPr>
        <w:t>(     )  تترك نفسك للظروف .</w:t>
      </w:r>
    </w:p>
    <w:p w:rsidR="004A779F" w:rsidRPr="00A771EC" w:rsidRDefault="004A779F" w:rsidP="004A779F">
      <w:pPr>
        <w:spacing w:line="360" w:lineRule="auto"/>
        <w:rPr>
          <w:spacing w:val="-6"/>
          <w:sz w:val="28"/>
          <w:szCs w:val="28"/>
          <w:rtl/>
        </w:rPr>
      </w:pPr>
      <w:r w:rsidRPr="00A771EC">
        <w:rPr>
          <w:spacing w:val="-6"/>
          <w:sz w:val="28"/>
          <w:szCs w:val="28"/>
          <w:rtl/>
        </w:rPr>
        <w:t xml:space="preserve"> (    ) تقوم بأداء واجباتك المدرسية قبل النوم فقط</w:t>
      </w:r>
    </w:p>
    <w:p w:rsidR="004A779F" w:rsidRPr="00A771EC" w:rsidRDefault="004A779F" w:rsidP="00DF1B8E">
      <w:pPr>
        <w:numPr>
          <w:ilvl w:val="0"/>
          <w:numId w:val="68"/>
        </w:numPr>
        <w:spacing w:after="0" w:line="360" w:lineRule="auto"/>
        <w:jc w:val="both"/>
        <w:rPr>
          <w:spacing w:val="-6"/>
          <w:sz w:val="28"/>
          <w:szCs w:val="28"/>
          <w:rtl/>
        </w:rPr>
      </w:pPr>
      <w:r>
        <w:rPr>
          <w:rFonts w:hint="cs"/>
          <w:spacing w:val="-6"/>
          <w:sz w:val="28"/>
          <w:szCs w:val="28"/>
          <w:rtl/>
        </w:rPr>
        <w:t>في</w:t>
      </w:r>
      <w:r w:rsidRPr="00A771EC">
        <w:rPr>
          <w:spacing w:val="-6"/>
          <w:sz w:val="28"/>
          <w:szCs w:val="28"/>
          <w:rtl/>
        </w:rPr>
        <w:t xml:space="preserve"> العطلة الأسبوعية :</w:t>
      </w:r>
    </w:p>
    <w:p w:rsidR="004A779F" w:rsidRPr="00A771EC" w:rsidRDefault="004A779F" w:rsidP="004A779F">
      <w:pPr>
        <w:spacing w:line="360" w:lineRule="auto"/>
        <w:jc w:val="lowKashida"/>
        <w:rPr>
          <w:spacing w:val="-6"/>
          <w:sz w:val="28"/>
          <w:szCs w:val="28"/>
          <w:rtl/>
        </w:rPr>
      </w:pPr>
      <w:r w:rsidRPr="00A771EC">
        <w:rPr>
          <w:spacing w:val="-6"/>
          <w:sz w:val="28"/>
          <w:szCs w:val="28"/>
          <w:rtl/>
        </w:rPr>
        <w:t xml:space="preserve"> (     )  دائماً </w:t>
      </w:r>
    </w:p>
    <w:p w:rsidR="004A779F" w:rsidRPr="00A771EC" w:rsidRDefault="004A779F" w:rsidP="004A779F">
      <w:pPr>
        <w:spacing w:line="360" w:lineRule="auto"/>
        <w:jc w:val="lowKashida"/>
        <w:rPr>
          <w:spacing w:val="-6"/>
          <w:sz w:val="28"/>
          <w:szCs w:val="28"/>
          <w:rtl/>
        </w:rPr>
      </w:pPr>
      <w:r w:rsidRPr="00A771EC">
        <w:rPr>
          <w:spacing w:val="-6"/>
          <w:sz w:val="28"/>
          <w:szCs w:val="28"/>
          <w:rtl/>
        </w:rPr>
        <w:t xml:space="preserve">(     )  أحياناً </w:t>
      </w:r>
    </w:p>
    <w:p w:rsidR="004A779F" w:rsidRDefault="004A779F" w:rsidP="004A779F">
      <w:pPr>
        <w:pStyle w:val="af7"/>
        <w:spacing w:line="360" w:lineRule="auto"/>
        <w:ind w:left="0"/>
        <w:rPr>
          <w:rFonts w:ascii="Times New Roman" w:hAnsi="Times New Roman" w:cs="Times New Roman" w:hint="cs"/>
          <w:spacing w:val="-6"/>
          <w:sz w:val="28"/>
          <w:szCs w:val="28"/>
          <w:rtl/>
        </w:rPr>
      </w:pPr>
      <w:r>
        <w:rPr>
          <w:rFonts w:ascii="Times New Roman" w:hAnsi="Times New Roman" w:cs="Times New Roman"/>
          <w:spacing w:val="-6"/>
          <w:sz w:val="28"/>
          <w:szCs w:val="28"/>
          <w:rtl/>
        </w:rPr>
        <w:t xml:space="preserve">(    )  </w:t>
      </w:r>
      <w:r>
        <w:rPr>
          <w:rFonts w:ascii="Times New Roman" w:hAnsi="Times New Roman" w:cs="Times New Roman" w:hint="cs"/>
          <w:spacing w:val="-6"/>
          <w:sz w:val="28"/>
          <w:szCs w:val="28"/>
          <w:rtl/>
        </w:rPr>
        <w:t>لا</w:t>
      </w:r>
    </w:p>
    <w:p w:rsidR="004A779F" w:rsidRPr="00A771EC" w:rsidRDefault="004A779F" w:rsidP="004A779F">
      <w:pPr>
        <w:pStyle w:val="af7"/>
        <w:spacing w:after="0" w:line="360" w:lineRule="auto"/>
        <w:ind w:left="0"/>
        <w:rPr>
          <w:rFonts w:ascii="Times New Roman" w:hAnsi="Times New Roman" w:cs="Times New Roman"/>
          <w:spacing w:val="-6"/>
          <w:sz w:val="28"/>
          <w:szCs w:val="28"/>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 xml:space="preserve"> </w:t>
      </w:r>
      <w:r>
        <w:rPr>
          <w:rFonts w:hint="cs"/>
          <w:spacing w:val="-6"/>
          <w:sz w:val="28"/>
          <w:szCs w:val="28"/>
          <w:rtl/>
        </w:rPr>
        <w:t xml:space="preserve">في حالة التخطيط </w:t>
      </w:r>
      <w:r w:rsidRPr="00A771EC">
        <w:rPr>
          <w:spacing w:val="-6"/>
          <w:sz w:val="28"/>
          <w:szCs w:val="28"/>
          <w:rtl/>
        </w:rPr>
        <w:t xml:space="preserve">للاستفادة من </w:t>
      </w:r>
      <w:r>
        <w:rPr>
          <w:rFonts w:hint="cs"/>
          <w:spacing w:val="-6"/>
          <w:sz w:val="28"/>
          <w:szCs w:val="28"/>
          <w:rtl/>
        </w:rPr>
        <w:t>ال</w:t>
      </w:r>
      <w:r>
        <w:rPr>
          <w:spacing w:val="-6"/>
          <w:sz w:val="28"/>
          <w:szCs w:val="28"/>
          <w:rtl/>
        </w:rPr>
        <w:t>وقت</w:t>
      </w:r>
      <w:r>
        <w:rPr>
          <w:rFonts w:hint="cs"/>
          <w:spacing w:val="-6"/>
          <w:sz w:val="28"/>
          <w:szCs w:val="28"/>
          <w:rtl/>
        </w:rPr>
        <w:t xml:space="preserve"> أحدد وقتا ثابتا</w:t>
      </w:r>
      <w:r w:rsidRPr="00A771EC">
        <w:rPr>
          <w:spacing w:val="-6"/>
          <w:sz w:val="28"/>
          <w:szCs w:val="28"/>
          <w:rtl/>
        </w:rPr>
        <w:t xml:space="preserve"> :</w:t>
      </w:r>
    </w:p>
    <w:p w:rsidR="004A779F" w:rsidRPr="00A771EC" w:rsidRDefault="004A779F" w:rsidP="004A779F">
      <w:pPr>
        <w:spacing w:line="360" w:lineRule="auto"/>
        <w:rPr>
          <w:spacing w:val="-6"/>
          <w:sz w:val="28"/>
          <w:szCs w:val="28"/>
          <w:rtl/>
        </w:rPr>
      </w:pPr>
      <w:r w:rsidRPr="00A771EC">
        <w:rPr>
          <w:spacing w:val="-6"/>
          <w:sz w:val="28"/>
          <w:szCs w:val="28"/>
          <w:rtl/>
        </w:rPr>
        <w:t xml:space="preserve"> (     ) دائما </w:t>
      </w:r>
    </w:p>
    <w:p w:rsidR="004A779F" w:rsidRPr="00A771EC" w:rsidRDefault="004A779F" w:rsidP="004A779F">
      <w:pPr>
        <w:spacing w:line="360" w:lineRule="auto"/>
        <w:rPr>
          <w:spacing w:val="-6"/>
          <w:sz w:val="28"/>
          <w:szCs w:val="28"/>
          <w:lang w:eastAsia="fr-FR"/>
        </w:rPr>
      </w:pPr>
      <w:r w:rsidRPr="00A771EC">
        <w:rPr>
          <w:spacing w:val="-6"/>
          <w:sz w:val="28"/>
          <w:szCs w:val="28"/>
          <w:rtl/>
        </w:rPr>
        <w:t xml:space="preserve">(     )  أحيانا </w:t>
      </w:r>
    </w:p>
    <w:p w:rsidR="004A779F" w:rsidRDefault="004A779F" w:rsidP="004A779F">
      <w:pPr>
        <w:pStyle w:val="af7"/>
        <w:spacing w:line="360" w:lineRule="auto"/>
        <w:ind w:left="0"/>
        <w:rPr>
          <w:rFonts w:ascii="Times New Roman" w:hAnsi="Times New Roman" w:cs="Times New Roman" w:hint="cs"/>
          <w:spacing w:val="-6"/>
          <w:sz w:val="28"/>
          <w:szCs w:val="28"/>
          <w:rtl/>
        </w:rPr>
      </w:pPr>
      <w:r w:rsidRPr="00A771EC">
        <w:rPr>
          <w:rFonts w:ascii="Times New Roman" w:hAnsi="Times New Roman" w:cs="Times New Roman"/>
          <w:spacing w:val="-6"/>
          <w:sz w:val="28"/>
          <w:szCs w:val="28"/>
          <w:rtl/>
        </w:rPr>
        <w:t xml:space="preserve">(    )  نادراً </w:t>
      </w:r>
    </w:p>
    <w:p w:rsidR="004A779F" w:rsidRPr="00A771EC" w:rsidRDefault="004A779F" w:rsidP="004A779F">
      <w:pPr>
        <w:pStyle w:val="af7"/>
        <w:spacing w:after="0" w:line="360" w:lineRule="auto"/>
        <w:ind w:left="0"/>
        <w:rPr>
          <w:rFonts w:ascii="Times New Roman" w:hAnsi="Times New Roman" w:cs="Times New Roman"/>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 xml:space="preserve">  عند بداية الإجازة الصيفية :</w:t>
      </w:r>
    </w:p>
    <w:p w:rsidR="004A779F" w:rsidRPr="00A771EC" w:rsidRDefault="004A779F" w:rsidP="004A779F">
      <w:pPr>
        <w:spacing w:line="360" w:lineRule="auto"/>
        <w:jc w:val="lowKashida"/>
        <w:rPr>
          <w:spacing w:val="-6"/>
          <w:sz w:val="28"/>
          <w:szCs w:val="28"/>
          <w:rtl/>
        </w:rPr>
      </w:pPr>
      <w:r w:rsidRPr="00A771EC">
        <w:rPr>
          <w:spacing w:val="-6"/>
          <w:sz w:val="28"/>
          <w:szCs w:val="28"/>
          <w:rtl/>
        </w:rPr>
        <w:t xml:space="preserve"> (     ) تحدد ما تريد القيام به  من أنشطة مختلفة خلال الإجازة .</w:t>
      </w:r>
    </w:p>
    <w:p w:rsidR="004A779F" w:rsidRPr="00A771EC" w:rsidRDefault="004A779F" w:rsidP="004A779F">
      <w:pPr>
        <w:spacing w:line="360" w:lineRule="auto"/>
        <w:jc w:val="lowKashida"/>
        <w:rPr>
          <w:spacing w:val="-6"/>
          <w:sz w:val="28"/>
          <w:szCs w:val="28"/>
          <w:lang w:eastAsia="fr-FR"/>
        </w:rPr>
      </w:pPr>
      <w:r w:rsidRPr="00A771EC">
        <w:rPr>
          <w:spacing w:val="-6"/>
          <w:sz w:val="28"/>
          <w:szCs w:val="28"/>
          <w:rtl/>
        </w:rPr>
        <w:t>(     ) تترك لأسرتك تنظيم الأنشطة التي تقوم بها خلال الإجازة .</w:t>
      </w:r>
    </w:p>
    <w:p w:rsidR="004A779F" w:rsidRDefault="004A779F" w:rsidP="004A779F">
      <w:pPr>
        <w:pStyle w:val="af7"/>
        <w:spacing w:line="360" w:lineRule="auto"/>
        <w:ind w:left="0"/>
        <w:rPr>
          <w:rFonts w:ascii="Times New Roman" w:hAnsi="Times New Roman" w:cs="Times New Roman" w:hint="cs"/>
          <w:spacing w:val="-6"/>
          <w:sz w:val="28"/>
          <w:szCs w:val="28"/>
          <w:rtl/>
        </w:rPr>
      </w:pPr>
      <w:r w:rsidRPr="00A771EC">
        <w:rPr>
          <w:rFonts w:ascii="Times New Roman" w:hAnsi="Times New Roman" w:cs="Times New Roman"/>
          <w:spacing w:val="-6"/>
          <w:sz w:val="28"/>
          <w:szCs w:val="28"/>
          <w:rtl/>
        </w:rPr>
        <w:t>(    ) تترك نفسك للظروف</w:t>
      </w: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عندما يتواجد لديك وقت فراغ :</w:t>
      </w:r>
    </w:p>
    <w:p w:rsidR="004A779F" w:rsidRPr="00A771EC" w:rsidRDefault="004A779F" w:rsidP="004A779F">
      <w:pPr>
        <w:spacing w:line="360" w:lineRule="auto"/>
        <w:jc w:val="lowKashida"/>
        <w:rPr>
          <w:spacing w:val="-6"/>
          <w:sz w:val="28"/>
          <w:szCs w:val="28"/>
          <w:rtl/>
        </w:rPr>
      </w:pPr>
      <w:r w:rsidRPr="00A771EC">
        <w:rPr>
          <w:spacing w:val="-6"/>
          <w:sz w:val="28"/>
          <w:szCs w:val="28"/>
          <w:rtl/>
        </w:rPr>
        <w:t xml:space="preserve"> (     )  دائما تراعى استغلال وقت فراغك في الهوايات المفيدة .</w:t>
      </w:r>
    </w:p>
    <w:p w:rsidR="004A779F" w:rsidRPr="00A771EC" w:rsidRDefault="004A779F" w:rsidP="004A779F">
      <w:pPr>
        <w:spacing w:line="360" w:lineRule="auto"/>
        <w:jc w:val="lowKashida"/>
        <w:rPr>
          <w:spacing w:val="-6"/>
          <w:sz w:val="28"/>
          <w:szCs w:val="28"/>
          <w:lang w:eastAsia="fr-FR"/>
        </w:rPr>
      </w:pPr>
      <w:r w:rsidRPr="00A771EC">
        <w:rPr>
          <w:spacing w:val="-6"/>
          <w:sz w:val="28"/>
          <w:szCs w:val="28"/>
          <w:rtl/>
        </w:rPr>
        <w:t>(     )  أحيانا تضع أشياء تعود عليكَ بالنفع .</w:t>
      </w:r>
    </w:p>
    <w:p w:rsidR="004A779F" w:rsidRDefault="004A779F" w:rsidP="004A779F">
      <w:pPr>
        <w:pStyle w:val="af7"/>
        <w:spacing w:line="360" w:lineRule="auto"/>
        <w:ind w:left="0"/>
        <w:rPr>
          <w:rFonts w:ascii="Times New Roman" w:hAnsi="Times New Roman" w:cs="Times New Roman" w:hint="cs"/>
          <w:spacing w:val="-6"/>
          <w:sz w:val="28"/>
          <w:szCs w:val="28"/>
          <w:rtl/>
        </w:rPr>
      </w:pPr>
      <w:r w:rsidRPr="00A771EC">
        <w:rPr>
          <w:rFonts w:ascii="Times New Roman" w:hAnsi="Times New Roman" w:cs="Times New Roman"/>
          <w:spacing w:val="-6"/>
          <w:sz w:val="28"/>
          <w:szCs w:val="28"/>
          <w:rtl/>
        </w:rPr>
        <w:t>(    )  نادراً ما تنجح في استغلال وقت فراغك لأن لديك أعمالاً كثيرةً</w:t>
      </w:r>
    </w:p>
    <w:p w:rsidR="004A779F" w:rsidRPr="00A771EC" w:rsidRDefault="004A779F" w:rsidP="004A779F">
      <w:pPr>
        <w:pStyle w:val="af7"/>
        <w:spacing w:line="360" w:lineRule="auto"/>
        <w:ind w:left="0"/>
        <w:rPr>
          <w:rFonts w:ascii="Times New Roman" w:hAnsi="Times New Roman" w:cs="Times New Roman"/>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بالنسبة لأوقات الفراغ لديك ، هل تخطط مسبقاً لكيفية استغلال وقت فراغك ؟</w:t>
      </w:r>
    </w:p>
    <w:p w:rsidR="004A779F" w:rsidRDefault="004A779F" w:rsidP="004A779F">
      <w:pPr>
        <w:spacing w:line="360" w:lineRule="auto"/>
        <w:ind w:firstLine="720"/>
        <w:rPr>
          <w:rFonts w:hint="cs"/>
          <w:spacing w:val="-6"/>
          <w:sz w:val="28"/>
          <w:szCs w:val="28"/>
          <w:rtl/>
        </w:rPr>
      </w:pPr>
      <w:r w:rsidRPr="00A771EC">
        <w:rPr>
          <w:spacing w:val="-6"/>
          <w:sz w:val="28"/>
          <w:szCs w:val="28"/>
        </w:rPr>
        <w:sym w:font="Wingdings" w:char="F0A8"/>
      </w:r>
      <w:r w:rsidRPr="00A771EC">
        <w:rPr>
          <w:spacing w:val="-6"/>
          <w:sz w:val="28"/>
          <w:szCs w:val="28"/>
          <w:rtl/>
        </w:rPr>
        <w:t xml:space="preserve"> دائماً  </w:t>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أحياناً </w:t>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يوجد  (انتقل للسؤال 29 )</w:t>
      </w:r>
    </w:p>
    <w:p w:rsidR="004A779F" w:rsidRPr="00A771EC" w:rsidRDefault="004A779F" w:rsidP="004A779F">
      <w:pPr>
        <w:spacing w:line="360" w:lineRule="auto"/>
        <w:ind w:firstLine="720"/>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دائماً أو أحياناً ، ما هي أهم البرامج أو الهوايات لديك أثناء وقت الفراغ؟</w:t>
      </w:r>
    </w:p>
    <w:p w:rsidR="004A779F" w:rsidRPr="00A771EC" w:rsidRDefault="004A779F" w:rsidP="00DF1B8E">
      <w:pPr>
        <w:pStyle w:val="af7"/>
        <w:numPr>
          <w:ilvl w:val="0"/>
          <w:numId w:val="63"/>
        </w:numPr>
        <w:spacing w:line="360" w:lineRule="auto"/>
        <w:jc w:val="both"/>
        <w:rPr>
          <w:rFonts w:ascii="Times New Roman" w:hAnsi="Times New Roman" w:cs="Times New Roman"/>
          <w:spacing w:val="-6"/>
          <w:sz w:val="28"/>
          <w:szCs w:val="28"/>
        </w:rPr>
      </w:pPr>
    </w:p>
    <w:p w:rsidR="004A779F" w:rsidRPr="00A771EC" w:rsidRDefault="004A779F" w:rsidP="00DF1B8E">
      <w:pPr>
        <w:pStyle w:val="af7"/>
        <w:numPr>
          <w:ilvl w:val="0"/>
          <w:numId w:val="63"/>
        </w:numPr>
        <w:spacing w:line="360" w:lineRule="auto"/>
        <w:jc w:val="both"/>
        <w:rPr>
          <w:rFonts w:ascii="Times New Roman" w:hAnsi="Times New Roman" w:cs="Times New Roman"/>
          <w:spacing w:val="-6"/>
          <w:sz w:val="28"/>
          <w:szCs w:val="28"/>
        </w:rPr>
      </w:pPr>
    </w:p>
    <w:p w:rsidR="004A779F" w:rsidRDefault="004A779F" w:rsidP="00DF1B8E">
      <w:pPr>
        <w:pStyle w:val="af7"/>
        <w:numPr>
          <w:ilvl w:val="0"/>
          <w:numId w:val="63"/>
        </w:numPr>
        <w:spacing w:line="360" w:lineRule="auto"/>
        <w:jc w:val="both"/>
        <w:rPr>
          <w:rFonts w:ascii="Times New Roman" w:hAnsi="Times New Roman" w:cs="Times New Roman" w:hint="cs"/>
          <w:spacing w:val="-6"/>
          <w:sz w:val="28"/>
          <w:szCs w:val="28"/>
        </w:rPr>
      </w:pPr>
      <w:r>
        <w:rPr>
          <w:rFonts w:ascii="Times New Roman" w:hAnsi="Times New Roman" w:cs="Times New Roman" w:hint="cs"/>
          <w:spacing w:val="-6"/>
          <w:sz w:val="28"/>
          <w:szCs w:val="28"/>
          <w:rtl/>
        </w:rPr>
        <w:t xml:space="preserve">  </w:t>
      </w:r>
    </w:p>
    <w:p w:rsidR="004A779F" w:rsidRPr="00A771EC" w:rsidRDefault="004A779F" w:rsidP="004A779F">
      <w:pPr>
        <w:pStyle w:val="af7"/>
        <w:spacing w:line="360" w:lineRule="auto"/>
        <w:ind w:left="0"/>
        <w:rPr>
          <w:rFonts w:ascii="Times New Roman" w:hAnsi="Times New Roman" w:cs="Times New Roman"/>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لا يوجد ، ما هي أسباب عدم وجود تخطيط مسبق ؟</w:t>
      </w:r>
    </w:p>
    <w:p w:rsidR="004A779F" w:rsidRPr="00A771EC" w:rsidRDefault="004A779F" w:rsidP="00DF1B8E">
      <w:pPr>
        <w:pStyle w:val="af7"/>
        <w:numPr>
          <w:ilvl w:val="0"/>
          <w:numId w:val="63"/>
        </w:numPr>
        <w:spacing w:line="360" w:lineRule="auto"/>
        <w:jc w:val="both"/>
        <w:rPr>
          <w:rFonts w:ascii="Times New Roman" w:hAnsi="Times New Roman" w:cs="Times New Roman"/>
          <w:spacing w:val="-6"/>
          <w:sz w:val="28"/>
          <w:szCs w:val="28"/>
        </w:rPr>
      </w:pPr>
    </w:p>
    <w:p w:rsidR="004A779F" w:rsidRPr="00A771EC" w:rsidRDefault="004A779F" w:rsidP="00DF1B8E">
      <w:pPr>
        <w:pStyle w:val="af7"/>
        <w:numPr>
          <w:ilvl w:val="0"/>
          <w:numId w:val="63"/>
        </w:numPr>
        <w:spacing w:line="360" w:lineRule="auto"/>
        <w:jc w:val="both"/>
        <w:rPr>
          <w:rFonts w:ascii="Times New Roman" w:hAnsi="Times New Roman" w:cs="Times New Roman"/>
          <w:spacing w:val="-6"/>
          <w:sz w:val="28"/>
          <w:szCs w:val="28"/>
        </w:rPr>
      </w:pPr>
    </w:p>
    <w:p w:rsidR="004A779F" w:rsidRDefault="004A779F" w:rsidP="00DF1B8E">
      <w:pPr>
        <w:pStyle w:val="af7"/>
        <w:numPr>
          <w:ilvl w:val="0"/>
          <w:numId w:val="63"/>
        </w:numPr>
        <w:spacing w:line="360" w:lineRule="auto"/>
        <w:jc w:val="both"/>
        <w:rPr>
          <w:rFonts w:ascii="Times New Roman" w:hAnsi="Times New Roman" w:cs="Times New Roman" w:hint="cs"/>
          <w:spacing w:val="-6"/>
          <w:sz w:val="28"/>
          <w:szCs w:val="28"/>
        </w:rPr>
      </w:pPr>
      <w:r>
        <w:rPr>
          <w:rFonts w:ascii="Times New Roman" w:hAnsi="Times New Roman" w:cs="Times New Roman" w:hint="cs"/>
          <w:spacing w:val="-6"/>
          <w:sz w:val="28"/>
          <w:szCs w:val="28"/>
          <w:rtl/>
        </w:rPr>
        <w:t xml:space="preserve">  </w:t>
      </w:r>
    </w:p>
    <w:p w:rsidR="004A779F" w:rsidRPr="00A771EC" w:rsidRDefault="004A779F" w:rsidP="004A779F">
      <w:pPr>
        <w:pStyle w:val="af7"/>
        <w:spacing w:after="0" w:line="240" w:lineRule="auto"/>
        <w:ind w:left="0"/>
        <w:rPr>
          <w:rFonts w:ascii="Times New Roman" w:hAnsi="Times New Roman" w:cs="Times New Roman"/>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كيف تختار البرامج أو الهوايات ؟</w:t>
      </w:r>
    </w:p>
    <w:p w:rsidR="004A779F" w:rsidRPr="00A771EC" w:rsidRDefault="004A779F" w:rsidP="004A779F">
      <w:pPr>
        <w:spacing w:line="360" w:lineRule="auto"/>
        <w:rPr>
          <w:spacing w:val="-6"/>
          <w:sz w:val="28"/>
          <w:szCs w:val="28"/>
        </w:rPr>
      </w:pPr>
    </w:p>
    <w:p w:rsidR="004A779F" w:rsidRPr="00A771EC" w:rsidRDefault="004A779F" w:rsidP="004A779F">
      <w:pPr>
        <w:spacing w:line="360" w:lineRule="auto"/>
        <w:rPr>
          <w:spacing w:val="-6"/>
          <w:sz w:val="28"/>
          <w:szCs w:val="28"/>
        </w:rPr>
      </w:pPr>
    </w:p>
    <w:p w:rsidR="004A779F" w:rsidRPr="00544789" w:rsidRDefault="004A779F" w:rsidP="004A779F">
      <w:pPr>
        <w:rPr>
          <w:spacing w:val="-6"/>
          <w:sz w:val="28"/>
          <w:szCs w:val="28"/>
          <w:rtl/>
        </w:rPr>
      </w:pPr>
    </w:p>
    <w:p w:rsidR="004A779F" w:rsidRDefault="004A779F" w:rsidP="00DF1B8E">
      <w:pPr>
        <w:numPr>
          <w:ilvl w:val="0"/>
          <w:numId w:val="68"/>
        </w:numPr>
        <w:spacing w:after="0" w:line="360" w:lineRule="auto"/>
        <w:jc w:val="both"/>
        <w:rPr>
          <w:rFonts w:hint="cs"/>
          <w:spacing w:val="-6"/>
          <w:sz w:val="28"/>
          <w:szCs w:val="28"/>
        </w:rPr>
      </w:pPr>
      <w:r w:rsidRPr="00A771EC">
        <w:rPr>
          <w:spacing w:val="-6"/>
          <w:sz w:val="28"/>
          <w:szCs w:val="28"/>
          <w:rtl/>
        </w:rPr>
        <w:t>من له الدور الأكبر في كيفية استغلال وقت فراغك ؟</w:t>
      </w:r>
    </w:p>
    <w:p w:rsidR="004A779F" w:rsidRDefault="004A779F" w:rsidP="004A779F">
      <w:pPr>
        <w:spacing w:line="360" w:lineRule="auto"/>
        <w:rPr>
          <w:rFonts w:hint="cs"/>
          <w:spacing w:val="-6"/>
          <w:sz w:val="28"/>
          <w:szCs w:val="28"/>
          <w:rtl/>
        </w:rPr>
      </w:pPr>
    </w:p>
    <w:p w:rsidR="004A779F" w:rsidRDefault="004A779F" w:rsidP="004A779F">
      <w:pPr>
        <w:spacing w:line="360" w:lineRule="auto"/>
        <w:rPr>
          <w:rFonts w:hint="cs"/>
          <w:spacing w:val="-6"/>
          <w:sz w:val="28"/>
          <w:szCs w:val="28"/>
          <w:rtl/>
        </w:rPr>
      </w:pPr>
    </w:p>
    <w:p w:rsidR="004A779F" w:rsidRPr="00A771EC" w:rsidRDefault="004A779F" w:rsidP="004A779F">
      <w:pPr>
        <w:spacing w:line="360" w:lineRule="auto"/>
        <w:rPr>
          <w:spacing w:val="-6"/>
          <w:sz w:val="28"/>
          <w:szCs w:val="28"/>
        </w:rPr>
      </w:pPr>
    </w:p>
    <w:tbl>
      <w:tblPr>
        <w:tblpPr w:leftFromText="180" w:rightFromText="180" w:vertAnchor="text" w:horzAnchor="margin" w:tblpXSpec="center" w:tblpY="11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3936"/>
      </w:tblGrid>
      <w:tr w:rsidR="004A779F" w:rsidRPr="00AB1CC2" w:rsidTr="00A91E23">
        <w:tc>
          <w:tcPr>
            <w:tcW w:w="468" w:type="dxa"/>
            <w:tcBorders>
              <w:right w:val="single" w:sz="4" w:space="0" w:color="auto"/>
            </w:tcBorders>
          </w:tcPr>
          <w:p w:rsidR="004A779F" w:rsidRPr="00AB1CC2" w:rsidRDefault="004A779F" w:rsidP="00A91E23">
            <w:pPr>
              <w:spacing w:line="360" w:lineRule="auto"/>
              <w:rPr>
                <w:spacing w:val="-6"/>
                <w:sz w:val="28"/>
                <w:szCs w:val="28"/>
                <w:rtl/>
              </w:rPr>
            </w:pPr>
            <w:r w:rsidRPr="00AB1CC2">
              <w:rPr>
                <w:spacing w:val="-6"/>
                <w:sz w:val="28"/>
                <w:szCs w:val="28"/>
              </w:rPr>
              <w:sym w:font="Wingdings" w:char="F0FC"/>
            </w:r>
          </w:p>
        </w:tc>
        <w:tc>
          <w:tcPr>
            <w:tcW w:w="3936" w:type="dxa"/>
            <w:tcBorders>
              <w:top w:val="nil"/>
              <w:left w:val="single" w:sz="4" w:space="0" w:color="auto"/>
              <w:bottom w:val="single" w:sz="4" w:space="0" w:color="auto"/>
              <w:right w:val="nil"/>
            </w:tcBorders>
          </w:tcPr>
          <w:p w:rsidR="004A779F" w:rsidRPr="00AB1CC2" w:rsidRDefault="004A779F" w:rsidP="00A91E23">
            <w:pPr>
              <w:spacing w:line="360" w:lineRule="auto"/>
              <w:rPr>
                <w:spacing w:val="-6"/>
                <w:sz w:val="28"/>
                <w:szCs w:val="28"/>
                <w:rtl/>
              </w:rPr>
            </w:pPr>
          </w:p>
        </w:tc>
      </w:tr>
      <w:tr w:rsidR="004A779F" w:rsidRPr="00AB1CC2" w:rsidTr="00A91E23">
        <w:tc>
          <w:tcPr>
            <w:tcW w:w="468" w:type="dxa"/>
          </w:tcPr>
          <w:p w:rsidR="004A779F" w:rsidRPr="00AB1CC2" w:rsidRDefault="004A779F" w:rsidP="00A91E23">
            <w:pPr>
              <w:spacing w:line="360" w:lineRule="auto"/>
              <w:rPr>
                <w:spacing w:val="-6"/>
                <w:sz w:val="28"/>
                <w:szCs w:val="28"/>
                <w:rtl/>
              </w:rPr>
            </w:pPr>
          </w:p>
        </w:tc>
        <w:tc>
          <w:tcPr>
            <w:tcW w:w="3936" w:type="dxa"/>
            <w:tcBorders>
              <w:top w:val="single" w:sz="4" w:space="0" w:color="auto"/>
            </w:tcBorders>
          </w:tcPr>
          <w:p w:rsidR="004A779F" w:rsidRPr="00AB1CC2" w:rsidRDefault="004A779F" w:rsidP="00A91E23">
            <w:pPr>
              <w:spacing w:line="360" w:lineRule="auto"/>
              <w:rPr>
                <w:spacing w:val="-6"/>
                <w:sz w:val="28"/>
                <w:szCs w:val="28"/>
                <w:rtl/>
              </w:rPr>
            </w:pPr>
            <w:r w:rsidRPr="00AB1CC2">
              <w:rPr>
                <w:spacing w:val="-6"/>
                <w:sz w:val="28"/>
                <w:szCs w:val="28"/>
                <w:rtl/>
              </w:rPr>
              <w:t>الأسرة</w:t>
            </w:r>
          </w:p>
        </w:tc>
      </w:tr>
      <w:tr w:rsidR="004A779F" w:rsidRPr="00AB1CC2" w:rsidTr="00A91E23">
        <w:tc>
          <w:tcPr>
            <w:tcW w:w="468" w:type="dxa"/>
          </w:tcPr>
          <w:p w:rsidR="004A779F" w:rsidRPr="00AB1CC2" w:rsidRDefault="004A779F" w:rsidP="00A91E23">
            <w:pPr>
              <w:spacing w:line="360" w:lineRule="auto"/>
              <w:rPr>
                <w:spacing w:val="-6"/>
                <w:sz w:val="28"/>
                <w:szCs w:val="28"/>
                <w:rtl/>
              </w:rPr>
            </w:pPr>
          </w:p>
        </w:tc>
        <w:tc>
          <w:tcPr>
            <w:tcW w:w="3936" w:type="dxa"/>
          </w:tcPr>
          <w:p w:rsidR="004A779F" w:rsidRPr="00AB1CC2" w:rsidRDefault="004A779F" w:rsidP="00A91E23">
            <w:pPr>
              <w:spacing w:line="360" w:lineRule="auto"/>
              <w:rPr>
                <w:spacing w:val="-6"/>
                <w:sz w:val="28"/>
                <w:szCs w:val="28"/>
                <w:rtl/>
              </w:rPr>
            </w:pPr>
            <w:r w:rsidRPr="00AB1CC2">
              <w:rPr>
                <w:spacing w:val="-6"/>
                <w:sz w:val="28"/>
                <w:szCs w:val="28"/>
                <w:rtl/>
              </w:rPr>
              <w:t>الأصدقاء</w:t>
            </w:r>
          </w:p>
        </w:tc>
      </w:tr>
      <w:tr w:rsidR="004A779F" w:rsidRPr="00AB1CC2" w:rsidTr="00A91E23">
        <w:tc>
          <w:tcPr>
            <w:tcW w:w="468" w:type="dxa"/>
          </w:tcPr>
          <w:p w:rsidR="004A779F" w:rsidRPr="00AB1CC2" w:rsidRDefault="004A779F" w:rsidP="00A91E23">
            <w:pPr>
              <w:spacing w:line="360" w:lineRule="auto"/>
              <w:rPr>
                <w:spacing w:val="-6"/>
                <w:sz w:val="28"/>
                <w:szCs w:val="28"/>
                <w:rtl/>
              </w:rPr>
            </w:pPr>
          </w:p>
        </w:tc>
        <w:tc>
          <w:tcPr>
            <w:tcW w:w="3936" w:type="dxa"/>
          </w:tcPr>
          <w:p w:rsidR="004A779F" w:rsidRPr="00AB1CC2" w:rsidRDefault="004A779F" w:rsidP="00A91E23">
            <w:pPr>
              <w:spacing w:line="360" w:lineRule="auto"/>
              <w:rPr>
                <w:spacing w:val="-6"/>
                <w:sz w:val="28"/>
                <w:szCs w:val="28"/>
                <w:rtl/>
              </w:rPr>
            </w:pPr>
            <w:r w:rsidRPr="00AB1CC2">
              <w:rPr>
                <w:spacing w:val="-6"/>
                <w:sz w:val="28"/>
                <w:szCs w:val="28"/>
                <w:rtl/>
              </w:rPr>
              <w:t xml:space="preserve">المدرسة </w:t>
            </w:r>
          </w:p>
        </w:tc>
      </w:tr>
      <w:tr w:rsidR="004A779F" w:rsidRPr="00AB1CC2" w:rsidTr="00A91E23">
        <w:tc>
          <w:tcPr>
            <w:tcW w:w="468" w:type="dxa"/>
          </w:tcPr>
          <w:p w:rsidR="004A779F" w:rsidRPr="00AB1CC2" w:rsidRDefault="004A779F" w:rsidP="00A91E23">
            <w:pPr>
              <w:spacing w:line="360" w:lineRule="auto"/>
              <w:rPr>
                <w:spacing w:val="-6"/>
                <w:sz w:val="28"/>
                <w:szCs w:val="28"/>
                <w:rtl/>
              </w:rPr>
            </w:pPr>
          </w:p>
        </w:tc>
        <w:tc>
          <w:tcPr>
            <w:tcW w:w="3936" w:type="dxa"/>
          </w:tcPr>
          <w:p w:rsidR="004A779F" w:rsidRPr="00AB1CC2" w:rsidRDefault="004A779F" w:rsidP="00A91E23">
            <w:pPr>
              <w:spacing w:line="360" w:lineRule="auto"/>
              <w:rPr>
                <w:spacing w:val="-6"/>
                <w:sz w:val="28"/>
                <w:szCs w:val="28"/>
                <w:rtl/>
              </w:rPr>
            </w:pPr>
            <w:r w:rsidRPr="00AB1CC2">
              <w:rPr>
                <w:spacing w:val="-6"/>
                <w:sz w:val="28"/>
                <w:szCs w:val="28"/>
                <w:rtl/>
              </w:rPr>
              <w:t>أخرى – اذكرها .....</w:t>
            </w:r>
          </w:p>
        </w:tc>
      </w:tr>
    </w:tbl>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p>
    <w:p w:rsidR="004A779F" w:rsidRDefault="004A779F" w:rsidP="004A779F">
      <w:pPr>
        <w:spacing w:line="360" w:lineRule="auto"/>
        <w:rPr>
          <w:rFonts w:hint="cs"/>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ترى أن البرامج أو الهوايات التي تمارسها في وقت فراغك لها علاقة بمستقبلك المهني ؟</w:t>
      </w:r>
    </w:p>
    <w:p w:rsidR="004A779F" w:rsidRPr="00A771EC" w:rsidRDefault="004A779F" w:rsidP="004A779F">
      <w:pPr>
        <w:spacing w:line="360" w:lineRule="auto"/>
        <w:rPr>
          <w:spacing w:val="-6"/>
          <w:sz w:val="28"/>
          <w:szCs w:val="28"/>
          <w:rtl/>
        </w:rPr>
      </w:pPr>
      <w:r w:rsidRPr="00A771EC">
        <w:rPr>
          <w:spacing w:val="-6"/>
          <w:sz w:val="28"/>
          <w:szCs w:val="28"/>
        </w:rPr>
        <w:sym w:font="Wingdings" w:char="F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w:t>
      </w:r>
      <w:r w:rsidRPr="00A771EC">
        <w:rPr>
          <w:spacing w:val="-6"/>
          <w:sz w:val="28"/>
          <w:szCs w:val="28"/>
          <w:rtl/>
        </w:rPr>
        <w:tab/>
      </w:r>
      <w:r w:rsidRPr="00A771EC">
        <w:rPr>
          <w:spacing w:val="-6"/>
          <w:sz w:val="28"/>
          <w:szCs w:val="28"/>
          <w:rtl/>
        </w:rPr>
        <w:tab/>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لأسرتك دور في تنظيم أوقات فراغك ؟</w:t>
      </w:r>
    </w:p>
    <w:p w:rsidR="004A779F" w:rsidRPr="00A771EC" w:rsidRDefault="004A779F" w:rsidP="004A779F">
      <w:pPr>
        <w:spacing w:line="360" w:lineRule="auto"/>
        <w:rPr>
          <w:spacing w:val="-6"/>
          <w:sz w:val="28"/>
          <w:szCs w:val="28"/>
          <w:rtl/>
        </w:rPr>
      </w:pPr>
      <w:r w:rsidRPr="00A771EC">
        <w:rPr>
          <w:spacing w:val="-6"/>
          <w:sz w:val="28"/>
          <w:szCs w:val="28"/>
        </w:rPr>
        <w:sym w:font="Wingdings" w:char="F0A8"/>
      </w:r>
      <w:r>
        <w:rPr>
          <w:spacing w:val="-6"/>
          <w:sz w:val="28"/>
          <w:szCs w:val="28"/>
        </w:rPr>
        <w:t xml:space="preserve">       </w:t>
      </w:r>
      <w:r w:rsidRPr="00A771EC">
        <w:rPr>
          <w:spacing w:val="-6"/>
          <w:sz w:val="28"/>
          <w:szCs w:val="28"/>
          <w:rtl/>
        </w:rPr>
        <w:t xml:space="preserve"> دائماً  </w:t>
      </w:r>
      <w:r w:rsidRPr="00A771EC">
        <w:rPr>
          <w:spacing w:val="-6"/>
          <w:sz w:val="28"/>
          <w:szCs w:val="28"/>
          <w:rtl/>
        </w:rPr>
        <w:tab/>
        <w:t xml:space="preserve">      </w:t>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أحياناً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يوجد</w:t>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163A85">
        <w:rPr>
          <w:spacing w:val="-6"/>
          <w:sz w:val="28"/>
          <w:szCs w:val="28"/>
          <w:rtl/>
        </w:rPr>
        <w:t xml:space="preserve"> هل لأسرتك دور في اختيار البرامج أو الهوايات التي تمارسها في أوقات فراغك ؟</w:t>
      </w:r>
      <w:r w:rsidRPr="00163A85">
        <w:rPr>
          <w:spacing w:val="-6"/>
          <w:sz w:val="28"/>
          <w:szCs w:val="28"/>
          <w:rtl/>
        </w:rPr>
        <w:tab/>
      </w:r>
      <w:r w:rsidRPr="00163A85">
        <w:rPr>
          <w:spacing w:val="-6"/>
          <w:sz w:val="28"/>
          <w:szCs w:val="28"/>
          <w:rtl/>
        </w:rPr>
        <w:tab/>
      </w:r>
    </w:p>
    <w:p w:rsidR="004A779F" w:rsidRPr="00A771EC" w:rsidRDefault="004A779F" w:rsidP="004A779F">
      <w:pPr>
        <w:spacing w:line="360" w:lineRule="auto"/>
        <w:rPr>
          <w:spacing w:val="-6"/>
          <w:sz w:val="28"/>
          <w:szCs w:val="28"/>
          <w:rtl/>
        </w:rPr>
      </w:pPr>
      <w:r w:rsidRPr="00163A85">
        <w:rPr>
          <w:spacing w:val="-6"/>
          <w:sz w:val="28"/>
          <w:szCs w:val="28"/>
        </w:rPr>
        <w:sym w:font="Wingdings" w:char="F0A8"/>
      </w:r>
      <w:r>
        <w:rPr>
          <w:spacing w:val="-6"/>
          <w:sz w:val="28"/>
          <w:szCs w:val="28"/>
        </w:rPr>
        <w:t xml:space="preserve">               </w:t>
      </w:r>
      <w:r w:rsidRPr="00163A85">
        <w:rPr>
          <w:spacing w:val="-6"/>
          <w:sz w:val="28"/>
          <w:szCs w:val="28"/>
          <w:rtl/>
        </w:rPr>
        <w:t xml:space="preserve"> نعم   </w:t>
      </w:r>
      <w:r w:rsidRPr="00163A85">
        <w:rPr>
          <w:spacing w:val="-6"/>
          <w:sz w:val="28"/>
          <w:szCs w:val="28"/>
          <w:rtl/>
        </w:rPr>
        <w:tab/>
      </w:r>
      <w:r w:rsidRPr="00163A85">
        <w:rPr>
          <w:spacing w:val="-6"/>
          <w:sz w:val="28"/>
          <w:szCs w:val="28"/>
          <w:rtl/>
        </w:rPr>
        <w:tab/>
      </w:r>
      <w:r w:rsidRPr="00163A85">
        <w:rPr>
          <w:spacing w:val="-6"/>
          <w:sz w:val="28"/>
          <w:szCs w:val="28"/>
          <w:rtl/>
        </w:rPr>
        <w:tab/>
      </w:r>
      <w:r w:rsidRPr="00163A85">
        <w:rPr>
          <w:spacing w:val="-6"/>
          <w:sz w:val="28"/>
          <w:szCs w:val="28"/>
          <w:rtl/>
        </w:rPr>
        <w:tab/>
      </w:r>
      <w:r w:rsidRPr="00A771EC">
        <w:rPr>
          <w:spacing w:val="-6"/>
          <w:sz w:val="28"/>
          <w:szCs w:val="28"/>
          <w:rtl/>
        </w:rPr>
        <w:tab/>
      </w:r>
      <w:r w:rsidRPr="00163A85">
        <w:rPr>
          <w:spacing w:val="-6"/>
          <w:sz w:val="28"/>
          <w:szCs w:val="28"/>
        </w:rPr>
        <w:sym w:font="Wingdings" w:char="F0A8"/>
      </w:r>
      <w:r w:rsidRPr="00163A85">
        <w:rPr>
          <w:spacing w:val="-6"/>
          <w:sz w:val="28"/>
          <w:szCs w:val="28"/>
          <w:rtl/>
        </w:rPr>
        <w:t xml:space="preserve"> لا</w:t>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لأسرتك دور في تحديد أوقات ممارسة هواياتك في أوقات الفراغ ؟</w:t>
      </w:r>
    </w:p>
    <w:p w:rsidR="004A779F" w:rsidRPr="00A771EC" w:rsidRDefault="004A779F" w:rsidP="004A779F">
      <w:pPr>
        <w:spacing w:line="360" w:lineRule="auto"/>
        <w:rPr>
          <w:spacing w:val="-6"/>
          <w:sz w:val="28"/>
          <w:szCs w:val="28"/>
          <w:rtl/>
        </w:rPr>
      </w:pPr>
      <w:r w:rsidRPr="00A771EC">
        <w:rPr>
          <w:spacing w:val="-6"/>
          <w:sz w:val="28"/>
          <w:szCs w:val="28"/>
        </w:rPr>
        <w:sym w:font="Wingdings" w:char="F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w:t>
      </w:r>
      <w:r w:rsidRPr="00A771EC">
        <w:rPr>
          <w:spacing w:val="-6"/>
          <w:sz w:val="28"/>
          <w:szCs w:val="28"/>
          <w:rtl/>
        </w:rPr>
        <w:tab/>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 xml:space="preserve"> هل لأسرتك دور في تنمية هواياتك التي تمارسها أثناء وقت فراغك ؟</w:t>
      </w:r>
      <w:r w:rsidRPr="00A771EC">
        <w:rPr>
          <w:spacing w:val="-6"/>
          <w:sz w:val="28"/>
          <w:szCs w:val="28"/>
          <w:rtl/>
        </w:rPr>
        <w:tab/>
      </w:r>
      <w:r w:rsidRPr="00A771EC">
        <w:rPr>
          <w:spacing w:val="-6"/>
          <w:sz w:val="28"/>
          <w:szCs w:val="28"/>
          <w:rtl/>
        </w:rPr>
        <w:tab/>
      </w:r>
    </w:p>
    <w:p w:rsidR="004A779F" w:rsidRPr="00A771EC" w:rsidRDefault="004A779F" w:rsidP="004A779F">
      <w:pPr>
        <w:spacing w:line="360" w:lineRule="auto"/>
        <w:rPr>
          <w:spacing w:val="-6"/>
          <w:sz w:val="28"/>
          <w:szCs w:val="28"/>
          <w:rtl/>
        </w:rPr>
      </w:pPr>
      <w:r w:rsidRPr="00A771EC">
        <w:rPr>
          <w:spacing w:val="-6"/>
          <w:sz w:val="28"/>
          <w:szCs w:val="28"/>
        </w:rPr>
        <w:sym w:font="Wingdings" w:char="F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w:t>
      </w:r>
      <w:r w:rsidRPr="00A771EC">
        <w:rPr>
          <w:spacing w:val="-6"/>
          <w:sz w:val="28"/>
          <w:szCs w:val="28"/>
          <w:rtl/>
        </w:rPr>
        <w:tab/>
        <w:t>(انتقل للسؤال 38 )</w:t>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نعم ، كيف تنمي الأسرة هواياتك ؟</w:t>
      </w:r>
    </w:p>
    <w:p w:rsidR="004A779F" w:rsidRPr="00A771EC" w:rsidRDefault="004A779F" w:rsidP="004A779F">
      <w:pPr>
        <w:spacing w:line="360" w:lineRule="auto"/>
        <w:rPr>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تساعدكم المدرسة في كيفية استغلال أوقات الفراغ ؟</w:t>
      </w:r>
    </w:p>
    <w:p w:rsidR="004A779F" w:rsidRPr="00A771EC" w:rsidRDefault="004A779F" w:rsidP="004A779F">
      <w:pPr>
        <w:spacing w:line="360" w:lineRule="auto"/>
        <w:rPr>
          <w:spacing w:val="-6"/>
          <w:sz w:val="28"/>
          <w:szCs w:val="28"/>
          <w:rtl/>
        </w:rPr>
      </w:pPr>
      <w:r w:rsidRPr="00A771EC">
        <w:rPr>
          <w:spacing w:val="-6"/>
          <w:sz w:val="28"/>
          <w:szCs w:val="28"/>
        </w:rPr>
        <w:sym w:font="Wingdings" w:char="F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F0A8"/>
      </w:r>
      <w:r w:rsidRPr="00A771EC">
        <w:rPr>
          <w:spacing w:val="-6"/>
          <w:sz w:val="28"/>
          <w:szCs w:val="28"/>
          <w:rtl/>
        </w:rPr>
        <w:t xml:space="preserve"> لا </w:t>
      </w:r>
      <w:r w:rsidRPr="00A771EC">
        <w:rPr>
          <w:spacing w:val="-6"/>
          <w:sz w:val="28"/>
          <w:szCs w:val="28"/>
          <w:rtl/>
        </w:rPr>
        <w:tab/>
        <w:t>(انتقل للسؤال 40 )</w:t>
      </w:r>
    </w:p>
    <w:p w:rsidR="004A779F" w:rsidRDefault="004A779F" w:rsidP="004A779F">
      <w:pPr>
        <w:spacing w:line="360" w:lineRule="auto"/>
        <w:rPr>
          <w:rFonts w:hint="cs"/>
          <w:spacing w:val="-6"/>
          <w:sz w:val="28"/>
          <w:szCs w:val="28"/>
        </w:rPr>
      </w:pPr>
    </w:p>
    <w:p w:rsidR="004A779F" w:rsidRDefault="004A779F" w:rsidP="004A779F">
      <w:pPr>
        <w:spacing w:line="360" w:lineRule="auto"/>
        <w:rPr>
          <w:rFonts w:hint="cs"/>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نعم ،ما هي الوسائل التي تستخدمها المدرسة في توجيهكم حول كيفية استغلال أوقات الفراغ ؟</w:t>
      </w:r>
    </w:p>
    <w:tbl>
      <w:tblPr>
        <w:tblpPr w:leftFromText="180" w:rightFromText="180" w:vertAnchor="text" w:horzAnchor="page" w:tblpX="4507" w:tblpY="14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3936"/>
      </w:tblGrid>
      <w:tr w:rsidR="004A779F" w:rsidRPr="00AB1CC2" w:rsidTr="00A91E23">
        <w:tc>
          <w:tcPr>
            <w:tcW w:w="468" w:type="dxa"/>
            <w:tcBorders>
              <w:right w:val="single" w:sz="4" w:space="0" w:color="auto"/>
            </w:tcBorders>
          </w:tcPr>
          <w:p w:rsidR="004A779F" w:rsidRPr="00A771EC" w:rsidRDefault="004A779F" w:rsidP="00A91E23">
            <w:pPr>
              <w:spacing w:line="360" w:lineRule="auto"/>
              <w:ind w:left="209"/>
              <w:rPr>
                <w:spacing w:val="-6"/>
                <w:sz w:val="28"/>
                <w:szCs w:val="28"/>
                <w:rtl/>
              </w:rPr>
            </w:pPr>
            <w:r w:rsidRPr="00A771EC">
              <w:rPr>
                <w:spacing w:val="-6"/>
                <w:sz w:val="28"/>
                <w:szCs w:val="28"/>
              </w:rPr>
              <w:sym w:font="Wingdings" w:char="F0FC"/>
            </w:r>
          </w:p>
        </w:tc>
        <w:tc>
          <w:tcPr>
            <w:tcW w:w="3936" w:type="dxa"/>
            <w:tcBorders>
              <w:top w:val="nil"/>
              <w:left w:val="single" w:sz="4" w:space="0" w:color="auto"/>
              <w:bottom w:val="single" w:sz="4" w:space="0" w:color="auto"/>
              <w:right w:val="nil"/>
            </w:tcBorders>
          </w:tcPr>
          <w:p w:rsidR="004A779F" w:rsidRPr="00A771EC" w:rsidRDefault="004A779F" w:rsidP="00A91E23">
            <w:pPr>
              <w:spacing w:line="360" w:lineRule="auto"/>
              <w:rPr>
                <w:spacing w:val="-6"/>
                <w:sz w:val="28"/>
                <w:szCs w:val="28"/>
                <w:rtl/>
              </w:rPr>
            </w:pPr>
          </w:p>
        </w:tc>
      </w:tr>
      <w:tr w:rsidR="004A779F" w:rsidRPr="00AB1CC2" w:rsidTr="00A91E23">
        <w:tc>
          <w:tcPr>
            <w:tcW w:w="468" w:type="dxa"/>
          </w:tcPr>
          <w:p w:rsidR="004A779F" w:rsidRPr="00A771EC" w:rsidRDefault="004A779F" w:rsidP="00A91E23">
            <w:pPr>
              <w:spacing w:line="360" w:lineRule="auto"/>
              <w:rPr>
                <w:rFonts w:hint="cs"/>
                <w:spacing w:val="-6"/>
                <w:sz w:val="28"/>
                <w:szCs w:val="28"/>
                <w:rtl/>
              </w:rPr>
            </w:pPr>
          </w:p>
        </w:tc>
        <w:tc>
          <w:tcPr>
            <w:tcW w:w="3936" w:type="dxa"/>
            <w:tcBorders>
              <w:top w:val="single" w:sz="4" w:space="0" w:color="auto"/>
            </w:tcBorders>
          </w:tcPr>
          <w:p w:rsidR="004A779F" w:rsidRPr="00A771EC" w:rsidRDefault="004A779F" w:rsidP="00A91E23">
            <w:pPr>
              <w:spacing w:line="360" w:lineRule="auto"/>
              <w:rPr>
                <w:spacing w:val="-6"/>
                <w:sz w:val="28"/>
                <w:szCs w:val="28"/>
                <w:rtl/>
              </w:rPr>
            </w:pPr>
            <w:r w:rsidRPr="00A771EC">
              <w:rPr>
                <w:spacing w:val="-6"/>
                <w:sz w:val="28"/>
                <w:szCs w:val="28"/>
                <w:rtl/>
              </w:rPr>
              <w:t>مطبوعات إرشادية</w:t>
            </w:r>
          </w:p>
        </w:tc>
      </w:tr>
      <w:tr w:rsidR="004A779F" w:rsidRPr="00AB1CC2" w:rsidTr="00A91E23">
        <w:tc>
          <w:tcPr>
            <w:tcW w:w="468" w:type="dxa"/>
          </w:tcPr>
          <w:p w:rsidR="004A779F" w:rsidRPr="00A771EC" w:rsidRDefault="004A779F" w:rsidP="00A91E23">
            <w:pPr>
              <w:spacing w:line="360" w:lineRule="auto"/>
              <w:rPr>
                <w:spacing w:val="-6"/>
                <w:sz w:val="28"/>
                <w:szCs w:val="28"/>
                <w:rtl/>
              </w:rPr>
            </w:pPr>
          </w:p>
        </w:tc>
        <w:tc>
          <w:tcPr>
            <w:tcW w:w="3936" w:type="dxa"/>
          </w:tcPr>
          <w:p w:rsidR="004A779F" w:rsidRPr="00A771EC" w:rsidRDefault="004A779F" w:rsidP="00A91E23">
            <w:pPr>
              <w:spacing w:line="360" w:lineRule="auto"/>
              <w:rPr>
                <w:spacing w:val="-6"/>
                <w:sz w:val="28"/>
                <w:szCs w:val="28"/>
                <w:rtl/>
              </w:rPr>
            </w:pPr>
            <w:r w:rsidRPr="00A771EC">
              <w:rPr>
                <w:spacing w:val="-6"/>
                <w:sz w:val="28"/>
                <w:szCs w:val="28"/>
                <w:rtl/>
              </w:rPr>
              <w:t>لقاءات</w:t>
            </w:r>
          </w:p>
        </w:tc>
      </w:tr>
      <w:tr w:rsidR="004A779F" w:rsidRPr="00AB1CC2" w:rsidTr="00A91E23">
        <w:tc>
          <w:tcPr>
            <w:tcW w:w="468" w:type="dxa"/>
          </w:tcPr>
          <w:p w:rsidR="004A779F" w:rsidRPr="00A771EC" w:rsidRDefault="004A779F" w:rsidP="00A91E23">
            <w:pPr>
              <w:spacing w:line="360" w:lineRule="auto"/>
              <w:rPr>
                <w:spacing w:val="-6"/>
                <w:sz w:val="28"/>
                <w:szCs w:val="28"/>
                <w:rtl/>
              </w:rPr>
            </w:pPr>
          </w:p>
        </w:tc>
        <w:tc>
          <w:tcPr>
            <w:tcW w:w="3936" w:type="dxa"/>
          </w:tcPr>
          <w:p w:rsidR="004A779F" w:rsidRPr="00A771EC" w:rsidRDefault="004A779F" w:rsidP="00A91E23">
            <w:pPr>
              <w:spacing w:line="360" w:lineRule="auto"/>
              <w:rPr>
                <w:spacing w:val="-6"/>
                <w:sz w:val="28"/>
                <w:szCs w:val="28"/>
                <w:rtl/>
              </w:rPr>
            </w:pPr>
            <w:r w:rsidRPr="00A771EC">
              <w:rPr>
                <w:spacing w:val="-6"/>
                <w:sz w:val="28"/>
                <w:szCs w:val="28"/>
                <w:rtl/>
              </w:rPr>
              <w:t>معارض</w:t>
            </w:r>
          </w:p>
        </w:tc>
      </w:tr>
      <w:tr w:rsidR="004A779F" w:rsidRPr="00AB1CC2" w:rsidTr="00A91E23">
        <w:tc>
          <w:tcPr>
            <w:tcW w:w="468" w:type="dxa"/>
          </w:tcPr>
          <w:p w:rsidR="004A779F" w:rsidRPr="00A771EC" w:rsidRDefault="004A779F" w:rsidP="00A91E23">
            <w:pPr>
              <w:spacing w:line="360" w:lineRule="auto"/>
              <w:ind w:left="351"/>
              <w:rPr>
                <w:spacing w:val="-6"/>
                <w:sz w:val="28"/>
                <w:szCs w:val="28"/>
                <w:rtl/>
              </w:rPr>
            </w:pPr>
          </w:p>
        </w:tc>
        <w:tc>
          <w:tcPr>
            <w:tcW w:w="3936" w:type="dxa"/>
          </w:tcPr>
          <w:p w:rsidR="004A779F" w:rsidRPr="00A771EC" w:rsidRDefault="004A779F" w:rsidP="00A91E23">
            <w:pPr>
              <w:spacing w:line="360" w:lineRule="auto"/>
              <w:ind w:left="351"/>
              <w:rPr>
                <w:spacing w:val="-6"/>
                <w:sz w:val="28"/>
                <w:szCs w:val="28"/>
                <w:rtl/>
              </w:rPr>
            </w:pPr>
            <w:r w:rsidRPr="00A771EC">
              <w:rPr>
                <w:spacing w:val="-6"/>
                <w:sz w:val="28"/>
                <w:szCs w:val="28"/>
                <w:rtl/>
              </w:rPr>
              <w:t>أخرى – اذكرها .....</w:t>
            </w:r>
          </w:p>
        </w:tc>
      </w:tr>
    </w:tbl>
    <w:p w:rsidR="004A779F" w:rsidRPr="00A771EC" w:rsidRDefault="004A779F" w:rsidP="004A779F">
      <w:pPr>
        <w:spacing w:line="360" w:lineRule="auto"/>
        <w:ind w:left="351"/>
        <w:rPr>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p>
    <w:p w:rsidR="004A779F" w:rsidRDefault="004A779F" w:rsidP="004A779F">
      <w:pPr>
        <w:spacing w:line="360" w:lineRule="auto"/>
        <w:rPr>
          <w:rFonts w:hint="cs"/>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تستفيد من برامج وخدمات الرئاسة العامة لرعاية الشباب ؟</w:t>
      </w:r>
    </w:p>
    <w:p w:rsidR="004A779F" w:rsidRPr="00A771EC" w:rsidRDefault="004A779F" w:rsidP="004A779F">
      <w:pPr>
        <w:spacing w:line="360" w:lineRule="auto"/>
        <w:rPr>
          <w:spacing w:val="-6"/>
          <w:sz w:val="28"/>
          <w:szCs w:val="28"/>
          <w:rtl/>
        </w:rPr>
      </w:pPr>
      <w:r w:rsidRPr="00A771EC">
        <w:rPr>
          <w:spacing w:val="-6"/>
          <w:sz w:val="28"/>
          <w:szCs w:val="28"/>
        </w:rPr>
        <w:sym w:font="Wingdings" w:char="0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00A8"/>
      </w:r>
      <w:r w:rsidRPr="00A771EC">
        <w:rPr>
          <w:spacing w:val="-6"/>
          <w:sz w:val="28"/>
          <w:szCs w:val="28"/>
          <w:rtl/>
        </w:rPr>
        <w:t xml:space="preserve"> لا</w:t>
      </w:r>
      <w:r w:rsidRPr="00A771EC">
        <w:rPr>
          <w:spacing w:val="-6"/>
          <w:sz w:val="28"/>
          <w:szCs w:val="28"/>
          <w:rtl/>
        </w:rPr>
        <w:tab/>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نعم ، ما هي أهم البـرامج والخدمات التي يستفيد منها الأبناء ؟</w:t>
      </w:r>
    </w:p>
    <w:p w:rsidR="004A779F" w:rsidRPr="00A771EC" w:rsidRDefault="004A779F" w:rsidP="004A779F">
      <w:pPr>
        <w:spacing w:line="360" w:lineRule="auto"/>
        <w:rPr>
          <w:spacing w:val="-6"/>
          <w:sz w:val="28"/>
          <w:szCs w:val="28"/>
        </w:rPr>
      </w:pPr>
    </w:p>
    <w:p w:rsidR="004A779F" w:rsidRPr="00A771EC" w:rsidRDefault="004A779F" w:rsidP="004A779F">
      <w:pPr>
        <w:spacing w:line="360" w:lineRule="auto"/>
        <w:rPr>
          <w:spacing w:val="-6"/>
          <w:sz w:val="28"/>
          <w:szCs w:val="28"/>
        </w:rPr>
      </w:pPr>
    </w:p>
    <w:p w:rsidR="004A779F" w:rsidRPr="00A771EC" w:rsidRDefault="004A779F" w:rsidP="004A779F">
      <w:pPr>
        <w:spacing w:line="360" w:lineRule="auto"/>
        <w:rPr>
          <w:spacing w:val="-6"/>
          <w:sz w:val="28"/>
          <w:szCs w:val="28"/>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هل لديك برامج وهوايات محددة يستغلوا بها أوقات الفراغ ؟</w:t>
      </w:r>
    </w:p>
    <w:p w:rsidR="004A779F" w:rsidRPr="00A771EC" w:rsidRDefault="004A779F" w:rsidP="004A779F">
      <w:pPr>
        <w:spacing w:line="360" w:lineRule="auto"/>
        <w:rPr>
          <w:spacing w:val="-6"/>
          <w:sz w:val="28"/>
          <w:szCs w:val="28"/>
        </w:rPr>
      </w:pPr>
      <w:r w:rsidRPr="00A771EC">
        <w:rPr>
          <w:spacing w:val="-6"/>
          <w:sz w:val="28"/>
          <w:szCs w:val="28"/>
        </w:rPr>
        <w:sym w:font="Wingdings" w:char="0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00A8"/>
      </w:r>
      <w:r w:rsidRPr="00A771EC">
        <w:rPr>
          <w:spacing w:val="-6"/>
          <w:sz w:val="28"/>
          <w:szCs w:val="28"/>
          <w:rtl/>
        </w:rPr>
        <w:t xml:space="preserve"> لا </w:t>
      </w:r>
      <w:r w:rsidRPr="00A771EC">
        <w:rPr>
          <w:spacing w:val="-6"/>
          <w:sz w:val="28"/>
          <w:szCs w:val="28"/>
          <w:rtl/>
        </w:rPr>
        <w:tab/>
        <w:t>(انتقل للسؤال 44 )</w:t>
      </w:r>
      <w:r w:rsidRPr="00A771EC">
        <w:rPr>
          <w:spacing w:val="-6"/>
          <w:sz w:val="28"/>
          <w:szCs w:val="28"/>
          <w:rtl/>
        </w:rPr>
        <w:tab/>
      </w:r>
    </w:p>
    <w:p w:rsidR="004A779F" w:rsidRPr="00A771EC" w:rsidRDefault="004A779F" w:rsidP="004A779F">
      <w:pPr>
        <w:spacing w:line="360" w:lineRule="auto"/>
        <w:rPr>
          <w:rFonts w:hint="cs"/>
          <w:spacing w:val="-6"/>
          <w:sz w:val="28"/>
          <w:szCs w:val="28"/>
          <w:rtl/>
        </w:rPr>
      </w:pP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نعم ، ما هي أهم البرامج أو الهوايات ؟</w:t>
      </w:r>
    </w:p>
    <w:p w:rsidR="004A779F" w:rsidRPr="00A771EC" w:rsidRDefault="004A779F" w:rsidP="004A779F">
      <w:pPr>
        <w:spacing w:line="360" w:lineRule="auto"/>
        <w:rPr>
          <w:spacing w:val="-6"/>
          <w:sz w:val="28"/>
          <w:szCs w:val="28"/>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لأسرتك دور في كيفية استغلالك لوقت الفراغ ؟</w:t>
      </w:r>
    </w:p>
    <w:p w:rsidR="004A779F" w:rsidRPr="00A771EC" w:rsidRDefault="004A779F" w:rsidP="004A779F">
      <w:pPr>
        <w:spacing w:line="360" w:lineRule="auto"/>
        <w:rPr>
          <w:rFonts w:hint="cs"/>
          <w:spacing w:val="-6"/>
          <w:sz w:val="28"/>
          <w:szCs w:val="28"/>
          <w:rtl/>
        </w:rPr>
      </w:pPr>
      <w:r w:rsidRPr="00A771EC">
        <w:rPr>
          <w:spacing w:val="-6"/>
          <w:sz w:val="28"/>
          <w:szCs w:val="28"/>
        </w:rPr>
        <w:sym w:font="Wingdings" w:char="00A8"/>
      </w:r>
      <w:r>
        <w:rPr>
          <w:spacing w:val="-6"/>
          <w:sz w:val="28"/>
          <w:szCs w:val="28"/>
        </w:rPr>
        <w:t xml:space="preserve">                     </w:t>
      </w:r>
      <w:r w:rsidRPr="00A771EC">
        <w:rPr>
          <w:spacing w:val="-6"/>
          <w:sz w:val="28"/>
          <w:szCs w:val="28"/>
          <w:rtl/>
        </w:rPr>
        <w:t xml:space="preserve"> نعم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00A8"/>
      </w:r>
      <w:r w:rsidRPr="00A771EC">
        <w:rPr>
          <w:spacing w:val="-6"/>
          <w:sz w:val="28"/>
          <w:szCs w:val="28"/>
          <w:rtl/>
        </w:rPr>
        <w:t xml:space="preserve"> لا </w:t>
      </w:r>
      <w:r w:rsidRPr="00A771EC">
        <w:rPr>
          <w:spacing w:val="-6"/>
          <w:sz w:val="28"/>
          <w:szCs w:val="28"/>
          <w:rtl/>
        </w:rPr>
        <w:tab/>
        <w:t>(انتقل للسؤال 46 )</w:t>
      </w:r>
      <w:r w:rsidRPr="00A771EC">
        <w:rPr>
          <w:spacing w:val="-6"/>
          <w:sz w:val="28"/>
          <w:szCs w:val="28"/>
          <w:rtl/>
        </w:rPr>
        <w:tab/>
      </w:r>
      <w:r w:rsidRPr="00A771EC">
        <w:rPr>
          <w:spacing w:val="-6"/>
          <w:sz w:val="28"/>
          <w:szCs w:val="28"/>
          <w:rtl/>
        </w:rPr>
        <w:tab/>
      </w: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lastRenderedPageBreak/>
        <w:t xml:space="preserve">إذا كانت الإجابة بـ نعم ، ما هي وسائل التوجيه </w:t>
      </w:r>
      <w:r>
        <w:rPr>
          <w:rFonts w:hint="cs"/>
          <w:spacing w:val="-6"/>
          <w:sz w:val="28"/>
          <w:szCs w:val="28"/>
          <w:rtl/>
        </w:rPr>
        <w:t>من قبل</w:t>
      </w:r>
      <w:r w:rsidRPr="00A771EC">
        <w:rPr>
          <w:spacing w:val="-6"/>
          <w:sz w:val="28"/>
          <w:szCs w:val="28"/>
          <w:rtl/>
        </w:rPr>
        <w:t xml:space="preserve"> أسرتك حول استغلال أوقات الفراغ؟</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Pr="00A771EC" w:rsidRDefault="004A779F" w:rsidP="00DF1B8E">
      <w:pPr>
        <w:numPr>
          <w:ilvl w:val="0"/>
          <w:numId w:val="66"/>
        </w:numPr>
        <w:spacing w:after="0" w:line="360" w:lineRule="auto"/>
        <w:jc w:val="both"/>
        <w:rPr>
          <w:spacing w:val="-6"/>
          <w:sz w:val="28"/>
          <w:szCs w:val="28"/>
        </w:rPr>
      </w:pPr>
    </w:p>
    <w:p w:rsidR="004A779F" w:rsidRPr="00A771EC" w:rsidRDefault="004A779F" w:rsidP="004A779F">
      <w:pPr>
        <w:spacing w:line="360" w:lineRule="auto"/>
        <w:rPr>
          <w:spacing w:val="-6"/>
          <w:sz w:val="28"/>
          <w:szCs w:val="28"/>
        </w:rPr>
      </w:pPr>
    </w:p>
    <w:p w:rsidR="004A779F" w:rsidRPr="00A771EC" w:rsidRDefault="004A779F" w:rsidP="00DF1B8E">
      <w:pPr>
        <w:numPr>
          <w:ilvl w:val="0"/>
          <w:numId w:val="68"/>
        </w:numPr>
        <w:spacing w:after="0" w:line="360" w:lineRule="auto"/>
        <w:jc w:val="both"/>
        <w:rPr>
          <w:spacing w:val="-6"/>
          <w:sz w:val="28"/>
          <w:szCs w:val="28"/>
          <w:rtl/>
        </w:rPr>
      </w:pPr>
      <w:r w:rsidRPr="00A771EC">
        <w:rPr>
          <w:spacing w:val="-6"/>
          <w:sz w:val="28"/>
          <w:szCs w:val="28"/>
          <w:rtl/>
        </w:rPr>
        <w:t>-هل ترى أن معظم البرامج والهوايات لديك مفيدة وذات قيمة لمستقبلك ؟</w:t>
      </w:r>
    </w:p>
    <w:p w:rsidR="004A779F" w:rsidRPr="00A771EC" w:rsidRDefault="004A779F" w:rsidP="004A779F">
      <w:pPr>
        <w:spacing w:line="360" w:lineRule="auto"/>
        <w:rPr>
          <w:spacing w:val="-6"/>
          <w:sz w:val="28"/>
          <w:szCs w:val="28"/>
          <w:rtl/>
        </w:rPr>
      </w:pPr>
      <w:r w:rsidRPr="00A771EC">
        <w:rPr>
          <w:spacing w:val="-6"/>
          <w:sz w:val="28"/>
          <w:szCs w:val="28"/>
        </w:rPr>
        <w:sym w:font="Wingdings" w:char="00A8"/>
      </w:r>
      <w:r>
        <w:rPr>
          <w:spacing w:val="-6"/>
          <w:sz w:val="28"/>
          <w:szCs w:val="28"/>
        </w:rPr>
        <w:t xml:space="preserve">                    </w:t>
      </w:r>
      <w:r w:rsidRPr="00A771EC">
        <w:rPr>
          <w:spacing w:val="-6"/>
          <w:sz w:val="28"/>
          <w:szCs w:val="28"/>
          <w:rtl/>
        </w:rPr>
        <w:t xml:space="preserve"> نعم   </w:t>
      </w:r>
      <w:r w:rsidRPr="00A771EC">
        <w:rPr>
          <w:spacing w:val="-6"/>
          <w:sz w:val="28"/>
          <w:szCs w:val="28"/>
          <w:rtl/>
        </w:rPr>
        <w:tab/>
        <w:t>(انتقل للسؤال 48 )</w:t>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tl/>
        </w:rPr>
        <w:tab/>
      </w:r>
      <w:r w:rsidRPr="00A771EC">
        <w:rPr>
          <w:spacing w:val="-6"/>
          <w:sz w:val="28"/>
          <w:szCs w:val="28"/>
        </w:rPr>
        <w:sym w:font="Wingdings" w:char="00A8"/>
      </w:r>
      <w:r w:rsidRPr="00A771EC">
        <w:rPr>
          <w:spacing w:val="-6"/>
          <w:sz w:val="28"/>
          <w:szCs w:val="28"/>
          <w:rtl/>
        </w:rPr>
        <w:t xml:space="preserve"> لا</w:t>
      </w:r>
    </w:p>
    <w:p w:rsidR="004A779F" w:rsidRPr="00A771EC" w:rsidRDefault="004A779F" w:rsidP="004A779F">
      <w:pPr>
        <w:spacing w:line="360" w:lineRule="auto"/>
        <w:rPr>
          <w:rFonts w:hint="cs"/>
          <w:spacing w:val="-6"/>
          <w:sz w:val="28"/>
          <w:szCs w:val="28"/>
          <w:rtl/>
        </w:rPr>
      </w:pPr>
    </w:p>
    <w:p w:rsidR="004A779F" w:rsidRPr="00A771EC" w:rsidRDefault="004A779F" w:rsidP="00DF1B8E">
      <w:pPr>
        <w:numPr>
          <w:ilvl w:val="0"/>
          <w:numId w:val="68"/>
        </w:numPr>
        <w:spacing w:after="0" w:line="360" w:lineRule="auto"/>
        <w:jc w:val="both"/>
        <w:rPr>
          <w:spacing w:val="-6"/>
          <w:sz w:val="28"/>
          <w:szCs w:val="28"/>
        </w:rPr>
      </w:pPr>
      <w:r w:rsidRPr="00A771EC">
        <w:rPr>
          <w:spacing w:val="-6"/>
          <w:sz w:val="28"/>
          <w:szCs w:val="28"/>
          <w:rtl/>
        </w:rPr>
        <w:t>إذا كانت الإجابة بـ لا ، ما هي البرامج والهوايات التي تقترحها لنفسك؟</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Default="004A779F" w:rsidP="00DF1B8E">
      <w:pPr>
        <w:numPr>
          <w:ilvl w:val="0"/>
          <w:numId w:val="66"/>
        </w:numPr>
        <w:spacing w:after="0" w:line="360" w:lineRule="auto"/>
        <w:jc w:val="both"/>
        <w:rPr>
          <w:rFonts w:hint="cs"/>
          <w:spacing w:val="-6"/>
          <w:sz w:val="28"/>
          <w:szCs w:val="28"/>
        </w:rPr>
      </w:pPr>
      <w:r>
        <w:rPr>
          <w:rFonts w:hint="cs"/>
          <w:spacing w:val="-6"/>
          <w:sz w:val="28"/>
          <w:szCs w:val="28"/>
          <w:rtl/>
        </w:rPr>
        <w:t xml:space="preserve">   </w:t>
      </w:r>
    </w:p>
    <w:p w:rsidR="004A779F" w:rsidRPr="00A771EC" w:rsidRDefault="004A779F" w:rsidP="00DF1B8E">
      <w:pPr>
        <w:numPr>
          <w:ilvl w:val="0"/>
          <w:numId w:val="66"/>
        </w:numPr>
        <w:spacing w:after="0" w:line="360" w:lineRule="auto"/>
        <w:jc w:val="both"/>
        <w:rPr>
          <w:spacing w:val="-6"/>
          <w:sz w:val="28"/>
          <w:szCs w:val="28"/>
        </w:rPr>
      </w:pPr>
    </w:p>
    <w:p w:rsidR="004A779F" w:rsidRPr="00A771EC" w:rsidRDefault="004A779F" w:rsidP="004A779F">
      <w:pPr>
        <w:spacing w:line="360" w:lineRule="auto"/>
        <w:rPr>
          <w:spacing w:val="-6"/>
          <w:sz w:val="28"/>
          <w:szCs w:val="28"/>
          <w:rtl/>
        </w:rPr>
      </w:pPr>
    </w:p>
    <w:p w:rsidR="004A779F" w:rsidRPr="00A771EC" w:rsidRDefault="004A779F" w:rsidP="00DF1B8E">
      <w:pPr>
        <w:numPr>
          <w:ilvl w:val="0"/>
          <w:numId w:val="68"/>
        </w:numPr>
        <w:spacing w:after="0" w:line="360" w:lineRule="auto"/>
        <w:jc w:val="both"/>
        <w:rPr>
          <w:spacing w:val="-6"/>
          <w:sz w:val="28"/>
          <w:szCs w:val="28"/>
          <w:rtl/>
        </w:rPr>
      </w:pPr>
      <w:r>
        <w:rPr>
          <w:spacing w:val="-6"/>
          <w:sz w:val="28"/>
          <w:szCs w:val="28"/>
          <w:rtl/>
        </w:rPr>
        <w:t>-</w:t>
      </w:r>
      <w:r w:rsidRPr="00A771EC">
        <w:rPr>
          <w:spacing w:val="-6"/>
          <w:sz w:val="28"/>
          <w:szCs w:val="28"/>
          <w:rtl/>
        </w:rPr>
        <w:t>ما هي المقترحات التي تقدمها من أجل الاستفادة من وقت الفراغ.</w:t>
      </w:r>
    </w:p>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rPr>
          <w:spacing w:val="-6"/>
          <w:sz w:val="28"/>
          <w:szCs w:val="28"/>
          <w:rtl/>
        </w:rPr>
      </w:pPr>
      <w:r w:rsidRPr="00A771EC">
        <w:rPr>
          <w:spacing w:val="-6"/>
          <w:sz w:val="28"/>
          <w:szCs w:val="28"/>
          <w:rtl/>
        </w:rPr>
        <w:t>.................................................................................................................................................................................................................................................................................................................................................................................................................................................................................................................................................................................................................................</w:t>
      </w:r>
      <w:r w:rsidRPr="00A771EC">
        <w:rPr>
          <w:rFonts w:hint="cs"/>
          <w:spacing w:val="-6"/>
          <w:sz w:val="28"/>
          <w:szCs w:val="28"/>
          <w:rtl/>
        </w:rPr>
        <w:t>....................................</w:t>
      </w:r>
    </w:p>
    <w:p w:rsidR="004A779F" w:rsidRDefault="004A779F" w:rsidP="003623B8">
      <w:pPr>
        <w:spacing w:line="360" w:lineRule="auto"/>
        <w:rPr>
          <w:rFonts w:hint="cs"/>
          <w:spacing w:val="-6"/>
          <w:sz w:val="28"/>
          <w:szCs w:val="28"/>
          <w:rtl/>
        </w:rPr>
      </w:pPr>
      <w:r w:rsidRPr="00A771EC">
        <w:rPr>
          <w:spacing w:val="-6"/>
          <w:sz w:val="28"/>
          <w:szCs w:val="28"/>
          <w:rtl/>
        </w:rPr>
        <w:t>.............................................................................................</w:t>
      </w:r>
      <w:r w:rsidRPr="00A771EC">
        <w:rPr>
          <w:rFonts w:hint="cs"/>
          <w:spacing w:val="-6"/>
          <w:sz w:val="28"/>
          <w:szCs w:val="28"/>
          <w:rtl/>
        </w:rPr>
        <w:t>....................................</w:t>
      </w:r>
    </w:p>
    <w:p w:rsidR="004A779F" w:rsidRPr="00A771EC" w:rsidRDefault="004A779F" w:rsidP="0023141D">
      <w:pPr>
        <w:spacing w:line="360" w:lineRule="auto"/>
        <w:jc w:val="center"/>
        <w:rPr>
          <w:rFonts w:cs="Monotype Koufi" w:hint="cs"/>
          <w:b/>
          <w:bCs/>
          <w:spacing w:val="-6"/>
          <w:sz w:val="28"/>
          <w:szCs w:val="28"/>
          <w:rtl/>
        </w:rPr>
      </w:pPr>
      <w:r w:rsidRPr="00A771EC">
        <w:rPr>
          <w:spacing w:val="-6"/>
          <w:sz w:val="28"/>
          <w:szCs w:val="28"/>
          <w:rtl/>
        </w:rPr>
        <w:br w:type="page"/>
      </w:r>
      <w:r w:rsidRPr="00A771EC">
        <w:rPr>
          <w:rFonts w:cs="Monotype Koufi" w:hint="cs"/>
          <w:b/>
          <w:bCs/>
          <w:spacing w:val="-6"/>
          <w:sz w:val="28"/>
          <w:szCs w:val="28"/>
          <w:rtl/>
        </w:rPr>
        <w:lastRenderedPageBreak/>
        <w:t>ملحق (5)</w:t>
      </w:r>
    </w:p>
    <w:p w:rsidR="004A779F" w:rsidRPr="00A771EC" w:rsidRDefault="004A779F" w:rsidP="004A779F">
      <w:pPr>
        <w:spacing w:line="360" w:lineRule="auto"/>
        <w:jc w:val="center"/>
        <w:rPr>
          <w:rFonts w:cs="Monotype Koufi"/>
          <w:b/>
          <w:bCs/>
          <w:spacing w:val="-6"/>
          <w:sz w:val="28"/>
          <w:szCs w:val="28"/>
        </w:rPr>
      </w:pPr>
      <w:r w:rsidRPr="00A771EC">
        <w:rPr>
          <w:rFonts w:cs="Monotype Koufi"/>
          <w:b/>
          <w:bCs/>
          <w:spacing w:val="-6"/>
          <w:sz w:val="28"/>
          <w:szCs w:val="28"/>
          <w:rtl/>
        </w:rPr>
        <w:t>أسماء ووظائف السادة الأساتذة المتخصصين أعضاء لجنة تحكيم استبيان إدارة وقت الفراغ لطلاب وطالبات المتوسط والثانوي بمدينة جدة(مرتبة أبجدياً)</w:t>
      </w:r>
    </w:p>
    <w:p w:rsidR="004A779F" w:rsidRPr="00A771EC" w:rsidRDefault="004A779F" w:rsidP="00DF1B8E">
      <w:pPr>
        <w:pStyle w:val="a3"/>
        <w:numPr>
          <w:ilvl w:val="0"/>
          <w:numId w:val="69"/>
        </w:numPr>
        <w:spacing w:before="120" w:after="120"/>
        <w:ind w:left="3345" w:hanging="3345"/>
        <w:jc w:val="both"/>
        <w:rPr>
          <w:b w:val="0"/>
          <w:bCs w:val="0"/>
          <w:spacing w:val="-6"/>
          <w:sz w:val="28"/>
          <w:szCs w:val="28"/>
          <w:u w:val="none"/>
          <w:rtl/>
        </w:rPr>
      </w:pPr>
      <w:r w:rsidRPr="00A771EC">
        <w:rPr>
          <w:b w:val="0"/>
          <w:bCs w:val="0"/>
          <w:spacing w:val="-6"/>
          <w:sz w:val="28"/>
          <w:szCs w:val="28"/>
          <w:u w:val="none"/>
          <w:rtl/>
        </w:rPr>
        <w:t>د/ ابتسام عبد الله  الزوم         أستاذ السكن وإدارة المنزل المشارك ، كلية الاقتصاد المنزلي ، جامعة الأميرة نورة بنت عبد الرحمن.</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د/ إيمان شعبان</w:t>
      </w:r>
      <w:r>
        <w:rPr>
          <w:rFonts w:hint="cs"/>
          <w:spacing w:val="-6"/>
          <w:sz w:val="28"/>
          <w:szCs w:val="28"/>
          <w:rtl/>
        </w:rPr>
        <w:t xml:space="preserve"> أحمد</w:t>
      </w:r>
      <w:r w:rsidRPr="00A771EC">
        <w:rPr>
          <w:spacing w:val="-6"/>
          <w:sz w:val="28"/>
          <w:szCs w:val="28"/>
          <w:rtl/>
        </w:rPr>
        <w:t xml:space="preserve">                  أستاذ السكن وإدارة المنزل المساعد،كلية التربية للاقتصاد المنزلي بمكة المكرمة. جامعة أم القرى.</w:t>
      </w:r>
    </w:p>
    <w:p w:rsidR="004A779F" w:rsidRPr="00A771EC" w:rsidRDefault="004A779F" w:rsidP="00DF1B8E">
      <w:pPr>
        <w:pStyle w:val="a3"/>
        <w:numPr>
          <w:ilvl w:val="0"/>
          <w:numId w:val="69"/>
        </w:numPr>
        <w:spacing w:before="120" w:after="120"/>
        <w:ind w:left="3345" w:hanging="3345"/>
        <w:jc w:val="both"/>
        <w:rPr>
          <w:b w:val="0"/>
          <w:bCs w:val="0"/>
          <w:spacing w:val="-6"/>
          <w:sz w:val="28"/>
          <w:szCs w:val="28"/>
          <w:u w:val="none"/>
          <w:rtl/>
        </w:rPr>
      </w:pPr>
      <w:r w:rsidRPr="00A771EC">
        <w:rPr>
          <w:b w:val="0"/>
          <w:bCs w:val="0"/>
          <w:spacing w:val="-6"/>
          <w:sz w:val="28"/>
          <w:szCs w:val="28"/>
          <w:u w:val="none"/>
          <w:rtl/>
        </w:rPr>
        <w:t>د/ حصة صالح الغصون             أستاذ السكن وإدارة المنزل المساعد،  كلية الاقتصاد المنزلي ،جامعة الأميرة نورة بنت عبد الرحمن</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أ.د زينب محمد حقي                  أستاذ السكن وإدارة المنزل ، كلية الاقتصاد المنزلي بجدة، جامعة الملك عبد العزيز.</w:t>
      </w:r>
    </w:p>
    <w:p w:rsidR="004A779F" w:rsidRPr="00A771EC" w:rsidRDefault="004A779F" w:rsidP="00DF1B8E">
      <w:pPr>
        <w:pStyle w:val="a3"/>
        <w:numPr>
          <w:ilvl w:val="0"/>
          <w:numId w:val="69"/>
        </w:numPr>
        <w:spacing w:before="120" w:after="120"/>
        <w:ind w:left="3345" w:hanging="3345"/>
        <w:jc w:val="both"/>
        <w:rPr>
          <w:b w:val="0"/>
          <w:bCs w:val="0"/>
          <w:spacing w:val="-6"/>
          <w:sz w:val="28"/>
          <w:szCs w:val="28"/>
          <w:u w:val="none"/>
          <w:rtl/>
        </w:rPr>
      </w:pPr>
      <w:r w:rsidRPr="00A771EC">
        <w:rPr>
          <w:b w:val="0"/>
          <w:bCs w:val="0"/>
          <w:spacing w:val="-6"/>
          <w:sz w:val="28"/>
          <w:szCs w:val="28"/>
          <w:u w:val="none"/>
          <w:rtl/>
        </w:rPr>
        <w:t>د/ سلوى أحمد سعيد               أستاذ السكن وإدارة المنزل المشارك ، كلية الاقتصاد المنزلي ،جامعة الأميرة نورة بنت عبد الرحمن</w:t>
      </w:r>
    </w:p>
    <w:p w:rsidR="004A779F" w:rsidRPr="00A771EC" w:rsidRDefault="004A779F" w:rsidP="00DF1B8E">
      <w:pPr>
        <w:numPr>
          <w:ilvl w:val="0"/>
          <w:numId w:val="69"/>
        </w:numPr>
        <w:spacing w:before="120" w:after="120" w:line="240" w:lineRule="auto"/>
        <w:ind w:left="3345" w:hanging="3345"/>
        <w:jc w:val="both"/>
        <w:rPr>
          <w:spacing w:val="-6"/>
          <w:sz w:val="28"/>
          <w:szCs w:val="28"/>
        </w:rPr>
      </w:pPr>
      <w:r w:rsidRPr="00A771EC">
        <w:rPr>
          <w:spacing w:val="-6"/>
          <w:sz w:val="28"/>
          <w:szCs w:val="28"/>
          <w:rtl/>
        </w:rPr>
        <w:t>د/ سميرة</w:t>
      </w:r>
      <w:r>
        <w:rPr>
          <w:rFonts w:hint="cs"/>
          <w:spacing w:val="-6"/>
          <w:sz w:val="28"/>
          <w:szCs w:val="28"/>
          <w:rtl/>
        </w:rPr>
        <w:t xml:space="preserve"> أحمد حسن</w:t>
      </w:r>
      <w:r w:rsidRPr="00A771EC">
        <w:rPr>
          <w:spacing w:val="-6"/>
          <w:sz w:val="28"/>
          <w:szCs w:val="28"/>
          <w:rtl/>
        </w:rPr>
        <w:t xml:space="preserve"> العبدلي                      أستاذ السكن وإدارة المنزل المساعد،كلية التربية للاقتصاد المنزلي بمكة المكرمة. جامعة أم القرى.</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أ.د  فاطمة النبوية إبراهيم حلمي       أستاذ السكن وإدارة المنزل ، كلية التربية للاقتصاد المنزلي بمكة المكرمة ، جامعة أم القرى.</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د. ماجدة إمام إمام سالم                أستاذ إدارة المنزل المشارك، قسم التربية الأسرية، كلية التربية جامعة طيبة بالمدينة المنورة.</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د/ مايسة محمد الحبشي               أستاذ السكن وإدارة المنزل المساعد ، كلية الاقتصاد المنزلي بجدة، جامعة الملك عبد العزيز.</w:t>
      </w:r>
    </w:p>
    <w:p w:rsidR="004A779F" w:rsidRPr="00A771EC" w:rsidRDefault="004A779F" w:rsidP="00DF1B8E">
      <w:pPr>
        <w:numPr>
          <w:ilvl w:val="0"/>
          <w:numId w:val="69"/>
        </w:numPr>
        <w:spacing w:before="120" w:after="120" w:line="240" w:lineRule="auto"/>
        <w:ind w:left="3345" w:hanging="3345"/>
        <w:jc w:val="both"/>
        <w:rPr>
          <w:spacing w:val="-6"/>
          <w:sz w:val="28"/>
          <w:szCs w:val="28"/>
        </w:rPr>
      </w:pPr>
      <w:r w:rsidRPr="00A771EC">
        <w:rPr>
          <w:spacing w:val="-6"/>
          <w:sz w:val="28"/>
          <w:szCs w:val="28"/>
          <w:rtl/>
        </w:rPr>
        <w:t>د. منى حامد موسي                 أستاذ السكن وإدارة المنزل المساعد،كلية التربية للاقتصاد المنزلي بمكة المكرمة. جامعة أم القرى.</w:t>
      </w:r>
    </w:p>
    <w:p w:rsidR="004A779F" w:rsidRPr="00A771EC" w:rsidRDefault="004A779F" w:rsidP="00DF1B8E">
      <w:pPr>
        <w:pStyle w:val="a3"/>
        <w:numPr>
          <w:ilvl w:val="0"/>
          <w:numId w:val="69"/>
        </w:numPr>
        <w:spacing w:before="120" w:after="120"/>
        <w:ind w:left="3345" w:hanging="3345"/>
        <w:jc w:val="both"/>
        <w:rPr>
          <w:b w:val="0"/>
          <w:bCs w:val="0"/>
          <w:spacing w:val="-6"/>
          <w:sz w:val="28"/>
          <w:szCs w:val="28"/>
          <w:u w:val="none"/>
          <w:rtl/>
        </w:rPr>
      </w:pPr>
      <w:r w:rsidRPr="00A771EC">
        <w:rPr>
          <w:b w:val="0"/>
          <w:bCs w:val="0"/>
          <w:spacing w:val="-6"/>
          <w:sz w:val="28"/>
          <w:szCs w:val="28"/>
          <w:u w:val="none"/>
          <w:rtl/>
        </w:rPr>
        <w:t>د/ منيرة صالح الضحيان            أستاذ السكن وإدارة المنزل المساعد ، كلية الاقتصاد المنزلي، جامعة الأميرة نورة بنت عبد الرحمن</w:t>
      </w:r>
    </w:p>
    <w:p w:rsidR="004A779F" w:rsidRPr="00A771EC" w:rsidRDefault="004A779F" w:rsidP="00DF1B8E">
      <w:pPr>
        <w:numPr>
          <w:ilvl w:val="0"/>
          <w:numId w:val="69"/>
        </w:numPr>
        <w:spacing w:before="120" w:after="120" w:line="240" w:lineRule="auto"/>
        <w:ind w:left="3345" w:hanging="3345"/>
        <w:jc w:val="both"/>
        <w:rPr>
          <w:spacing w:val="-6"/>
          <w:sz w:val="28"/>
          <w:szCs w:val="28"/>
          <w:rtl/>
        </w:rPr>
      </w:pPr>
      <w:r w:rsidRPr="00A771EC">
        <w:rPr>
          <w:spacing w:val="-6"/>
          <w:sz w:val="28"/>
          <w:szCs w:val="28"/>
          <w:rtl/>
        </w:rPr>
        <w:t>د/ نجلاء فاروق الحلبي        أستاذ السكن وإدارة المنزل المساعد، قسم التربية الأسرية، كلية التربية جامعة طيبة بالمدينة المنورة.</w:t>
      </w:r>
    </w:p>
    <w:p w:rsidR="004A779F" w:rsidRPr="00A771EC" w:rsidRDefault="004A779F" w:rsidP="00DF1B8E">
      <w:pPr>
        <w:numPr>
          <w:ilvl w:val="0"/>
          <w:numId w:val="69"/>
        </w:numPr>
        <w:spacing w:before="120" w:after="120" w:line="240" w:lineRule="auto"/>
        <w:ind w:left="3345" w:hanging="3345"/>
        <w:jc w:val="both"/>
        <w:rPr>
          <w:spacing w:val="-6"/>
          <w:sz w:val="28"/>
          <w:szCs w:val="28"/>
        </w:rPr>
      </w:pPr>
      <w:r w:rsidRPr="00A771EC">
        <w:rPr>
          <w:spacing w:val="-6"/>
          <w:sz w:val="28"/>
          <w:szCs w:val="28"/>
          <w:rtl/>
        </w:rPr>
        <w:t>د/ هنادي</w:t>
      </w:r>
      <w:r>
        <w:rPr>
          <w:rFonts w:hint="cs"/>
          <w:spacing w:val="-6"/>
          <w:sz w:val="28"/>
          <w:szCs w:val="28"/>
          <w:rtl/>
        </w:rPr>
        <w:t xml:space="preserve"> محمدعمر</w:t>
      </w:r>
      <w:r w:rsidRPr="00A771EC">
        <w:rPr>
          <w:spacing w:val="-6"/>
          <w:sz w:val="28"/>
          <w:szCs w:val="28"/>
          <w:rtl/>
        </w:rPr>
        <w:t xml:space="preserve"> قمرة                   أستاذ السكن وإدارة المنزل المساعد،كلية التربية للاقتصاد المنزلي بمكة المكرمة. جامعة أم القرى.                                              </w:t>
      </w:r>
    </w:p>
    <w:p w:rsidR="004A779F" w:rsidRPr="00A771EC" w:rsidRDefault="004A779F" w:rsidP="004A779F">
      <w:pPr>
        <w:jc w:val="center"/>
        <w:rPr>
          <w:rFonts w:cs="Monotype Koufi" w:hint="cs"/>
          <w:b/>
          <w:bCs/>
          <w:spacing w:val="-6"/>
          <w:sz w:val="28"/>
          <w:szCs w:val="28"/>
          <w:rtl/>
        </w:rPr>
      </w:pPr>
      <w:r w:rsidRPr="00A771EC">
        <w:rPr>
          <w:spacing w:val="-6"/>
          <w:sz w:val="28"/>
          <w:szCs w:val="28"/>
          <w:rtl/>
        </w:rPr>
        <w:br w:type="page"/>
      </w:r>
      <w:r w:rsidRPr="00A771EC">
        <w:rPr>
          <w:rFonts w:cs="Monotype Koufi" w:hint="cs"/>
          <w:b/>
          <w:bCs/>
          <w:spacing w:val="-6"/>
          <w:sz w:val="28"/>
          <w:szCs w:val="28"/>
          <w:rtl/>
        </w:rPr>
        <w:lastRenderedPageBreak/>
        <w:t>ملحق (6)</w:t>
      </w:r>
    </w:p>
    <w:p w:rsidR="004A779F" w:rsidRPr="00A771EC" w:rsidRDefault="004A779F" w:rsidP="004A779F">
      <w:pPr>
        <w:tabs>
          <w:tab w:val="left" w:pos="5591"/>
        </w:tabs>
        <w:jc w:val="center"/>
        <w:rPr>
          <w:rFonts w:cs="Monotype Koufi"/>
          <w:b/>
          <w:bCs/>
          <w:spacing w:val="-6"/>
          <w:sz w:val="28"/>
          <w:szCs w:val="28"/>
        </w:rPr>
      </w:pPr>
      <w:r w:rsidRPr="00A771EC">
        <w:rPr>
          <w:rFonts w:cs="Monotype Koufi"/>
          <w:b/>
          <w:bCs/>
          <w:spacing w:val="-6"/>
          <w:sz w:val="28"/>
          <w:szCs w:val="28"/>
          <w:rtl/>
        </w:rPr>
        <w:t>الخطاب الموجه إلى السادة الأساتذة المحكمين لاستبيان إدارة وقت الفراغ لطلاب وطالبات المتوسط والثانوي بمدينة جدة والاستبيان في صورته الأولية</w:t>
      </w:r>
    </w:p>
    <w:p w:rsidR="004A779F" w:rsidRPr="00A771EC" w:rsidRDefault="004A779F" w:rsidP="004A779F">
      <w:pPr>
        <w:tabs>
          <w:tab w:val="left" w:pos="5591"/>
        </w:tabs>
        <w:spacing w:line="360" w:lineRule="auto"/>
        <w:jc w:val="center"/>
        <w:rPr>
          <w:spacing w:val="-6"/>
          <w:sz w:val="28"/>
          <w:szCs w:val="28"/>
        </w:rPr>
      </w:pPr>
    </w:p>
    <w:p w:rsidR="004A779F" w:rsidRPr="00A771EC" w:rsidRDefault="004A779F" w:rsidP="004A779F">
      <w:pPr>
        <w:pStyle w:val="a3"/>
        <w:spacing w:line="288" w:lineRule="auto"/>
        <w:jc w:val="left"/>
        <w:rPr>
          <w:b w:val="0"/>
          <w:bCs w:val="0"/>
          <w:spacing w:val="-6"/>
          <w:sz w:val="28"/>
          <w:szCs w:val="28"/>
          <w:u w:val="none"/>
        </w:rPr>
      </w:pPr>
      <w:r w:rsidRPr="00A771EC">
        <w:rPr>
          <w:b w:val="0"/>
          <w:bCs w:val="0"/>
          <w:spacing w:val="-6"/>
          <w:sz w:val="28"/>
          <w:szCs w:val="28"/>
          <w:u w:val="none"/>
          <w:rtl/>
        </w:rPr>
        <w:t xml:space="preserve">السيدة الأستاذة الدكتورة /  .........................   </w:t>
      </w:r>
      <w:r w:rsidRPr="00A771EC">
        <w:rPr>
          <w:b w:val="0"/>
          <w:bCs w:val="0"/>
          <w:spacing w:val="-6"/>
          <w:sz w:val="28"/>
          <w:szCs w:val="28"/>
          <w:u w:val="none"/>
        </w:rPr>
        <w:t xml:space="preserve">                                  </w:t>
      </w:r>
      <w:r w:rsidRPr="00A771EC">
        <w:rPr>
          <w:b w:val="0"/>
          <w:bCs w:val="0"/>
          <w:spacing w:val="-6"/>
          <w:sz w:val="28"/>
          <w:szCs w:val="28"/>
          <w:u w:val="none"/>
          <w:rtl/>
        </w:rPr>
        <w:t>حفظها الله</w:t>
      </w:r>
    </w:p>
    <w:p w:rsidR="004A779F" w:rsidRPr="00A771EC" w:rsidRDefault="004A779F" w:rsidP="004A779F">
      <w:pPr>
        <w:pStyle w:val="a3"/>
        <w:spacing w:line="288" w:lineRule="auto"/>
        <w:rPr>
          <w:b w:val="0"/>
          <w:bCs w:val="0"/>
          <w:spacing w:val="-6"/>
          <w:sz w:val="28"/>
          <w:szCs w:val="28"/>
          <w:u w:val="none"/>
        </w:rPr>
      </w:pPr>
      <w:r w:rsidRPr="00A771EC">
        <w:rPr>
          <w:b w:val="0"/>
          <w:bCs w:val="0"/>
          <w:spacing w:val="-6"/>
          <w:sz w:val="28"/>
          <w:szCs w:val="28"/>
          <w:u w:val="none"/>
          <w:rtl/>
        </w:rPr>
        <w:t>تحية طيبة وبعد ،،،</w:t>
      </w:r>
    </w:p>
    <w:p w:rsidR="004A779F" w:rsidRPr="00A771EC" w:rsidRDefault="004A779F" w:rsidP="004A779F">
      <w:pPr>
        <w:pStyle w:val="a3"/>
        <w:spacing w:line="288" w:lineRule="auto"/>
        <w:ind w:firstLine="720"/>
        <w:jc w:val="both"/>
        <w:rPr>
          <w:b w:val="0"/>
          <w:bCs w:val="0"/>
          <w:spacing w:val="-6"/>
          <w:sz w:val="28"/>
          <w:szCs w:val="28"/>
          <w:u w:val="none"/>
          <w:rtl/>
        </w:rPr>
      </w:pPr>
      <w:r w:rsidRPr="00A771EC">
        <w:rPr>
          <w:b w:val="0"/>
          <w:bCs w:val="0"/>
          <w:spacing w:val="-6"/>
          <w:sz w:val="28"/>
          <w:szCs w:val="28"/>
          <w:u w:val="none"/>
          <w:rtl/>
        </w:rPr>
        <w:t>تقوم الباحثة/ ابتسام سعيد عبد الله ناجي العامودى بدراسة بعنوان " إدارة أوقات الفراغ للأبناء في الأسرة السعودية في مدينة جدة " وذلك للحصول على درجة الماجستير فى الاقتصاد المنزلي تخصص السكن وإدارة منزل تحت إشراف كل من :</w:t>
      </w:r>
    </w:p>
    <w:p w:rsidR="004A779F" w:rsidRPr="00A771EC" w:rsidRDefault="004A779F" w:rsidP="00DF1B8E">
      <w:pPr>
        <w:pStyle w:val="a3"/>
        <w:numPr>
          <w:ilvl w:val="0"/>
          <w:numId w:val="62"/>
        </w:numPr>
        <w:tabs>
          <w:tab w:val="clear" w:pos="765"/>
          <w:tab w:val="num" w:pos="206"/>
          <w:tab w:val="left" w:pos="926"/>
        </w:tabs>
        <w:spacing w:line="288" w:lineRule="auto"/>
        <w:ind w:left="0" w:firstLine="0"/>
        <w:jc w:val="both"/>
        <w:rPr>
          <w:b w:val="0"/>
          <w:bCs w:val="0"/>
          <w:spacing w:val="-6"/>
          <w:sz w:val="28"/>
          <w:szCs w:val="28"/>
          <w:u w:val="none"/>
          <w:rtl/>
        </w:rPr>
      </w:pPr>
      <w:r w:rsidRPr="00A771EC">
        <w:rPr>
          <w:b w:val="0"/>
          <w:bCs w:val="0"/>
          <w:spacing w:val="-6"/>
          <w:sz w:val="28"/>
          <w:szCs w:val="28"/>
          <w:u w:val="none"/>
          <w:rtl/>
        </w:rPr>
        <w:t>د/ سكينة محمد باصبرين أستاذ السكن وإدارة المنزل المشارك – كلية التربية للاقتصاد المنزلي - جامعة الملك عبد العزيز .</w:t>
      </w:r>
    </w:p>
    <w:p w:rsidR="004A779F" w:rsidRPr="00A771EC" w:rsidRDefault="004A779F" w:rsidP="00DF1B8E">
      <w:pPr>
        <w:pStyle w:val="a3"/>
        <w:numPr>
          <w:ilvl w:val="0"/>
          <w:numId w:val="62"/>
        </w:numPr>
        <w:tabs>
          <w:tab w:val="clear" w:pos="765"/>
          <w:tab w:val="num" w:pos="206"/>
          <w:tab w:val="left" w:pos="926"/>
        </w:tabs>
        <w:spacing w:line="288" w:lineRule="auto"/>
        <w:ind w:left="0" w:firstLine="0"/>
        <w:jc w:val="both"/>
        <w:rPr>
          <w:b w:val="0"/>
          <w:bCs w:val="0"/>
          <w:spacing w:val="-6"/>
          <w:sz w:val="28"/>
          <w:szCs w:val="28"/>
          <w:u w:val="none"/>
          <w:rtl/>
        </w:rPr>
      </w:pPr>
      <w:r w:rsidRPr="00A771EC">
        <w:rPr>
          <w:b w:val="0"/>
          <w:bCs w:val="0"/>
          <w:spacing w:val="-6"/>
          <w:sz w:val="28"/>
          <w:szCs w:val="28"/>
          <w:u w:val="none"/>
          <w:rtl/>
        </w:rPr>
        <w:t>د/ ربيع محمود نوفل أستاذ السكن وإدارة المنزل المشارك – كلية الاقتصاد المنزلي – جامعة الرياض للبنات .</w:t>
      </w:r>
    </w:p>
    <w:p w:rsidR="004A779F" w:rsidRPr="00A771EC" w:rsidRDefault="004A779F" w:rsidP="004A779F">
      <w:pPr>
        <w:pStyle w:val="a3"/>
        <w:spacing w:line="288" w:lineRule="auto"/>
        <w:ind w:firstLine="720"/>
        <w:jc w:val="lowKashida"/>
        <w:rPr>
          <w:b w:val="0"/>
          <w:bCs w:val="0"/>
          <w:spacing w:val="-6"/>
          <w:sz w:val="28"/>
          <w:szCs w:val="28"/>
          <w:u w:val="none"/>
          <w:rtl/>
        </w:rPr>
      </w:pPr>
      <w:r w:rsidRPr="00A771EC">
        <w:rPr>
          <w:b w:val="0"/>
          <w:bCs w:val="0"/>
          <w:spacing w:val="-6"/>
          <w:sz w:val="28"/>
          <w:szCs w:val="28"/>
          <w:u w:val="none"/>
          <w:rtl/>
        </w:rPr>
        <w:t xml:space="preserve">وقد أعدت الباحثة استبيانا عن أسلوب الأبناء فى إدارة قضاء وقت الفراغ وكان الهدف منه التعرف على أسلوب الأبناء بالمرحلتين المتوسطة والثانوية من الذكور والإناث فى تخطيط وتنفيذ وتقييم استخدام وقت الفراغ  وذلك من خلال مجموعة من العبارات التى يتطلب الإجابة عليها الاختيار من بين ثلاث استجابات ( نعم ـ إلى حد ما ـ لا ) . </w:t>
      </w:r>
    </w:p>
    <w:p w:rsidR="004A779F" w:rsidRPr="00A771EC" w:rsidRDefault="004A779F" w:rsidP="004A779F">
      <w:pPr>
        <w:pStyle w:val="a3"/>
        <w:spacing w:line="288" w:lineRule="auto"/>
        <w:ind w:firstLine="720"/>
        <w:jc w:val="lowKashida"/>
        <w:rPr>
          <w:b w:val="0"/>
          <w:bCs w:val="0"/>
          <w:spacing w:val="-6"/>
          <w:sz w:val="28"/>
          <w:szCs w:val="28"/>
          <w:u w:val="none"/>
          <w:rtl/>
        </w:rPr>
      </w:pPr>
      <w:r w:rsidRPr="00A771EC">
        <w:rPr>
          <w:b w:val="0"/>
          <w:bCs w:val="0"/>
          <w:spacing w:val="-6"/>
          <w:sz w:val="28"/>
          <w:szCs w:val="28"/>
          <w:u w:val="none"/>
          <w:rtl/>
        </w:rPr>
        <w:t xml:space="preserve">ونظراً لخبرة سعادتكم الطويلة في هذا المجال نأمل منكم الحكم على هذا الاستبيان من حيث ما يلي : </w:t>
      </w:r>
    </w:p>
    <w:p w:rsidR="004A779F" w:rsidRPr="00A771EC" w:rsidRDefault="004A779F" w:rsidP="004A779F">
      <w:pPr>
        <w:pStyle w:val="a3"/>
        <w:spacing w:line="288" w:lineRule="auto"/>
        <w:jc w:val="lowKashida"/>
        <w:rPr>
          <w:b w:val="0"/>
          <w:bCs w:val="0"/>
          <w:spacing w:val="-6"/>
          <w:sz w:val="28"/>
          <w:szCs w:val="28"/>
          <w:u w:val="none"/>
          <w:rtl/>
        </w:rPr>
      </w:pPr>
      <w:r w:rsidRPr="00A771EC">
        <w:rPr>
          <w:b w:val="0"/>
          <w:bCs w:val="0"/>
          <w:spacing w:val="-6"/>
          <w:sz w:val="28"/>
          <w:szCs w:val="28"/>
          <w:u w:val="none"/>
          <w:rtl/>
          <w:lang w:eastAsia="en-US"/>
        </w:rPr>
        <w:t>أولاً :</w:t>
      </w:r>
      <w:r w:rsidRPr="00A771EC">
        <w:rPr>
          <w:b w:val="0"/>
          <w:bCs w:val="0"/>
          <w:spacing w:val="-6"/>
          <w:sz w:val="28"/>
          <w:szCs w:val="28"/>
          <w:u w:val="none"/>
          <w:rtl/>
        </w:rPr>
        <w:t xml:space="preserve"> مدى مناسبة كل عبارة من عبارات الاستبيان للمحور حسب التعريف الإجرائي الوارد لكل محور وذلك بوضع علامة( </w:t>
      </w:r>
      <w:r w:rsidRPr="00A771EC">
        <w:rPr>
          <w:b w:val="0"/>
          <w:bCs w:val="0"/>
          <w:spacing w:val="-6"/>
          <w:sz w:val="28"/>
          <w:szCs w:val="28"/>
          <w:u w:val="none"/>
        </w:rPr>
        <w:sym w:font="Wingdings 2" w:char="F050"/>
      </w:r>
      <w:r w:rsidRPr="00A771EC">
        <w:rPr>
          <w:b w:val="0"/>
          <w:bCs w:val="0"/>
          <w:spacing w:val="-6"/>
          <w:sz w:val="28"/>
          <w:szCs w:val="28"/>
          <w:u w:val="none"/>
          <w:rtl/>
        </w:rPr>
        <w:t xml:space="preserve"> ) إذا كانت مناسبة للمحور وعلامة ( </w:t>
      </w:r>
      <w:r w:rsidRPr="00A771EC">
        <w:rPr>
          <w:b w:val="0"/>
          <w:bCs w:val="0"/>
          <w:spacing w:val="-6"/>
          <w:sz w:val="28"/>
          <w:szCs w:val="28"/>
          <w:u w:val="none"/>
        </w:rPr>
        <w:sym w:font="Wingdings 2" w:char="F04F"/>
      </w:r>
      <w:r w:rsidRPr="00A771EC">
        <w:rPr>
          <w:b w:val="0"/>
          <w:bCs w:val="0"/>
          <w:spacing w:val="-6"/>
          <w:sz w:val="28"/>
          <w:szCs w:val="28"/>
          <w:u w:val="none"/>
          <w:rtl/>
        </w:rPr>
        <w:t xml:space="preserve"> ) إذا كانت غير مناسبة فى خانة مدى مناسبة العبارة للمحور .</w:t>
      </w:r>
    </w:p>
    <w:p w:rsidR="004A779F" w:rsidRPr="00A771EC" w:rsidRDefault="004A779F" w:rsidP="004A779F">
      <w:pPr>
        <w:pStyle w:val="a3"/>
        <w:spacing w:line="288" w:lineRule="auto"/>
        <w:jc w:val="lowKashida"/>
        <w:rPr>
          <w:b w:val="0"/>
          <w:bCs w:val="0"/>
          <w:spacing w:val="-6"/>
          <w:sz w:val="28"/>
          <w:szCs w:val="28"/>
          <w:u w:val="none"/>
          <w:rtl/>
        </w:rPr>
      </w:pPr>
      <w:r w:rsidRPr="00A771EC">
        <w:rPr>
          <w:b w:val="0"/>
          <w:bCs w:val="0"/>
          <w:spacing w:val="-6"/>
          <w:sz w:val="28"/>
          <w:szCs w:val="28"/>
          <w:u w:val="none"/>
          <w:rtl/>
          <w:lang w:eastAsia="en-US"/>
        </w:rPr>
        <w:t>ثانياً :</w:t>
      </w:r>
      <w:r w:rsidRPr="00A771EC">
        <w:rPr>
          <w:b w:val="0"/>
          <w:bCs w:val="0"/>
          <w:spacing w:val="-6"/>
          <w:sz w:val="28"/>
          <w:szCs w:val="28"/>
          <w:u w:val="none"/>
          <w:rtl/>
        </w:rPr>
        <w:t xml:space="preserve"> تحديد اتجاه العبارة وذلك بوضع إشارة ( + ) أمام العبارة الموجبـة ووضع إشـارة ( ـ ) أمام العبارة السالبة .</w:t>
      </w:r>
    </w:p>
    <w:p w:rsidR="004A779F" w:rsidRPr="00A771EC" w:rsidRDefault="004A779F" w:rsidP="004A779F">
      <w:pPr>
        <w:pStyle w:val="a3"/>
        <w:spacing w:line="288" w:lineRule="auto"/>
        <w:jc w:val="lowKashida"/>
        <w:rPr>
          <w:rFonts w:hint="cs"/>
          <w:b w:val="0"/>
          <w:bCs w:val="0"/>
          <w:spacing w:val="-6"/>
          <w:sz w:val="28"/>
          <w:szCs w:val="28"/>
          <w:u w:val="none"/>
          <w:rtl/>
        </w:rPr>
      </w:pPr>
      <w:r w:rsidRPr="00A771EC">
        <w:rPr>
          <w:b w:val="0"/>
          <w:bCs w:val="0"/>
          <w:spacing w:val="-6"/>
          <w:sz w:val="28"/>
          <w:szCs w:val="28"/>
          <w:u w:val="none"/>
          <w:rtl/>
          <w:lang w:eastAsia="en-US"/>
        </w:rPr>
        <w:t>ثالثا</w:t>
      </w:r>
      <w:r w:rsidRPr="00A771EC">
        <w:rPr>
          <w:b w:val="0"/>
          <w:bCs w:val="0"/>
          <w:spacing w:val="-6"/>
          <w:sz w:val="28"/>
          <w:szCs w:val="28"/>
          <w:u w:val="none"/>
          <w:rtl/>
        </w:rPr>
        <w:t xml:space="preserve">: صياغة كل عبارة من عبارات الاستبيان وذلك بوضع علامة ( </w:t>
      </w:r>
      <w:r w:rsidRPr="00A771EC">
        <w:rPr>
          <w:b w:val="0"/>
          <w:bCs w:val="0"/>
          <w:spacing w:val="-6"/>
          <w:sz w:val="28"/>
          <w:szCs w:val="28"/>
          <w:u w:val="none"/>
        </w:rPr>
        <w:sym w:font="Wingdings 2" w:char="F050"/>
      </w:r>
      <w:r w:rsidRPr="00A771EC">
        <w:rPr>
          <w:b w:val="0"/>
          <w:bCs w:val="0"/>
          <w:spacing w:val="-6"/>
          <w:sz w:val="28"/>
          <w:szCs w:val="28"/>
          <w:u w:val="none"/>
          <w:rtl/>
        </w:rPr>
        <w:t xml:space="preserve"> ) إذا كانت جيدة الصياغة وعلامة ( </w:t>
      </w:r>
      <w:r w:rsidRPr="00A771EC">
        <w:rPr>
          <w:b w:val="0"/>
          <w:bCs w:val="0"/>
          <w:spacing w:val="-6"/>
          <w:sz w:val="28"/>
          <w:szCs w:val="28"/>
          <w:u w:val="none"/>
        </w:rPr>
        <w:sym w:font="Wingdings 2" w:char="F04F"/>
      </w:r>
      <w:r w:rsidRPr="00A771EC">
        <w:rPr>
          <w:b w:val="0"/>
          <w:bCs w:val="0"/>
          <w:spacing w:val="-6"/>
          <w:sz w:val="28"/>
          <w:szCs w:val="28"/>
          <w:u w:val="none"/>
          <w:rtl/>
        </w:rPr>
        <w:t xml:space="preserve"> ) إذا كانت غير جيدة في خانة صياغة العبارة مع إجراء التعديلات المطلوبة إن أمكن ذلك .</w:t>
      </w:r>
    </w:p>
    <w:p w:rsidR="004A779F" w:rsidRPr="00A771EC" w:rsidRDefault="004A779F" w:rsidP="004A779F">
      <w:pPr>
        <w:spacing w:line="288" w:lineRule="auto"/>
        <w:jc w:val="lowKashida"/>
        <w:rPr>
          <w:spacing w:val="-6"/>
          <w:sz w:val="28"/>
          <w:szCs w:val="28"/>
          <w:rtl/>
        </w:rPr>
      </w:pPr>
      <w:r w:rsidRPr="00A771EC">
        <w:rPr>
          <w:spacing w:val="-6"/>
          <w:sz w:val="28"/>
          <w:szCs w:val="28"/>
          <w:rtl/>
        </w:rPr>
        <w:t>رابعاَ : إضافة أي عبارات تقترحونها سعادتكم وترون أهميتها لإثراء موضوع الاستبيان .</w:t>
      </w:r>
    </w:p>
    <w:p w:rsidR="004A779F" w:rsidRPr="00A771EC" w:rsidRDefault="004A779F" w:rsidP="004A779F">
      <w:pPr>
        <w:spacing w:line="288" w:lineRule="auto"/>
        <w:jc w:val="center"/>
        <w:rPr>
          <w:spacing w:val="-6"/>
          <w:sz w:val="28"/>
          <w:szCs w:val="28"/>
          <w:rtl/>
        </w:rPr>
      </w:pPr>
      <w:r w:rsidRPr="00A771EC">
        <w:rPr>
          <w:spacing w:val="-6"/>
          <w:sz w:val="28"/>
          <w:szCs w:val="28"/>
          <w:rtl/>
        </w:rPr>
        <w:t>ونشكر لسعادتكم حسن اهتمامكم وتعاونكم ،،،،</w:t>
      </w:r>
    </w:p>
    <w:p w:rsidR="004A779F" w:rsidRPr="00A771EC" w:rsidRDefault="004A779F" w:rsidP="004A779F">
      <w:pPr>
        <w:spacing w:line="288" w:lineRule="auto"/>
        <w:jc w:val="center"/>
        <w:rPr>
          <w:spacing w:val="-6"/>
          <w:sz w:val="28"/>
          <w:szCs w:val="28"/>
          <w:rtl/>
        </w:rPr>
      </w:pPr>
      <w:r w:rsidRPr="00A771EC">
        <w:rPr>
          <w:spacing w:val="-6"/>
          <w:sz w:val="28"/>
          <w:szCs w:val="28"/>
          <w:rtl/>
        </w:rPr>
        <w:t>وجزاكم الله عنّا خير الجزاء</w:t>
      </w:r>
    </w:p>
    <w:p w:rsidR="004A779F" w:rsidRPr="00A771EC" w:rsidRDefault="004A779F" w:rsidP="004A779F">
      <w:pPr>
        <w:spacing w:line="288" w:lineRule="auto"/>
        <w:jc w:val="center"/>
        <w:rPr>
          <w:spacing w:val="-6"/>
          <w:sz w:val="28"/>
          <w:szCs w:val="28"/>
          <w:rtl/>
        </w:rPr>
      </w:pPr>
      <w:r w:rsidRPr="00A771EC">
        <w:rPr>
          <w:spacing w:val="-6"/>
          <w:sz w:val="28"/>
          <w:szCs w:val="28"/>
          <w:rtl/>
        </w:rPr>
        <w:t>الباحثة</w:t>
      </w:r>
    </w:p>
    <w:p w:rsidR="004A779F" w:rsidRPr="00A771EC" w:rsidRDefault="004A779F" w:rsidP="004A779F">
      <w:pPr>
        <w:pStyle w:val="3"/>
        <w:spacing w:line="288" w:lineRule="auto"/>
        <w:ind w:left="0"/>
        <w:jc w:val="center"/>
        <w:rPr>
          <w:rFonts w:ascii="Times New Roman" w:hAnsi="Times New Roman"/>
          <w:color w:val="auto"/>
          <w:spacing w:val="-6"/>
          <w:sz w:val="28"/>
          <w:szCs w:val="28"/>
          <w:rtl/>
        </w:rPr>
      </w:pPr>
      <w:r w:rsidRPr="00A771EC">
        <w:rPr>
          <w:rFonts w:ascii="Times New Roman" w:hAnsi="Times New Roman"/>
          <w:color w:val="auto"/>
          <w:spacing w:val="-6"/>
          <w:sz w:val="28"/>
          <w:szCs w:val="28"/>
          <w:rtl/>
        </w:rPr>
        <w:lastRenderedPageBreak/>
        <w:t>ابتسام العامودى</w:t>
      </w:r>
    </w:p>
    <w:p w:rsidR="004A779F" w:rsidRPr="00A771EC" w:rsidRDefault="004A779F" w:rsidP="004A779F">
      <w:pPr>
        <w:pStyle w:val="a3"/>
        <w:spacing w:line="360" w:lineRule="auto"/>
        <w:jc w:val="lowKashida"/>
        <w:rPr>
          <w:b w:val="0"/>
          <w:bCs w:val="0"/>
          <w:spacing w:val="-6"/>
          <w:sz w:val="28"/>
          <w:szCs w:val="28"/>
          <w:u w:val="none"/>
          <w:rtl/>
        </w:rPr>
      </w:pPr>
    </w:p>
    <w:p w:rsidR="004A779F" w:rsidRPr="00A771EC" w:rsidRDefault="004A779F" w:rsidP="004A779F">
      <w:pPr>
        <w:jc w:val="center"/>
        <w:rPr>
          <w:b/>
          <w:bCs/>
          <w:spacing w:val="-6"/>
          <w:sz w:val="28"/>
          <w:szCs w:val="28"/>
          <w:rtl/>
        </w:rPr>
      </w:pPr>
      <w:r w:rsidRPr="00A771EC">
        <w:rPr>
          <w:spacing w:val="-6"/>
          <w:sz w:val="28"/>
          <w:szCs w:val="28"/>
          <w:rtl/>
        </w:rPr>
        <w:br w:type="page"/>
      </w:r>
      <w:r w:rsidRPr="00A771EC">
        <w:rPr>
          <w:b/>
          <w:bCs/>
          <w:spacing w:val="-6"/>
          <w:sz w:val="28"/>
          <w:szCs w:val="28"/>
          <w:rtl/>
        </w:rPr>
        <w:lastRenderedPageBreak/>
        <w:t>المحور الأول : تخطيط وقت الفراغ</w:t>
      </w:r>
    </w:p>
    <w:p w:rsidR="004A779F" w:rsidRPr="00A85F51" w:rsidRDefault="004A779F" w:rsidP="004A779F">
      <w:pPr>
        <w:ind w:firstLine="720"/>
        <w:rPr>
          <w:spacing w:val="-6"/>
          <w:sz w:val="28"/>
          <w:szCs w:val="28"/>
          <w:rtl/>
        </w:rPr>
      </w:pPr>
      <w:r w:rsidRPr="00A85F51">
        <w:rPr>
          <w:spacing w:val="-6"/>
          <w:sz w:val="28"/>
          <w:szCs w:val="28"/>
          <w:rtl/>
        </w:rPr>
        <w:t>يعرف تخطيط وقت الفراغ إجرائيا بأنه عملية عقلية يقوم بها الطالب أو الطالبة وفي أثنائها يتم تصور أو تخيل الطرق أو الأساليب التي يمكن ان يؤدي تنفيذها إلى  حسن الاستفادة من وقت الفراغ المتاح .</w:t>
      </w:r>
    </w:p>
    <w:tbl>
      <w:tblPr>
        <w:bidiVisual/>
        <w:tblW w:w="8599"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5523"/>
        <w:gridCol w:w="813"/>
        <w:gridCol w:w="893"/>
        <w:gridCol w:w="855"/>
      </w:tblGrid>
      <w:tr w:rsidR="004A779F" w:rsidRPr="00A85F51" w:rsidTr="00A91E23">
        <w:trPr>
          <w:trHeight w:val="675"/>
          <w:jc w:val="center"/>
        </w:trPr>
        <w:tc>
          <w:tcPr>
            <w:tcW w:w="515"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م</w:t>
            </w:r>
          </w:p>
        </w:tc>
        <w:tc>
          <w:tcPr>
            <w:tcW w:w="552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العــــــــــــبــــــارة</w:t>
            </w:r>
          </w:p>
        </w:tc>
        <w:tc>
          <w:tcPr>
            <w:tcW w:w="81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مناسبة العبارة للمحور</w:t>
            </w:r>
          </w:p>
        </w:tc>
        <w:tc>
          <w:tcPr>
            <w:tcW w:w="89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اتجاه العبارة</w:t>
            </w:r>
          </w:p>
        </w:tc>
        <w:tc>
          <w:tcPr>
            <w:tcW w:w="855"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صياغة العبارة</w:t>
            </w:r>
          </w:p>
        </w:tc>
      </w:tr>
      <w:tr w:rsidR="004A779F" w:rsidRPr="00A85F51" w:rsidTr="00A91E23">
        <w:trPr>
          <w:trHeight w:val="323"/>
          <w:jc w:val="center"/>
        </w:trPr>
        <w:tc>
          <w:tcPr>
            <w:tcW w:w="515" w:type="dxa"/>
            <w:tcBorders>
              <w:top w:val="single" w:sz="12" w:space="0" w:color="auto"/>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w:t>
            </w:r>
          </w:p>
        </w:tc>
        <w:tc>
          <w:tcPr>
            <w:tcW w:w="5523" w:type="dxa"/>
            <w:tcBorders>
              <w:top w:val="single" w:sz="12" w:space="0" w:color="auto"/>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أقدر عدد ساعات فراغي اليومي .</w:t>
            </w:r>
          </w:p>
        </w:tc>
        <w:tc>
          <w:tcPr>
            <w:tcW w:w="813" w:type="dxa"/>
            <w:tcBorders>
              <w:top w:val="single" w:sz="12" w:space="0" w:color="auto"/>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top w:val="single" w:sz="12" w:space="0" w:color="auto"/>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top w:val="single" w:sz="12" w:space="0" w:color="auto"/>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5"/>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2</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استفسر من أسرتي عن احتياجاتهم قبل وضع خطة الاستفادة من وقت الفراغ.</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5"/>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3</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أراعي المرونة عند وضع خطه الاستفادة من وقت فراغي تحسبا للظروف.</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4</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لا أفكر في طريقة قضاء وقت فراغي واترك ذلك للظروف.</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5</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ارتب أهدافي حسب أهميتها المهم فالأهم والأقل أهمية.</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5"/>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6</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أخصص جزء من مصروفي للاستفادة منه في ممارسة أنشطة وقت الفراغ.</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503"/>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7</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يتضح في ذهني الفرق بين وقت الفراغ ووقت المهام الواجب أدائها.</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color w:val="33CCCC"/>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8</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اخطط مع إخوتي ممارسه أي نشاط ترويحي بعد المذاكرة.</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9</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عند وضع خطة وقت الفراغ احدد معظم الوقت لمشاهدة التلفزيون.</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10</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يشترك والدي معي عند وضع خطة الاستفادة من  وقت فراغي.</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11</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أرى أنه ليس هناك ضرورة لعمل خطة للاستفادة من وقت الفراغ.</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12</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tabs>
                <w:tab w:val="left" w:pos="993"/>
              </w:tabs>
              <w:rPr>
                <w:spacing w:val="-6"/>
                <w:sz w:val="28"/>
                <w:szCs w:val="28"/>
                <w:rtl/>
              </w:rPr>
            </w:pPr>
            <w:r w:rsidRPr="00A85F51">
              <w:rPr>
                <w:spacing w:val="-6"/>
                <w:sz w:val="28"/>
                <w:szCs w:val="28"/>
                <w:rtl/>
              </w:rPr>
              <w:t>أخطط للذهاب للمكتبات العامة في وقت فراغي.</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13</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أضع في ذهني زيارة أقاربي في وقت إجازتي الأسبوعية.</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14</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لا احتمل أي مشورة من أسرتي في كيفية قضاء وقت فراغي.</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lastRenderedPageBreak/>
              <w:t>15</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اخطط مع أصدقائي لقضاء أوقات فراغنا في نهاية الأسبوع في  الأسواق.</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16</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أوازن في قضاء وقت الفراغ في نهاية الأسبوع بين أسرتي وأصدقائي.</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17</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اخطط مع أسرتي كيفية قضاء الوقت في العطلة الصيفية.</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77"/>
          <w:jc w:val="center"/>
        </w:trPr>
        <w:tc>
          <w:tcPr>
            <w:tcW w:w="515" w:type="dxa"/>
            <w:tcBorders>
              <w:left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18</w:t>
            </w:r>
          </w:p>
        </w:tc>
        <w:tc>
          <w:tcPr>
            <w:tcW w:w="5523" w:type="dxa"/>
            <w:tcBorders>
              <w:left w:val="single" w:sz="12"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اخطط ان اقضي وقت فراغي في العطلة الصيفية بما يعود علي بالنفع والفائدة.</w:t>
            </w:r>
          </w:p>
        </w:tc>
        <w:tc>
          <w:tcPr>
            <w:tcW w:w="81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317"/>
          <w:jc w:val="center"/>
        </w:trPr>
        <w:tc>
          <w:tcPr>
            <w:tcW w:w="515" w:type="dxa"/>
            <w:tcBorders>
              <w:left w:val="thickThinSmallGap" w:sz="18"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19</w:t>
            </w:r>
          </w:p>
        </w:tc>
        <w:tc>
          <w:tcPr>
            <w:tcW w:w="5523" w:type="dxa"/>
            <w:tcBorders>
              <w:left w:val="single" w:sz="12" w:space="0" w:color="auto"/>
              <w:bottom w:val="single" w:sz="4"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انظم جدول للدورات العلمية في العطلة الصيفية.</w:t>
            </w:r>
          </w:p>
        </w:tc>
        <w:tc>
          <w:tcPr>
            <w:tcW w:w="813" w:type="dxa"/>
            <w:tcBorders>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left w:val="single" w:sz="12" w:space="0" w:color="auto"/>
              <w:bottom w:val="single" w:sz="4"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60"/>
          <w:jc w:val="center"/>
        </w:trPr>
        <w:tc>
          <w:tcPr>
            <w:tcW w:w="515"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20</w:t>
            </w:r>
          </w:p>
        </w:tc>
        <w:tc>
          <w:tcPr>
            <w:tcW w:w="552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عندما نخطط لقضاء العطلة الصيفية أضع في ذهني زيارة الأماكن الأثرية.</w:t>
            </w:r>
          </w:p>
        </w:tc>
        <w:tc>
          <w:tcPr>
            <w:tcW w:w="81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557"/>
          <w:jc w:val="center"/>
        </w:trPr>
        <w:tc>
          <w:tcPr>
            <w:tcW w:w="515"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21</w:t>
            </w:r>
          </w:p>
        </w:tc>
        <w:tc>
          <w:tcPr>
            <w:tcW w:w="552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اخطط للاشتراك في النادي  خلال العطلة الصيفية.</w:t>
            </w:r>
          </w:p>
        </w:tc>
        <w:tc>
          <w:tcPr>
            <w:tcW w:w="81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r w:rsidR="004A779F" w:rsidRPr="00A85F51" w:rsidTr="00A91E23">
        <w:trPr>
          <w:trHeight w:val="660"/>
          <w:jc w:val="center"/>
        </w:trPr>
        <w:tc>
          <w:tcPr>
            <w:tcW w:w="515"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r w:rsidRPr="00A85F51">
              <w:rPr>
                <w:spacing w:val="-6"/>
                <w:sz w:val="28"/>
                <w:szCs w:val="28"/>
                <w:rtl/>
              </w:rPr>
              <w:t>22</w:t>
            </w:r>
          </w:p>
        </w:tc>
        <w:tc>
          <w:tcPr>
            <w:tcW w:w="5523"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85F51" w:rsidRDefault="004A779F" w:rsidP="00A91E23">
            <w:pPr>
              <w:rPr>
                <w:spacing w:val="-6"/>
                <w:sz w:val="28"/>
                <w:szCs w:val="28"/>
                <w:rtl/>
              </w:rPr>
            </w:pPr>
            <w:r w:rsidRPr="00A85F51">
              <w:rPr>
                <w:spacing w:val="-6"/>
                <w:sz w:val="28"/>
                <w:szCs w:val="28"/>
                <w:rtl/>
              </w:rPr>
              <w:t>أجد صعوبة في عمل خطة لقضاء وقت الفراغ .</w:t>
            </w:r>
          </w:p>
        </w:tc>
        <w:tc>
          <w:tcPr>
            <w:tcW w:w="813"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93"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85F51" w:rsidRDefault="004A779F" w:rsidP="00A91E23">
            <w:pPr>
              <w:jc w:val="center"/>
              <w:rPr>
                <w:spacing w:val="-6"/>
                <w:sz w:val="28"/>
                <w:szCs w:val="28"/>
                <w:rtl/>
              </w:rPr>
            </w:pPr>
          </w:p>
        </w:tc>
        <w:tc>
          <w:tcPr>
            <w:tcW w:w="855" w:type="dxa"/>
            <w:tcBorders>
              <w:top w:val="single" w:sz="4" w:space="0" w:color="auto"/>
              <w:left w:val="single" w:sz="12" w:space="0" w:color="auto"/>
              <w:bottom w:val="thickThinSmallGap" w:sz="18" w:space="0" w:color="auto"/>
              <w:right w:val="thinThickSmallGap" w:sz="18" w:space="0" w:color="auto"/>
            </w:tcBorders>
            <w:shd w:val="clear" w:color="auto" w:fill="auto"/>
            <w:vAlign w:val="center"/>
          </w:tcPr>
          <w:p w:rsidR="004A779F" w:rsidRPr="00A85F51" w:rsidRDefault="004A779F" w:rsidP="00A91E23">
            <w:pPr>
              <w:jc w:val="center"/>
              <w:rPr>
                <w:spacing w:val="-6"/>
                <w:sz w:val="28"/>
                <w:szCs w:val="28"/>
                <w:rtl/>
              </w:rPr>
            </w:pPr>
          </w:p>
        </w:tc>
      </w:tr>
    </w:tbl>
    <w:p w:rsidR="004A779F" w:rsidRPr="00A771EC" w:rsidRDefault="004A779F" w:rsidP="004A779F">
      <w:pPr>
        <w:rPr>
          <w:spacing w:val="-6"/>
          <w:sz w:val="28"/>
          <w:szCs w:val="28"/>
        </w:rPr>
      </w:pPr>
    </w:p>
    <w:tbl>
      <w:tblPr>
        <w:bidiVisual/>
        <w:tblW w:w="8736"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584"/>
        <w:gridCol w:w="824"/>
        <w:gridCol w:w="838"/>
        <w:gridCol w:w="924"/>
      </w:tblGrid>
      <w:tr w:rsidR="004A779F" w:rsidRPr="00A771EC" w:rsidTr="00A91E23">
        <w:trPr>
          <w:trHeight w:val="675"/>
          <w:jc w:val="center"/>
        </w:trPr>
        <w:tc>
          <w:tcPr>
            <w:tcW w:w="566"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م</w:t>
            </w:r>
          </w:p>
        </w:tc>
        <w:tc>
          <w:tcPr>
            <w:tcW w:w="5584"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العــــــــــــبــــــارة</w:t>
            </w:r>
          </w:p>
        </w:tc>
        <w:tc>
          <w:tcPr>
            <w:tcW w:w="824"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مناسبة العبارة للمحور</w:t>
            </w:r>
          </w:p>
        </w:tc>
        <w:tc>
          <w:tcPr>
            <w:tcW w:w="838"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اتجاه العبارة</w:t>
            </w:r>
          </w:p>
        </w:tc>
        <w:tc>
          <w:tcPr>
            <w:tcW w:w="924"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صياغة العبارة</w:t>
            </w: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23</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اخطط للالتحاق بالعمل الذي أحبه في فترة الصيف لقضاء وقت فراغي.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24</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أفضل ان اقضي وقت فراغي على الشواطئ مع أصدقائي.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25</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أخصص جزء من وقت فراغي في قراءة كتب مفيدة خارج المقرر.</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26</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اخصص وقت للجلوس أمام شاشة التلفزيون أثناء وقت فراغي.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27</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أحاول الموازنة بين مهامي وواجباتي  ووقت فراغي لممارسة بعض الأنشطة.</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28</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أحدد جزء من وقتي في نهاية الأسبوع بتناول الغذاء خارج المنزل مع أسرتي.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29</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أهتم في خطتي لقضاء وقت فراغي بما يطور شخصيتي وثقافتي.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lastRenderedPageBreak/>
              <w:t>30</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تنقصني القدرة على التخطيط لوقت فراغي.</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31</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اخصص جزء من وقت فراغي لمساعدة إخوتي في حل واجباتهم المدرسية.</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32</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أضع في خطتي الاهتمام برغباتي الشخصية بصرف النظر عن حجم الاستفادة أو وجهة نظر المحيطين.</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33</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اخصص وقت فراغي للذهاب إلى الأماكن العامة.</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34</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الجأ لمشورة أصدقائي في كيفية قضاء عطلة نهاية الأسبوع.</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35</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أشرك أسرتي معي في التخطيط لنهاية الأسبوع.</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675"/>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36</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ترشدني أسرتي نحو الاستفادة من وقت فراغي في ممارسة أنشطة متنوعة.</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37</w:t>
            </w:r>
          </w:p>
        </w:tc>
        <w:tc>
          <w:tcPr>
            <w:tcW w:w="5584" w:type="dxa"/>
            <w:tcBorders>
              <w:left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لا أضع خطة لوقت فراغي لكثرة المناهج الدراسية.</w:t>
            </w:r>
          </w:p>
        </w:tc>
        <w:tc>
          <w:tcPr>
            <w:tcW w:w="824"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38</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أراجع خطتي لوقت الفراغ قبل البدء في تنفيذها.</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39</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rPr>
                <w:spacing w:val="-6"/>
                <w:sz w:val="28"/>
                <w:szCs w:val="28"/>
                <w:rtl/>
              </w:rPr>
            </w:pPr>
            <w:r w:rsidRPr="00A771EC">
              <w:rPr>
                <w:spacing w:val="-6"/>
                <w:sz w:val="28"/>
                <w:szCs w:val="28"/>
                <w:rtl/>
              </w:rPr>
              <w:t>استفيد بما لدي من مقومات وقدرات للتخطيط لوقت فراغي</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40</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B51BA0" w:rsidRDefault="004A779F" w:rsidP="00A91E23">
            <w:pPr>
              <w:rPr>
                <w:spacing w:val="-6"/>
                <w:sz w:val="28"/>
                <w:szCs w:val="28"/>
                <w:rtl/>
              </w:rPr>
            </w:pPr>
            <w:r w:rsidRPr="00B51BA0">
              <w:rPr>
                <w:spacing w:val="-6"/>
                <w:sz w:val="28"/>
                <w:szCs w:val="28"/>
                <w:rtl/>
              </w:rPr>
              <w:t>ارى ان العشوائية في قضاء وقت الفراغ أهم ما يميز هذا الوقت</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41</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B51BA0" w:rsidRDefault="004A779F" w:rsidP="00A91E23">
            <w:pPr>
              <w:rPr>
                <w:spacing w:val="-6"/>
                <w:sz w:val="28"/>
                <w:szCs w:val="28"/>
                <w:rtl/>
              </w:rPr>
            </w:pPr>
            <w:r w:rsidRPr="00B51BA0">
              <w:rPr>
                <w:spacing w:val="-6"/>
                <w:sz w:val="28"/>
                <w:szCs w:val="28"/>
                <w:rtl/>
              </w:rPr>
              <w:t>احرص على ان يكون برنامج قضاء وقت فراغي في حدود إمكانياتي ويمكن تنفيذه</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r w:rsidRPr="00A771EC">
              <w:rPr>
                <w:spacing w:val="-6"/>
                <w:sz w:val="28"/>
                <w:szCs w:val="28"/>
                <w:rtl/>
              </w:rPr>
              <w:t>42</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B51BA0" w:rsidRDefault="004A779F" w:rsidP="00A91E23">
            <w:pPr>
              <w:rPr>
                <w:spacing w:val="-6"/>
                <w:sz w:val="28"/>
                <w:szCs w:val="28"/>
                <w:rtl/>
              </w:rPr>
            </w:pPr>
            <w:r w:rsidRPr="00B51BA0">
              <w:rPr>
                <w:spacing w:val="-6"/>
                <w:sz w:val="28"/>
                <w:szCs w:val="28"/>
                <w:rtl/>
              </w:rPr>
              <w:t>قلة الإمكانيات المادية في أسرتي يعوق ممارسة أي نشاط في وقت الفراغ</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r w:rsidR="004A779F" w:rsidRPr="00A771EC" w:rsidTr="00A91E23">
        <w:trPr>
          <w:trHeight w:val="317"/>
          <w:jc w:val="center"/>
        </w:trPr>
        <w:tc>
          <w:tcPr>
            <w:tcW w:w="566"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jc w:val="center"/>
              <w:rPr>
                <w:color w:val="FF0000"/>
                <w:spacing w:val="-6"/>
                <w:sz w:val="28"/>
                <w:szCs w:val="28"/>
                <w:rtl/>
              </w:rPr>
            </w:pPr>
            <w:r w:rsidRPr="00A771EC">
              <w:rPr>
                <w:spacing w:val="-6"/>
                <w:sz w:val="28"/>
                <w:szCs w:val="28"/>
                <w:rtl/>
              </w:rPr>
              <w:t>43</w:t>
            </w:r>
          </w:p>
        </w:tc>
        <w:tc>
          <w:tcPr>
            <w:tcW w:w="5584" w:type="dxa"/>
            <w:tcBorders>
              <w:left w:val="single" w:sz="12" w:space="0" w:color="auto"/>
              <w:bottom w:val="single" w:sz="12" w:space="0" w:color="auto"/>
              <w:right w:val="single" w:sz="12" w:space="0" w:color="auto"/>
            </w:tcBorders>
            <w:shd w:val="clear" w:color="auto" w:fill="auto"/>
            <w:vAlign w:val="center"/>
          </w:tcPr>
          <w:p w:rsidR="004A779F" w:rsidRPr="00B51BA0" w:rsidRDefault="004A779F" w:rsidP="00A91E23">
            <w:pPr>
              <w:rPr>
                <w:spacing w:val="-6"/>
                <w:sz w:val="28"/>
                <w:szCs w:val="28"/>
                <w:rtl/>
              </w:rPr>
            </w:pPr>
            <w:r w:rsidRPr="00B51BA0">
              <w:rPr>
                <w:spacing w:val="-6"/>
                <w:sz w:val="28"/>
                <w:szCs w:val="28"/>
                <w:rtl/>
              </w:rPr>
              <w:t>اخصص جزء من مصروفي لإنفاقه على الأنشطة الترويحية لوقت فراغي .</w:t>
            </w:r>
          </w:p>
        </w:tc>
        <w:tc>
          <w:tcPr>
            <w:tcW w:w="824"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838"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jc w:val="center"/>
              <w:rPr>
                <w:spacing w:val="-6"/>
                <w:sz w:val="28"/>
                <w:szCs w:val="28"/>
                <w:rtl/>
              </w:rPr>
            </w:pPr>
          </w:p>
        </w:tc>
        <w:tc>
          <w:tcPr>
            <w:tcW w:w="924"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jc w:val="center"/>
              <w:rPr>
                <w:spacing w:val="-6"/>
                <w:sz w:val="28"/>
                <w:szCs w:val="28"/>
                <w:rtl/>
              </w:rPr>
            </w:pPr>
          </w:p>
        </w:tc>
      </w:tr>
    </w:tbl>
    <w:p w:rsidR="004A779F" w:rsidRPr="00A771EC" w:rsidRDefault="004A779F" w:rsidP="004A779F">
      <w:pPr>
        <w:spacing w:line="288" w:lineRule="auto"/>
        <w:jc w:val="center"/>
        <w:rPr>
          <w:b/>
          <w:bCs/>
          <w:spacing w:val="-6"/>
          <w:sz w:val="28"/>
          <w:szCs w:val="28"/>
          <w:rtl/>
        </w:rPr>
      </w:pPr>
      <w:r w:rsidRPr="00A771EC">
        <w:rPr>
          <w:spacing w:val="-6"/>
          <w:sz w:val="28"/>
          <w:szCs w:val="28"/>
          <w:rtl/>
        </w:rPr>
        <w:br w:type="page"/>
      </w:r>
      <w:r w:rsidRPr="00A771EC">
        <w:rPr>
          <w:b/>
          <w:bCs/>
          <w:spacing w:val="-6"/>
          <w:sz w:val="28"/>
          <w:szCs w:val="28"/>
          <w:rtl/>
        </w:rPr>
        <w:lastRenderedPageBreak/>
        <w:t>المحور الثاني : تنفيذ خطة وقت الفراغ</w:t>
      </w:r>
    </w:p>
    <w:p w:rsidR="004A779F" w:rsidRPr="00A771EC" w:rsidRDefault="004A779F" w:rsidP="004A779F">
      <w:pPr>
        <w:spacing w:line="288" w:lineRule="auto"/>
        <w:ind w:firstLine="720"/>
        <w:rPr>
          <w:spacing w:val="-6"/>
          <w:sz w:val="28"/>
          <w:szCs w:val="28"/>
          <w:rtl/>
        </w:rPr>
      </w:pPr>
      <w:r w:rsidRPr="00A771EC">
        <w:rPr>
          <w:spacing w:val="-6"/>
          <w:sz w:val="28"/>
          <w:szCs w:val="28"/>
          <w:rtl/>
        </w:rPr>
        <w:t>يقصد بتنفيذ خطة وقت الفراغ إجرائيا انتقال الطالب بالخطة من مرحلة التفكير الذهني إلى مرحلة التطبيق العملي مع استمرار مراجعة الأداء حتى يتم التأكد من أنها تسير وفق الطريق المرسوم لتحقيق الأهداف المنشودة.</w:t>
      </w:r>
    </w:p>
    <w:tbl>
      <w:tblPr>
        <w:bidiVisual/>
        <w:tblW w:w="8627"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040"/>
        <w:gridCol w:w="1067"/>
        <w:gridCol w:w="913"/>
        <w:gridCol w:w="1067"/>
      </w:tblGrid>
      <w:tr w:rsidR="004A779F" w:rsidRPr="00A771EC" w:rsidTr="00A91E23">
        <w:trPr>
          <w:trHeight w:val="821"/>
          <w:jc w:val="center"/>
        </w:trPr>
        <w:tc>
          <w:tcPr>
            <w:tcW w:w="54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rFonts w:hint="cs"/>
                <w:spacing w:val="-6"/>
                <w:sz w:val="28"/>
                <w:szCs w:val="28"/>
                <w:rtl/>
              </w:rPr>
            </w:pPr>
            <w:r w:rsidRPr="00A771EC">
              <w:rPr>
                <w:rFonts w:hint="cs"/>
                <w:spacing w:val="-6"/>
                <w:sz w:val="28"/>
                <w:szCs w:val="28"/>
                <w:rtl/>
              </w:rPr>
              <w:t>-</w:t>
            </w:r>
          </w:p>
        </w:tc>
        <w:tc>
          <w:tcPr>
            <w:tcW w:w="50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العــــــــــــبــــــارة</w:t>
            </w:r>
          </w:p>
        </w:tc>
        <w:tc>
          <w:tcPr>
            <w:tcW w:w="1067"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مناسبة   العبارة للمحور</w:t>
            </w:r>
          </w:p>
        </w:tc>
        <w:tc>
          <w:tcPr>
            <w:tcW w:w="91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tabs>
                <w:tab w:val="right" w:pos="1764"/>
              </w:tabs>
              <w:spacing w:line="288" w:lineRule="auto"/>
              <w:jc w:val="center"/>
              <w:rPr>
                <w:spacing w:val="-6"/>
                <w:sz w:val="28"/>
                <w:szCs w:val="28"/>
                <w:rtl/>
              </w:rPr>
            </w:pPr>
            <w:r w:rsidRPr="00A771EC">
              <w:rPr>
                <w:spacing w:val="-6"/>
                <w:sz w:val="28"/>
                <w:szCs w:val="28"/>
                <w:rtl/>
              </w:rPr>
              <w:t>اتجاه</w:t>
            </w:r>
          </w:p>
          <w:p w:rsidR="004A779F" w:rsidRPr="00A771EC" w:rsidRDefault="004A779F" w:rsidP="00A91E23">
            <w:pPr>
              <w:spacing w:line="288" w:lineRule="auto"/>
              <w:jc w:val="center"/>
              <w:rPr>
                <w:spacing w:val="-6"/>
                <w:sz w:val="28"/>
                <w:szCs w:val="28"/>
                <w:rtl/>
              </w:rPr>
            </w:pPr>
            <w:r w:rsidRPr="00A771EC">
              <w:rPr>
                <w:spacing w:val="-6"/>
                <w:sz w:val="28"/>
                <w:szCs w:val="28"/>
                <w:rtl/>
              </w:rPr>
              <w:t>العبارة</w:t>
            </w:r>
          </w:p>
        </w:tc>
        <w:tc>
          <w:tcPr>
            <w:tcW w:w="1067"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tabs>
                <w:tab w:val="right" w:pos="1764"/>
              </w:tabs>
              <w:spacing w:line="288" w:lineRule="auto"/>
              <w:jc w:val="center"/>
              <w:rPr>
                <w:spacing w:val="-6"/>
                <w:sz w:val="28"/>
                <w:szCs w:val="28"/>
                <w:rtl/>
              </w:rPr>
            </w:pPr>
            <w:r w:rsidRPr="00A771EC">
              <w:rPr>
                <w:spacing w:val="-6"/>
                <w:sz w:val="28"/>
                <w:szCs w:val="28"/>
                <w:rtl/>
              </w:rPr>
              <w:t>صياغة</w:t>
            </w:r>
          </w:p>
          <w:p w:rsidR="004A779F" w:rsidRPr="00A771EC" w:rsidRDefault="004A779F" w:rsidP="00A91E23">
            <w:pPr>
              <w:spacing w:line="288" w:lineRule="auto"/>
              <w:jc w:val="center"/>
              <w:rPr>
                <w:spacing w:val="-6"/>
                <w:sz w:val="28"/>
                <w:szCs w:val="28"/>
                <w:rtl/>
              </w:rPr>
            </w:pPr>
            <w:r w:rsidRPr="00A771EC">
              <w:rPr>
                <w:spacing w:val="-6"/>
                <w:sz w:val="28"/>
                <w:szCs w:val="28"/>
                <w:rtl/>
              </w:rPr>
              <w:t>العبارة</w:t>
            </w:r>
          </w:p>
        </w:tc>
      </w:tr>
      <w:tr w:rsidR="004A779F" w:rsidRPr="00A771EC" w:rsidTr="00A91E23">
        <w:trPr>
          <w:trHeight w:val="317"/>
          <w:jc w:val="center"/>
        </w:trPr>
        <w:tc>
          <w:tcPr>
            <w:tcW w:w="540" w:type="dxa"/>
            <w:tcBorders>
              <w:top w:val="single" w:sz="12" w:space="0" w:color="auto"/>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w:t>
            </w:r>
          </w:p>
        </w:tc>
        <w:tc>
          <w:tcPr>
            <w:tcW w:w="5040"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rPr>
                <w:color w:val="FF0000"/>
                <w:spacing w:val="-6"/>
                <w:sz w:val="28"/>
                <w:szCs w:val="28"/>
                <w:rtl/>
              </w:rPr>
            </w:pPr>
            <w:r w:rsidRPr="00A771EC">
              <w:rPr>
                <w:spacing w:val="-6"/>
                <w:sz w:val="28"/>
                <w:szCs w:val="28"/>
                <w:rtl/>
              </w:rPr>
              <w:t>لا اهتم بتنفيذ خطة وقت فراغي كما يجب.</w:t>
            </w:r>
          </w:p>
        </w:tc>
        <w:tc>
          <w:tcPr>
            <w:tcW w:w="1067"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top w:val="single" w:sz="12" w:space="0" w:color="auto"/>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أمارس أنشطتي في وقت الفراغ بشكل عشوائي.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rFonts w:hint="cs"/>
                <w:spacing w:val="-6"/>
                <w:sz w:val="28"/>
                <w:szCs w:val="28"/>
                <w:rtl/>
              </w:rPr>
            </w:pPr>
            <w:r w:rsidRPr="00A771EC">
              <w:rPr>
                <w:spacing w:val="-6"/>
                <w:sz w:val="28"/>
                <w:szCs w:val="28"/>
                <w:rtl/>
              </w:rPr>
              <w:t>اعدل خطتي الأسبوعية لوقت الفراغ عند أي طارئ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4</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وقت فراغي كله في النوم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5</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وقت طويل في التحدث في التليفون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6</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أشارك إخوتي في بعض الأنشطة الترفيهية في وقت الفراغ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7</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معظم وقتي في مشاهدة التلفزيون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70"/>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8</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التزم بالخطة التي أضعها لقضاء وقت فراغي لنهاية الأسبوع .</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9</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أنام حسب الوقت الذي حددته في خطتي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67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10</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أشارك أصدقائي في بعض الهوايات أثناء وقت الفراغ في نهاية الأسبوع</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67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11</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بعض أوقات فراغي في حضور المحاضرات الدينية في المسجد</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12</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جزء كبير من أجازتي الأسبوعية في زيارة الأقارب</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13</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أهمل المشاركة في الأندية الرياضية في وقت الفراغ</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67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14</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 xml:space="preserve">اقضي جزء من  وقت فراغي الأسبوعي مع أسرتي في </w:t>
            </w:r>
            <w:r w:rsidRPr="00A771EC">
              <w:rPr>
                <w:spacing w:val="-6"/>
                <w:sz w:val="28"/>
                <w:szCs w:val="28"/>
                <w:rtl/>
              </w:rPr>
              <w:lastRenderedPageBreak/>
              <w:t>الحدائق العامة</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lastRenderedPageBreak/>
              <w:t>15</w:t>
            </w:r>
          </w:p>
        </w:tc>
        <w:tc>
          <w:tcPr>
            <w:tcW w:w="5040" w:type="dxa"/>
            <w:tcBorders>
              <w:left w:val="single" w:sz="12" w:space="0" w:color="auto"/>
              <w:right w:val="single" w:sz="12" w:space="0" w:color="auto"/>
            </w:tcBorders>
            <w:shd w:val="clear" w:color="auto" w:fill="auto"/>
            <w:vAlign w:val="center"/>
          </w:tcPr>
          <w:p w:rsidR="004A779F" w:rsidRDefault="004A779F" w:rsidP="00A91E23">
            <w:pPr>
              <w:spacing w:line="288" w:lineRule="auto"/>
              <w:rPr>
                <w:rFonts w:hint="cs"/>
                <w:spacing w:val="-6"/>
                <w:sz w:val="28"/>
                <w:szCs w:val="28"/>
                <w:rtl/>
              </w:rPr>
            </w:pPr>
            <w:r w:rsidRPr="00A771EC">
              <w:rPr>
                <w:spacing w:val="-6"/>
                <w:sz w:val="28"/>
                <w:szCs w:val="28"/>
                <w:rtl/>
              </w:rPr>
              <w:t>اشترك في بعض الأنشطة المدرسية أثناء وقت الفراغ</w:t>
            </w:r>
          </w:p>
          <w:p w:rsidR="004A779F" w:rsidRPr="00A771EC" w:rsidRDefault="004A779F" w:rsidP="00A91E23">
            <w:pPr>
              <w:spacing w:line="288" w:lineRule="auto"/>
              <w:rPr>
                <w:spacing w:val="-6"/>
                <w:sz w:val="28"/>
                <w:szCs w:val="28"/>
                <w:rtl/>
              </w:rPr>
            </w:pP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16</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لا اهتم بالقيام بما يناسبني من الأنشطة الترويحية</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17</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وقت فراغي في المنزل بافتعال المشاكل مع إخوتي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18</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لا التزم بتنفيذ ما تطلبه مني أسرتي أثناء وقت فراغي.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19</w:t>
            </w:r>
          </w:p>
        </w:tc>
        <w:tc>
          <w:tcPr>
            <w:tcW w:w="5040"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معظم وقتي في العطلة الصيفية في الأسواق.</w:t>
            </w:r>
          </w:p>
        </w:tc>
        <w:tc>
          <w:tcPr>
            <w:tcW w:w="1067"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bottom w:val="single" w:sz="4"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jc w:val="center"/>
        </w:trPr>
        <w:tc>
          <w:tcPr>
            <w:tcW w:w="540"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20</w:t>
            </w:r>
          </w:p>
        </w:tc>
        <w:tc>
          <w:tcPr>
            <w:tcW w:w="5040"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أراجع ما أنجزته من إعمال في ضوء الخطة الموضوعة.</w:t>
            </w:r>
          </w:p>
        </w:tc>
        <w:tc>
          <w:tcPr>
            <w:tcW w:w="1067"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top w:val="single" w:sz="4" w:space="0" w:color="auto"/>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top w:val="single" w:sz="4" w:space="0" w:color="auto"/>
              <w:left w:val="single" w:sz="12" w:space="0" w:color="auto"/>
              <w:bottom w:val="single" w:sz="4"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510"/>
          <w:jc w:val="center"/>
        </w:trPr>
        <w:tc>
          <w:tcPr>
            <w:tcW w:w="540"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21</w:t>
            </w:r>
          </w:p>
        </w:tc>
        <w:tc>
          <w:tcPr>
            <w:tcW w:w="5040"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أشارك أسرتي ببعض الإعمال أثناء وقت فراغي.</w:t>
            </w:r>
          </w:p>
        </w:tc>
        <w:tc>
          <w:tcPr>
            <w:tcW w:w="1067"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top w:val="single" w:sz="4" w:space="0" w:color="auto"/>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top w:val="single" w:sz="4" w:space="0" w:color="auto"/>
              <w:left w:val="single" w:sz="12" w:space="0" w:color="auto"/>
              <w:bottom w:val="thickThinSmallGap" w:sz="18"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bl>
    <w:tbl>
      <w:tblPr>
        <w:tblpPr w:leftFromText="180" w:rightFromText="180" w:vertAnchor="text" w:horzAnchor="margin" w:tblpXSpec="center" w:tblpY="124"/>
        <w:bidiVisual/>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040"/>
        <w:gridCol w:w="1067"/>
        <w:gridCol w:w="913"/>
        <w:gridCol w:w="1067"/>
      </w:tblGrid>
      <w:tr w:rsidR="004A779F" w:rsidRPr="00A771EC" w:rsidTr="00A91E23">
        <w:trPr>
          <w:trHeight w:val="317"/>
        </w:trPr>
        <w:tc>
          <w:tcPr>
            <w:tcW w:w="54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م</w:t>
            </w:r>
          </w:p>
        </w:tc>
        <w:tc>
          <w:tcPr>
            <w:tcW w:w="504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العــــــــــــبــــــارة</w:t>
            </w:r>
          </w:p>
        </w:tc>
        <w:tc>
          <w:tcPr>
            <w:tcW w:w="1067"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مناسبة   العبارة للمحور</w:t>
            </w:r>
          </w:p>
        </w:tc>
        <w:tc>
          <w:tcPr>
            <w:tcW w:w="91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tabs>
                <w:tab w:val="right" w:pos="1764"/>
              </w:tabs>
              <w:spacing w:line="288" w:lineRule="auto"/>
              <w:jc w:val="center"/>
              <w:rPr>
                <w:spacing w:val="-6"/>
                <w:sz w:val="28"/>
                <w:szCs w:val="28"/>
                <w:rtl/>
              </w:rPr>
            </w:pPr>
            <w:r w:rsidRPr="00A771EC">
              <w:rPr>
                <w:spacing w:val="-6"/>
                <w:sz w:val="28"/>
                <w:szCs w:val="28"/>
                <w:rtl/>
              </w:rPr>
              <w:t>اتجاه</w:t>
            </w:r>
          </w:p>
          <w:p w:rsidR="004A779F" w:rsidRPr="00A771EC" w:rsidRDefault="004A779F" w:rsidP="00A91E23">
            <w:pPr>
              <w:spacing w:line="288" w:lineRule="auto"/>
              <w:jc w:val="center"/>
              <w:rPr>
                <w:spacing w:val="-6"/>
                <w:sz w:val="28"/>
                <w:szCs w:val="28"/>
                <w:rtl/>
              </w:rPr>
            </w:pPr>
            <w:r w:rsidRPr="00A771EC">
              <w:rPr>
                <w:spacing w:val="-6"/>
                <w:sz w:val="28"/>
                <w:szCs w:val="28"/>
                <w:rtl/>
              </w:rPr>
              <w:t>العبارة</w:t>
            </w:r>
          </w:p>
        </w:tc>
        <w:tc>
          <w:tcPr>
            <w:tcW w:w="1067"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tabs>
                <w:tab w:val="right" w:pos="1764"/>
              </w:tabs>
              <w:spacing w:line="288" w:lineRule="auto"/>
              <w:jc w:val="center"/>
              <w:rPr>
                <w:spacing w:val="-6"/>
                <w:sz w:val="28"/>
                <w:szCs w:val="28"/>
                <w:rtl/>
              </w:rPr>
            </w:pPr>
            <w:r w:rsidRPr="00A771EC">
              <w:rPr>
                <w:spacing w:val="-6"/>
                <w:sz w:val="28"/>
                <w:szCs w:val="28"/>
                <w:rtl/>
              </w:rPr>
              <w:t>صياغة</w:t>
            </w:r>
          </w:p>
          <w:p w:rsidR="004A779F" w:rsidRPr="00A771EC" w:rsidRDefault="004A779F" w:rsidP="00A91E23">
            <w:pPr>
              <w:spacing w:line="288" w:lineRule="auto"/>
              <w:jc w:val="center"/>
              <w:rPr>
                <w:spacing w:val="-6"/>
                <w:sz w:val="28"/>
                <w:szCs w:val="28"/>
                <w:rtl/>
              </w:rPr>
            </w:pPr>
            <w:r w:rsidRPr="00A771EC">
              <w:rPr>
                <w:spacing w:val="-6"/>
                <w:sz w:val="28"/>
                <w:szCs w:val="28"/>
                <w:rtl/>
              </w:rPr>
              <w:t>العبارة</w:t>
            </w:r>
          </w:p>
        </w:tc>
      </w:tr>
      <w:tr w:rsidR="004A779F" w:rsidRPr="00A771EC" w:rsidTr="00A91E23">
        <w:trPr>
          <w:trHeight w:val="317"/>
        </w:trPr>
        <w:tc>
          <w:tcPr>
            <w:tcW w:w="540" w:type="dxa"/>
            <w:tcBorders>
              <w:top w:val="single" w:sz="12" w:space="0" w:color="auto"/>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22</w:t>
            </w:r>
          </w:p>
        </w:tc>
        <w:tc>
          <w:tcPr>
            <w:tcW w:w="5040"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لا اهتم بتنفيذ الخطة التي وضعتها لقضاء وقت فراغي.</w:t>
            </w:r>
          </w:p>
        </w:tc>
        <w:tc>
          <w:tcPr>
            <w:tcW w:w="1067"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top w:val="single" w:sz="12" w:space="0" w:color="auto"/>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23</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اقضي معظم وقتي في المحادثة على الانترنت.</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24</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في وقت فراغي اهتم كثيرا بعلاقاتي مع أقاربي وأصدقائي.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25</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احرص دائما على مشاركة زملائي في المناسبات</w:t>
            </w:r>
            <w:r>
              <w:rPr>
                <w:rFonts w:hint="cs"/>
                <w:spacing w:val="-6"/>
                <w:sz w:val="28"/>
                <w:szCs w:val="28"/>
                <w:rtl/>
              </w:rPr>
              <w:t xml:space="preserve"> الخاصة بهم</w:t>
            </w:r>
            <w:r w:rsidRPr="00A771EC">
              <w:rPr>
                <w:spacing w:val="-6"/>
                <w:sz w:val="28"/>
                <w:szCs w:val="28"/>
                <w:rtl/>
              </w:rPr>
              <w:t>.</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26</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انظم أنا وأصدقائي رحلات ترفيهية في نهاية الأسبوع.</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27</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أحاول تنفيذ الأعمال المخطط لها لوقت فراغي قدر المستطاع.</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28</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انظم رحلات شاطئيه ترفيهية مع أصدقائي لقضاء العطلة الصيفية.</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29</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Pr>
                <w:rFonts w:hint="cs"/>
                <w:spacing w:val="-6"/>
                <w:sz w:val="28"/>
                <w:szCs w:val="28"/>
                <w:rtl/>
              </w:rPr>
              <w:t>أشارك</w:t>
            </w:r>
            <w:r w:rsidRPr="00A771EC">
              <w:rPr>
                <w:spacing w:val="-6"/>
                <w:sz w:val="28"/>
                <w:szCs w:val="28"/>
                <w:rtl/>
              </w:rPr>
              <w:t xml:space="preserve"> الرأي والتعليق في بعض الصحف والمجلات عن طريق البريد في وقت فراغي.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lastRenderedPageBreak/>
              <w:t>30</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Pr>
                <w:rFonts w:hint="cs"/>
                <w:spacing w:val="-6"/>
                <w:sz w:val="28"/>
                <w:szCs w:val="28"/>
                <w:rtl/>
              </w:rPr>
              <w:t>أشارك</w:t>
            </w:r>
            <w:r w:rsidRPr="00A771EC">
              <w:rPr>
                <w:spacing w:val="-6"/>
                <w:sz w:val="28"/>
                <w:szCs w:val="28"/>
                <w:rtl/>
              </w:rPr>
              <w:t xml:space="preserve"> في بعض البرامج الإذاعية أو  التلفزيونية من خلال الاتصال التلفوني أو رسائل </w:t>
            </w:r>
            <w:r w:rsidRPr="00A771EC">
              <w:rPr>
                <w:spacing w:val="-6"/>
                <w:sz w:val="28"/>
                <w:szCs w:val="28"/>
              </w:rPr>
              <w:t>sms</w:t>
            </w:r>
            <w:r w:rsidRPr="00A771EC">
              <w:rPr>
                <w:spacing w:val="-6"/>
                <w:sz w:val="28"/>
                <w:szCs w:val="28"/>
                <w:rtl/>
              </w:rPr>
              <w:t xml:space="preserve"> في وقت فراغي أيام الإجازات.</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31</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اشترك بالكتابة والتعليق وإبداء الرأي في المنتديات الثقافية بالانترنت.</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32</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عند وضع خطة وقت فراغي أقوم بممارسة الأنشطة التي أكون فيها بعيدا عن رقابة أسرتي.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33</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انضم للجماعات التطوعية في وقت الفراغ.</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34</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أشارك في الأندية الأدبية في العطلة الصيفية.</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rPr>
          <w:trHeight w:val="317"/>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35</w:t>
            </w:r>
          </w:p>
        </w:tc>
        <w:tc>
          <w:tcPr>
            <w:tcW w:w="5040"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اذهب إلى مقاهي الانترنت في نهاية الأسبوع لأكون بعيدا عن رقابة أسرتي.</w:t>
            </w:r>
          </w:p>
        </w:tc>
        <w:tc>
          <w:tcPr>
            <w:tcW w:w="1067"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r w:rsidR="004A779F" w:rsidRPr="00A771EC" w:rsidTr="00A91E23">
        <w:tc>
          <w:tcPr>
            <w:tcW w:w="540" w:type="dxa"/>
            <w:tcBorders>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r w:rsidRPr="00A771EC">
              <w:rPr>
                <w:spacing w:val="-6"/>
                <w:sz w:val="28"/>
                <w:szCs w:val="28"/>
                <w:rtl/>
              </w:rPr>
              <w:t>36</w:t>
            </w:r>
          </w:p>
        </w:tc>
        <w:tc>
          <w:tcPr>
            <w:tcW w:w="5040"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rPr>
                <w:spacing w:val="-6"/>
                <w:sz w:val="28"/>
                <w:szCs w:val="28"/>
                <w:rtl/>
              </w:rPr>
            </w:pPr>
            <w:r w:rsidRPr="00A771EC">
              <w:rPr>
                <w:spacing w:val="-6"/>
                <w:sz w:val="28"/>
                <w:szCs w:val="28"/>
                <w:rtl/>
              </w:rPr>
              <w:t>تشاركني أسرتي في النشاط الذي أحبه باستمرار.</w:t>
            </w:r>
          </w:p>
        </w:tc>
        <w:tc>
          <w:tcPr>
            <w:tcW w:w="1067"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913" w:type="dxa"/>
            <w:tcBorders>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c>
          <w:tcPr>
            <w:tcW w:w="1067" w:type="dxa"/>
            <w:tcBorders>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spacing w:line="288" w:lineRule="auto"/>
              <w:jc w:val="center"/>
              <w:rPr>
                <w:spacing w:val="-6"/>
                <w:sz w:val="28"/>
                <w:szCs w:val="28"/>
                <w:rtl/>
              </w:rPr>
            </w:pPr>
          </w:p>
        </w:tc>
      </w:tr>
    </w:tbl>
    <w:p w:rsidR="004A779F" w:rsidRPr="00A771EC" w:rsidRDefault="004A779F" w:rsidP="004A779F">
      <w:pPr>
        <w:spacing w:line="360" w:lineRule="auto"/>
        <w:rPr>
          <w:spacing w:val="-6"/>
          <w:sz w:val="28"/>
          <w:szCs w:val="28"/>
          <w:rtl/>
        </w:rPr>
      </w:pPr>
    </w:p>
    <w:p w:rsidR="004A779F" w:rsidRPr="00A771EC" w:rsidRDefault="004A779F" w:rsidP="004A779F">
      <w:pPr>
        <w:spacing w:line="360" w:lineRule="auto"/>
        <w:jc w:val="center"/>
        <w:rPr>
          <w:b/>
          <w:bCs/>
          <w:spacing w:val="-6"/>
          <w:sz w:val="28"/>
          <w:szCs w:val="28"/>
          <w:rtl/>
        </w:rPr>
      </w:pPr>
      <w:r w:rsidRPr="00A771EC">
        <w:rPr>
          <w:spacing w:val="-6"/>
          <w:sz w:val="28"/>
          <w:szCs w:val="28"/>
          <w:rtl/>
        </w:rPr>
        <w:br w:type="page"/>
      </w:r>
      <w:r w:rsidRPr="00A771EC">
        <w:rPr>
          <w:b/>
          <w:bCs/>
          <w:spacing w:val="-6"/>
          <w:sz w:val="28"/>
          <w:szCs w:val="28"/>
          <w:rtl/>
        </w:rPr>
        <w:lastRenderedPageBreak/>
        <w:t>المحور الثالث : تقييم خطة وقت الفراغ</w:t>
      </w:r>
    </w:p>
    <w:p w:rsidR="004A779F" w:rsidRPr="00A771EC" w:rsidRDefault="004A779F" w:rsidP="004A779F">
      <w:pPr>
        <w:spacing w:line="360" w:lineRule="auto"/>
        <w:ind w:firstLine="720"/>
        <w:rPr>
          <w:spacing w:val="-6"/>
          <w:sz w:val="28"/>
          <w:szCs w:val="28"/>
          <w:rtl/>
        </w:rPr>
      </w:pPr>
      <w:r w:rsidRPr="00A771EC">
        <w:rPr>
          <w:spacing w:val="-6"/>
          <w:sz w:val="28"/>
          <w:szCs w:val="28"/>
          <w:rtl/>
        </w:rPr>
        <w:t>تُعرف تقييم خطة وقت الفراغ إجرائيا بأنها عملية مراجعة شاملة يقوم بها الطالب أو الطالبة بعد الانتهاء من تنفيذ خطة استخدام وقت الفراغ للتأكد من الاستفادة القصوى منه بما يعود عليه بالنفع والفائدة.</w:t>
      </w:r>
    </w:p>
    <w:tbl>
      <w:tblPr>
        <w:tblpPr w:leftFromText="180" w:rightFromText="180" w:vertAnchor="text" w:horzAnchor="margin" w:tblpXSpec="center" w:tblpY="289"/>
        <w:tblOverlap w:val="never"/>
        <w:bidiVisual/>
        <w:tblW w:w="836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103"/>
        <w:gridCol w:w="930"/>
        <w:gridCol w:w="864"/>
        <w:gridCol w:w="900"/>
      </w:tblGrid>
      <w:tr w:rsidR="004A779F" w:rsidRPr="00A771EC" w:rsidTr="00A91E23">
        <w:tc>
          <w:tcPr>
            <w:tcW w:w="567"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م</w:t>
            </w:r>
          </w:p>
        </w:tc>
        <w:tc>
          <w:tcPr>
            <w:tcW w:w="510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rtl/>
              </w:rPr>
            </w:pPr>
            <w:r w:rsidRPr="00A771EC">
              <w:rPr>
                <w:spacing w:val="-6"/>
                <w:rtl/>
              </w:rPr>
              <w:t>العــــــــــــبــــــارة</w:t>
            </w:r>
          </w:p>
        </w:tc>
        <w:tc>
          <w:tcPr>
            <w:tcW w:w="930"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مناسبة   العبارة للمحور</w:t>
            </w:r>
          </w:p>
        </w:tc>
        <w:tc>
          <w:tcPr>
            <w:tcW w:w="864"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tabs>
                <w:tab w:val="right" w:pos="1764"/>
              </w:tabs>
              <w:spacing w:line="360" w:lineRule="auto"/>
              <w:jc w:val="center"/>
              <w:rPr>
                <w:spacing w:val="-6"/>
                <w:sz w:val="28"/>
                <w:szCs w:val="28"/>
                <w:rtl/>
              </w:rPr>
            </w:pPr>
            <w:r w:rsidRPr="00A771EC">
              <w:rPr>
                <w:spacing w:val="-6"/>
                <w:sz w:val="28"/>
                <w:szCs w:val="28"/>
                <w:rtl/>
              </w:rPr>
              <w:t>اتجاه</w:t>
            </w:r>
          </w:p>
          <w:p w:rsidR="004A779F" w:rsidRPr="00A771EC" w:rsidRDefault="004A779F" w:rsidP="00A91E23">
            <w:pPr>
              <w:spacing w:line="360" w:lineRule="auto"/>
              <w:jc w:val="center"/>
              <w:rPr>
                <w:spacing w:val="-6"/>
                <w:sz w:val="28"/>
                <w:szCs w:val="28"/>
                <w:rtl/>
              </w:rPr>
            </w:pPr>
            <w:r w:rsidRPr="00A771EC">
              <w:rPr>
                <w:spacing w:val="-6"/>
                <w:sz w:val="28"/>
                <w:szCs w:val="28"/>
                <w:rtl/>
              </w:rPr>
              <w:t>العبارة</w:t>
            </w:r>
          </w:p>
        </w:tc>
        <w:tc>
          <w:tcPr>
            <w:tcW w:w="900"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tabs>
                <w:tab w:val="right" w:pos="1764"/>
              </w:tabs>
              <w:spacing w:line="360" w:lineRule="auto"/>
              <w:jc w:val="center"/>
              <w:rPr>
                <w:spacing w:val="-6"/>
                <w:sz w:val="28"/>
                <w:szCs w:val="28"/>
                <w:rtl/>
              </w:rPr>
            </w:pPr>
            <w:r w:rsidRPr="00A771EC">
              <w:rPr>
                <w:spacing w:val="-6"/>
                <w:sz w:val="28"/>
                <w:szCs w:val="28"/>
                <w:rtl/>
              </w:rPr>
              <w:t>صياغة</w:t>
            </w:r>
          </w:p>
          <w:p w:rsidR="004A779F" w:rsidRPr="00A771EC" w:rsidRDefault="004A779F" w:rsidP="00A91E23">
            <w:pPr>
              <w:spacing w:line="360" w:lineRule="auto"/>
              <w:jc w:val="center"/>
              <w:rPr>
                <w:spacing w:val="-6"/>
                <w:sz w:val="28"/>
                <w:szCs w:val="28"/>
                <w:rtl/>
              </w:rPr>
            </w:pPr>
            <w:r w:rsidRPr="00A771EC">
              <w:rPr>
                <w:spacing w:val="-6"/>
                <w:sz w:val="28"/>
                <w:szCs w:val="28"/>
                <w:rtl/>
              </w:rPr>
              <w:t>العبارة</w:t>
            </w:r>
          </w:p>
        </w:tc>
      </w:tr>
      <w:tr w:rsidR="004A779F" w:rsidRPr="00A771EC" w:rsidTr="00A91E23">
        <w:trPr>
          <w:trHeight w:val="317"/>
        </w:trPr>
        <w:tc>
          <w:tcPr>
            <w:tcW w:w="567" w:type="dxa"/>
            <w:tcBorders>
              <w:top w:val="single" w:sz="12" w:space="0" w:color="auto"/>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w:t>
            </w:r>
          </w:p>
        </w:tc>
        <w:tc>
          <w:tcPr>
            <w:tcW w:w="5103"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يساعدني استثمار وقت الفراغ بطريقة سليمة في إكساب العديد من المعلومات المفيدة .</w:t>
            </w:r>
          </w:p>
        </w:tc>
        <w:tc>
          <w:tcPr>
            <w:tcW w:w="930"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top w:val="single" w:sz="12" w:space="0" w:color="auto"/>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أرى تنظيم وقت الفراغ يعود علي بالنفع والفائدة.</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3</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اهتم بتنمية مهاراتي ومعلوماتي بالقراءة أثناء وقت فراغي.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4</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اعتقد ان استثمار وقت الفراغ بشكل جيد ينمي شخصيتي.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5</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استمتع بقضاء جازتي الأسبوعية مع آسرتي.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6</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أجد صعوبة في عمل خطه لقضاء وقت فراغي.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7</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يساعدني التخطيط لوقت الفراغ على تعلم مهارات جديدة.</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8</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استفدت من الأنشطة المدرسية في قضاء وقت فراغي المدرسي.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9</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أراجع مع أسرتي من حين لأخر الطريقة التي اقضي بها وقت فراغي.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10</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أرى ان طريقتي في أداء وقت فراغي مثالية.</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11</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أرى ان الترفيه في وقت الفراغ يشعرني بالاستقرار النفسي.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12</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مع نهاية الأجازة الأسبوع اشعر بتجدد نشاطي و حيويتي.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13</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اشعر بالضيق لعدم وجود أماكن كافية لقضاء وقت فراغي.</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lastRenderedPageBreak/>
              <w:t>14</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مع نهاية الأجازة الأسبوعية يسألني والدي عن حجم استمتاعي بالإجازة.</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15</w:t>
            </w:r>
          </w:p>
        </w:tc>
        <w:tc>
          <w:tcPr>
            <w:tcW w:w="510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أرى ان طريقة قضائي للأجازة الأسبوعية  مفيدة ومميزة.</w:t>
            </w:r>
          </w:p>
        </w:tc>
        <w:tc>
          <w:tcPr>
            <w:tcW w:w="93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16</w:t>
            </w:r>
          </w:p>
        </w:tc>
        <w:tc>
          <w:tcPr>
            <w:tcW w:w="5103"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عدم وجود هدف محدد لقضاء وقت الفراغ يؤدي لضياع الوقت.</w:t>
            </w:r>
          </w:p>
        </w:tc>
        <w:tc>
          <w:tcPr>
            <w:tcW w:w="930"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bottom w:val="single" w:sz="4"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trPr>
        <w:tc>
          <w:tcPr>
            <w:tcW w:w="567" w:type="dxa"/>
            <w:tcBorders>
              <w:left w:val="thickThinSmallGap" w:sz="18"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17</w:t>
            </w:r>
          </w:p>
        </w:tc>
        <w:tc>
          <w:tcPr>
            <w:tcW w:w="5103"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لا يسمح لي والدي بإبداء الرأي في أسلوب قضاء الأجازة السنوية .</w:t>
            </w:r>
          </w:p>
        </w:tc>
        <w:tc>
          <w:tcPr>
            <w:tcW w:w="930"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bottom w:val="single" w:sz="4"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bottom w:val="single" w:sz="4"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540"/>
        </w:trPr>
        <w:tc>
          <w:tcPr>
            <w:tcW w:w="567" w:type="dxa"/>
            <w:tcBorders>
              <w:left w:val="thickThinSmallGap" w:sz="18"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18</w:t>
            </w:r>
          </w:p>
        </w:tc>
        <w:tc>
          <w:tcPr>
            <w:tcW w:w="5103" w:type="dxa"/>
            <w:tcBorders>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360" w:lineRule="auto"/>
              <w:rPr>
                <w:spacing w:val="-6"/>
                <w:rtl/>
              </w:rPr>
            </w:pPr>
            <w:r w:rsidRPr="00A771EC">
              <w:rPr>
                <w:spacing w:val="-6"/>
                <w:rtl/>
              </w:rPr>
              <w:t>نقص الوعي في أسرتي يعوق من استغلال وقت فراغي بشكل جيد.</w:t>
            </w:r>
          </w:p>
        </w:tc>
        <w:tc>
          <w:tcPr>
            <w:tcW w:w="930" w:type="dxa"/>
            <w:tcBorders>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864" w:type="dxa"/>
            <w:tcBorders>
              <w:left w:val="single" w:sz="12" w:space="0" w:color="auto"/>
              <w:bottom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00" w:type="dxa"/>
            <w:tcBorders>
              <w:left w:val="single" w:sz="12" w:space="0" w:color="auto"/>
              <w:bottom w:val="thickThinSmallGap" w:sz="18"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bl>
    <w:p w:rsidR="004A779F" w:rsidRPr="00A771EC" w:rsidRDefault="004A779F" w:rsidP="004A779F">
      <w:pPr>
        <w:spacing w:line="360" w:lineRule="auto"/>
        <w:rPr>
          <w:spacing w:val="-6"/>
          <w:sz w:val="28"/>
          <w:szCs w:val="28"/>
          <w:rtl/>
        </w:rPr>
      </w:pPr>
    </w:p>
    <w:tbl>
      <w:tblPr>
        <w:bidiVisual/>
        <w:tblW w:w="8627"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227"/>
        <w:gridCol w:w="880"/>
        <w:gridCol w:w="913"/>
        <w:gridCol w:w="1067"/>
      </w:tblGrid>
      <w:tr w:rsidR="004A779F" w:rsidRPr="00A771EC" w:rsidTr="00A91E23">
        <w:trPr>
          <w:trHeight w:val="317"/>
          <w:jc w:val="center"/>
        </w:trPr>
        <w:tc>
          <w:tcPr>
            <w:tcW w:w="540" w:type="dxa"/>
            <w:tcBorders>
              <w:top w:val="thinThickSmallGap" w:sz="18" w:space="0" w:color="auto"/>
              <w:left w:val="thickThin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م</w:t>
            </w:r>
          </w:p>
        </w:tc>
        <w:tc>
          <w:tcPr>
            <w:tcW w:w="5227" w:type="dxa"/>
            <w:tcBorders>
              <w:top w:val="thinThickSmallGap" w:sz="18" w:space="0" w:color="auto"/>
              <w:left w:val="single" w:sz="12" w:space="0" w:color="auto"/>
              <w:bottom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العــــــــــــبــــــارة</w:t>
            </w:r>
          </w:p>
        </w:tc>
        <w:tc>
          <w:tcPr>
            <w:tcW w:w="880" w:type="dxa"/>
            <w:tcBorders>
              <w:top w:val="thinThickSmallGap" w:sz="18" w:space="0" w:color="auto"/>
              <w:bottom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مناسبة   العبارة للمحور</w:t>
            </w:r>
          </w:p>
        </w:tc>
        <w:tc>
          <w:tcPr>
            <w:tcW w:w="913" w:type="dxa"/>
            <w:tcBorders>
              <w:top w:val="thinThickSmallGap" w:sz="18" w:space="0" w:color="auto"/>
              <w:left w:val="single" w:sz="12" w:space="0" w:color="auto"/>
              <w:bottom w:val="single" w:sz="12" w:space="0" w:color="auto"/>
              <w:right w:val="single" w:sz="12" w:space="0" w:color="auto"/>
            </w:tcBorders>
            <w:shd w:val="clear" w:color="auto" w:fill="auto"/>
            <w:vAlign w:val="center"/>
          </w:tcPr>
          <w:p w:rsidR="004A779F" w:rsidRPr="00A771EC" w:rsidRDefault="004A779F" w:rsidP="00A91E23">
            <w:pPr>
              <w:tabs>
                <w:tab w:val="right" w:pos="1764"/>
              </w:tabs>
              <w:spacing w:line="360" w:lineRule="auto"/>
              <w:jc w:val="center"/>
              <w:rPr>
                <w:spacing w:val="-6"/>
                <w:sz w:val="28"/>
                <w:szCs w:val="28"/>
                <w:rtl/>
              </w:rPr>
            </w:pPr>
            <w:r w:rsidRPr="00A771EC">
              <w:rPr>
                <w:spacing w:val="-6"/>
                <w:sz w:val="28"/>
                <w:szCs w:val="28"/>
                <w:rtl/>
              </w:rPr>
              <w:t>اتجاه</w:t>
            </w:r>
          </w:p>
          <w:p w:rsidR="004A779F" w:rsidRPr="00A771EC" w:rsidRDefault="004A779F" w:rsidP="00A91E23">
            <w:pPr>
              <w:spacing w:line="360" w:lineRule="auto"/>
              <w:jc w:val="center"/>
              <w:rPr>
                <w:spacing w:val="-6"/>
                <w:sz w:val="28"/>
                <w:szCs w:val="28"/>
                <w:rtl/>
              </w:rPr>
            </w:pPr>
            <w:r w:rsidRPr="00A771EC">
              <w:rPr>
                <w:spacing w:val="-6"/>
                <w:sz w:val="28"/>
                <w:szCs w:val="28"/>
                <w:rtl/>
              </w:rPr>
              <w:t>العبارة</w:t>
            </w:r>
          </w:p>
        </w:tc>
        <w:tc>
          <w:tcPr>
            <w:tcW w:w="1067" w:type="dxa"/>
            <w:tcBorders>
              <w:top w:val="thinThickSmallGap" w:sz="18" w:space="0" w:color="auto"/>
              <w:left w:val="single" w:sz="12" w:space="0" w:color="auto"/>
              <w:bottom w:val="single" w:sz="12" w:space="0" w:color="auto"/>
              <w:right w:val="thinThickSmallGap" w:sz="18" w:space="0" w:color="auto"/>
            </w:tcBorders>
            <w:shd w:val="clear" w:color="auto" w:fill="auto"/>
            <w:vAlign w:val="center"/>
          </w:tcPr>
          <w:p w:rsidR="004A779F" w:rsidRPr="00A771EC" w:rsidRDefault="004A779F" w:rsidP="00A91E23">
            <w:pPr>
              <w:tabs>
                <w:tab w:val="right" w:pos="1764"/>
              </w:tabs>
              <w:spacing w:line="360" w:lineRule="auto"/>
              <w:jc w:val="center"/>
              <w:rPr>
                <w:spacing w:val="-6"/>
                <w:sz w:val="28"/>
                <w:szCs w:val="28"/>
                <w:rtl/>
              </w:rPr>
            </w:pPr>
            <w:r w:rsidRPr="00A771EC">
              <w:rPr>
                <w:spacing w:val="-6"/>
                <w:sz w:val="28"/>
                <w:szCs w:val="28"/>
                <w:rtl/>
              </w:rPr>
              <w:t>صياغة</w:t>
            </w:r>
          </w:p>
          <w:p w:rsidR="004A779F" w:rsidRPr="00A771EC" w:rsidRDefault="004A779F" w:rsidP="00A91E23">
            <w:pPr>
              <w:spacing w:line="360" w:lineRule="auto"/>
              <w:jc w:val="center"/>
              <w:rPr>
                <w:spacing w:val="-6"/>
                <w:sz w:val="28"/>
                <w:szCs w:val="28"/>
                <w:rtl/>
              </w:rPr>
            </w:pPr>
            <w:r w:rsidRPr="00A771EC">
              <w:rPr>
                <w:spacing w:val="-6"/>
                <w:sz w:val="28"/>
                <w:szCs w:val="28"/>
                <w:rtl/>
              </w:rPr>
              <w:t>العبارة</w:t>
            </w:r>
          </w:p>
        </w:tc>
      </w:tr>
      <w:tr w:rsidR="004A779F" w:rsidRPr="00A771EC" w:rsidTr="00A91E23">
        <w:trPr>
          <w:trHeight w:val="317"/>
          <w:jc w:val="center"/>
        </w:trPr>
        <w:tc>
          <w:tcPr>
            <w:tcW w:w="540" w:type="dxa"/>
            <w:tcBorders>
              <w:top w:val="single" w:sz="12" w:space="0" w:color="auto"/>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19</w:t>
            </w:r>
          </w:p>
        </w:tc>
        <w:tc>
          <w:tcPr>
            <w:tcW w:w="5227"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تقوم أسرتي بمراجعة أسلوب قضاء الأجازات حتى نستفيد من الأخطاء ولا نكررها</w:t>
            </w:r>
          </w:p>
        </w:tc>
        <w:tc>
          <w:tcPr>
            <w:tcW w:w="880"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top w:val="single" w:sz="12" w:space="0" w:color="auto"/>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top w:val="single" w:sz="12" w:space="0" w:color="auto"/>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20</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الديمقراطية وإبداء الرأي هو ما يميز أسلوب أسرتنا عند مراجعة أسلوب قضاء الوقت</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21</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قضاء نهاية الأسبوع مع أسرتي في الحدائق والمنتزهات يشعرني بالسعادة</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22</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التخطيط لوقت فراغي بشكل جيد يتيح لي الاسترخاء وإزالة التوتر النفسي</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23</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لا أجد أي وسيلة لشغل وقت فراغي</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24</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 xml:space="preserve">مشاركة إخوتي في حل واجباتهم في وقت فراغي يشعرني </w:t>
            </w:r>
            <w:r>
              <w:rPr>
                <w:rFonts w:hint="cs"/>
                <w:spacing w:val="-6"/>
                <w:sz w:val="28"/>
                <w:szCs w:val="28"/>
                <w:rtl/>
              </w:rPr>
              <w:t>بالترابط</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25</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بعد قضاء وقت فراغي اشعر بالإشباع وتحقيق طموحاتي</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26</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 xml:space="preserve">تعدد المسؤوليات الأسرية </w:t>
            </w:r>
            <w:r>
              <w:rPr>
                <w:rFonts w:hint="cs"/>
                <w:spacing w:val="-6"/>
                <w:sz w:val="28"/>
                <w:szCs w:val="28"/>
                <w:rtl/>
              </w:rPr>
              <w:t>يفقدني</w:t>
            </w:r>
            <w:r w:rsidRPr="00A771EC">
              <w:rPr>
                <w:spacing w:val="-6"/>
                <w:sz w:val="28"/>
                <w:szCs w:val="28"/>
                <w:rtl/>
              </w:rPr>
              <w:t xml:space="preserve"> التمتع بوقت فراغي</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lastRenderedPageBreak/>
              <w:t>27</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عند مراجعتي لطريقة أداء وقت فراغي اشعر بالفشل والإحباط .</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r w:rsidR="004A779F" w:rsidRPr="00A771EC" w:rsidTr="00A91E23">
        <w:trPr>
          <w:trHeight w:val="317"/>
          <w:jc w:val="center"/>
        </w:trPr>
        <w:tc>
          <w:tcPr>
            <w:tcW w:w="540" w:type="dxa"/>
            <w:tcBorders>
              <w:left w:val="thickThinSmallGap" w:sz="18"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r w:rsidRPr="00A771EC">
              <w:rPr>
                <w:spacing w:val="-6"/>
                <w:sz w:val="28"/>
                <w:szCs w:val="28"/>
                <w:rtl/>
              </w:rPr>
              <w:t>2</w:t>
            </w:r>
            <w:r>
              <w:rPr>
                <w:rFonts w:hint="cs"/>
                <w:spacing w:val="-6"/>
                <w:sz w:val="28"/>
                <w:szCs w:val="28"/>
                <w:rtl/>
              </w:rPr>
              <w:t>8</w:t>
            </w:r>
          </w:p>
        </w:tc>
        <w:tc>
          <w:tcPr>
            <w:tcW w:w="5227"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rPr>
                <w:spacing w:val="-6"/>
                <w:sz w:val="28"/>
                <w:szCs w:val="28"/>
                <w:rtl/>
              </w:rPr>
            </w:pPr>
            <w:r w:rsidRPr="00A771EC">
              <w:rPr>
                <w:spacing w:val="-6"/>
                <w:sz w:val="28"/>
                <w:szCs w:val="28"/>
                <w:rtl/>
              </w:rPr>
              <w:t>لا يسمح لي والدي بممارسة الأنشطة الترويحية لأنهم يعتبرونه مضيعة للوقت .</w:t>
            </w:r>
          </w:p>
        </w:tc>
        <w:tc>
          <w:tcPr>
            <w:tcW w:w="880"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913" w:type="dxa"/>
            <w:tcBorders>
              <w:left w:val="single" w:sz="12" w:space="0" w:color="auto"/>
              <w:right w:val="single" w:sz="12"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c>
          <w:tcPr>
            <w:tcW w:w="1067" w:type="dxa"/>
            <w:tcBorders>
              <w:left w:val="single" w:sz="12" w:space="0" w:color="auto"/>
              <w:right w:val="thinThickSmallGap" w:sz="18" w:space="0" w:color="auto"/>
            </w:tcBorders>
            <w:shd w:val="clear" w:color="auto" w:fill="auto"/>
            <w:vAlign w:val="center"/>
          </w:tcPr>
          <w:p w:rsidR="004A779F" w:rsidRPr="00A771EC" w:rsidRDefault="004A779F" w:rsidP="00A91E23">
            <w:pPr>
              <w:spacing w:line="360" w:lineRule="auto"/>
              <w:jc w:val="center"/>
              <w:rPr>
                <w:spacing w:val="-6"/>
                <w:sz w:val="28"/>
                <w:szCs w:val="28"/>
                <w:rtl/>
              </w:rPr>
            </w:pPr>
          </w:p>
        </w:tc>
      </w:tr>
    </w:tbl>
    <w:p w:rsidR="004A779F" w:rsidRPr="00A771EC" w:rsidRDefault="004A779F" w:rsidP="004A779F">
      <w:pPr>
        <w:spacing w:line="360" w:lineRule="auto"/>
        <w:rPr>
          <w:spacing w:val="-6"/>
          <w:sz w:val="28"/>
          <w:szCs w:val="28"/>
        </w:rPr>
      </w:pPr>
    </w:p>
    <w:p w:rsidR="004A779F" w:rsidRPr="00A771EC" w:rsidRDefault="004A779F" w:rsidP="004A779F">
      <w:pPr>
        <w:spacing w:line="336" w:lineRule="auto"/>
        <w:jc w:val="center"/>
        <w:rPr>
          <w:rFonts w:cs="Monotype Koufi" w:hint="cs"/>
          <w:b/>
          <w:bCs/>
          <w:spacing w:val="-6"/>
          <w:sz w:val="28"/>
          <w:szCs w:val="28"/>
          <w:rtl/>
        </w:rPr>
      </w:pPr>
      <w:r>
        <w:rPr>
          <w:rFonts w:cs="Monotype Koufi"/>
          <w:b/>
          <w:bCs/>
          <w:spacing w:val="-6"/>
          <w:sz w:val="28"/>
          <w:szCs w:val="28"/>
          <w:rtl/>
        </w:rPr>
        <w:br w:type="page"/>
      </w:r>
      <w:r w:rsidRPr="00A771EC">
        <w:rPr>
          <w:rFonts w:cs="Monotype Koufi" w:hint="cs"/>
          <w:b/>
          <w:bCs/>
          <w:spacing w:val="-6"/>
          <w:sz w:val="28"/>
          <w:szCs w:val="28"/>
          <w:rtl/>
        </w:rPr>
        <w:lastRenderedPageBreak/>
        <w:t>ملحق (7)</w:t>
      </w:r>
    </w:p>
    <w:p w:rsidR="004A779F" w:rsidRDefault="004A779F" w:rsidP="004A779F">
      <w:pPr>
        <w:spacing w:line="336" w:lineRule="auto"/>
        <w:jc w:val="center"/>
        <w:rPr>
          <w:rFonts w:hint="cs"/>
          <w:b/>
          <w:bCs/>
          <w:spacing w:val="-6"/>
          <w:sz w:val="28"/>
          <w:szCs w:val="28"/>
          <w:rtl/>
        </w:rPr>
      </w:pPr>
      <w:r w:rsidRPr="00A771EC">
        <w:rPr>
          <w:rFonts w:cs="Monotype Koufi"/>
          <w:b/>
          <w:bCs/>
          <w:spacing w:val="-6"/>
          <w:sz w:val="28"/>
          <w:szCs w:val="28"/>
          <w:rtl/>
        </w:rPr>
        <w:t>النسب المئوية لتكرارات اتفاق الأساتذة المحكمين على عبارات الاستبيان</w:t>
      </w:r>
    </w:p>
    <w:tbl>
      <w:tblPr>
        <w:tblpPr w:leftFromText="180" w:rightFromText="180" w:vertAnchor="text" w:horzAnchor="margin" w:tblpY="177"/>
        <w:bidiVisual/>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240"/>
        <w:gridCol w:w="2160"/>
        <w:gridCol w:w="1980"/>
      </w:tblGrid>
      <w:tr w:rsidR="004A779F" w:rsidRPr="00A771EC" w:rsidTr="00A91E23">
        <w:trPr>
          <w:trHeight w:val="336"/>
        </w:trPr>
        <w:tc>
          <w:tcPr>
            <w:tcW w:w="1080" w:type="dxa"/>
            <w:tcBorders>
              <w:top w:val="thinThickSmallGap" w:sz="24" w:space="0" w:color="auto"/>
              <w:left w:val="thinThickSmallGap" w:sz="24" w:space="0" w:color="auto"/>
              <w:bottom w:val="thinThickSmallGap" w:sz="24" w:space="0" w:color="auto"/>
            </w:tcBorders>
          </w:tcPr>
          <w:p w:rsidR="004A779F" w:rsidRPr="00A771EC" w:rsidRDefault="004A779F" w:rsidP="00A91E23">
            <w:pPr>
              <w:spacing w:line="336" w:lineRule="auto"/>
              <w:jc w:val="center"/>
              <w:rPr>
                <w:spacing w:val="-6"/>
                <w:sz w:val="28"/>
                <w:szCs w:val="28"/>
                <w:rtl/>
              </w:rPr>
            </w:pPr>
            <w:r w:rsidRPr="00A771EC">
              <w:rPr>
                <w:spacing w:val="-6"/>
                <w:sz w:val="28"/>
                <w:szCs w:val="28"/>
                <w:rtl/>
              </w:rPr>
              <w:t>العبارة</w:t>
            </w:r>
          </w:p>
        </w:tc>
        <w:tc>
          <w:tcPr>
            <w:tcW w:w="3240" w:type="dxa"/>
            <w:tcBorders>
              <w:top w:val="thinThickSmallGap" w:sz="24" w:space="0" w:color="auto"/>
              <w:bottom w:val="thinThickSmallGap" w:sz="24" w:space="0" w:color="auto"/>
            </w:tcBorders>
          </w:tcPr>
          <w:p w:rsidR="004A779F" w:rsidRPr="00A771EC" w:rsidRDefault="004A779F" w:rsidP="00A91E23">
            <w:pPr>
              <w:spacing w:line="336" w:lineRule="auto"/>
              <w:jc w:val="center"/>
              <w:rPr>
                <w:spacing w:val="-6"/>
                <w:sz w:val="28"/>
                <w:szCs w:val="28"/>
                <w:rtl/>
              </w:rPr>
            </w:pPr>
            <w:r w:rsidRPr="00A771EC">
              <w:rPr>
                <w:spacing w:val="-6"/>
                <w:sz w:val="28"/>
                <w:szCs w:val="28"/>
                <w:rtl/>
              </w:rPr>
              <w:t>عدد الموافقين</w:t>
            </w:r>
          </w:p>
        </w:tc>
        <w:tc>
          <w:tcPr>
            <w:tcW w:w="2160" w:type="dxa"/>
            <w:tcBorders>
              <w:top w:val="thinThickSmallGap" w:sz="24" w:space="0" w:color="auto"/>
              <w:bottom w:val="thinThickSmallGap" w:sz="24" w:space="0" w:color="auto"/>
            </w:tcBorders>
          </w:tcPr>
          <w:p w:rsidR="004A779F" w:rsidRPr="00A771EC" w:rsidRDefault="004A779F" w:rsidP="00A91E23">
            <w:pPr>
              <w:spacing w:line="336" w:lineRule="auto"/>
              <w:jc w:val="center"/>
              <w:rPr>
                <w:spacing w:val="-6"/>
                <w:sz w:val="28"/>
                <w:szCs w:val="28"/>
                <w:rtl/>
              </w:rPr>
            </w:pPr>
            <w:r w:rsidRPr="00A771EC">
              <w:rPr>
                <w:spacing w:val="-6"/>
                <w:sz w:val="28"/>
                <w:szCs w:val="28"/>
                <w:rtl/>
              </w:rPr>
              <w:t>عدد الغير موافقين</w:t>
            </w:r>
          </w:p>
        </w:tc>
        <w:tc>
          <w:tcPr>
            <w:tcW w:w="1980" w:type="dxa"/>
            <w:tcBorders>
              <w:top w:val="thinThickSmallGap" w:sz="24" w:space="0" w:color="auto"/>
              <w:bottom w:val="thinThickSmallGap" w:sz="24" w:space="0" w:color="auto"/>
              <w:right w:val="thinThickSmallGap" w:sz="24" w:space="0" w:color="auto"/>
            </w:tcBorders>
          </w:tcPr>
          <w:p w:rsidR="004A779F" w:rsidRPr="00A771EC" w:rsidRDefault="004A779F" w:rsidP="00A91E23">
            <w:pPr>
              <w:spacing w:line="336" w:lineRule="auto"/>
              <w:jc w:val="center"/>
              <w:rPr>
                <w:spacing w:val="-6"/>
                <w:sz w:val="28"/>
                <w:szCs w:val="28"/>
                <w:rtl/>
              </w:rPr>
            </w:pPr>
            <w:r w:rsidRPr="00A771EC">
              <w:rPr>
                <w:spacing w:val="-6"/>
                <w:sz w:val="28"/>
                <w:szCs w:val="28"/>
                <w:rtl/>
              </w:rPr>
              <w:t>نسبة الاتفاق</w:t>
            </w:r>
          </w:p>
        </w:tc>
      </w:tr>
      <w:tr w:rsidR="004A779F" w:rsidRPr="00A771EC" w:rsidTr="00A91E23">
        <w:trPr>
          <w:trHeight w:val="345"/>
        </w:trPr>
        <w:tc>
          <w:tcPr>
            <w:tcW w:w="1080" w:type="dxa"/>
            <w:tcBorders>
              <w:top w:val="thinThickSmallGap" w:sz="24"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Pr>
            </w:pPr>
            <w:r w:rsidRPr="00A771EC">
              <w:rPr>
                <w:spacing w:val="-6"/>
                <w:sz w:val="28"/>
                <w:szCs w:val="28"/>
              </w:rPr>
              <w:t>1</w:t>
            </w:r>
          </w:p>
        </w:tc>
        <w:tc>
          <w:tcPr>
            <w:tcW w:w="3240" w:type="dxa"/>
            <w:tcBorders>
              <w:top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tcBorders>
              <w:top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top w:val="thinThickSmallGap" w:sz="24"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60"/>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32"/>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lastRenderedPageBreak/>
              <w:t>17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23</w:t>
            </w:r>
          </w:p>
        </w:tc>
        <w:tc>
          <w:tcPr>
            <w:tcW w:w="324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100</w:t>
            </w:r>
            <w:r w:rsidRPr="00A771EC">
              <w:rPr>
                <w:spacing w:val="-6"/>
                <w:sz w:val="28"/>
                <w:szCs w:val="28"/>
                <w:rtl/>
              </w:rPr>
              <w:t xml:space="preserve">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70"/>
        </w:trPr>
        <w:tc>
          <w:tcPr>
            <w:tcW w:w="1080" w:type="dxa"/>
            <w:tcBorders>
              <w:left w:val="thinThickSmallGap" w:sz="24"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25</w:t>
            </w:r>
          </w:p>
        </w:tc>
        <w:tc>
          <w:tcPr>
            <w:tcW w:w="3240" w:type="dxa"/>
            <w:tcBorders>
              <w:bottom w:val="single" w:sz="12" w:space="0" w:color="auto"/>
            </w:tcBorders>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12</w:t>
            </w:r>
          </w:p>
        </w:tc>
        <w:tc>
          <w:tcPr>
            <w:tcW w:w="2160" w:type="dxa"/>
            <w:tcBorders>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bottom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top w:val="thinThickSmallGap" w:sz="18" w:space="0" w:color="auto"/>
              <w:left w:val="thinThickSmallGap" w:sz="24"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العبارة</w:t>
            </w:r>
          </w:p>
        </w:tc>
        <w:tc>
          <w:tcPr>
            <w:tcW w:w="324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الموافقين</w:t>
            </w:r>
          </w:p>
        </w:tc>
        <w:tc>
          <w:tcPr>
            <w:tcW w:w="216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الغير موافقين</w:t>
            </w:r>
          </w:p>
        </w:tc>
        <w:tc>
          <w:tcPr>
            <w:tcW w:w="1980" w:type="dxa"/>
            <w:tcBorders>
              <w:top w:val="thinThickSmallGap" w:sz="18" w:space="0" w:color="auto"/>
              <w:bottom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نسبة الاتفاق</w:t>
            </w:r>
          </w:p>
        </w:tc>
      </w:tr>
      <w:tr w:rsidR="004A779F" w:rsidRPr="00A771EC" w:rsidTr="00A91E23">
        <w:trPr>
          <w:trHeight w:val="345"/>
        </w:trPr>
        <w:tc>
          <w:tcPr>
            <w:tcW w:w="1080" w:type="dxa"/>
            <w:tcBorders>
              <w:top w:val="single" w:sz="12"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26</w:t>
            </w:r>
          </w:p>
        </w:tc>
        <w:tc>
          <w:tcPr>
            <w:tcW w:w="324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top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29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bottom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34</w:t>
            </w:r>
          </w:p>
        </w:tc>
        <w:tc>
          <w:tcPr>
            <w:tcW w:w="3240" w:type="dxa"/>
            <w:tcBorders>
              <w:bottom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tcBorders>
              <w:bottom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bottom w:val="single" w:sz="4"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285"/>
        </w:trPr>
        <w:tc>
          <w:tcPr>
            <w:tcW w:w="1080" w:type="dxa"/>
            <w:tcBorders>
              <w:left w:val="thinThickSmallGap" w:sz="24" w:space="0" w:color="auto"/>
              <w:bottom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35</w:t>
            </w:r>
          </w:p>
        </w:tc>
        <w:tc>
          <w:tcPr>
            <w:tcW w:w="3240" w:type="dxa"/>
            <w:tcBorders>
              <w:bottom w:val="single" w:sz="4" w:space="0" w:color="auto"/>
            </w:tcBorders>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13</w:t>
            </w:r>
          </w:p>
        </w:tc>
        <w:tc>
          <w:tcPr>
            <w:tcW w:w="2160" w:type="dxa"/>
            <w:tcBorders>
              <w:bottom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bottom w:val="single" w:sz="4"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top w:val="single" w:sz="4"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lastRenderedPageBreak/>
              <w:t>36</w:t>
            </w:r>
          </w:p>
        </w:tc>
        <w:tc>
          <w:tcPr>
            <w:tcW w:w="3240" w:type="dxa"/>
            <w:tcBorders>
              <w:top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tcBorders>
              <w:top w:val="single" w:sz="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top w:val="single" w:sz="4"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39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43</w:t>
            </w:r>
          </w:p>
        </w:tc>
        <w:tc>
          <w:tcPr>
            <w:tcW w:w="324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10</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3</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76.92 %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w:t>
            </w:r>
          </w:p>
        </w:tc>
      </w:tr>
      <w:tr w:rsidR="004A779F" w:rsidRPr="00A771EC" w:rsidTr="00A91E23">
        <w:trPr>
          <w:trHeight w:val="251"/>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49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52</w:t>
            </w:r>
          </w:p>
        </w:tc>
        <w:tc>
          <w:tcPr>
            <w:tcW w:w="3240" w:type="dxa"/>
            <w:shd w:val="clear" w:color="auto" w:fill="auto"/>
          </w:tcPr>
          <w:p w:rsidR="004A779F" w:rsidRPr="00A771EC" w:rsidRDefault="004A779F" w:rsidP="00A91E23">
            <w:pPr>
              <w:spacing w:line="336" w:lineRule="auto"/>
              <w:jc w:val="center"/>
              <w:rPr>
                <w:rFonts w:hint="cs"/>
                <w:spacing w:val="-6"/>
                <w:sz w:val="28"/>
                <w:szCs w:val="28"/>
                <w:rtl/>
                <w:lang w:bidi="ar-EG"/>
              </w:rPr>
            </w:pPr>
            <w:r>
              <w:rPr>
                <w:rFonts w:hint="cs"/>
                <w:spacing w:val="-6"/>
                <w:sz w:val="28"/>
                <w:szCs w:val="28"/>
                <w:rtl/>
                <w:lang w:bidi="ar-EG"/>
              </w:rPr>
              <w:t>10</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3</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76.92 %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top w:val="thinThickSmallGap" w:sz="18" w:space="0" w:color="auto"/>
              <w:left w:val="thinThickSmallGap" w:sz="24"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العبارة</w:t>
            </w:r>
          </w:p>
        </w:tc>
        <w:tc>
          <w:tcPr>
            <w:tcW w:w="324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الموافقين</w:t>
            </w:r>
          </w:p>
        </w:tc>
        <w:tc>
          <w:tcPr>
            <w:tcW w:w="216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الغير موافقين</w:t>
            </w:r>
          </w:p>
        </w:tc>
        <w:tc>
          <w:tcPr>
            <w:tcW w:w="1980" w:type="dxa"/>
            <w:tcBorders>
              <w:top w:val="thinThickSmallGap" w:sz="18" w:space="0" w:color="auto"/>
              <w:bottom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نسبة الاتفاق</w:t>
            </w:r>
          </w:p>
        </w:tc>
      </w:tr>
      <w:tr w:rsidR="004A779F" w:rsidRPr="00A771EC" w:rsidTr="00A91E23">
        <w:trPr>
          <w:trHeight w:val="345"/>
        </w:trPr>
        <w:tc>
          <w:tcPr>
            <w:tcW w:w="1080" w:type="dxa"/>
            <w:tcBorders>
              <w:top w:val="single" w:sz="12"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lastRenderedPageBreak/>
              <w:t>55</w:t>
            </w:r>
          </w:p>
        </w:tc>
        <w:tc>
          <w:tcPr>
            <w:tcW w:w="324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top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59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60</w:t>
            </w:r>
          </w:p>
        </w:tc>
        <w:tc>
          <w:tcPr>
            <w:tcW w:w="324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10</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3</w:t>
            </w:r>
          </w:p>
        </w:tc>
        <w:tc>
          <w:tcPr>
            <w:tcW w:w="1980" w:type="dxa"/>
            <w:tcBorders>
              <w:right w:val="thinThickSmallGap" w:sz="24" w:space="0" w:color="auto"/>
            </w:tcBorders>
            <w:shd w:val="clear" w:color="auto" w:fill="auto"/>
          </w:tcPr>
          <w:p w:rsidR="004A779F" w:rsidRPr="00A771EC" w:rsidRDefault="004A779F" w:rsidP="00A91E23">
            <w:pPr>
              <w:spacing w:line="336" w:lineRule="auto"/>
              <w:rPr>
                <w:spacing w:val="-6"/>
                <w:sz w:val="28"/>
                <w:szCs w:val="28"/>
                <w:rtl/>
              </w:rPr>
            </w:pPr>
            <w:r>
              <w:rPr>
                <w:rFonts w:hint="cs"/>
                <w:spacing w:val="-6"/>
                <w:sz w:val="28"/>
                <w:szCs w:val="28"/>
                <w:rtl/>
              </w:rPr>
              <w:t xml:space="preserve">      76.92 %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259"/>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69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205"/>
        </w:trPr>
        <w:tc>
          <w:tcPr>
            <w:tcW w:w="1080" w:type="dxa"/>
            <w:tcBorders>
              <w:top w:val="single" w:sz="4"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71</w:t>
            </w:r>
          </w:p>
        </w:tc>
        <w:tc>
          <w:tcPr>
            <w:tcW w:w="324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10</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3</w:t>
            </w:r>
          </w:p>
        </w:tc>
        <w:tc>
          <w:tcPr>
            <w:tcW w:w="1980" w:type="dxa"/>
            <w:tcBorders>
              <w:right w:val="thinThickSmallGap" w:sz="24" w:space="0" w:color="auto"/>
            </w:tcBorders>
            <w:shd w:val="clear" w:color="auto" w:fill="auto"/>
          </w:tcPr>
          <w:p w:rsidR="004A779F" w:rsidRPr="00A771EC" w:rsidRDefault="004A779F" w:rsidP="00A91E23">
            <w:pPr>
              <w:spacing w:line="336" w:lineRule="auto"/>
              <w:rPr>
                <w:rFonts w:hint="cs"/>
                <w:spacing w:val="-6"/>
                <w:sz w:val="28"/>
                <w:szCs w:val="28"/>
                <w:rtl/>
              </w:rPr>
            </w:pPr>
            <w:r>
              <w:rPr>
                <w:rFonts w:hint="cs"/>
                <w:spacing w:val="-6"/>
                <w:sz w:val="28"/>
                <w:szCs w:val="28"/>
                <w:rtl/>
              </w:rPr>
              <w:t xml:space="preserve">     76.92 %</w:t>
            </w:r>
          </w:p>
        </w:tc>
      </w:tr>
      <w:tr w:rsidR="004A779F" w:rsidRPr="00A771EC" w:rsidTr="00A91E23">
        <w:trPr>
          <w:trHeight w:val="182"/>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rPr>
                <w:rFonts w:hint="cs"/>
                <w:spacing w:val="-6"/>
                <w:sz w:val="28"/>
                <w:szCs w:val="28"/>
                <w:rtl/>
              </w:rPr>
            </w:pPr>
            <w:r>
              <w:rPr>
                <w:spacing w:val="-6"/>
                <w:sz w:val="28"/>
                <w:szCs w:val="28"/>
              </w:rPr>
              <w:t xml:space="preserve">    </w:t>
            </w:r>
            <w:r w:rsidRPr="00A771EC">
              <w:rPr>
                <w:spacing w:val="-6"/>
                <w:sz w:val="28"/>
                <w:szCs w:val="28"/>
                <w:rtl/>
              </w:rPr>
              <w:t>84.61</w:t>
            </w:r>
            <w:r>
              <w:rPr>
                <w:rFonts w:hint="cs"/>
                <w:spacing w:val="-6"/>
                <w:sz w:val="28"/>
                <w:szCs w:val="28"/>
                <w:rtl/>
              </w:rPr>
              <w:t xml:space="preserve"> %</w:t>
            </w:r>
          </w:p>
        </w:tc>
      </w:tr>
      <w:tr w:rsidR="004A779F" w:rsidRPr="00A771EC" w:rsidTr="00A91E23">
        <w:trPr>
          <w:trHeight w:val="182"/>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Pr>
            </w:pPr>
            <w:r>
              <w:rPr>
                <w:rFonts w:hint="cs"/>
                <w:spacing w:val="-6"/>
                <w:sz w:val="28"/>
                <w:szCs w:val="28"/>
                <w:rtl/>
              </w:rPr>
              <w:t>73</w:t>
            </w:r>
          </w:p>
        </w:tc>
        <w:tc>
          <w:tcPr>
            <w:tcW w:w="324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Pr>
                <w:rFonts w:hint="cs"/>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rFonts w:hint="cs"/>
                <w:spacing w:val="-6"/>
                <w:sz w:val="28"/>
                <w:szCs w:val="28"/>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lastRenderedPageBreak/>
              <w:t>75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79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435"/>
        </w:trPr>
        <w:tc>
          <w:tcPr>
            <w:tcW w:w="1080" w:type="dxa"/>
            <w:tcBorders>
              <w:left w:val="thinThickSmallGap" w:sz="24" w:space="0" w:color="auto"/>
              <w:bottom w:val="single" w:sz="12" w:space="0" w:color="auto"/>
            </w:tcBorders>
            <w:shd w:val="clear" w:color="auto" w:fill="auto"/>
          </w:tcPr>
          <w:p w:rsidR="004A779F" w:rsidRPr="00A771EC" w:rsidRDefault="004A779F" w:rsidP="00A91E23">
            <w:pPr>
              <w:spacing w:line="336" w:lineRule="auto"/>
              <w:jc w:val="center"/>
              <w:rPr>
                <w:rFonts w:hint="cs"/>
                <w:spacing w:val="-6"/>
                <w:sz w:val="28"/>
                <w:szCs w:val="28"/>
                <w:rtl/>
              </w:rPr>
            </w:pPr>
            <w:r w:rsidRPr="00A771EC">
              <w:rPr>
                <w:spacing w:val="-6"/>
                <w:sz w:val="28"/>
                <w:szCs w:val="28"/>
              </w:rPr>
              <w:t>83</w:t>
            </w:r>
          </w:p>
        </w:tc>
        <w:tc>
          <w:tcPr>
            <w:tcW w:w="3240" w:type="dxa"/>
            <w:tcBorders>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tcBorders>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bottom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top w:val="thinThickSmallGap" w:sz="18" w:space="0" w:color="auto"/>
              <w:left w:val="thinThickSmallGap" w:sz="24"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العبارة</w:t>
            </w:r>
          </w:p>
        </w:tc>
        <w:tc>
          <w:tcPr>
            <w:tcW w:w="324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الموافقين</w:t>
            </w:r>
          </w:p>
        </w:tc>
        <w:tc>
          <w:tcPr>
            <w:tcW w:w="2160" w:type="dxa"/>
            <w:tcBorders>
              <w:top w:val="thinThickSmallGap" w:sz="18" w:space="0" w:color="auto"/>
              <w:bottom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عدد الغير موافقين</w:t>
            </w:r>
          </w:p>
        </w:tc>
        <w:tc>
          <w:tcPr>
            <w:tcW w:w="1980" w:type="dxa"/>
            <w:tcBorders>
              <w:top w:val="thinThickSmallGap" w:sz="18" w:space="0" w:color="auto"/>
              <w:bottom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نسبة الاتفاق</w:t>
            </w:r>
          </w:p>
        </w:tc>
      </w:tr>
      <w:tr w:rsidR="004A779F" w:rsidRPr="00A771EC" w:rsidTr="00A91E23">
        <w:trPr>
          <w:trHeight w:val="345"/>
        </w:trPr>
        <w:tc>
          <w:tcPr>
            <w:tcW w:w="1080" w:type="dxa"/>
            <w:tcBorders>
              <w:top w:val="single" w:sz="12" w:space="0" w:color="auto"/>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84</w:t>
            </w:r>
          </w:p>
        </w:tc>
        <w:tc>
          <w:tcPr>
            <w:tcW w:w="324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tcBorders>
              <w:top w:val="single" w:sz="12"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top w:val="single" w:sz="12"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89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lastRenderedPageBreak/>
              <w:t>94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98</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99</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100</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101</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102</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103</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104</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105</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12</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92.30 %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106</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107</w:t>
            </w:r>
          </w:p>
        </w:tc>
        <w:tc>
          <w:tcPr>
            <w:tcW w:w="324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13</w:t>
            </w:r>
          </w:p>
        </w:tc>
        <w:tc>
          <w:tcPr>
            <w:tcW w:w="2160" w:type="dxa"/>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0</w:t>
            </w:r>
          </w:p>
        </w:tc>
        <w:tc>
          <w:tcPr>
            <w:tcW w:w="1980" w:type="dxa"/>
            <w:tcBorders>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100 %</w:t>
            </w:r>
          </w:p>
        </w:tc>
      </w:tr>
      <w:tr w:rsidR="004A779F" w:rsidRPr="00A771EC" w:rsidTr="00A91E23">
        <w:trPr>
          <w:trHeight w:val="345"/>
        </w:trPr>
        <w:tc>
          <w:tcPr>
            <w:tcW w:w="1080" w:type="dxa"/>
            <w:tcBorders>
              <w:left w:val="thinThickSmallGap" w:sz="24" w:space="0" w:color="auto"/>
              <w:bottom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Pr>
              <w:t>108</w:t>
            </w:r>
          </w:p>
        </w:tc>
        <w:tc>
          <w:tcPr>
            <w:tcW w:w="3240" w:type="dxa"/>
            <w:tcBorders>
              <w:bottom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11</w:t>
            </w:r>
          </w:p>
        </w:tc>
        <w:tc>
          <w:tcPr>
            <w:tcW w:w="2160" w:type="dxa"/>
            <w:tcBorders>
              <w:bottom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2</w:t>
            </w:r>
          </w:p>
        </w:tc>
        <w:tc>
          <w:tcPr>
            <w:tcW w:w="1980" w:type="dxa"/>
            <w:tcBorders>
              <w:bottom w:val="thinThickSmallGap" w:sz="24" w:space="0" w:color="auto"/>
              <w:right w:val="thinThickSmallGap" w:sz="24" w:space="0" w:color="auto"/>
            </w:tcBorders>
            <w:shd w:val="clear" w:color="auto" w:fill="auto"/>
          </w:tcPr>
          <w:p w:rsidR="004A779F" w:rsidRPr="00A771EC" w:rsidRDefault="004A779F" w:rsidP="00A91E23">
            <w:pPr>
              <w:spacing w:line="336" w:lineRule="auto"/>
              <w:jc w:val="center"/>
              <w:rPr>
                <w:spacing w:val="-6"/>
                <w:sz w:val="28"/>
                <w:szCs w:val="28"/>
                <w:rtl/>
              </w:rPr>
            </w:pPr>
            <w:r w:rsidRPr="00A771EC">
              <w:rPr>
                <w:spacing w:val="-6"/>
                <w:sz w:val="28"/>
                <w:szCs w:val="28"/>
                <w:rtl/>
              </w:rPr>
              <w:t>84.61 %</w:t>
            </w:r>
          </w:p>
        </w:tc>
      </w:tr>
    </w:tbl>
    <w:p w:rsidR="004A779F" w:rsidRDefault="004A779F" w:rsidP="004A779F">
      <w:pPr>
        <w:spacing w:line="336" w:lineRule="auto"/>
        <w:jc w:val="center"/>
        <w:rPr>
          <w:rFonts w:hint="cs"/>
          <w:b/>
          <w:bCs/>
          <w:spacing w:val="-6"/>
          <w:sz w:val="28"/>
          <w:szCs w:val="28"/>
          <w:rtl/>
        </w:rPr>
      </w:pPr>
    </w:p>
    <w:p w:rsidR="004A779F" w:rsidRDefault="004A779F" w:rsidP="004A779F">
      <w:pPr>
        <w:spacing w:line="336" w:lineRule="auto"/>
        <w:jc w:val="center"/>
        <w:rPr>
          <w:rFonts w:hint="cs"/>
          <w:b/>
          <w:bCs/>
          <w:spacing w:val="-6"/>
          <w:sz w:val="28"/>
          <w:szCs w:val="28"/>
          <w:rtl/>
        </w:rPr>
      </w:pPr>
    </w:p>
    <w:p w:rsidR="004A779F" w:rsidRPr="00A771EC" w:rsidRDefault="004A779F" w:rsidP="004A779F">
      <w:pPr>
        <w:spacing w:line="336" w:lineRule="auto"/>
        <w:jc w:val="center"/>
        <w:rPr>
          <w:rFonts w:hint="cs"/>
          <w:b/>
          <w:bCs/>
          <w:spacing w:val="-6"/>
          <w:sz w:val="28"/>
          <w:szCs w:val="28"/>
          <w:rtl/>
        </w:rPr>
      </w:pPr>
    </w:p>
    <w:p w:rsidR="004A779F" w:rsidRPr="00A771EC" w:rsidRDefault="004A779F" w:rsidP="004A779F">
      <w:pPr>
        <w:spacing w:line="336" w:lineRule="auto"/>
        <w:jc w:val="center"/>
        <w:rPr>
          <w:rFonts w:hint="cs"/>
          <w:spacing w:val="-6"/>
          <w:sz w:val="28"/>
          <w:szCs w:val="28"/>
          <w:rtl/>
        </w:rPr>
      </w:pPr>
    </w:p>
    <w:p w:rsidR="004A779F" w:rsidRPr="00A771EC" w:rsidRDefault="004A779F" w:rsidP="004A779F">
      <w:pPr>
        <w:spacing w:line="336" w:lineRule="auto"/>
        <w:jc w:val="center"/>
        <w:rPr>
          <w:rFonts w:cs="Monotype Koufi" w:hint="cs"/>
          <w:b/>
          <w:bCs/>
          <w:spacing w:val="-6"/>
          <w:sz w:val="28"/>
          <w:szCs w:val="28"/>
          <w:rtl/>
        </w:rPr>
      </w:pPr>
      <w:r w:rsidRPr="00A771EC">
        <w:rPr>
          <w:rFonts w:cs="Monotype Koufi" w:hint="cs"/>
          <w:b/>
          <w:bCs/>
          <w:spacing w:val="-6"/>
          <w:sz w:val="28"/>
          <w:szCs w:val="28"/>
          <w:rtl/>
        </w:rPr>
        <w:t>ملحق (8)</w:t>
      </w:r>
    </w:p>
    <w:p w:rsidR="004A779F" w:rsidRPr="00A771EC" w:rsidRDefault="004A779F" w:rsidP="004A779F">
      <w:pPr>
        <w:jc w:val="center"/>
        <w:rPr>
          <w:rFonts w:cs="Monotype Koufi"/>
          <w:b/>
          <w:bCs/>
          <w:spacing w:val="-6"/>
          <w:sz w:val="28"/>
          <w:szCs w:val="28"/>
        </w:rPr>
      </w:pPr>
      <w:r w:rsidRPr="00A771EC">
        <w:rPr>
          <w:rFonts w:cs="Monotype Koufi"/>
          <w:b/>
          <w:bCs/>
          <w:spacing w:val="-6"/>
          <w:sz w:val="28"/>
          <w:szCs w:val="28"/>
          <w:rtl/>
        </w:rPr>
        <w:lastRenderedPageBreak/>
        <w:t>الصورة النهائية لاستبيان إدارة وقت الفراغ</w:t>
      </w:r>
    </w:p>
    <w:p w:rsidR="004A779F" w:rsidRPr="00A771EC" w:rsidRDefault="004A779F" w:rsidP="004A779F">
      <w:pPr>
        <w:spacing w:line="360" w:lineRule="auto"/>
        <w:jc w:val="center"/>
        <w:rPr>
          <w:b/>
          <w:bCs/>
          <w:spacing w:val="-6"/>
          <w:sz w:val="28"/>
          <w:szCs w:val="28"/>
        </w:rPr>
      </w:pPr>
    </w:p>
    <w:p w:rsidR="004A779F" w:rsidRPr="001D19A8" w:rsidRDefault="004A779F" w:rsidP="004A779F">
      <w:pPr>
        <w:spacing w:line="360" w:lineRule="auto"/>
        <w:rPr>
          <w:rFonts w:cs="Simplified Arabic"/>
          <w:b/>
          <w:bCs/>
          <w:color w:val="000000"/>
          <w:spacing w:val="-6"/>
          <w:sz w:val="28"/>
          <w:szCs w:val="28"/>
          <w:rtl/>
        </w:rPr>
      </w:pPr>
      <w:r w:rsidRPr="001D19A8">
        <w:rPr>
          <w:rFonts w:cs="Simplified Arabic"/>
          <w:b/>
          <w:bCs/>
          <w:color w:val="000000"/>
          <w:spacing w:val="-6"/>
          <w:sz w:val="28"/>
          <w:szCs w:val="28"/>
          <w:rtl/>
        </w:rPr>
        <w:t>عزيزي الطالب /عزيزتي الطالبة:</w:t>
      </w:r>
    </w:p>
    <w:p w:rsidR="004A779F" w:rsidRPr="001D19A8" w:rsidRDefault="004A779F" w:rsidP="004A779F">
      <w:pPr>
        <w:spacing w:line="360" w:lineRule="auto"/>
        <w:jc w:val="center"/>
        <w:rPr>
          <w:rFonts w:cs="Simplified Arabic"/>
          <w:b/>
          <w:bCs/>
          <w:color w:val="000000"/>
          <w:spacing w:val="-6"/>
          <w:sz w:val="28"/>
          <w:szCs w:val="28"/>
          <w:rtl/>
        </w:rPr>
      </w:pPr>
      <w:r w:rsidRPr="001D19A8">
        <w:rPr>
          <w:rFonts w:cs="Simplified Arabic"/>
          <w:b/>
          <w:bCs/>
          <w:color w:val="000000"/>
          <w:spacing w:val="-6"/>
          <w:sz w:val="28"/>
          <w:szCs w:val="28"/>
          <w:rtl/>
        </w:rPr>
        <w:t>السلام عليكم ورحمة الله وبركاته  ،،،</w:t>
      </w:r>
    </w:p>
    <w:p w:rsidR="004A779F" w:rsidRPr="001D19A8" w:rsidRDefault="004A779F" w:rsidP="004A779F">
      <w:pPr>
        <w:rPr>
          <w:rFonts w:cs="Simplified Arabic"/>
          <w:b/>
          <w:bCs/>
          <w:color w:val="000000"/>
          <w:spacing w:val="-6"/>
          <w:sz w:val="28"/>
          <w:szCs w:val="28"/>
          <w:rtl/>
        </w:rPr>
      </w:pPr>
      <w:r w:rsidRPr="001D19A8">
        <w:rPr>
          <w:rFonts w:cs="Simplified Arabic"/>
          <w:b/>
          <w:bCs/>
          <w:color w:val="000000"/>
          <w:spacing w:val="-6"/>
          <w:sz w:val="28"/>
          <w:szCs w:val="28"/>
          <w:rtl/>
        </w:rPr>
        <w:t xml:space="preserve">       فيما يلي مجموعة من العبارات التي تقيس أسلوبك وطريقتك فى الاستفادة بوقت الفراغ ، والمطلوب منك أن تقرأ كل عبارة جيدا وان تختار احد الاستجابات الواردة أمام كل اختيار( نعم- إلى حد ما- لا) بوضع علامة( </w:t>
      </w:r>
      <w:r w:rsidRPr="001D19A8">
        <w:rPr>
          <w:rFonts w:cs="Simplified Arabic"/>
          <w:b/>
          <w:bCs/>
          <w:spacing w:val="-6"/>
          <w:sz w:val="28"/>
          <w:szCs w:val="28"/>
        </w:rPr>
        <w:sym w:font="Wingdings" w:char="F0FC"/>
      </w:r>
      <w:r w:rsidRPr="001D19A8">
        <w:rPr>
          <w:rFonts w:cs="Simplified Arabic"/>
          <w:b/>
          <w:bCs/>
          <w:color w:val="000000"/>
          <w:spacing w:val="-6"/>
          <w:sz w:val="28"/>
          <w:szCs w:val="28"/>
          <w:rtl/>
        </w:rPr>
        <w:t xml:space="preserve"> ) أمام الخانة المناسبة . مع الوضع في الاعتبار بأنه ليست هناك إجابات خاطئة أو صحيحة فكل الاختيارات صحيحة طالما تعبر عن الواقع الفعلي، ونأمل عدم ترك أي عبارة دون إجابة .</w:t>
      </w:r>
    </w:p>
    <w:p w:rsidR="004A779F" w:rsidRPr="002B2564" w:rsidRDefault="004A779F" w:rsidP="004A779F">
      <w:pPr>
        <w:jc w:val="center"/>
        <w:rPr>
          <w:rFonts w:cs="Simplified Arabic"/>
          <w:b/>
          <w:bCs/>
          <w:color w:val="000000"/>
          <w:spacing w:val="-6"/>
          <w:rtl/>
        </w:rPr>
      </w:pPr>
      <w:r w:rsidRPr="002B2564">
        <w:rPr>
          <w:rFonts w:cs="Simplified Arabic"/>
          <w:b/>
          <w:bCs/>
          <w:color w:val="000000"/>
          <w:spacing w:val="-6"/>
          <w:rtl/>
        </w:rPr>
        <w:t xml:space="preserve">                                                             ونشكر لك حسن تعاونك ،،،،،</w:t>
      </w:r>
    </w:p>
    <w:p w:rsidR="004A779F" w:rsidRPr="002B2564" w:rsidRDefault="004A779F" w:rsidP="004A779F">
      <w:pPr>
        <w:rPr>
          <w:rFonts w:cs="Simplified Arabic"/>
          <w:color w:val="000000"/>
          <w:spacing w:val="-6"/>
          <w:rtl/>
        </w:rPr>
      </w:pPr>
    </w:p>
    <w:tbl>
      <w:tblPr>
        <w:bidiVisual/>
        <w:tblW w:w="8037" w:type="dxa"/>
        <w:jc w:val="center"/>
        <w:tblInd w:w="-3722" w:type="dxa"/>
        <w:tblCellMar>
          <w:left w:w="0" w:type="dxa"/>
          <w:right w:w="0" w:type="dxa"/>
        </w:tblCellMar>
        <w:tblLook w:val="0000"/>
      </w:tblPr>
      <w:tblGrid>
        <w:gridCol w:w="517"/>
        <w:gridCol w:w="5409"/>
        <w:gridCol w:w="643"/>
        <w:gridCol w:w="839"/>
        <w:gridCol w:w="629"/>
      </w:tblGrid>
      <w:tr w:rsidR="004A779F" w:rsidRPr="002B2564" w:rsidTr="00A91E23">
        <w:trPr>
          <w:trHeight w:val="443"/>
          <w:jc w:val="center"/>
        </w:trPr>
        <w:tc>
          <w:tcPr>
            <w:tcW w:w="517" w:type="dxa"/>
            <w:tcBorders>
              <w:top w:val="thinThickSmallGap" w:sz="18" w:space="0" w:color="auto"/>
              <w:left w:val="thickThinSmallGap" w:sz="18" w:space="0" w:color="auto"/>
              <w:bottom w:val="single" w:sz="12" w:space="0" w:color="auto"/>
              <w:right w:val="single" w:sz="12" w:space="0" w:color="auto"/>
            </w:tcBorders>
            <w:shd w:val="clear" w:color="auto" w:fill="auto"/>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م</w:t>
            </w:r>
          </w:p>
        </w:tc>
        <w:tc>
          <w:tcPr>
            <w:tcW w:w="5409" w:type="dxa"/>
            <w:tcBorders>
              <w:top w:val="thinThickSmallGap" w:sz="18"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العـــــبـــــارة</w:t>
            </w:r>
          </w:p>
        </w:tc>
        <w:tc>
          <w:tcPr>
            <w:tcW w:w="643" w:type="dxa"/>
            <w:tcBorders>
              <w:top w:val="thinThickSmallGap" w:sz="18"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نعم</w:t>
            </w:r>
          </w:p>
        </w:tc>
        <w:tc>
          <w:tcPr>
            <w:tcW w:w="839" w:type="dxa"/>
            <w:tcBorders>
              <w:top w:val="thinThickSmallGap" w:sz="18"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إلى حد ما</w:t>
            </w:r>
          </w:p>
        </w:tc>
        <w:tc>
          <w:tcPr>
            <w:tcW w:w="629" w:type="dxa"/>
            <w:tcBorders>
              <w:top w:val="thinThickSmallGap" w:sz="18" w:space="0" w:color="auto"/>
              <w:left w:val="single" w:sz="12" w:space="0" w:color="auto"/>
              <w:bottom w:val="single" w:sz="12"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لا</w:t>
            </w:r>
          </w:p>
        </w:tc>
      </w:tr>
      <w:tr w:rsidR="004A779F" w:rsidRPr="002B2564" w:rsidTr="00A91E23">
        <w:trPr>
          <w:jc w:val="center"/>
        </w:trPr>
        <w:tc>
          <w:tcPr>
            <w:tcW w:w="517" w:type="dxa"/>
            <w:tcBorders>
              <w:top w:val="single" w:sz="12"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1</w:t>
            </w:r>
          </w:p>
        </w:tc>
        <w:tc>
          <w:tcPr>
            <w:tcW w:w="5409" w:type="dxa"/>
            <w:tcBorders>
              <w:top w:val="single" w:sz="1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اقدر عدد ساعات فراغي اليومية .</w:t>
            </w:r>
          </w:p>
        </w:tc>
        <w:tc>
          <w:tcPr>
            <w:tcW w:w="643"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single" w:sz="12"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2</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rPr>
                <w:rFonts w:cs="Simplified Arabic"/>
                <w:color w:val="000000"/>
                <w:spacing w:val="-6"/>
              </w:rPr>
            </w:pPr>
            <w:r w:rsidRPr="002B2564">
              <w:rPr>
                <w:rFonts w:cs="Simplified Arabic"/>
                <w:spacing w:val="-6"/>
                <w:rtl/>
              </w:rPr>
              <w:t>استفسر من أسرتي عن احتياجاتهم قبل وضع خطة الاستفادة من وقت الفراغ .</w:t>
            </w:r>
          </w:p>
        </w:tc>
        <w:tc>
          <w:tcPr>
            <w:tcW w:w="643"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60"/>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Pr>
            </w:pPr>
            <w:r w:rsidRPr="002B2564">
              <w:rPr>
                <w:rFonts w:cs="Simplified Arabic"/>
                <w:color w:val="000000"/>
                <w:spacing w:val="-6"/>
                <w:rtl/>
              </w:rPr>
              <w:t>3</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rPr>
                <w:rFonts w:cs="Simplified Arabic"/>
                <w:color w:val="000000"/>
                <w:spacing w:val="-6"/>
              </w:rPr>
            </w:pPr>
            <w:r w:rsidRPr="002B2564">
              <w:rPr>
                <w:rFonts w:cs="Simplified Arabic"/>
                <w:spacing w:val="-6"/>
                <w:rtl/>
              </w:rPr>
              <w:t>أراعي المرونة عند وضع خطة الاستفادة من وقت فراغي تحسبا للظروف الطارئة .</w:t>
            </w:r>
          </w:p>
        </w:tc>
        <w:tc>
          <w:tcPr>
            <w:tcW w:w="643"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111"/>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4</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أفكر في طريقة قضاء وقت فراغي و أترك ذلك للظروف</w:t>
            </w:r>
          </w:p>
        </w:tc>
        <w:tc>
          <w:tcPr>
            <w:tcW w:w="643"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616"/>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5</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ارتب أهدافي المتعلقة بوقت الفراغ حسب أهميتها.</w:t>
            </w:r>
          </w:p>
        </w:tc>
        <w:tc>
          <w:tcPr>
            <w:tcW w:w="643"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6</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اخصص جزء من مصروفي للاستفادة منه في ممارسة أنشطة وقت الفراغ .</w:t>
            </w:r>
          </w:p>
        </w:tc>
        <w:tc>
          <w:tcPr>
            <w:tcW w:w="643"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313"/>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7</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اخطط مع إخوتي وقت لممارسة أي نشاط ترويحي بعد الانتهاء من المذاكرة .</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543"/>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lastRenderedPageBreak/>
              <w:t>8</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عند وضع خطة وقت الفراغ احدد معظم الوقت لمشاهدة التلفزيون.</w:t>
            </w:r>
          </w:p>
        </w:tc>
        <w:tc>
          <w:tcPr>
            <w:tcW w:w="643"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534"/>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9</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يشترك والدي معي عند وضع خطة للاستفادة من وقت فراغي.</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r>
      <w:tr w:rsidR="004A779F" w:rsidRPr="002B2564" w:rsidTr="00A91E23">
        <w:trPr>
          <w:trHeight w:val="534"/>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10</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أرى انه ليس هناك ضرورة لعمل خطة للاستفادة من وقت فراغي.</w:t>
            </w:r>
          </w:p>
        </w:tc>
        <w:tc>
          <w:tcPr>
            <w:tcW w:w="643"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367"/>
          <w:jc w:val="center"/>
        </w:trPr>
        <w:tc>
          <w:tcPr>
            <w:tcW w:w="517"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11</w:t>
            </w:r>
          </w:p>
        </w:tc>
        <w:tc>
          <w:tcPr>
            <w:tcW w:w="540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اخطط للذهاب للمكتبات العامة في وقت فراغي .</w:t>
            </w:r>
          </w:p>
        </w:tc>
        <w:tc>
          <w:tcPr>
            <w:tcW w:w="643" w:type="dxa"/>
            <w:tcBorders>
              <w:top w:val="nil"/>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839" w:type="dxa"/>
            <w:tcBorders>
              <w:top w:val="nil"/>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629" w:type="dxa"/>
            <w:tcBorders>
              <w:top w:val="nil"/>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r>
      <w:tr w:rsidR="004A779F" w:rsidRPr="002B2564" w:rsidTr="00A91E23">
        <w:trPr>
          <w:jc w:val="center"/>
        </w:trPr>
        <w:tc>
          <w:tcPr>
            <w:tcW w:w="517" w:type="dxa"/>
            <w:tcBorders>
              <w:top w:val="thinThickSmallGap" w:sz="18"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م</w:t>
            </w:r>
          </w:p>
        </w:tc>
        <w:tc>
          <w:tcPr>
            <w:tcW w:w="540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العـــــبـــــارة</w:t>
            </w:r>
          </w:p>
        </w:tc>
        <w:tc>
          <w:tcPr>
            <w:tcW w:w="643" w:type="dxa"/>
            <w:tcBorders>
              <w:top w:val="thinThickSmallGap" w:sz="1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نعم</w:t>
            </w:r>
          </w:p>
        </w:tc>
        <w:tc>
          <w:tcPr>
            <w:tcW w:w="839" w:type="dxa"/>
            <w:tcBorders>
              <w:top w:val="thinThickSmallGap" w:sz="1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إلى حد ما</w:t>
            </w:r>
          </w:p>
        </w:tc>
        <w:tc>
          <w:tcPr>
            <w:tcW w:w="629" w:type="dxa"/>
            <w:tcBorders>
              <w:top w:val="thinThickSmallGap" w:sz="18"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لا</w:t>
            </w: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Pr>
            </w:pPr>
            <w:r w:rsidRPr="002B2564">
              <w:rPr>
                <w:rFonts w:cs="Simplified Arabic"/>
                <w:color w:val="000000"/>
                <w:spacing w:val="-6"/>
                <w:rtl/>
              </w:rPr>
              <w:t>12</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أضع في خطتي زيارة أقاربي في وقت إجازتي الأسبوعية .</w:t>
            </w:r>
          </w:p>
        </w:tc>
        <w:tc>
          <w:tcPr>
            <w:tcW w:w="643"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r>
      <w:tr w:rsidR="004A779F" w:rsidRPr="002B2564" w:rsidTr="00A91E23">
        <w:trPr>
          <w:trHeight w:val="625"/>
          <w:jc w:val="center"/>
        </w:trPr>
        <w:tc>
          <w:tcPr>
            <w:tcW w:w="517" w:type="dxa"/>
            <w:tcBorders>
              <w:top w:val="single" w:sz="4" w:space="0" w:color="auto"/>
              <w:left w:val="thickThinSmallGap" w:sz="18" w:space="0" w:color="auto"/>
              <w:bottom w:val="single" w:sz="8"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13</w:t>
            </w:r>
          </w:p>
        </w:tc>
        <w:tc>
          <w:tcPr>
            <w:tcW w:w="540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أقبل مشورة أسرتي في كيفية قضاء وقت فراغي.</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trHeight w:val="590"/>
          <w:jc w:val="center"/>
        </w:trPr>
        <w:tc>
          <w:tcPr>
            <w:tcW w:w="517" w:type="dxa"/>
            <w:tcBorders>
              <w:top w:val="nil"/>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14</w:t>
            </w:r>
          </w:p>
        </w:tc>
        <w:tc>
          <w:tcPr>
            <w:tcW w:w="5409"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أخطط لقضاء أوقات الفراغ في نهاية الأسبوع في الأسواق .</w:t>
            </w:r>
          </w:p>
        </w:tc>
        <w:tc>
          <w:tcPr>
            <w:tcW w:w="643"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trHeight w:val="795"/>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15</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أوازن في قضاء وقت الفراغ في نهاية الأسبوع بين أسرتي وأصدقائي.</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r w:rsidRPr="002B2564">
              <w:rPr>
                <w:rFonts w:cs="Simplified Arabic"/>
                <w:color w:val="000000"/>
                <w:spacing w:val="-6"/>
                <w:rtl/>
              </w:rPr>
              <w:t> </w:t>
            </w: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jc w:val="center"/>
        </w:trPr>
        <w:tc>
          <w:tcPr>
            <w:tcW w:w="517" w:type="dxa"/>
            <w:tcBorders>
              <w:top w:val="single" w:sz="4" w:space="0" w:color="auto"/>
              <w:left w:val="thickThinSmallGap" w:sz="18" w:space="0" w:color="auto"/>
              <w:bottom w:val="single" w:sz="8"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16</w:t>
            </w:r>
          </w:p>
        </w:tc>
        <w:tc>
          <w:tcPr>
            <w:tcW w:w="540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أخطط مع أسرتي كيفية قضاء الوقت في العطلة الصيفية .</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nil"/>
              <w:left w:val="thickThinSmallGap" w:sz="18" w:space="0" w:color="auto"/>
              <w:bottom w:val="single" w:sz="8"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17</w:t>
            </w:r>
          </w:p>
        </w:tc>
        <w:tc>
          <w:tcPr>
            <w:tcW w:w="540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hint="cs"/>
                <w:spacing w:val="-6"/>
                <w:rtl/>
              </w:rPr>
            </w:pPr>
            <w:r w:rsidRPr="002B2564">
              <w:rPr>
                <w:rFonts w:cs="Simplified Arabic"/>
                <w:spacing w:val="-6"/>
                <w:rtl/>
              </w:rPr>
              <w:t>أضع خطة لقضاء وقت الفراغ في العطلة الصيفية بما يعود علي بالنفع والفائدة.</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nil"/>
              <w:left w:val="thickThinSmallGap" w:sz="18" w:space="0" w:color="auto"/>
              <w:bottom w:val="single" w:sz="8" w:space="0" w:color="auto"/>
              <w:right w:val="single" w:sz="12" w:space="0" w:color="auto"/>
            </w:tcBorders>
            <w:shd w:val="clear" w:color="auto" w:fill="auto"/>
            <w:vAlign w:val="center"/>
          </w:tcPr>
          <w:p w:rsidR="004A779F" w:rsidRPr="002B2564" w:rsidRDefault="004A779F" w:rsidP="00A91E23">
            <w:pPr>
              <w:bidi w:val="0"/>
              <w:jc w:val="center"/>
              <w:rPr>
                <w:rFonts w:cs="Simplified Arabic"/>
                <w:color w:val="000000"/>
                <w:spacing w:val="-6"/>
                <w:rtl/>
              </w:rPr>
            </w:pPr>
            <w:r w:rsidRPr="002B2564">
              <w:rPr>
                <w:rFonts w:cs="Simplified Arabic"/>
                <w:color w:val="000000"/>
                <w:spacing w:val="-6"/>
                <w:rtl/>
              </w:rPr>
              <w:t>18</w:t>
            </w:r>
          </w:p>
        </w:tc>
        <w:tc>
          <w:tcPr>
            <w:tcW w:w="540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Pr>
            </w:pPr>
            <w:r w:rsidRPr="002B2564">
              <w:rPr>
                <w:rFonts w:cs="Simplified Arabic"/>
                <w:spacing w:val="-6"/>
                <w:rtl/>
              </w:rPr>
              <w:t>انظم جدول للدورات العلمية المتاحة في العطلة الصيفية والتي ارغب في الالتحاق بها.</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nil"/>
              <w:left w:val="thickThinSmallGap" w:sz="18" w:space="0" w:color="auto"/>
              <w:bottom w:val="single" w:sz="8"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19</w:t>
            </w:r>
          </w:p>
        </w:tc>
        <w:tc>
          <w:tcPr>
            <w:tcW w:w="540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أضع في ذهني زيارة الأماكن الأثرية عند التخطيط لقضاء العطلة الصيفية .</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tl/>
              </w:rPr>
            </w:pP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nil"/>
              <w:left w:val="thickThinSmallGap" w:sz="18" w:space="0" w:color="auto"/>
              <w:bottom w:val="single" w:sz="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tl/>
              </w:rPr>
            </w:pPr>
            <w:r w:rsidRPr="002B2564">
              <w:rPr>
                <w:rFonts w:cs="Simplified Arabic"/>
                <w:color w:val="000000"/>
                <w:spacing w:val="-6"/>
                <w:rtl/>
              </w:rPr>
              <w:t>20</w:t>
            </w:r>
          </w:p>
        </w:tc>
        <w:tc>
          <w:tcPr>
            <w:tcW w:w="540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أخطط أنا وأسرتي للاشتراك في النادي خلال العطلة الصيفية.</w:t>
            </w:r>
          </w:p>
        </w:tc>
        <w:tc>
          <w:tcPr>
            <w:tcW w:w="643"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839"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color w:val="000000"/>
                <w:spacing w:val="-6"/>
              </w:rPr>
            </w:pPr>
            <w:r w:rsidRPr="002B2564">
              <w:rPr>
                <w:rFonts w:cs="Simplified Arabic"/>
                <w:color w:val="000000"/>
                <w:spacing w:val="-6"/>
                <w:rtl/>
              </w:rPr>
              <w:t> </w:t>
            </w:r>
          </w:p>
        </w:tc>
        <w:tc>
          <w:tcPr>
            <w:tcW w:w="629" w:type="dxa"/>
            <w:tcBorders>
              <w:top w:val="single" w:sz="4" w:space="0" w:color="auto"/>
              <w:left w:val="single" w:sz="12" w:space="0" w:color="auto"/>
              <w:bottom w:val="single" w:sz="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jc w:val="center"/>
        </w:trPr>
        <w:tc>
          <w:tcPr>
            <w:tcW w:w="517" w:type="dxa"/>
            <w:tcBorders>
              <w:top w:val="nil"/>
              <w:left w:val="thickThinSmallGap" w:sz="18" w:space="0" w:color="auto"/>
              <w:bottom w:val="single" w:sz="6"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tl/>
              </w:rPr>
            </w:pPr>
            <w:r w:rsidRPr="002B2564">
              <w:rPr>
                <w:rFonts w:cs="Simplified Arabic"/>
                <w:color w:val="000000"/>
                <w:spacing w:val="-6"/>
                <w:rtl/>
              </w:rPr>
              <w:t>21</w:t>
            </w:r>
          </w:p>
        </w:tc>
        <w:tc>
          <w:tcPr>
            <w:tcW w:w="5409" w:type="dxa"/>
            <w:tcBorders>
              <w:top w:val="nil"/>
              <w:left w:val="single" w:sz="12" w:space="0" w:color="auto"/>
              <w:bottom w:val="single" w:sz="6"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أجد صعوبة في عمل خطة لقضاء وقت الفراغ .</w:t>
            </w:r>
          </w:p>
        </w:tc>
        <w:tc>
          <w:tcPr>
            <w:tcW w:w="643" w:type="dxa"/>
            <w:tcBorders>
              <w:top w:val="nil"/>
              <w:left w:val="single" w:sz="12" w:space="0" w:color="auto"/>
              <w:bottom w:val="single" w:sz="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839" w:type="dxa"/>
            <w:tcBorders>
              <w:top w:val="nil"/>
              <w:left w:val="single" w:sz="12" w:space="0" w:color="auto"/>
              <w:bottom w:val="single" w:sz="6"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629" w:type="dxa"/>
            <w:tcBorders>
              <w:top w:val="nil"/>
              <w:left w:val="single" w:sz="12" w:space="0" w:color="auto"/>
              <w:bottom w:val="single" w:sz="6"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trHeight w:val="174"/>
          <w:jc w:val="center"/>
        </w:trPr>
        <w:tc>
          <w:tcPr>
            <w:tcW w:w="517" w:type="dxa"/>
            <w:tcBorders>
              <w:top w:val="single" w:sz="6" w:space="0" w:color="auto"/>
              <w:left w:val="thickThinSmallGap" w:sz="18" w:space="0" w:color="auto"/>
              <w:bottom w:val="single" w:sz="2"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tl/>
              </w:rPr>
            </w:pPr>
            <w:r w:rsidRPr="002B2564">
              <w:rPr>
                <w:rFonts w:cs="Simplified Arabic"/>
                <w:color w:val="000000"/>
                <w:spacing w:val="-6"/>
                <w:rtl/>
              </w:rPr>
              <w:t>22</w:t>
            </w:r>
          </w:p>
        </w:tc>
        <w:tc>
          <w:tcPr>
            <w:tcW w:w="5409" w:type="dxa"/>
            <w:tcBorders>
              <w:top w:val="single" w:sz="6" w:space="0" w:color="auto"/>
              <w:left w:val="single" w:sz="12" w:space="0" w:color="auto"/>
              <w:bottom w:val="single" w:sz="2"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أخطط للالتحاق بعمل خلال فترة الصيف لقضاء وقت فراغي .</w:t>
            </w:r>
          </w:p>
        </w:tc>
        <w:tc>
          <w:tcPr>
            <w:tcW w:w="643" w:type="dxa"/>
            <w:tcBorders>
              <w:top w:val="single" w:sz="2" w:space="0" w:color="auto"/>
              <w:left w:val="single" w:sz="12" w:space="0" w:color="auto"/>
              <w:bottom w:val="single" w:sz="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839" w:type="dxa"/>
            <w:tcBorders>
              <w:top w:val="single" w:sz="6" w:space="0" w:color="auto"/>
              <w:left w:val="single" w:sz="12" w:space="0" w:color="auto"/>
              <w:bottom w:val="single" w:sz="2"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629" w:type="dxa"/>
            <w:tcBorders>
              <w:top w:val="single" w:sz="6" w:space="0" w:color="auto"/>
              <w:left w:val="single" w:sz="12" w:space="0" w:color="auto"/>
              <w:bottom w:val="single" w:sz="2"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trHeight w:val="348"/>
          <w:jc w:val="center"/>
        </w:trPr>
        <w:tc>
          <w:tcPr>
            <w:tcW w:w="517" w:type="dxa"/>
            <w:tcBorders>
              <w:top w:val="single" w:sz="2" w:space="0" w:color="auto"/>
              <w:left w:val="thinThick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tl/>
              </w:rPr>
            </w:pPr>
            <w:r w:rsidRPr="002B2564">
              <w:rPr>
                <w:rFonts w:cs="Simplified Arabic"/>
                <w:color w:val="000000"/>
                <w:spacing w:val="-6"/>
                <w:rtl/>
              </w:rPr>
              <w:t>23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أفضل قضاء وقت فراغي كله على الشواطئ مع أصدقائي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Pr>
            </w:pPr>
            <w:r w:rsidRPr="002B2564">
              <w:rPr>
                <w:rFonts w:cs="Simplified Arabic"/>
                <w:color w:val="000000"/>
                <w:spacing w:val="-6"/>
                <w:rtl/>
              </w:rPr>
              <w:t> </w:t>
            </w: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 </w:t>
            </w:r>
          </w:p>
        </w:tc>
      </w:tr>
      <w:tr w:rsidR="004A779F" w:rsidRPr="002B2564" w:rsidTr="00A91E23">
        <w:trPr>
          <w:trHeight w:val="337"/>
          <w:jc w:val="center"/>
        </w:trPr>
        <w:tc>
          <w:tcPr>
            <w:tcW w:w="517" w:type="dxa"/>
            <w:tcBorders>
              <w:top w:val="single" w:sz="4" w:space="0" w:color="auto"/>
              <w:left w:val="thinThick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24</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أخصص جزء من وقت فراغي في قراءة كتب مفيدة خارج المقرر .</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25</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أخصص جزء من وقت فراغي للجلوس أمام شاشة التلفزيون.</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26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أحاول الموازنة بين مهامي وواجباتي ووقت فراغي لممارسة بعض الأنشطة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27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أحدد مع الأسرة جزء من الوقت في نهاية الأسبوع لتناول الغذاء خارج المنزل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28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 xml:space="preserve">أهتم في خطتي لقضاء وقت فراغي بما يطور شخصيتي وثقافتي .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659"/>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29</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اخصص جزء من وقت فراغي لمساعدة إخوتي في حل واجباتهم المدرسية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أضع في خطتي الاهتمام برغباتي الشخصية دون الاهتمام بوجهة نظر المحيطين.</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30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أخصص وقت فراغي للذهاب إلى الأماكن العامة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17"/>
          <w:jc w:val="center"/>
        </w:trPr>
        <w:tc>
          <w:tcPr>
            <w:tcW w:w="517"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32</w:t>
            </w:r>
          </w:p>
        </w:tc>
        <w:tc>
          <w:tcPr>
            <w:tcW w:w="540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الجأ لمشورة أصدقائي في كيفية قضاء عطلة نهاية الأسبوع .</w:t>
            </w:r>
          </w:p>
          <w:p w:rsidR="004A779F" w:rsidRPr="002B2564" w:rsidRDefault="004A779F" w:rsidP="00A91E23">
            <w:pPr>
              <w:tabs>
                <w:tab w:val="left" w:pos="3086"/>
              </w:tabs>
              <w:rPr>
                <w:rFonts w:cs="Simplified Arabic"/>
                <w:spacing w:val="-6"/>
                <w:rtl/>
              </w:rPr>
            </w:pPr>
          </w:p>
        </w:tc>
        <w:tc>
          <w:tcPr>
            <w:tcW w:w="643"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4" w:space="0" w:color="auto"/>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thinThickSmallGap" w:sz="18"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م</w:t>
            </w:r>
          </w:p>
        </w:tc>
        <w:tc>
          <w:tcPr>
            <w:tcW w:w="540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العـــــبـــــارة</w:t>
            </w:r>
          </w:p>
        </w:tc>
        <w:tc>
          <w:tcPr>
            <w:tcW w:w="643"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نعم</w:t>
            </w:r>
          </w:p>
        </w:tc>
        <w:tc>
          <w:tcPr>
            <w:tcW w:w="83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إلى حد ما</w:t>
            </w:r>
          </w:p>
        </w:tc>
        <w:tc>
          <w:tcPr>
            <w:tcW w:w="629" w:type="dxa"/>
            <w:tcBorders>
              <w:top w:val="thinThickSmallGap" w:sz="18"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b/>
                <w:bCs/>
                <w:color w:val="000000"/>
                <w:spacing w:val="-6"/>
              </w:rPr>
            </w:pPr>
            <w:r w:rsidRPr="002B2564">
              <w:rPr>
                <w:rFonts w:cs="Simplified Arabic"/>
                <w:b/>
                <w:bCs/>
                <w:color w:val="000000"/>
                <w:spacing w:val="-6"/>
                <w:rtl/>
              </w:rPr>
              <w:t>لا</w:t>
            </w: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أشرك أسرتي معي في التخطيط للاستفادة من عطلة نهاية الأسبوع.</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34</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أهتم بإرشاد أسرتي نحو الاستفادة من وقت فراغي في ممارسة أنشطة متنوعة.</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543"/>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35</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Pr>
                <w:rFonts w:cs="Simplified Arabic" w:hint="cs"/>
                <w:spacing w:val="-6"/>
                <w:rtl/>
              </w:rPr>
              <w:t xml:space="preserve">تمنعني كثرة </w:t>
            </w:r>
            <w:r w:rsidRPr="002B2564">
              <w:rPr>
                <w:rFonts w:cs="Simplified Arabic"/>
                <w:spacing w:val="-6"/>
                <w:rtl/>
              </w:rPr>
              <w:t xml:space="preserve"> المناهج الدراسية</w:t>
            </w:r>
            <w:r>
              <w:rPr>
                <w:rFonts w:cs="Simplified Arabic" w:hint="cs"/>
                <w:spacing w:val="-6"/>
                <w:rtl/>
              </w:rPr>
              <w:t xml:space="preserve"> من وضع خطط لوقت فراغي</w:t>
            </w:r>
            <w:r w:rsidRPr="002B2564">
              <w:rPr>
                <w:rFonts w:cs="Simplified Arabic"/>
                <w:spacing w:val="-6"/>
                <w:rtl/>
              </w:rPr>
              <w:t xml:space="preserve">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491"/>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أراجع خطتي لوقت الفراغ قبل البدء في تنفيذها.</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580"/>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37</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أستفيد بما لدي من مقومات وقدرات للتخطيط لوقت فراغي.</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38</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أرى أن العشوائية في قضاء وقت الفراغ أهم ما يميز هذا الوقت.</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39</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أحرص على أن يكون برنامج قضاء وقت فراغي في حدود إمكانياتي ويمكن تنفيذه.</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8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أهتم بتنفيذ خطة وقت فراغي التي سبق وان وضعتها.</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41</w:t>
            </w:r>
          </w:p>
        </w:tc>
        <w:tc>
          <w:tcPr>
            <w:tcW w:w="5409" w:type="dxa"/>
            <w:tcBorders>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أمارس أنشطتي في وقت الفراغ بشكل عشوائي .</w:t>
            </w:r>
          </w:p>
        </w:tc>
        <w:tc>
          <w:tcPr>
            <w:tcW w:w="643" w:type="dxa"/>
            <w:tcBorders>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أعدل خطتي الأسبوعية لوقت الفراغ عند حدوث أي طارئ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اقضي وقت فراغي كله في النوم.</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44</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اقضي جزء كبير من وقت الفراغ في التحدث في التلفون.</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45</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أشارك إخوتي في بعض الأنشطة الترفيهية في وقت الفراغ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46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اقضي معظم وقتي في مشاهدة التلفزيون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التزم بتنفيذ الخطة التي أضعها لقضاء وقت فراغي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أشارك أصدقائي في بعض الهوايات أثناء وقت الفراغ في نهاية الأسبوع.</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49</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 xml:space="preserve">اقضي بعض أوقات فراغي في حضور المحاضرات الدينية في المسجد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اقضي جزء كبير من إجازتي الأسبوعية في زيارة الأقارب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أهمل المشاركة في الأندية الرياضية في وقت الفراغ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133"/>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اقضي جزء من وقت فراغي الأسبوعي مع أسرتي في الحدائق العامة.</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95"/>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اشترك في بعض الأنشطة المدرسية أثناء وقت الفراغ.</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429"/>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54</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اهتم بالقيام بما يناسبني من الأنشطة الترويحية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79"/>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55</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التزم بتنفيذ ما تطلبه مني أسرتي أثناء وقت فراغي.</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15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hint="cs"/>
                <w:spacing w:val="-6"/>
                <w:rtl/>
              </w:rPr>
            </w:pPr>
            <w:r w:rsidRPr="002B2564">
              <w:rPr>
                <w:rFonts w:cs="Simplified Arabic"/>
                <w:spacing w:val="-6"/>
                <w:rtl/>
              </w:rPr>
              <w:t xml:space="preserve">اقضي معظم وقتي في العطلة الصيفية بالتجول في الأسواق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أراجع ما أنجزته من أعمال في ضوء الخطة الموضوعة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أشارك أسرتي ببعض الأعمال أثناء وقت فراغي.</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59</w:t>
            </w:r>
          </w:p>
        </w:tc>
        <w:tc>
          <w:tcPr>
            <w:tcW w:w="5409"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لا اهتم بتنفيذ الخطة التي وضعتها لقضاء وقت الفراغ.</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888"/>
          <w:jc w:val="center"/>
        </w:trPr>
        <w:tc>
          <w:tcPr>
            <w:tcW w:w="517" w:type="dxa"/>
            <w:tcBorders>
              <w:top w:val="thinThickSmallGap" w:sz="18"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م</w:t>
            </w:r>
          </w:p>
        </w:tc>
        <w:tc>
          <w:tcPr>
            <w:tcW w:w="540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العـــــبـــــارة</w:t>
            </w:r>
          </w:p>
        </w:tc>
        <w:tc>
          <w:tcPr>
            <w:tcW w:w="643"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نعم</w:t>
            </w:r>
          </w:p>
        </w:tc>
        <w:tc>
          <w:tcPr>
            <w:tcW w:w="83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إلى حد ما</w:t>
            </w:r>
          </w:p>
        </w:tc>
        <w:tc>
          <w:tcPr>
            <w:tcW w:w="629" w:type="dxa"/>
            <w:tcBorders>
              <w:top w:val="thinThickSmallGap" w:sz="18"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لا</w:t>
            </w:r>
          </w:p>
        </w:tc>
      </w:tr>
      <w:tr w:rsidR="004A779F" w:rsidRPr="002B2564" w:rsidTr="00A91E23">
        <w:trPr>
          <w:trHeight w:val="32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اقضي معظم وقتي في المحادثة على الانترنت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195"/>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اهتم بتحسين علاقاتي مع أقاربي وأصدقائي في وقت فراغي</w:t>
            </w:r>
          </w:p>
          <w:p w:rsidR="004A779F" w:rsidRPr="002B2564" w:rsidRDefault="004A779F" w:rsidP="00A91E23">
            <w:pPr>
              <w:tabs>
                <w:tab w:val="left" w:pos="3086"/>
              </w:tabs>
              <w:rPr>
                <w:rFonts w:cs="Simplified Arabic" w:hint="cs"/>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38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tl/>
              </w:rPr>
            </w:pPr>
            <w:r w:rsidRPr="002B2564">
              <w:rPr>
                <w:rFonts w:cs="Simplified Arabic"/>
                <w:color w:val="000000"/>
                <w:spacing w:val="-6"/>
                <w:rtl/>
              </w:rPr>
              <w:t>62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احرص على مشاركة زملائي في المناسبات</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65"/>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63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انظم أنا وأصدقائي رحلات ترفيهية في نهاية الأسبوع.</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695"/>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64</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أحاول تنفيذ الأعمال المخطط لها لوقت فراغي قدر المستطاع.</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30"/>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65</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اشترك بإبداء الرأي والتعليق في بعض الصحف والمجلات عن طريق البريد في وقت فراغي.</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66</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 xml:space="preserve">اشترك بالمشاركة في بعض البرامج الإذاعية أو التلفزيونية من خلال الاتصال التلفوني أو رسائل </w:t>
            </w:r>
            <w:r w:rsidRPr="002B2564">
              <w:rPr>
                <w:rFonts w:cs="Simplified Arabic"/>
                <w:spacing w:val="-6"/>
              </w:rPr>
              <w:t>sms</w:t>
            </w:r>
            <w:r w:rsidRPr="002B2564">
              <w:rPr>
                <w:rFonts w:cs="Simplified Arabic"/>
                <w:spacing w:val="-6"/>
                <w:rtl/>
              </w:rPr>
              <w:t xml:space="preserve"> في وقت فراغي أيام الإجازات .</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اشترك بالكتابة والتعليق وإبداء الرأي في المنتديات الثقافية بالانترنت في أوقات فراغي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عند وضع خطة وقت فراغي أقوم بممارسة الأنشطة التي أكون فيها بعيدا عن رقابة أسرتي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69</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انضم للجماعات التطوعية في وقت الفراغ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أشارك في الأندية الأدبية في العطلة الصيفية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اذهب إلى مقاهي الانترنت في نهاية الأسبوع لأكون بعيدا عن رقابة أسرتي.</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تشاركني أسرتي في النشاط الذي أحبه باستمرار</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يساعدني استثمار وقت الفراغ بطريقة سليمة في إكساب العديد من المعلومات المفيدة.</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747"/>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74</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 xml:space="preserve">أرى تنظم وقت الفراغ يعود علي بالنفع والفائدة.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774"/>
          <w:jc w:val="center"/>
        </w:trPr>
        <w:tc>
          <w:tcPr>
            <w:tcW w:w="517"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75</w:t>
            </w:r>
          </w:p>
        </w:tc>
        <w:tc>
          <w:tcPr>
            <w:tcW w:w="540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 xml:space="preserve">تنظيم وقت فراغي يساعدني على تنمية مهاراتي ومعلوماتي </w:t>
            </w:r>
          </w:p>
          <w:p w:rsidR="004A779F" w:rsidRPr="002B2564" w:rsidRDefault="004A779F" w:rsidP="00A91E23">
            <w:pPr>
              <w:tabs>
                <w:tab w:val="left" w:pos="3086"/>
              </w:tabs>
              <w:rPr>
                <w:rFonts w:cs="Simplified Arabic" w:hint="cs"/>
                <w:spacing w:val="-6"/>
                <w:rtl/>
              </w:rPr>
            </w:pPr>
          </w:p>
        </w:tc>
        <w:tc>
          <w:tcPr>
            <w:tcW w:w="643"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291"/>
          <w:jc w:val="center"/>
        </w:trPr>
        <w:tc>
          <w:tcPr>
            <w:tcW w:w="517" w:type="dxa"/>
            <w:tcBorders>
              <w:top w:val="thinThickSmallGap" w:sz="18"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م</w:t>
            </w:r>
          </w:p>
        </w:tc>
        <w:tc>
          <w:tcPr>
            <w:tcW w:w="540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العـــــبـــــارة</w:t>
            </w:r>
          </w:p>
        </w:tc>
        <w:tc>
          <w:tcPr>
            <w:tcW w:w="643"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نعم</w:t>
            </w:r>
          </w:p>
        </w:tc>
        <w:tc>
          <w:tcPr>
            <w:tcW w:w="83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إلى حد ما</w:t>
            </w:r>
          </w:p>
        </w:tc>
        <w:tc>
          <w:tcPr>
            <w:tcW w:w="629" w:type="dxa"/>
            <w:tcBorders>
              <w:top w:val="thinThickSmallGap" w:sz="18"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لا</w:t>
            </w:r>
          </w:p>
        </w:tc>
      </w:tr>
      <w:tr w:rsidR="004A779F" w:rsidRPr="002B2564" w:rsidTr="00A91E23">
        <w:trPr>
          <w:trHeight w:val="291"/>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اعتقد أن استثمار وقت الفراغ بشكل جيد ينمي شخصيتي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77</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استمتع بقضاء إجازتي الأسبوعية مع أسرتي .</w:t>
            </w:r>
          </w:p>
          <w:p w:rsidR="004A779F" w:rsidRPr="002B2564" w:rsidRDefault="004A779F" w:rsidP="00A91E23">
            <w:pPr>
              <w:tabs>
                <w:tab w:val="left" w:pos="3086"/>
              </w:tabs>
              <w:rPr>
                <w:rFonts w:cs="Simplified Arabic"/>
                <w:spacing w:val="-6"/>
                <w:rtl/>
              </w:rPr>
            </w:pP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أجد صعوبة في عمل خطة لقضاء وقت فراغي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79</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يساعدني التخطيط لوقت الفراغ على تعلم مهارات جديدة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استفدت من الأنشطة المدرسية في قضاء وقت فراغي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 xml:space="preserve">أراجع مع أسرتي من حين لآخر الطريقة التي اقضي بها وقت فراغي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أرى أن طريقتي في قضاء وقت فراغي مثالية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581"/>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يشعرني الترفيه في وقت الفراغ بالاستقرار النفسي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542"/>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spacing w:val="-6"/>
              </w:rPr>
            </w:pPr>
            <w:r w:rsidRPr="002B2564">
              <w:rPr>
                <w:rFonts w:cs="Simplified Arabic"/>
                <w:spacing w:val="-6"/>
                <w:rtl/>
              </w:rPr>
              <w:t>84</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مع نهاية الإجازة الأسبوعية اشعر بتجدد نشاطي وحيويتي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rPr>
                <w:rFonts w:cs="Simplified Arabic"/>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85</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hint="cs"/>
                <w:spacing w:val="-6"/>
                <w:rtl/>
              </w:rPr>
            </w:pPr>
            <w:r w:rsidRPr="002B2564">
              <w:rPr>
                <w:rFonts w:cs="Simplified Arabic"/>
                <w:spacing w:val="-6"/>
                <w:rtl/>
              </w:rPr>
              <w:t xml:space="preserve">اشعر بالضيق لعدم وجود أماكن مناسبة لقضاء وقت فراغي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مع نهاية الإجازة الأسبوعية يسألني والدي عن حجم استمتاعي بالأجازة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750"/>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87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أرى أن طريقة قضائي للأجازة الأسبوعية مفيدة ومميزة</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4"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89</w:t>
            </w:r>
          </w:p>
        </w:tc>
        <w:tc>
          <w:tcPr>
            <w:tcW w:w="540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Pr>
                <w:rFonts w:cs="Simplified Arabic" w:hint="cs"/>
                <w:spacing w:val="-6"/>
                <w:rtl/>
              </w:rPr>
              <w:t>يمنعني</w:t>
            </w:r>
            <w:r w:rsidRPr="002B2564">
              <w:rPr>
                <w:rFonts w:cs="Simplified Arabic"/>
                <w:spacing w:val="-6"/>
                <w:rtl/>
              </w:rPr>
              <w:t xml:space="preserve"> والدي بإبداء الرأي في أسلوب قضاء الإجازة السنوية .</w:t>
            </w:r>
          </w:p>
        </w:tc>
        <w:tc>
          <w:tcPr>
            <w:tcW w:w="643"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يعوق نقص الوعي لدى أسرتي من استغلال وقت الفراغ بشكل جيد.</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تقوم أسرتي بمراجعة أسلوب قضاء الإجازات حتى نستفيد من الأخطاء ولا نكررها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يتميز أسلوب أسرتي بالديمقراطية وإبداء الرأي في مراجعة أسلوب قضاء وقت الفراغ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1005"/>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يشعرني قضاء نهاية الأسبوع مع أسرتي في الحدائق والمنتزهات بالسعادة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1372"/>
          <w:jc w:val="center"/>
        </w:trPr>
        <w:tc>
          <w:tcPr>
            <w:tcW w:w="517" w:type="dxa"/>
            <w:tcBorders>
              <w:top w:val="single" w:sz="4"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94</w:t>
            </w:r>
          </w:p>
        </w:tc>
        <w:tc>
          <w:tcPr>
            <w:tcW w:w="540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hint="cs"/>
                <w:spacing w:val="-6"/>
                <w:rtl/>
              </w:rPr>
            </w:pPr>
            <w:r w:rsidRPr="002B2564">
              <w:rPr>
                <w:rFonts w:cs="Simplified Arabic"/>
                <w:spacing w:val="-6"/>
                <w:rtl/>
              </w:rPr>
              <w:t>يتيح لي التخطيط لوقت فراغي بشكل جيد الاسترخاء وإزالة التوتر النفسي .</w:t>
            </w:r>
          </w:p>
          <w:p w:rsidR="004A779F" w:rsidRPr="002B2564" w:rsidRDefault="004A779F" w:rsidP="00A91E23">
            <w:pPr>
              <w:tabs>
                <w:tab w:val="left" w:pos="3086"/>
              </w:tabs>
              <w:rPr>
                <w:rFonts w:cs="Simplified Arabic"/>
                <w:spacing w:val="-6"/>
                <w:rtl/>
              </w:rPr>
            </w:pPr>
          </w:p>
        </w:tc>
        <w:tc>
          <w:tcPr>
            <w:tcW w:w="643"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4"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4" w:space="0" w:color="auto"/>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thinThickSmallGap" w:sz="18" w:space="0" w:color="auto"/>
              <w:left w:val="thickThinSmallGap" w:sz="18" w:space="0" w:color="auto"/>
              <w:bottom w:val="single" w:sz="4" w:space="0" w:color="auto"/>
              <w:right w:val="single" w:sz="12" w:space="0" w:color="auto"/>
            </w:tcBorders>
            <w:shd w:val="clear" w:color="auto" w:fill="auto"/>
          </w:tcPr>
          <w:p w:rsidR="004A779F" w:rsidRPr="002B2564" w:rsidRDefault="004A779F" w:rsidP="00A91E23">
            <w:pPr>
              <w:jc w:val="center"/>
              <w:rPr>
                <w:rFonts w:cs="Simplified Arabic"/>
                <w:color w:val="000000"/>
                <w:spacing w:val="-6"/>
              </w:rPr>
            </w:pPr>
            <w:r w:rsidRPr="002B2564">
              <w:rPr>
                <w:rFonts w:cs="Simplified Arabic"/>
                <w:color w:val="000000"/>
                <w:spacing w:val="-6"/>
                <w:rtl/>
              </w:rPr>
              <w:t>م</w:t>
            </w:r>
          </w:p>
        </w:tc>
        <w:tc>
          <w:tcPr>
            <w:tcW w:w="540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العـــــبـــــارة</w:t>
            </w:r>
          </w:p>
        </w:tc>
        <w:tc>
          <w:tcPr>
            <w:tcW w:w="643"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نعم</w:t>
            </w:r>
          </w:p>
        </w:tc>
        <w:tc>
          <w:tcPr>
            <w:tcW w:w="839" w:type="dxa"/>
            <w:tcBorders>
              <w:top w:val="thinThickSmallGap" w:sz="1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إلى حد ما</w:t>
            </w:r>
          </w:p>
        </w:tc>
        <w:tc>
          <w:tcPr>
            <w:tcW w:w="629" w:type="dxa"/>
            <w:tcBorders>
              <w:top w:val="thinThickSmallGap" w:sz="18"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Pr>
            </w:pPr>
            <w:r w:rsidRPr="002B2564">
              <w:rPr>
                <w:rFonts w:cs="Simplified Arabic"/>
                <w:color w:val="000000"/>
                <w:spacing w:val="-6"/>
                <w:rtl/>
              </w:rPr>
              <w:t>لا</w:t>
            </w: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95</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Pr>
                <w:rFonts w:cs="Simplified Arabic" w:hint="cs"/>
                <w:spacing w:val="-6"/>
                <w:rtl/>
              </w:rPr>
              <w:t>نقص الوسائل ال</w:t>
            </w:r>
            <w:r w:rsidRPr="002B2564">
              <w:rPr>
                <w:rFonts w:cs="Simplified Arabic"/>
                <w:spacing w:val="-6"/>
                <w:rtl/>
              </w:rPr>
              <w:t>مناسبة لشغل وقت فراغي.</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96</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مشاركتي لإخوتي في حل واجباتهم في وقت فراغي يشعرني بالتماسك الأسري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97</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أشعر بالإشباع النفسي بعد قضاء وقت فراغي بشكل جيد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98</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أفقدني تعدد المسؤوليات الأسرية التمتع بوقت فراغي .</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99</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Default="004A779F" w:rsidP="00A91E23">
            <w:pPr>
              <w:tabs>
                <w:tab w:val="left" w:pos="3086"/>
              </w:tabs>
              <w:rPr>
                <w:rFonts w:cs="Simplified Arabic" w:hint="cs"/>
                <w:spacing w:val="-6"/>
                <w:rtl/>
              </w:rPr>
            </w:pPr>
            <w:r w:rsidRPr="002B2564">
              <w:rPr>
                <w:rFonts w:cs="Simplified Arabic"/>
                <w:spacing w:val="-6"/>
                <w:rtl/>
              </w:rPr>
              <w:t>عند مراجعتي لطريقة قضاء وقت فراغي أشعر بالفشل والإحباط.</w:t>
            </w:r>
          </w:p>
          <w:p w:rsidR="004A779F" w:rsidRPr="002B2564" w:rsidRDefault="004A779F" w:rsidP="00A91E23">
            <w:pPr>
              <w:tabs>
                <w:tab w:val="left" w:pos="3086"/>
              </w:tabs>
              <w:rPr>
                <w:rFonts w:cs="Simplified Arabic"/>
                <w:spacing w:val="-6"/>
                <w:rtl/>
              </w:rPr>
            </w:pP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trHeight w:val="433"/>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rPr>
                <w:rFonts w:cs="Simplified Arabic"/>
                <w:color w:val="000000"/>
                <w:spacing w:val="-6"/>
              </w:rPr>
            </w:pPr>
            <w:r w:rsidRPr="002B2564">
              <w:rPr>
                <w:rFonts w:cs="Simplified Arabic"/>
                <w:color w:val="000000"/>
                <w:spacing w:val="-6"/>
                <w:rtl/>
              </w:rPr>
              <w:t>100</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يؤثر قيامي بالعديد من المهام والمسؤوليات الأسرية بشكل سلبي على قضائي لوقت فراغي .</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101</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لا يسمح لي والدي بممارسة الأنشطة الترويحية لأنهم يعتبرونها مضيعة للوقت.</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102</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تعوق قلة الإمكانيات المادية في أسرتي من ممارسة أي نشاط في وقت الفراغ.</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single" w:sz="4"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t>103</w:t>
            </w:r>
          </w:p>
        </w:tc>
        <w:tc>
          <w:tcPr>
            <w:tcW w:w="540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Pr>
                <w:rFonts w:cs="Simplified Arabic" w:hint="cs"/>
                <w:spacing w:val="-6"/>
                <w:rtl/>
              </w:rPr>
              <w:t>أعي الفرق بين</w:t>
            </w:r>
            <w:r w:rsidRPr="002B2564">
              <w:rPr>
                <w:rFonts w:cs="Simplified Arabic"/>
                <w:spacing w:val="-6"/>
                <w:rtl/>
              </w:rPr>
              <w:t xml:space="preserve"> وقت الفراغ ووقت المهام الواجب أدائها.</w:t>
            </w:r>
          </w:p>
        </w:tc>
        <w:tc>
          <w:tcPr>
            <w:tcW w:w="643"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single" w:sz="4"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r w:rsidR="004A779F" w:rsidRPr="002B2564" w:rsidTr="00A91E23">
        <w:trPr>
          <w:jc w:val="center"/>
        </w:trPr>
        <w:tc>
          <w:tcPr>
            <w:tcW w:w="517" w:type="dxa"/>
            <w:tcBorders>
              <w:top w:val="single" w:sz="2" w:space="0" w:color="auto"/>
              <w:left w:val="thickThinSmallGap" w:sz="18" w:space="0" w:color="auto"/>
              <w:bottom w:val="thickThinSmallGap" w:sz="18" w:space="0" w:color="auto"/>
              <w:right w:val="single" w:sz="12" w:space="0" w:color="auto"/>
            </w:tcBorders>
            <w:shd w:val="clear" w:color="auto" w:fill="auto"/>
            <w:vAlign w:val="center"/>
          </w:tcPr>
          <w:p w:rsidR="004A779F" w:rsidRPr="002B2564" w:rsidRDefault="004A779F" w:rsidP="00A91E23">
            <w:pPr>
              <w:jc w:val="center"/>
              <w:rPr>
                <w:rFonts w:cs="Simplified Arabic"/>
                <w:color w:val="000000"/>
                <w:spacing w:val="-6"/>
              </w:rPr>
            </w:pPr>
            <w:r w:rsidRPr="002B2564">
              <w:rPr>
                <w:rFonts w:cs="Simplified Arabic"/>
                <w:color w:val="000000"/>
                <w:spacing w:val="-6"/>
                <w:rtl/>
              </w:rPr>
              <w:lastRenderedPageBreak/>
              <w:t>104</w:t>
            </w:r>
          </w:p>
        </w:tc>
        <w:tc>
          <w:tcPr>
            <w:tcW w:w="5409"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vAlign w:val="center"/>
          </w:tcPr>
          <w:p w:rsidR="004A779F" w:rsidRPr="002B2564" w:rsidRDefault="004A779F" w:rsidP="00A91E23">
            <w:pPr>
              <w:tabs>
                <w:tab w:val="left" w:pos="3086"/>
              </w:tabs>
              <w:rPr>
                <w:rFonts w:cs="Simplified Arabic"/>
                <w:spacing w:val="-6"/>
                <w:rtl/>
              </w:rPr>
            </w:pPr>
            <w:r w:rsidRPr="002B2564">
              <w:rPr>
                <w:rFonts w:cs="Simplified Arabic"/>
                <w:spacing w:val="-6"/>
                <w:rtl/>
              </w:rPr>
              <w:t>تنقصني القدرة على التخطيط لوقت فراغي .</w:t>
            </w:r>
          </w:p>
        </w:tc>
        <w:tc>
          <w:tcPr>
            <w:tcW w:w="643"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839" w:type="dxa"/>
            <w:tcBorders>
              <w:top w:val="single" w:sz="2" w:space="0" w:color="auto"/>
              <w:left w:val="single" w:sz="12" w:space="0" w:color="auto"/>
              <w:bottom w:val="thickThinSmallGap" w:sz="18" w:space="0" w:color="auto"/>
              <w:right w:val="single" w:sz="12" w:space="0" w:color="auto"/>
            </w:tcBorders>
            <w:shd w:val="clear" w:color="auto" w:fill="auto"/>
            <w:tcMar>
              <w:top w:w="0" w:type="dxa"/>
              <w:left w:w="108" w:type="dxa"/>
              <w:bottom w:w="0" w:type="dxa"/>
              <w:right w:w="108" w:type="dxa"/>
            </w:tcMar>
          </w:tcPr>
          <w:p w:rsidR="004A779F" w:rsidRPr="002B2564" w:rsidRDefault="004A779F" w:rsidP="00A91E23">
            <w:pPr>
              <w:jc w:val="lowKashida"/>
              <w:rPr>
                <w:rFonts w:cs="Simplified Arabic"/>
                <w:color w:val="000000"/>
                <w:spacing w:val="-6"/>
                <w:rtl/>
              </w:rPr>
            </w:pPr>
          </w:p>
        </w:tc>
        <w:tc>
          <w:tcPr>
            <w:tcW w:w="629" w:type="dxa"/>
            <w:tcBorders>
              <w:top w:val="single" w:sz="2" w:space="0" w:color="auto"/>
              <w:left w:val="single" w:sz="12" w:space="0" w:color="auto"/>
              <w:bottom w:val="thickThinSmallGap" w:sz="18" w:space="0" w:color="auto"/>
              <w:right w:val="thinThickSmallGap" w:sz="18" w:space="0" w:color="auto"/>
            </w:tcBorders>
            <w:shd w:val="clear" w:color="auto" w:fill="auto"/>
            <w:tcMar>
              <w:top w:w="0" w:type="dxa"/>
              <w:left w:w="108" w:type="dxa"/>
              <w:bottom w:w="0" w:type="dxa"/>
              <w:right w:w="108" w:type="dxa"/>
            </w:tcMar>
          </w:tcPr>
          <w:p w:rsidR="004A779F" w:rsidRPr="002B2564" w:rsidRDefault="004A779F" w:rsidP="00A91E23">
            <w:pPr>
              <w:jc w:val="center"/>
              <w:rPr>
                <w:rFonts w:cs="Simplified Arabic"/>
                <w:color w:val="000000"/>
                <w:spacing w:val="-6"/>
                <w:rtl/>
              </w:rPr>
            </w:pPr>
          </w:p>
        </w:tc>
      </w:tr>
    </w:tbl>
    <w:p w:rsidR="004A779F" w:rsidRPr="002B2564" w:rsidRDefault="004A779F" w:rsidP="004A779F">
      <w:pPr>
        <w:jc w:val="center"/>
        <w:rPr>
          <w:rFonts w:cs="Simplified Arabic"/>
          <w:spacing w:val="-6"/>
          <w:rtl/>
        </w:rPr>
      </w:pPr>
    </w:p>
    <w:p w:rsidR="004A779F" w:rsidRPr="002B2564" w:rsidRDefault="004A779F" w:rsidP="004A779F">
      <w:pPr>
        <w:rPr>
          <w:rFonts w:cs="Simplified Arabic"/>
          <w:spacing w:val="-6"/>
          <w:rtl/>
        </w:rPr>
      </w:pPr>
    </w:p>
    <w:p w:rsidR="004A779F" w:rsidRPr="002B2564" w:rsidRDefault="004A779F" w:rsidP="004A779F">
      <w:pPr>
        <w:rPr>
          <w:rFonts w:cs="Simplified Arabic"/>
          <w:spacing w:val="-6"/>
          <w:rtl/>
        </w:rPr>
      </w:pPr>
    </w:p>
    <w:p w:rsidR="004A779F" w:rsidRPr="002B2564" w:rsidRDefault="004A779F" w:rsidP="004A779F">
      <w:pPr>
        <w:rPr>
          <w:rFonts w:cs="Simplified Arabic" w:hint="cs"/>
          <w:spacing w:val="-6"/>
          <w:rtl/>
        </w:rPr>
      </w:pPr>
    </w:p>
    <w:p w:rsidR="004A779F" w:rsidRPr="002B2564" w:rsidRDefault="004A779F" w:rsidP="004A779F">
      <w:pPr>
        <w:rPr>
          <w:rFonts w:cs="Simplified Arabic" w:hint="cs"/>
          <w:spacing w:val="-6"/>
          <w:rtl/>
        </w:rPr>
      </w:pPr>
    </w:p>
    <w:p w:rsidR="004A779F" w:rsidRPr="002B2564" w:rsidRDefault="004A779F" w:rsidP="004A779F">
      <w:pPr>
        <w:rPr>
          <w:rFonts w:cs="Simplified Arabic" w:hint="cs"/>
          <w:spacing w:val="-6"/>
          <w:rtl/>
        </w:rPr>
      </w:pPr>
    </w:p>
    <w:p w:rsidR="004A779F" w:rsidRPr="002B2564" w:rsidRDefault="004A779F" w:rsidP="004A779F">
      <w:pPr>
        <w:rPr>
          <w:rFonts w:cs="Simplified Arabic" w:hint="cs"/>
          <w:spacing w:val="-6"/>
          <w:rtl/>
        </w:rPr>
      </w:pPr>
    </w:p>
    <w:p w:rsidR="004A779F" w:rsidRPr="002B2564"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Default="004A779F" w:rsidP="004A779F">
      <w:pPr>
        <w:rPr>
          <w:rFonts w:cs="Simplified Arabic" w:hint="cs"/>
          <w:spacing w:val="-6"/>
          <w:rtl/>
        </w:rPr>
      </w:pPr>
    </w:p>
    <w:p w:rsidR="004A779F" w:rsidRPr="00A771EC" w:rsidRDefault="004A779F" w:rsidP="004A779F">
      <w:pPr>
        <w:spacing w:line="216" w:lineRule="auto"/>
        <w:jc w:val="center"/>
        <w:rPr>
          <w:rFonts w:cs="Monotype Koufi" w:hint="cs"/>
          <w:b/>
          <w:bCs/>
          <w:spacing w:val="-6"/>
          <w:sz w:val="28"/>
          <w:szCs w:val="28"/>
          <w:rtl/>
        </w:rPr>
      </w:pPr>
      <w:r w:rsidRPr="00A771EC">
        <w:rPr>
          <w:rFonts w:cs="Monotype Koufi" w:hint="cs"/>
          <w:b/>
          <w:bCs/>
          <w:spacing w:val="-6"/>
          <w:sz w:val="28"/>
          <w:szCs w:val="28"/>
          <w:rtl/>
        </w:rPr>
        <w:t>ملحق (9)</w:t>
      </w:r>
    </w:p>
    <w:p w:rsidR="004A779F" w:rsidRPr="00A771EC" w:rsidRDefault="004A779F" w:rsidP="004A779F">
      <w:pPr>
        <w:spacing w:line="216" w:lineRule="auto"/>
        <w:jc w:val="center"/>
        <w:rPr>
          <w:rFonts w:cs="Monotype Koufi" w:hint="cs"/>
          <w:b/>
          <w:bCs/>
          <w:spacing w:val="-6"/>
          <w:sz w:val="28"/>
          <w:szCs w:val="28"/>
        </w:rPr>
      </w:pPr>
      <w:r w:rsidRPr="00A771EC">
        <w:rPr>
          <w:rFonts w:cs="Monotype Koufi"/>
          <w:b/>
          <w:bCs/>
          <w:spacing w:val="-6"/>
          <w:sz w:val="28"/>
          <w:szCs w:val="28"/>
          <w:rtl/>
        </w:rPr>
        <w:t>اتجاه عبارات استبيان إدارة وقت الفراغ للطلاب والطالبات للمرحلة المتوسطة والثانوية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A779F" w:rsidRPr="00A771EC" w:rsidTr="00A91E23">
        <w:tc>
          <w:tcPr>
            <w:tcW w:w="8522" w:type="dxa"/>
            <w:tcBorders>
              <w:top w:val="nil"/>
              <w:left w:val="nil"/>
              <w:bottom w:val="nil"/>
              <w:right w:val="nil"/>
            </w:tcBorders>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4A779F" w:rsidRPr="00A771EC" w:rsidTr="00A91E23">
              <w:tc>
                <w:tcPr>
                  <w:tcW w:w="8296" w:type="dxa"/>
                  <w:tcBorders>
                    <w:top w:val="nil"/>
                    <w:left w:val="nil"/>
                    <w:bottom w:val="nil"/>
                    <w:right w:val="nil"/>
                  </w:tcBorders>
                </w:tcPr>
                <w:tbl>
                  <w:tblPr>
                    <w:bidiVisual/>
                    <w:tblW w:w="7038" w:type="dxa"/>
                    <w:jc w:val="center"/>
                    <w:tblInd w:w="270" w:type="dxa"/>
                    <w:tblCellMar>
                      <w:left w:w="0" w:type="dxa"/>
                      <w:right w:w="0" w:type="dxa"/>
                    </w:tblCellMar>
                    <w:tblLook w:val="0000"/>
                  </w:tblPr>
                  <w:tblGrid>
                    <w:gridCol w:w="558"/>
                    <w:gridCol w:w="928"/>
                    <w:gridCol w:w="886"/>
                    <w:gridCol w:w="886"/>
                    <w:gridCol w:w="886"/>
                    <w:gridCol w:w="886"/>
                    <w:gridCol w:w="886"/>
                    <w:gridCol w:w="1122"/>
                  </w:tblGrid>
                  <w:tr w:rsidR="004A779F" w:rsidRPr="00A771EC" w:rsidTr="00A91E23">
                    <w:trPr>
                      <w:trHeight w:val="618"/>
                      <w:jc w:val="center"/>
                    </w:trPr>
                    <w:tc>
                      <w:tcPr>
                        <w:tcW w:w="558" w:type="dxa"/>
                        <w:tcBorders>
                          <w:top w:val="thinThickSmallGap" w:sz="24" w:space="0" w:color="auto"/>
                          <w:left w:val="thickThinSmallGap" w:sz="24" w:space="0" w:color="auto"/>
                          <w:bottom w:val="single" w:sz="12"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م</w:t>
                        </w:r>
                      </w:p>
                    </w:tc>
                    <w:tc>
                      <w:tcPr>
                        <w:tcW w:w="928" w:type="dxa"/>
                        <w:tcBorders>
                          <w:top w:val="thinThickSmallGap" w:sz="24"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اتجاه العبارة</w:t>
                        </w:r>
                      </w:p>
                    </w:tc>
                    <w:tc>
                      <w:tcPr>
                        <w:tcW w:w="886" w:type="dxa"/>
                        <w:tcBorders>
                          <w:top w:val="thinThickSmallGap" w:sz="24" w:space="0" w:color="auto"/>
                          <w:left w:val="single" w:sz="12" w:space="0" w:color="auto"/>
                          <w:bottom w:val="single" w:sz="1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م</w:t>
                        </w:r>
                      </w:p>
                    </w:tc>
                    <w:tc>
                      <w:tcPr>
                        <w:tcW w:w="886" w:type="dxa"/>
                        <w:tcBorders>
                          <w:top w:val="thinThickSmallGap" w:sz="24" w:space="0" w:color="auto"/>
                          <w:left w:val="single" w:sz="12" w:space="0" w:color="auto"/>
                          <w:bottom w:val="single" w:sz="1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اتجاه العبارة</w:t>
                        </w:r>
                      </w:p>
                    </w:tc>
                    <w:tc>
                      <w:tcPr>
                        <w:tcW w:w="886" w:type="dxa"/>
                        <w:tcBorders>
                          <w:top w:val="thinThickSmallGap" w:sz="24" w:space="0" w:color="auto"/>
                          <w:left w:val="single" w:sz="12" w:space="0" w:color="auto"/>
                          <w:bottom w:val="single" w:sz="1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م</w:t>
                        </w:r>
                      </w:p>
                    </w:tc>
                    <w:tc>
                      <w:tcPr>
                        <w:tcW w:w="886" w:type="dxa"/>
                        <w:tcBorders>
                          <w:top w:val="thinThickSmallGap" w:sz="24" w:space="0" w:color="auto"/>
                          <w:left w:val="single" w:sz="12" w:space="0" w:color="auto"/>
                          <w:bottom w:val="single" w:sz="1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اتجاه العبارة</w:t>
                        </w:r>
                      </w:p>
                    </w:tc>
                    <w:tc>
                      <w:tcPr>
                        <w:tcW w:w="886" w:type="dxa"/>
                        <w:tcBorders>
                          <w:top w:val="thinThickSmallGap" w:sz="24" w:space="0" w:color="auto"/>
                          <w:left w:val="single" w:sz="12" w:space="0" w:color="auto"/>
                          <w:bottom w:val="single" w:sz="1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م</w:t>
                        </w:r>
                      </w:p>
                    </w:tc>
                    <w:tc>
                      <w:tcPr>
                        <w:tcW w:w="1122" w:type="dxa"/>
                        <w:tcBorders>
                          <w:top w:val="thinThickSmallGap" w:sz="24" w:space="0" w:color="auto"/>
                          <w:left w:val="single" w:sz="12" w:space="0" w:color="auto"/>
                          <w:bottom w:val="single" w:sz="12"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color w:val="000000"/>
                            <w:spacing w:val="-6"/>
                            <w:sz w:val="28"/>
                            <w:szCs w:val="28"/>
                            <w:rtl/>
                          </w:rPr>
                          <w:t>اتجاه العبارة</w:t>
                        </w:r>
                      </w:p>
                    </w:tc>
                  </w:tr>
                  <w:tr w:rsidR="004A779F" w:rsidRPr="00A771EC" w:rsidTr="00A91E23">
                    <w:trPr>
                      <w:jc w:val="center"/>
                    </w:trPr>
                    <w:tc>
                      <w:tcPr>
                        <w:tcW w:w="558" w:type="dxa"/>
                        <w:tcBorders>
                          <w:top w:val="single" w:sz="12"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َ1</w:t>
                        </w:r>
                      </w:p>
                    </w:tc>
                    <w:tc>
                      <w:tcPr>
                        <w:tcW w:w="928"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tl/>
                          </w:rPr>
                          <w:t>+</w:t>
                        </w:r>
                      </w:p>
                    </w:tc>
                    <w:tc>
                      <w:tcPr>
                        <w:tcW w:w="886" w:type="dxa"/>
                        <w:tcBorders>
                          <w:top w:val="single" w:sz="12"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27</w:t>
                        </w:r>
                      </w:p>
                    </w:tc>
                    <w:tc>
                      <w:tcPr>
                        <w:tcW w:w="886" w:type="dxa"/>
                        <w:tcBorders>
                          <w:top w:val="single" w:sz="12"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12"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53</w:t>
                        </w:r>
                      </w:p>
                    </w:tc>
                    <w:tc>
                      <w:tcPr>
                        <w:tcW w:w="886" w:type="dxa"/>
                        <w:tcBorders>
                          <w:top w:val="single" w:sz="12"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12"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79</w:t>
                        </w:r>
                      </w:p>
                    </w:tc>
                    <w:tc>
                      <w:tcPr>
                        <w:tcW w:w="1122" w:type="dxa"/>
                        <w:tcBorders>
                          <w:top w:val="single" w:sz="12"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2</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28</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54</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80</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trHeight w:val="60"/>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lastRenderedPageBreak/>
                          <w:t>3</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29</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55</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81</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trHeight w:val="111"/>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4</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30</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56</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82</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5</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31</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57</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83</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t>6</w:t>
                        </w:r>
                      </w:p>
                    </w:tc>
                    <w:tc>
                      <w:tcPr>
                        <w:tcW w:w="928" w:type="dxa"/>
                        <w:tcBorders>
                          <w:top w:val="single" w:sz="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32</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58</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line="216" w:lineRule="auto"/>
                          <w:jc w:val="center"/>
                          <w:rPr>
                            <w:rFonts w:cs="Simplified Arabic"/>
                            <w:spacing w:val="-6"/>
                            <w:sz w:val="28"/>
                            <w:szCs w:val="28"/>
                          </w:rPr>
                        </w:pPr>
                        <w:r w:rsidRPr="00544789">
                          <w:rPr>
                            <w:rFonts w:cs="Simplified Arabic"/>
                            <w:spacing w:val="-6"/>
                            <w:sz w:val="28"/>
                            <w:szCs w:val="28"/>
                            <w:rtl/>
                          </w:rPr>
                          <w:t>84</w:t>
                        </w:r>
                      </w:p>
                    </w:tc>
                    <w:tc>
                      <w:tcPr>
                        <w:tcW w:w="1122" w:type="dxa"/>
                        <w:tcBorders>
                          <w:top w:val="single" w:sz="8"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trHeight w:val="313"/>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w:t>
                        </w:r>
                      </w:p>
                    </w:tc>
                    <w:tc>
                      <w:tcPr>
                        <w:tcW w:w="928"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hint="cs"/>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33</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59</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85</w:t>
                        </w:r>
                      </w:p>
                    </w:tc>
                    <w:tc>
                      <w:tcPr>
                        <w:tcW w:w="1122" w:type="dxa"/>
                        <w:tcBorders>
                          <w:top w:val="single" w:sz="4"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t>8</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34</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60</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86</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9</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35</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61</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87</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10</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36</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62</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88</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11</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37</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63</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89</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t>12</w:t>
                        </w:r>
                      </w:p>
                    </w:tc>
                    <w:tc>
                      <w:tcPr>
                        <w:tcW w:w="928" w:type="dxa"/>
                        <w:tcBorders>
                          <w:top w:val="single" w:sz="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38</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64</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90</w:t>
                        </w:r>
                      </w:p>
                    </w:tc>
                    <w:tc>
                      <w:tcPr>
                        <w:tcW w:w="1122" w:type="dxa"/>
                        <w:tcBorders>
                          <w:top w:val="single" w:sz="8"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13</w:t>
                        </w:r>
                      </w:p>
                    </w:tc>
                    <w:tc>
                      <w:tcPr>
                        <w:tcW w:w="928"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hint="cs"/>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39</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65</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91</w:t>
                        </w:r>
                      </w:p>
                    </w:tc>
                    <w:tc>
                      <w:tcPr>
                        <w:tcW w:w="1122" w:type="dxa"/>
                        <w:tcBorders>
                          <w:top w:val="single" w:sz="4"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nil"/>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t>14</w:t>
                        </w:r>
                      </w:p>
                    </w:tc>
                    <w:tc>
                      <w:tcPr>
                        <w:tcW w:w="928" w:type="dxa"/>
                        <w:tcBorders>
                          <w:top w:val="single" w:sz="8"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40</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66</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92</w:t>
                        </w:r>
                      </w:p>
                    </w:tc>
                    <w:tc>
                      <w:tcPr>
                        <w:tcW w:w="1122" w:type="dxa"/>
                        <w:tcBorders>
                          <w:top w:val="single" w:sz="8"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trHeight w:val="350"/>
                      <w:jc w:val="center"/>
                    </w:trPr>
                    <w:tc>
                      <w:tcPr>
                        <w:tcW w:w="558" w:type="dxa"/>
                        <w:tcBorders>
                          <w:top w:val="single" w:sz="4"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15</w:t>
                        </w:r>
                      </w:p>
                    </w:tc>
                    <w:tc>
                      <w:tcPr>
                        <w:tcW w:w="928"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41</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67</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93</w:t>
                        </w:r>
                      </w:p>
                    </w:tc>
                    <w:tc>
                      <w:tcPr>
                        <w:tcW w:w="1122" w:type="dxa"/>
                        <w:tcBorders>
                          <w:top w:val="single" w:sz="4"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single" w:sz="4" w:space="0" w:color="auto"/>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16</w:t>
                        </w:r>
                      </w:p>
                    </w:tc>
                    <w:tc>
                      <w:tcPr>
                        <w:tcW w:w="928" w:type="dxa"/>
                        <w:tcBorders>
                          <w:top w:val="single" w:sz="4"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42</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68</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94</w:t>
                        </w:r>
                      </w:p>
                    </w:tc>
                    <w:tc>
                      <w:tcPr>
                        <w:tcW w:w="1122" w:type="dxa"/>
                        <w:tcBorders>
                          <w:top w:val="single" w:sz="4"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nil"/>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tl/>
                          </w:rPr>
                        </w:pPr>
                        <w:r w:rsidRPr="00544789">
                          <w:rPr>
                            <w:rFonts w:cs="Simplified Arabic"/>
                            <w:color w:val="000000"/>
                            <w:spacing w:val="-6"/>
                            <w:sz w:val="28"/>
                            <w:szCs w:val="28"/>
                            <w:rtl/>
                          </w:rPr>
                          <w:t>17</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43</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69</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95</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nil"/>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bidi w:val="0"/>
                          <w:spacing w:line="216" w:lineRule="auto"/>
                          <w:jc w:val="center"/>
                          <w:rPr>
                            <w:rFonts w:cs="Simplified Arabic"/>
                            <w:color w:val="000000"/>
                            <w:spacing w:val="-6"/>
                            <w:sz w:val="28"/>
                            <w:szCs w:val="28"/>
                          </w:rPr>
                        </w:pPr>
                        <w:r w:rsidRPr="00544789">
                          <w:rPr>
                            <w:rFonts w:cs="Simplified Arabic"/>
                            <w:color w:val="000000"/>
                            <w:spacing w:val="-6"/>
                            <w:sz w:val="28"/>
                            <w:szCs w:val="28"/>
                            <w:rtl/>
                          </w:rPr>
                          <w:t>18</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44</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70</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96</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r>
                  <w:tr w:rsidR="004A779F" w:rsidRPr="00A771EC" w:rsidTr="00A91E23">
                    <w:trPr>
                      <w:jc w:val="center"/>
                    </w:trPr>
                    <w:tc>
                      <w:tcPr>
                        <w:tcW w:w="558" w:type="dxa"/>
                        <w:tcBorders>
                          <w:top w:val="nil"/>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19</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hint="cs"/>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45</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71</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97</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nil"/>
                          <w:left w:val="thickThinSmallGap" w:sz="24" w:space="0" w:color="auto"/>
                          <w:bottom w:val="single" w:sz="8"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20</w:t>
                        </w:r>
                      </w:p>
                    </w:tc>
                    <w:tc>
                      <w:tcPr>
                        <w:tcW w:w="928" w:type="dxa"/>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46</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72</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8"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98</w:t>
                        </w:r>
                      </w:p>
                    </w:tc>
                    <w:tc>
                      <w:tcPr>
                        <w:tcW w:w="1122" w:type="dxa"/>
                        <w:tcBorders>
                          <w:top w:val="single" w:sz="8" w:space="0" w:color="auto"/>
                          <w:left w:val="single" w:sz="12" w:space="0" w:color="auto"/>
                          <w:bottom w:val="single" w:sz="8"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nil"/>
                          <w:left w:val="thickThinSmallGap" w:sz="24" w:space="0" w:color="auto"/>
                          <w:bottom w:val="single" w:sz="6"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21</w:t>
                        </w:r>
                      </w:p>
                    </w:tc>
                    <w:tc>
                      <w:tcPr>
                        <w:tcW w:w="928" w:type="dxa"/>
                        <w:tcBorders>
                          <w:top w:val="single" w:sz="8" w:space="0" w:color="auto"/>
                          <w:left w:val="single" w:sz="12" w:space="0" w:color="auto"/>
                          <w:bottom w:val="single" w:sz="6"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tl/>
                          </w:rPr>
                          <w:t>-</w:t>
                        </w:r>
                      </w:p>
                    </w:tc>
                    <w:tc>
                      <w:tcPr>
                        <w:tcW w:w="886" w:type="dxa"/>
                        <w:tcBorders>
                          <w:top w:val="single" w:sz="8" w:space="0" w:color="auto"/>
                          <w:left w:val="single" w:sz="12" w:space="0" w:color="auto"/>
                          <w:bottom w:val="single" w:sz="6"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47</w:t>
                        </w:r>
                      </w:p>
                    </w:tc>
                    <w:tc>
                      <w:tcPr>
                        <w:tcW w:w="886" w:type="dxa"/>
                        <w:tcBorders>
                          <w:top w:val="single" w:sz="8" w:space="0" w:color="auto"/>
                          <w:left w:val="single" w:sz="12" w:space="0" w:color="auto"/>
                          <w:bottom w:val="single" w:sz="6"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6"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73</w:t>
                        </w:r>
                      </w:p>
                    </w:tc>
                    <w:tc>
                      <w:tcPr>
                        <w:tcW w:w="886" w:type="dxa"/>
                        <w:tcBorders>
                          <w:top w:val="single" w:sz="8" w:space="0" w:color="auto"/>
                          <w:left w:val="single" w:sz="12" w:space="0" w:color="auto"/>
                          <w:bottom w:val="single" w:sz="6"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8" w:space="0" w:color="auto"/>
                          <w:left w:val="single" w:sz="12" w:space="0" w:color="auto"/>
                          <w:bottom w:val="single" w:sz="6"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99</w:t>
                        </w:r>
                      </w:p>
                    </w:tc>
                    <w:tc>
                      <w:tcPr>
                        <w:tcW w:w="1122" w:type="dxa"/>
                        <w:tcBorders>
                          <w:top w:val="single" w:sz="8" w:space="0" w:color="auto"/>
                          <w:left w:val="single" w:sz="12" w:space="0" w:color="auto"/>
                          <w:bottom w:val="single" w:sz="6"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trHeight w:val="174"/>
                      <w:jc w:val="center"/>
                    </w:trPr>
                    <w:tc>
                      <w:tcPr>
                        <w:tcW w:w="558" w:type="dxa"/>
                        <w:tcBorders>
                          <w:top w:val="single" w:sz="6" w:space="0" w:color="auto"/>
                          <w:left w:val="thickThinSmallGap" w:sz="24" w:space="0" w:color="auto"/>
                          <w:bottom w:val="single" w:sz="2"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22</w:t>
                        </w:r>
                      </w:p>
                    </w:tc>
                    <w:tc>
                      <w:tcPr>
                        <w:tcW w:w="928" w:type="dxa"/>
                        <w:tcBorders>
                          <w:top w:val="single" w:sz="6" w:space="0" w:color="auto"/>
                          <w:left w:val="single" w:sz="12" w:space="0" w:color="auto"/>
                          <w:bottom w:val="single" w:sz="2"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tl/>
                          </w:rPr>
                          <w:t>+</w:t>
                        </w:r>
                      </w:p>
                    </w:tc>
                    <w:tc>
                      <w:tcPr>
                        <w:tcW w:w="886" w:type="dxa"/>
                        <w:tcBorders>
                          <w:top w:val="single" w:sz="6" w:space="0" w:color="auto"/>
                          <w:left w:val="single" w:sz="12" w:space="0" w:color="auto"/>
                          <w:bottom w:val="single" w:sz="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48</w:t>
                        </w:r>
                      </w:p>
                    </w:tc>
                    <w:tc>
                      <w:tcPr>
                        <w:tcW w:w="886" w:type="dxa"/>
                        <w:tcBorders>
                          <w:top w:val="single" w:sz="6" w:space="0" w:color="auto"/>
                          <w:left w:val="single" w:sz="12" w:space="0" w:color="auto"/>
                          <w:bottom w:val="single" w:sz="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6" w:space="0" w:color="auto"/>
                          <w:left w:val="single" w:sz="12" w:space="0" w:color="auto"/>
                          <w:bottom w:val="single" w:sz="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color w:val="000000"/>
                            <w:spacing w:val="-6"/>
                            <w:sz w:val="28"/>
                            <w:szCs w:val="28"/>
                            <w:rtl/>
                          </w:rPr>
                          <w:t>74</w:t>
                        </w:r>
                      </w:p>
                    </w:tc>
                    <w:tc>
                      <w:tcPr>
                        <w:tcW w:w="886" w:type="dxa"/>
                        <w:tcBorders>
                          <w:top w:val="single" w:sz="6" w:space="0" w:color="auto"/>
                          <w:left w:val="single" w:sz="12" w:space="0" w:color="auto"/>
                          <w:bottom w:val="single" w:sz="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6" w:space="0" w:color="auto"/>
                          <w:left w:val="single" w:sz="12" w:space="0" w:color="auto"/>
                          <w:bottom w:val="single" w:sz="2"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100</w:t>
                        </w:r>
                      </w:p>
                    </w:tc>
                    <w:tc>
                      <w:tcPr>
                        <w:tcW w:w="1122" w:type="dxa"/>
                        <w:tcBorders>
                          <w:top w:val="single" w:sz="6" w:space="0" w:color="auto"/>
                          <w:left w:val="single" w:sz="12" w:space="0" w:color="auto"/>
                          <w:bottom w:val="single" w:sz="2"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single" w:sz="2" w:space="0" w:color="auto"/>
                          <w:left w:val="thickThinSmallGap" w:sz="24" w:space="0" w:color="auto"/>
                          <w:bottom w:val="single" w:sz="4"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hint="cs"/>
                            <w:color w:val="000000"/>
                            <w:spacing w:val="-6"/>
                            <w:sz w:val="28"/>
                            <w:szCs w:val="28"/>
                            <w:rtl/>
                            <w:lang w:bidi="ar-EG"/>
                          </w:rPr>
                        </w:pPr>
                        <w:r w:rsidRPr="00544789">
                          <w:rPr>
                            <w:rFonts w:cs="Simplified Arabic"/>
                            <w:color w:val="000000"/>
                            <w:spacing w:val="-6"/>
                            <w:sz w:val="28"/>
                            <w:szCs w:val="28"/>
                            <w:rtl/>
                          </w:rPr>
                          <w:t>23</w:t>
                        </w:r>
                      </w:p>
                    </w:tc>
                    <w:tc>
                      <w:tcPr>
                        <w:tcW w:w="928" w:type="dxa"/>
                        <w:tcBorders>
                          <w:top w:val="single" w:sz="2"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Pr>
                        </w:pPr>
                        <w:r w:rsidRPr="00544789">
                          <w:rPr>
                            <w:rFonts w:cs="Simplified Arabic"/>
                            <w:spacing w:val="-6"/>
                            <w:sz w:val="28"/>
                            <w:szCs w:val="28"/>
                            <w:rtl/>
                          </w:rPr>
                          <w:t>-</w:t>
                        </w:r>
                      </w:p>
                    </w:tc>
                    <w:tc>
                      <w:tcPr>
                        <w:tcW w:w="886" w:type="dxa"/>
                        <w:tcBorders>
                          <w:top w:val="single" w:sz="2"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49</w:t>
                        </w:r>
                      </w:p>
                    </w:tc>
                    <w:tc>
                      <w:tcPr>
                        <w:tcW w:w="886" w:type="dxa"/>
                        <w:tcBorders>
                          <w:top w:val="single" w:sz="2"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2"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75</w:t>
                        </w:r>
                      </w:p>
                    </w:tc>
                    <w:tc>
                      <w:tcPr>
                        <w:tcW w:w="886" w:type="dxa"/>
                        <w:tcBorders>
                          <w:top w:val="single" w:sz="2"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2"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101</w:t>
                        </w:r>
                      </w:p>
                    </w:tc>
                    <w:tc>
                      <w:tcPr>
                        <w:tcW w:w="1122" w:type="dxa"/>
                        <w:tcBorders>
                          <w:top w:val="single" w:sz="2"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single" w:sz="2" w:space="0" w:color="auto"/>
                          <w:left w:val="thickThinSmallGap" w:sz="24" w:space="0" w:color="auto"/>
                          <w:bottom w:val="single" w:sz="2"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24</w:t>
                        </w:r>
                      </w:p>
                    </w:tc>
                    <w:tc>
                      <w:tcPr>
                        <w:tcW w:w="928"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50</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76</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hint="cs"/>
                            <w:color w:val="000000"/>
                            <w:spacing w:val="-6"/>
                            <w:sz w:val="28"/>
                            <w:szCs w:val="28"/>
                            <w:rtl/>
                          </w:rPr>
                          <w:t>102</w:t>
                        </w:r>
                      </w:p>
                    </w:tc>
                    <w:tc>
                      <w:tcPr>
                        <w:tcW w:w="1122" w:type="dxa"/>
                        <w:tcBorders>
                          <w:top w:val="single" w:sz="4"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single" w:sz="2" w:space="0" w:color="auto"/>
                          <w:left w:val="thickThinSmallGap" w:sz="24" w:space="0" w:color="auto"/>
                          <w:bottom w:val="single" w:sz="2"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hint="cs"/>
                            <w:color w:val="000000"/>
                            <w:spacing w:val="-6"/>
                            <w:sz w:val="28"/>
                            <w:szCs w:val="28"/>
                            <w:rtl/>
                          </w:rPr>
                          <w:t>25</w:t>
                        </w:r>
                      </w:p>
                    </w:tc>
                    <w:tc>
                      <w:tcPr>
                        <w:tcW w:w="928"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51</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77</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single" w:sz="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hint="cs"/>
                            <w:color w:val="000000"/>
                            <w:spacing w:val="-6"/>
                            <w:sz w:val="28"/>
                            <w:szCs w:val="28"/>
                            <w:rtl/>
                          </w:rPr>
                          <w:t>103</w:t>
                        </w:r>
                      </w:p>
                    </w:tc>
                    <w:tc>
                      <w:tcPr>
                        <w:tcW w:w="1122" w:type="dxa"/>
                        <w:tcBorders>
                          <w:top w:val="single" w:sz="4" w:space="0" w:color="auto"/>
                          <w:left w:val="single" w:sz="12" w:space="0" w:color="auto"/>
                          <w:bottom w:val="single" w:sz="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r w:rsidR="004A779F" w:rsidRPr="00A771EC" w:rsidTr="00A91E23">
                    <w:trPr>
                      <w:jc w:val="center"/>
                    </w:trPr>
                    <w:tc>
                      <w:tcPr>
                        <w:tcW w:w="558" w:type="dxa"/>
                        <w:tcBorders>
                          <w:top w:val="single" w:sz="2" w:space="0" w:color="auto"/>
                          <w:left w:val="thickThinSmallGap" w:sz="24" w:space="0" w:color="auto"/>
                          <w:bottom w:val="thickThinSmallGap" w:sz="24" w:space="0" w:color="auto"/>
                          <w:right w:val="single" w:sz="12" w:space="0" w:color="auto"/>
                        </w:tcBorders>
                        <w:shd w:val="clear" w:color="auto" w:fill="auto"/>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hint="cs"/>
                            <w:color w:val="000000"/>
                            <w:spacing w:val="-6"/>
                            <w:sz w:val="28"/>
                            <w:szCs w:val="28"/>
                            <w:rtl/>
                          </w:rPr>
                          <w:t>26</w:t>
                        </w:r>
                      </w:p>
                    </w:tc>
                    <w:tc>
                      <w:tcPr>
                        <w:tcW w:w="928" w:type="dxa"/>
                        <w:tcBorders>
                          <w:top w:val="single" w:sz="4" w:space="0" w:color="auto"/>
                          <w:left w:val="single" w:sz="12" w:space="0" w:color="auto"/>
                          <w:bottom w:val="thickThinSmallGap" w:sz="24" w:space="0" w:color="auto"/>
                          <w:right w:val="single" w:sz="12" w:space="0" w:color="auto"/>
                        </w:tcBorders>
                        <w:shd w:val="clear" w:color="auto" w:fill="auto"/>
                        <w:tcMar>
                          <w:top w:w="0" w:type="dxa"/>
                          <w:left w:w="108" w:type="dxa"/>
                          <w:bottom w:w="0" w:type="dxa"/>
                          <w:right w:w="108" w:type="dxa"/>
                        </w:tcMar>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thickThinSmallGap" w:sz="2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52</w:t>
                        </w:r>
                      </w:p>
                    </w:tc>
                    <w:tc>
                      <w:tcPr>
                        <w:tcW w:w="886" w:type="dxa"/>
                        <w:tcBorders>
                          <w:top w:val="single" w:sz="4" w:space="0" w:color="auto"/>
                          <w:left w:val="single" w:sz="12" w:space="0" w:color="auto"/>
                          <w:bottom w:val="thickThinSmallGap" w:sz="2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thickThinSmallGap" w:sz="2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Pr>
                        </w:pPr>
                        <w:r w:rsidRPr="00544789">
                          <w:rPr>
                            <w:rFonts w:cs="Simplified Arabic"/>
                            <w:color w:val="000000"/>
                            <w:spacing w:val="-6"/>
                            <w:sz w:val="28"/>
                            <w:szCs w:val="28"/>
                            <w:rtl/>
                          </w:rPr>
                          <w:t>78</w:t>
                        </w:r>
                      </w:p>
                    </w:tc>
                    <w:tc>
                      <w:tcPr>
                        <w:tcW w:w="886" w:type="dxa"/>
                        <w:tcBorders>
                          <w:top w:val="single" w:sz="4" w:space="0" w:color="auto"/>
                          <w:left w:val="single" w:sz="12" w:space="0" w:color="auto"/>
                          <w:bottom w:val="thickThinSmallGap" w:sz="2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sidRPr="00544789">
                          <w:rPr>
                            <w:rFonts w:cs="Simplified Arabic"/>
                            <w:spacing w:val="-6"/>
                            <w:sz w:val="28"/>
                            <w:szCs w:val="28"/>
                            <w:rtl/>
                          </w:rPr>
                          <w:t>-</w:t>
                        </w:r>
                      </w:p>
                    </w:tc>
                    <w:tc>
                      <w:tcPr>
                        <w:tcW w:w="886" w:type="dxa"/>
                        <w:tcBorders>
                          <w:top w:val="single" w:sz="4" w:space="0" w:color="auto"/>
                          <w:left w:val="single" w:sz="12" w:space="0" w:color="auto"/>
                          <w:bottom w:val="thickThinSmallGap" w:sz="24" w:space="0" w:color="auto"/>
                          <w:right w:val="single" w:sz="12" w:space="0" w:color="auto"/>
                        </w:tcBorders>
                        <w:vAlign w:val="center"/>
                      </w:tcPr>
                      <w:p w:rsidR="004A779F" w:rsidRPr="00544789" w:rsidRDefault="004A779F" w:rsidP="00A91E23">
                        <w:pPr>
                          <w:spacing w:before="100" w:beforeAutospacing="1" w:after="100" w:afterAutospacing="1" w:line="216" w:lineRule="auto"/>
                          <w:jc w:val="center"/>
                          <w:rPr>
                            <w:rFonts w:cs="Simplified Arabic"/>
                            <w:color w:val="000000"/>
                            <w:spacing w:val="-6"/>
                            <w:sz w:val="28"/>
                            <w:szCs w:val="28"/>
                            <w:rtl/>
                          </w:rPr>
                        </w:pPr>
                        <w:r w:rsidRPr="00544789">
                          <w:rPr>
                            <w:rFonts w:cs="Simplified Arabic" w:hint="cs"/>
                            <w:color w:val="000000"/>
                            <w:spacing w:val="-6"/>
                            <w:sz w:val="28"/>
                            <w:szCs w:val="28"/>
                            <w:rtl/>
                          </w:rPr>
                          <w:t>104</w:t>
                        </w:r>
                      </w:p>
                    </w:tc>
                    <w:tc>
                      <w:tcPr>
                        <w:tcW w:w="1122" w:type="dxa"/>
                        <w:tcBorders>
                          <w:top w:val="single" w:sz="4" w:space="0" w:color="auto"/>
                          <w:left w:val="single" w:sz="12" w:space="0" w:color="auto"/>
                          <w:bottom w:val="thickThinSmallGap" w:sz="24" w:space="0" w:color="auto"/>
                          <w:right w:val="thinThickSmallGap" w:sz="24" w:space="0" w:color="auto"/>
                        </w:tcBorders>
                        <w:vAlign w:val="center"/>
                      </w:tcPr>
                      <w:p w:rsidR="004A779F" w:rsidRPr="00544789" w:rsidRDefault="004A779F" w:rsidP="00A91E23">
                        <w:pPr>
                          <w:spacing w:before="100" w:beforeAutospacing="1" w:after="100" w:afterAutospacing="1" w:line="216" w:lineRule="auto"/>
                          <w:jc w:val="center"/>
                          <w:rPr>
                            <w:rFonts w:cs="Simplified Arabic"/>
                            <w:spacing w:val="-6"/>
                            <w:sz w:val="28"/>
                            <w:szCs w:val="28"/>
                            <w:rtl/>
                          </w:rPr>
                        </w:pPr>
                        <w:r>
                          <w:rPr>
                            <w:rFonts w:cs="Simplified Arabic" w:hint="cs"/>
                            <w:spacing w:val="-6"/>
                            <w:sz w:val="28"/>
                            <w:szCs w:val="28"/>
                            <w:rtl/>
                          </w:rPr>
                          <w:t>-</w:t>
                        </w:r>
                      </w:p>
                    </w:tc>
                  </w:tr>
                </w:tbl>
                <w:p w:rsidR="004A779F" w:rsidRPr="00A771EC" w:rsidRDefault="004A779F" w:rsidP="00A91E23">
                  <w:pPr>
                    <w:spacing w:line="216" w:lineRule="auto"/>
                    <w:rPr>
                      <w:rFonts w:hint="cs"/>
                      <w:spacing w:val="-6"/>
                      <w:sz w:val="28"/>
                      <w:szCs w:val="28"/>
                    </w:rPr>
                  </w:pPr>
                </w:p>
              </w:tc>
            </w:tr>
          </w:tbl>
          <w:p w:rsidR="004A779F" w:rsidRPr="00A771EC" w:rsidRDefault="004A779F" w:rsidP="00A91E23">
            <w:pPr>
              <w:spacing w:line="216" w:lineRule="auto"/>
              <w:rPr>
                <w:spacing w:val="-6"/>
                <w:sz w:val="28"/>
                <w:szCs w:val="28"/>
              </w:rPr>
            </w:pPr>
          </w:p>
        </w:tc>
      </w:tr>
    </w:tbl>
    <w:p w:rsidR="004A779F" w:rsidRDefault="004A779F" w:rsidP="004A779F">
      <w:pPr>
        <w:jc w:val="center"/>
        <w:rPr>
          <w:rFonts w:cs="Monotype Koufi" w:hint="cs"/>
          <w:b/>
          <w:bCs/>
          <w:spacing w:val="-6"/>
          <w:sz w:val="28"/>
          <w:szCs w:val="28"/>
          <w:rtl/>
        </w:rPr>
      </w:pPr>
    </w:p>
    <w:p w:rsidR="004A779F" w:rsidRPr="00A771EC" w:rsidRDefault="004A779F" w:rsidP="004A779F">
      <w:pPr>
        <w:jc w:val="center"/>
        <w:rPr>
          <w:rFonts w:cs="Monotype Koufi" w:hint="cs"/>
          <w:b/>
          <w:bCs/>
          <w:spacing w:val="-6"/>
          <w:sz w:val="28"/>
          <w:szCs w:val="28"/>
          <w:rtl/>
        </w:rPr>
      </w:pPr>
      <w:r w:rsidRPr="00A771EC">
        <w:rPr>
          <w:rFonts w:cs="Monotype Koufi" w:hint="cs"/>
          <w:b/>
          <w:bCs/>
          <w:spacing w:val="-6"/>
          <w:sz w:val="28"/>
          <w:szCs w:val="28"/>
          <w:rtl/>
        </w:rPr>
        <w:lastRenderedPageBreak/>
        <w:t>ملحق (10)</w:t>
      </w:r>
    </w:p>
    <w:p w:rsidR="004A779F" w:rsidRPr="00A771EC" w:rsidRDefault="004A779F" w:rsidP="004A779F">
      <w:pPr>
        <w:jc w:val="center"/>
        <w:rPr>
          <w:rFonts w:cs="Monotype Koufi"/>
          <w:b/>
          <w:bCs/>
          <w:spacing w:val="-6"/>
          <w:sz w:val="28"/>
          <w:szCs w:val="28"/>
        </w:rPr>
      </w:pPr>
      <w:r w:rsidRPr="00A771EC">
        <w:rPr>
          <w:rFonts w:cs="Monotype Koufi"/>
          <w:b/>
          <w:bCs/>
          <w:spacing w:val="-6"/>
          <w:sz w:val="28"/>
          <w:szCs w:val="28"/>
          <w:rtl/>
        </w:rPr>
        <w:t xml:space="preserve">مقترحات لتطوير وتنشيط الاستفادة من وقت الفراغ </w:t>
      </w:r>
    </w:p>
    <w:p w:rsidR="004A779F" w:rsidRPr="00A771EC" w:rsidRDefault="004A779F" w:rsidP="004A779F">
      <w:pPr>
        <w:spacing w:line="360" w:lineRule="auto"/>
        <w:jc w:val="center"/>
        <w:rPr>
          <w:b/>
          <w:bCs/>
          <w:spacing w:val="-6"/>
          <w:sz w:val="28"/>
          <w:szCs w:val="28"/>
        </w:rPr>
      </w:pPr>
    </w:p>
    <w:p w:rsidR="004A779F" w:rsidRPr="00A771EC" w:rsidRDefault="004A779F" w:rsidP="004A779F">
      <w:pPr>
        <w:spacing w:line="360" w:lineRule="auto"/>
        <w:jc w:val="center"/>
        <w:rPr>
          <w:b/>
          <w:bCs/>
          <w:spacing w:val="-6"/>
          <w:sz w:val="28"/>
          <w:szCs w:val="28"/>
          <w:rtl/>
        </w:rPr>
      </w:pPr>
    </w:p>
    <w:p w:rsidR="004A779F" w:rsidRPr="00A85F51" w:rsidRDefault="004A779F" w:rsidP="00DF1B8E">
      <w:pPr>
        <w:numPr>
          <w:ilvl w:val="0"/>
          <w:numId w:val="67"/>
        </w:numPr>
        <w:spacing w:after="0" w:line="240" w:lineRule="auto"/>
        <w:ind w:left="0"/>
        <w:jc w:val="both"/>
        <w:rPr>
          <w:rFonts w:cs="Simplified Arabic"/>
          <w:spacing w:val="-6"/>
          <w:sz w:val="28"/>
          <w:szCs w:val="28"/>
          <w:rtl/>
        </w:rPr>
      </w:pPr>
      <w:r w:rsidRPr="00A85F51">
        <w:rPr>
          <w:rFonts w:cs="Simplified Arabic"/>
          <w:spacing w:val="-6"/>
          <w:sz w:val="28"/>
          <w:szCs w:val="28"/>
          <w:rtl/>
        </w:rPr>
        <w:t>فيما يلي مجموعة من الوسائل التي يمكن للهيئات الحكومية والأهلية أن تستخدمها للاستفادة من وقت الفراغ . من وجهة نظرك ما هي الوسائل المناسبة وما هي الوسائل غير المناسبة:</w:t>
      </w:r>
    </w:p>
    <w:tbl>
      <w:tblPr>
        <w:tblpPr w:leftFromText="180" w:rightFromText="180" w:vertAnchor="text" w:horzAnchor="margin" w:tblpXSpec="center" w:tblpY="16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2880"/>
        <w:gridCol w:w="1260"/>
        <w:gridCol w:w="1080"/>
      </w:tblGrid>
      <w:tr w:rsidR="004A779F" w:rsidRPr="00A85F51" w:rsidTr="00A91E23">
        <w:tc>
          <w:tcPr>
            <w:tcW w:w="782" w:type="dxa"/>
            <w:tcBorders>
              <w:top w:val="thinThickSmallGap" w:sz="18" w:space="0" w:color="auto"/>
              <w:left w:val="thickThinSmallGap" w:sz="18" w:space="0" w:color="auto"/>
              <w:bottom w:val="single" w:sz="12"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م</w:t>
            </w:r>
          </w:p>
        </w:tc>
        <w:tc>
          <w:tcPr>
            <w:tcW w:w="2880" w:type="dxa"/>
            <w:tcBorders>
              <w:top w:val="thinThickSmallGap" w:sz="18" w:space="0" w:color="auto"/>
              <w:left w:val="single" w:sz="12" w:space="0" w:color="auto"/>
              <w:bottom w:val="single" w:sz="12"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الوسيلة المقترحة</w:t>
            </w:r>
          </w:p>
        </w:tc>
        <w:tc>
          <w:tcPr>
            <w:tcW w:w="1260" w:type="dxa"/>
            <w:tcBorders>
              <w:top w:val="thinThickSmallGap" w:sz="18" w:space="0" w:color="auto"/>
              <w:left w:val="single" w:sz="12" w:space="0" w:color="auto"/>
              <w:bottom w:val="single" w:sz="12"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أوافق</w:t>
            </w:r>
          </w:p>
        </w:tc>
        <w:tc>
          <w:tcPr>
            <w:tcW w:w="1080" w:type="dxa"/>
            <w:tcBorders>
              <w:top w:val="thinThickSmallGap" w:sz="18" w:space="0" w:color="auto"/>
              <w:left w:val="single" w:sz="12" w:space="0" w:color="auto"/>
              <w:bottom w:val="single" w:sz="12" w:space="0" w:color="auto"/>
              <w:right w:val="thinThickSmallGap" w:sz="18"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لا أوافق</w:t>
            </w:r>
          </w:p>
        </w:tc>
      </w:tr>
      <w:tr w:rsidR="004A779F" w:rsidRPr="00A85F51" w:rsidTr="00A91E23">
        <w:trPr>
          <w:trHeight w:val="300"/>
        </w:trPr>
        <w:tc>
          <w:tcPr>
            <w:tcW w:w="782" w:type="dxa"/>
            <w:tcBorders>
              <w:top w:val="single" w:sz="12"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w:t>
            </w:r>
          </w:p>
        </w:tc>
        <w:tc>
          <w:tcPr>
            <w:tcW w:w="2880" w:type="dxa"/>
            <w:tcBorders>
              <w:top w:val="single" w:sz="12"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الأسرة</w:t>
            </w:r>
          </w:p>
        </w:tc>
        <w:tc>
          <w:tcPr>
            <w:tcW w:w="1260" w:type="dxa"/>
            <w:tcBorders>
              <w:top w:val="single" w:sz="12"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12"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2</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المدرسة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3</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المكتبات الإرشادية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4</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المدرسين </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5</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الأصدقاء</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6</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الأقارب</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7</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الإخوة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283"/>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8</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رجال الدين</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9</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المرشد الطلابي</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10</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مكتبة المدرسة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11</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نادي المدرسة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12</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المعارض الفنية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single" w:sz="4"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lastRenderedPageBreak/>
              <w:t>13</w:t>
            </w:r>
          </w:p>
        </w:tc>
        <w:tc>
          <w:tcPr>
            <w:tcW w:w="288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الحدائق العامة</w:t>
            </w:r>
          </w:p>
        </w:tc>
        <w:tc>
          <w:tcPr>
            <w:tcW w:w="1260" w:type="dxa"/>
            <w:tcBorders>
              <w:top w:val="single" w:sz="4" w:space="0" w:color="auto"/>
              <w:left w:val="single" w:sz="12" w:space="0" w:color="auto"/>
              <w:bottom w:val="single" w:sz="4"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single" w:sz="4" w:space="0" w:color="auto"/>
              <w:right w:val="thinThickSmallGap" w:sz="18" w:space="0" w:color="auto"/>
            </w:tcBorders>
          </w:tcPr>
          <w:p w:rsidR="004A779F" w:rsidRPr="00A85F51" w:rsidRDefault="004A779F" w:rsidP="00A91E23">
            <w:pPr>
              <w:rPr>
                <w:rFonts w:cs="Simplified Arabic"/>
                <w:spacing w:val="-6"/>
                <w:sz w:val="28"/>
                <w:szCs w:val="28"/>
                <w:rtl/>
              </w:rPr>
            </w:pPr>
          </w:p>
        </w:tc>
      </w:tr>
      <w:tr w:rsidR="004A779F" w:rsidRPr="00A85F51" w:rsidTr="00A91E23">
        <w:trPr>
          <w:trHeight w:val="300"/>
        </w:trPr>
        <w:tc>
          <w:tcPr>
            <w:tcW w:w="782" w:type="dxa"/>
            <w:tcBorders>
              <w:top w:val="single" w:sz="4" w:space="0" w:color="auto"/>
              <w:left w:val="thickThinSmallGap" w:sz="18" w:space="0" w:color="auto"/>
              <w:bottom w:val="thickThinSmallGap" w:sz="18" w:space="0" w:color="auto"/>
              <w:right w:val="single" w:sz="12" w:space="0" w:color="auto"/>
            </w:tcBorders>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14</w:t>
            </w:r>
          </w:p>
        </w:tc>
        <w:tc>
          <w:tcPr>
            <w:tcW w:w="2880" w:type="dxa"/>
            <w:tcBorders>
              <w:top w:val="single" w:sz="4" w:space="0" w:color="auto"/>
              <w:left w:val="single" w:sz="12" w:space="0" w:color="auto"/>
              <w:bottom w:val="thickThinSmallGap" w:sz="18" w:space="0" w:color="auto"/>
              <w:right w:val="single" w:sz="12" w:space="0" w:color="auto"/>
            </w:tcBorders>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المكتبات العامة</w:t>
            </w:r>
          </w:p>
        </w:tc>
        <w:tc>
          <w:tcPr>
            <w:tcW w:w="1260" w:type="dxa"/>
            <w:tcBorders>
              <w:top w:val="single" w:sz="4" w:space="0" w:color="auto"/>
              <w:left w:val="single" w:sz="12" w:space="0" w:color="auto"/>
              <w:bottom w:val="thickThinSmallGap" w:sz="18" w:space="0" w:color="auto"/>
              <w:right w:val="single" w:sz="12" w:space="0" w:color="auto"/>
            </w:tcBorders>
          </w:tcPr>
          <w:p w:rsidR="004A779F" w:rsidRPr="00A85F51" w:rsidRDefault="004A779F" w:rsidP="00A91E23">
            <w:pPr>
              <w:rPr>
                <w:rFonts w:cs="Simplified Arabic"/>
                <w:spacing w:val="-6"/>
                <w:sz w:val="28"/>
                <w:szCs w:val="28"/>
                <w:rtl/>
              </w:rPr>
            </w:pPr>
          </w:p>
        </w:tc>
        <w:tc>
          <w:tcPr>
            <w:tcW w:w="1080" w:type="dxa"/>
            <w:tcBorders>
              <w:top w:val="single" w:sz="4" w:space="0" w:color="auto"/>
              <w:left w:val="single" w:sz="12" w:space="0" w:color="auto"/>
              <w:bottom w:val="thickThinSmallGap" w:sz="18" w:space="0" w:color="auto"/>
              <w:right w:val="thinThickSmallGap" w:sz="18" w:space="0" w:color="auto"/>
            </w:tcBorders>
          </w:tcPr>
          <w:p w:rsidR="004A779F" w:rsidRPr="00A85F51" w:rsidRDefault="004A779F" w:rsidP="00A91E23">
            <w:pPr>
              <w:rPr>
                <w:rFonts w:cs="Simplified Arabic"/>
                <w:spacing w:val="-6"/>
                <w:sz w:val="28"/>
                <w:szCs w:val="28"/>
                <w:rtl/>
              </w:rPr>
            </w:pPr>
          </w:p>
        </w:tc>
      </w:tr>
    </w:tbl>
    <w:p w:rsidR="004A779F" w:rsidRPr="00A85F51" w:rsidRDefault="004A779F" w:rsidP="004A779F">
      <w:pPr>
        <w:rPr>
          <w:rFonts w:cs="Simplified Arabic"/>
          <w:spacing w:val="-6"/>
          <w:sz w:val="28"/>
          <w:szCs w:val="28"/>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p>
    <w:p w:rsidR="004A779F" w:rsidRPr="00A85F51" w:rsidRDefault="004A779F" w:rsidP="004A779F">
      <w:pPr>
        <w:rPr>
          <w:rFonts w:cs="Simplified Arabic"/>
          <w:spacing w:val="-6"/>
          <w:sz w:val="28"/>
          <w:szCs w:val="28"/>
          <w:rtl/>
        </w:rPr>
      </w:pPr>
      <w:r w:rsidRPr="00A85F51">
        <w:rPr>
          <w:rFonts w:cs="Simplified Arabic"/>
          <w:spacing w:val="-6"/>
          <w:sz w:val="28"/>
          <w:szCs w:val="28"/>
          <w:rtl/>
        </w:rPr>
        <w:br w:type="page"/>
      </w:r>
      <w:r w:rsidRPr="00A85F51">
        <w:rPr>
          <w:rFonts w:cs="Simplified Arabic"/>
          <w:spacing w:val="-6"/>
          <w:sz w:val="28"/>
          <w:szCs w:val="28"/>
        </w:rPr>
        <w:lastRenderedPageBreak/>
        <w:t>2</w:t>
      </w:r>
      <w:r w:rsidRPr="00A85F51">
        <w:rPr>
          <w:rFonts w:cs="Simplified Arabic"/>
          <w:spacing w:val="-6"/>
          <w:sz w:val="28"/>
          <w:szCs w:val="28"/>
          <w:rtl/>
        </w:rPr>
        <w:t>- من وجهة نظرك كيف يمكن للهيئات الحكومية والأهلية توعية الشباب في كيفية الاستفادة من وقت الفراغ  :</w:t>
      </w:r>
    </w:p>
    <w:tbl>
      <w:tblPr>
        <w:bidiVisual/>
        <w:tblW w:w="823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6177"/>
        <w:gridCol w:w="850"/>
        <w:gridCol w:w="709"/>
      </w:tblGrid>
      <w:tr w:rsidR="004A779F" w:rsidRPr="00A85F51" w:rsidTr="00A91E23">
        <w:trPr>
          <w:trHeight w:val="424"/>
          <w:jc w:val="center"/>
        </w:trPr>
        <w:tc>
          <w:tcPr>
            <w:tcW w:w="499" w:type="dxa"/>
            <w:tcBorders>
              <w:top w:val="thinThickSmallGap" w:sz="18" w:space="0" w:color="auto"/>
              <w:left w:val="thickThinSmallGap" w:sz="18" w:space="0" w:color="auto"/>
              <w:bottom w:val="single" w:sz="12"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م</w:t>
            </w:r>
          </w:p>
        </w:tc>
        <w:tc>
          <w:tcPr>
            <w:tcW w:w="6177" w:type="dxa"/>
            <w:tcBorders>
              <w:top w:val="thinThickSmallGap" w:sz="18" w:space="0" w:color="auto"/>
              <w:left w:val="single" w:sz="12" w:space="0" w:color="auto"/>
              <w:bottom w:val="single" w:sz="12"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الأسلوب المستخـــــــــــــــــــــــــدم</w:t>
            </w:r>
          </w:p>
        </w:tc>
        <w:tc>
          <w:tcPr>
            <w:tcW w:w="850" w:type="dxa"/>
            <w:tcBorders>
              <w:top w:val="thinThickSmallGap" w:sz="18" w:space="0" w:color="auto"/>
              <w:left w:val="single" w:sz="12" w:space="0" w:color="auto"/>
              <w:bottom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نعم</w:t>
            </w:r>
          </w:p>
        </w:tc>
        <w:tc>
          <w:tcPr>
            <w:tcW w:w="709" w:type="dxa"/>
            <w:tcBorders>
              <w:top w:val="thinThickSmallGap" w:sz="18" w:space="0" w:color="auto"/>
              <w:bottom w:val="single" w:sz="12" w:space="0" w:color="auto"/>
              <w:right w:val="thinThickSmallGap" w:sz="18"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لا</w:t>
            </w:r>
          </w:p>
        </w:tc>
      </w:tr>
      <w:tr w:rsidR="004A779F" w:rsidRPr="00A85F51" w:rsidTr="00A91E23">
        <w:trPr>
          <w:jc w:val="center"/>
        </w:trPr>
        <w:tc>
          <w:tcPr>
            <w:tcW w:w="499" w:type="dxa"/>
            <w:tcBorders>
              <w:top w:val="single" w:sz="12" w:space="0" w:color="auto"/>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w:t>
            </w:r>
          </w:p>
        </w:tc>
        <w:tc>
          <w:tcPr>
            <w:tcW w:w="6177" w:type="dxa"/>
            <w:tcBorders>
              <w:top w:val="single" w:sz="12" w:space="0" w:color="auto"/>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التوسع في إنشاء الحدائق العامة</w:t>
            </w:r>
          </w:p>
        </w:tc>
        <w:tc>
          <w:tcPr>
            <w:tcW w:w="850" w:type="dxa"/>
            <w:tcBorders>
              <w:top w:val="single" w:sz="12" w:space="0" w:color="auto"/>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top w:val="single" w:sz="12" w:space="0" w:color="auto"/>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2</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الاهتمام بالثقافة الترويحية وتنمية الاتجاهات نحو ممارسة أنشطة أوقات الفراغ</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trHeight w:val="323"/>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3</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التشجيع على الممارسات الترويحية من خلال الحوافز التشجيعي</w:t>
            </w:r>
            <w:r>
              <w:rPr>
                <w:rFonts w:cs="Simplified Arabic" w:hint="cs"/>
                <w:spacing w:val="-6"/>
                <w:sz w:val="28"/>
                <w:szCs w:val="28"/>
                <w:rtl/>
              </w:rPr>
              <w:t>ة</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4</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زيادة الاهتمام بالبرامج الإذاعية والتلفزيونية  </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5</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ضرورة تطوير الأنشطة الفنية والأدبية والعلمية والرياضية والعمل على توفير المستلزمات الضرورية لنمو وتطوير المواهب عند الشباب </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6</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العمل على تيسير المزيد من تسهيلات الفراغ الايجابية كفتح المسارح والسينمات والمسابح والساحات الرياضية وبيوت الراحة والاستجمام والمقاهي والمطاعم والمكتبات العامة والمتاحف والنوادي والجمعيات الثقافية التي يمكن أن تستثمر في وقضاء وقت الفراغ</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7</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ضرورة قيام المؤسسات الإعلامية والتربوية كمحطات الراديو والتلفزيون والصحف والمجلات والكتب والمدارس والمعاهد والجامعات بشرح أهمية أوقات الفراغ وكيفية استثمارها في أنشطة الترويح الايجابية </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trHeight w:val="481"/>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8</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القيام بالحملات التوجيهية والتثقيفية التي تشجع الشباب على استثمار أوقاتهم الحرة بممارسة أنشطة الفراغ الجيدة والمثمرة</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9</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ضرورة مبادرة الآباء والأمهات وأئمة المساجد والجوامع إلى حث وإرشاد وتحفيز الشباب بتحقيق الموازنة بين أنشطة العمل وأنشطة الفراغ وتثمين الوقت وعدم هدره واستثمار الأوقات الحرة بممارسة نشاطات ترويحية </w:t>
            </w:r>
            <w:r w:rsidRPr="00A85F51">
              <w:rPr>
                <w:rFonts w:cs="Simplified Arabic"/>
                <w:spacing w:val="-6"/>
                <w:sz w:val="28"/>
                <w:szCs w:val="28"/>
                <w:rtl/>
              </w:rPr>
              <w:lastRenderedPageBreak/>
              <w:t>ايجابية ومثمرة</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jc w:val="center"/>
        </w:trPr>
        <w:tc>
          <w:tcPr>
            <w:tcW w:w="499" w:type="dxa"/>
            <w:tcBorders>
              <w:left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lastRenderedPageBreak/>
              <w:t>10</w:t>
            </w:r>
          </w:p>
        </w:tc>
        <w:tc>
          <w:tcPr>
            <w:tcW w:w="6177" w:type="dxa"/>
            <w:tcBorders>
              <w:left w:val="single" w:sz="12"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 xml:space="preserve">العمل على خلق وتنمية الهوايات المحببة عند الشباب حتى تسد وقت فراغهم وتنمي قدراتهم </w:t>
            </w:r>
          </w:p>
        </w:tc>
        <w:tc>
          <w:tcPr>
            <w:tcW w:w="850" w:type="dxa"/>
            <w:tcBorders>
              <w:left w:val="single" w:sz="12" w:space="0" w:color="auto"/>
            </w:tcBorders>
            <w:vAlign w:val="center"/>
          </w:tcPr>
          <w:p w:rsidR="004A779F" w:rsidRPr="00A85F51" w:rsidRDefault="004A779F" w:rsidP="00A91E23">
            <w:pPr>
              <w:rPr>
                <w:rFonts w:cs="Simplified Arabic"/>
                <w:spacing w:val="-6"/>
                <w:sz w:val="28"/>
                <w:szCs w:val="28"/>
                <w:rtl/>
              </w:rPr>
            </w:pPr>
          </w:p>
        </w:tc>
        <w:tc>
          <w:tcPr>
            <w:tcW w:w="709" w:type="dxa"/>
            <w:tcBorders>
              <w:right w:val="thinThickSmallGap" w:sz="18" w:space="0" w:color="auto"/>
            </w:tcBorders>
            <w:vAlign w:val="center"/>
          </w:tcPr>
          <w:p w:rsidR="004A779F" w:rsidRPr="00A85F51" w:rsidRDefault="004A779F" w:rsidP="00A91E23">
            <w:pPr>
              <w:rPr>
                <w:rFonts w:cs="Simplified Arabic"/>
                <w:spacing w:val="-6"/>
                <w:sz w:val="28"/>
                <w:szCs w:val="28"/>
                <w:rtl/>
              </w:rPr>
            </w:pPr>
          </w:p>
        </w:tc>
      </w:tr>
      <w:tr w:rsidR="004A779F" w:rsidRPr="00A85F51" w:rsidTr="00A91E23">
        <w:trPr>
          <w:trHeight w:val="70"/>
          <w:jc w:val="center"/>
        </w:trPr>
        <w:tc>
          <w:tcPr>
            <w:tcW w:w="499" w:type="dxa"/>
            <w:tcBorders>
              <w:left w:val="thickThinSmallGap" w:sz="18" w:space="0" w:color="auto"/>
              <w:bottom w:val="thickThinSmallGap" w:sz="18" w:space="0" w:color="auto"/>
              <w:right w:val="single" w:sz="12" w:space="0" w:color="auto"/>
            </w:tcBorders>
            <w:vAlign w:val="center"/>
          </w:tcPr>
          <w:p w:rsidR="004A779F" w:rsidRPr="00A85F51" w:rsidRDefault="004A779F" w:rsidP="00A91E23">
            <w:pPr>
              <w:jc w:val="center"/>
              <w:rPr>
                <w:rFonts w:cs="Simplified Arabic"/>
                <w:spacing w:val="-6"/>
                <w:sz w:val="28"/>
                <w:szCs w:val="28"/>
                <w:rtl/>
              </w:rPr>
            </w:pPr>
            <w:r w:rsidRPr="00A85F51">
              <w:rPr>
                <w:rFonts w:cs="Simplified Arabic"/>
                <w:spacing w:val="-6"/>
                <w:sz w:val="28"/>
                <w:szCs w:val="28"/>
                <w:rtl/>
              </w:rPr>
              <w:t>11</w:t>
            </w:r>
          </w:p>
        </w:tc>
        <w:tc>
          <w:tcPr>
            <w:tcW w:w="6177" w:type="dxa"/>
            <w:tcBorders>
              <w:left w:val="single" w:sz="12" w:space="0" w:color="auto"/>
              <w:bottom w:val="thickThinSmallGap" w:sz="18" w:space="0" w:color="auto"/>
              <w:right w:val="single" w:sz="12" w:space="0" w:color="auto"/>
            </w:tcBorders>
            <w:vAlign w:val="center"/>
          </w:tcPr>
          <w:p w:rsidR="004A779F" w:rsidRPr="00A85F51" w:rsidRDefault="004A779F" w:rsidP="00A91E23">
            <w:pPr>
              <w:rPr>
                <w:rFonts w:cs="Simplified Arabic"/>
                <w:spacing w:val="-6"/>
                <w:sz w:val="28"/>
                <w:szCs w:val="28"/>
                <w:rtl/>
              </w:rPr>
            </w:pPr>
            <w:r w:rsidRPr="00A85F51">
              <w:rPr>
                <w:rFonts w:cs="Simplified Arabic"/>
                <w:spacing w:val="-6"/>
                <w:sz w:val="28"/>
                <w:szCs w:val="28"/>
                <w:rtl/>
              </w:rPr>
              <w:t>التوسع في توفير الأماكن المجهزة لممارسة أنشطة وقت الفراغ</w:t>
            </w:r>
          </w:p>
        </w:tc>
        <w:tc>
          <w:tcPr>
            <w:tcW w:w="850" w:type="dxa"/>
            <w:tcBorders>
              <w:left w:val="single" w:sz="12" w:space="0" w:color="auto"/>
              <w:bottom w:val="thickThinSmallGap" w:sz="18" w:space="0" w:color="auto"/>
            </w:tcBorders>
            <w:vAlign w:val="center"/>
          </w:tcPr>
          <w:p w:rsidR="004A779F" w:rsidRPr="00A85F51" w:rsidRDefault="004A779F" w:rsidP="00A91E23">
            <w:pPr>
              <w:rPr>
                <w:rFonts w:cs="Simplified Arabic"/>
                <w:spacing w:val="-6"/>
                <w:sz w:val="28"/>
                <w:szCs w:val="28"/>
                <w:rtl/>
              </w:rPr>
            </w:pPr>
          </w:p>
        </w:tc>
        <w:tc>
          <w:tcPr>
            <w:tcW w:w="709" w:type="dxa"/>
            <w:tcBorders>
              <w:bottom w:val="thickThinSmallGap" w:sz="18" w:space="0" w:color="auto"/>
              <w:right w:val="thinThickSmallGap" w:sz="18" w:space="0" w:color="auto"/>
            </w:tcBorders>
            <w:vAlign w:val="center"/>
          </w:tcPr>
          <w:p w:rsidR="004A779F" w:rsidRPr="00A85F51" w:rsidRDefault="004A779F" w:rsidP="00A91E23">
            <w:pPr>
              <w:rPr>
                <w:rFonts w:cs="Simplified Arabic"/>
                <w:spacing w:val="-6"/>
                <w:sz w:val="28"/>
                <w:szCs w:val="28"/>
                <w:rtl/>
              </w:rPr>
            </w:pPr>
          </w:p>
        </w:tc>
      </w:tr>
    </w:tbl>
    <w:p w:rsidR="004A779F" w:rsidRPr="00A771EC" w:rsidRDefault="004A779F" w:rsidP="004A779F">
      <w:pPr>
        <w:spacing w:line="360" w:lineRule="auto"/>
        <w:jc w:val="center"/>
        <w:rPr>
          <w:spacing w:val="-6"/>
          <w:sz w:val="28"/>
          <w:szCs w:val="28"/>
          <w:rtl/>
        </w:rPr>
      </w:pPr>
    </w:p>
    <w:p w:rsidR="004A779F" w:rsidRPr="00A771EC" w:rsidRDefault="004A779F" w:rsidP="004A779F">
      <w:pPr>
        <w:rPr>
          <w:spacing w:val="-6"/>
        </w:rPr>
      </w:pPr>
    </w:p>
    <w:p w:rsidR="004A779F" w:rsidRDefault="004A779F">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pPr>
        <w:rPr>
          <w:rFonts w:hint="cs"/>
          <w:rtl/>
        </w:rPr>
      </w:pPr>
    </w:p>
    <w:p w:rsidR="0023141D" w:rsidRDefault="0023141D" w:rsidP="0023141D">
      <w:pPr>
        <w:pStyle w:val="1"/>
        <w:ind w:left="0"/>
        <w:jc w:val="center"/>
        <w:rPr>
          <w:rFonts w:ascii="Times New Roman" w:hAnsi="Times New Roman" w:cs="Monotype Koufi" w:hint="cs"/>
          <w:b w:val="0"/>
          <w:bCs w:val="0"/>
          <w:sz w:val="36"/>
          <w:szCs w:val="36"/>
          <w:rtl/>
        </w:rPr>
      </w:pPr>
      <w:r>
        <w:rPr>
          <w:rFonts w:ascii="Times New Roman" w:hAnsi="Times New Roman" w:cs="Monotype Koufi" w:hint="cs"/>
          <w:b w:val="0"/>
          <w:bCs w:val="0"/>
          <w:sz w:val="36"/>
          <w:szCs w:val="36"/>
          <w:rtl/>
        </w:rPr>
        <w:lastRenderedPageBreak/>
        <w:t>ملخص الدراسة</w:t>
      </w:r>
    </w:p>
    <w:p w:rsidR="0023141D" w:rsidRPr="001F1FE2" w:rsidRDefault="0023141D" w:rsidP="0023141D">
      <w:pPr>
        <w:pStyle w:val="1"/>
        <w:ind w:left="0"/>
        <w:jc w:val="center"/>
        <w:rPr>
          <w:rFonts w:ascii="Times New Roman" w:hAnsi="Times New Roman" w:cs="Monotype Koufi"/>
          <w:b w:val="0"/>
          <w:bCs w:val="0"/>
          <w:sz w:val="36"/>
          <w:szCs w:val="36"/>
          <w:rtl/>
        </w:rPr>
      </w:pPr>
      <w:r w:rsidRPr="001F1FE2">
        <w:rPr>
          <w:rFonts w:ascii="Times New Roman" w:hAnsi="Times New Roman" w:cs="Monotype Koufi"/>
          <w:b w:val="0"/>
          <w:bCs w:val="0"/>
          <w:sz w:val="36"/>
          <w:szCs w:val="36"/>
          <w:rtl/>
        </w:rPr>
        <w:t>إدارة أوقات الفراغ للأبناء في الأسرة السعودية</w:t>
      </w:r>
    </w:p>
    <w:p w:rsidR="0023141D" w:rsidRPr="001F1FE2" w:rsidRDefault="0023141D" w:rsidP="0023141D">
      <w:pPr>
        <w:pStyle w:val="1"/>
        <w:spacing w:before="0"/>
        <w:ind w:left="0"/>
        <w:jc w:val="center"/>
        <w:rPr>
          <w:rFonts w:ascii="Times New Roman" w:hAnsi="Times New Roman" w:cs="Monotype Koufi" w:hint="cs"/>
          <w:b w:val="0"/>
          <w:bCs w:val="0"/>
          <w:sz w:val="36"/>
          <w:szCs w:val="36"/>
        </w:rPr>
      </w:pPr>
      <w:r w:rsidRPr="001F1FE2">
        <w:rPr>
          <w:rFonts w:ascii="Times New Roman" w:hAnsi="Times New Roman" w:cs="Monotype Koufi"/>
          <w:b w:val="0"/>
          <w:bCs w:val="0"/>
          <w:sz w:val="36"/>
          <w:szCs w:val="36"/>
          <w:rtl/>
        </w:rPr>
        <w:t xml:space="preserve"> في مدينة جدة</w:t>
      </w:r>
    </w:p>
    <w:p w:rsidR="0023141D" w:rsidRPr="001F1FE2" w:rsidRDefault="0023141D" w:rsidP="0023141D">
      <w:pPr>
        <w:spacing w:after="120"/>
        <w:jc w:val="center"/>
        <w:rPr>
          <w:rFonts w:cs="Simplified Arabic"/>
          <w:b/>
          <w:bCs/>
          <w:sz w:val="32"/>
          <w:szCs w:val="32"/>
          <w:rtl/>
          <w:lang w:val="en-GB" w:eastAsia="ar-SA"/>
        </w:rPr>
      </w:pPr>
      <w:r w:rsidRPr="001F1FE2">
        <w:rPr>
          <w:rFonts w:cs="Simplified Arabic"/>
          <w:b/>
          <w:bCs/>
          <w:sz w:val="32"/>
          <w:szCs w:val="32"/>
          <w:rtl/>
          <w:lang w:val="en-GB" w:eastAsia="ar-SA"/>
        </w:rPr>
        <w:t xml:space="preserve">اسم الباحثة : </w:t>
      </w:r>
      <w:r>
        <w:rPr>
          <w:rFonts w:cs="Simplified Arabic" w:hint="cs"/>
          <w:b/>
          <w:bCs/>
          <w:sz w:val="32"/>
          <w:szCs w:val="32"/>
          <w:rtl/>
          <w:lang w:val="en-GB" w:eastAsia="ar-SA"/>
        </w:rPr>
        <w:t>ا</w:t>
      </w:r>
      <w:r w:rsidRPr="001F1FE2">
        <w:rPr>
          <w:rFonts w:cs="Simplified Arabic"/>
          <w:b/>
          <w:bCs/>
          <w:sz w:val="32"/>
          <w:szCs w:val="32"/>
          <w:rtl/>
          <w:lang w:val="en-GB" w:eastAsia="ar-SA"/>
        </w:rPr>
        <w:t>بتسام  بنت سعيد عبد</w:t>
      </w:r>
      <w:r>
        <w:rPr>
          <w:rFonts w:cs="Simplified Arabic" w:hint="cs"/>
          <w:b/>
          <w:bCs/>
          <w:sz w:val="32"/>
          <w:szCs w:val="32"/>
          <w:rtl/>
          <w:lang w:val="en-GB" w:eastAsia="ar-SA"/>
        </w:rPr>
        <w:t xml:space="preserve"> </w:t>
      </w:r>
      <w:r w:rsidRPr="001F1FE2">
        <w:rPr>
          <w:rFonts w:cs="Simplified Arabic"/>
          <w:b/>
          <w:bCs/>
          <w:sz w:val="32"/>
          <w:szCs w:val="32"/>
          <w:rtl/>
          <w:lang w:val="en-GB" w:eastAsia="ar-SA"/>
        </w:rPr>
        <w:t>الله بن ناجي العامودي</w:t>
      </w:r>
    </w:p>
    <w:p w:rsidR="0023141D" w:rsidRPr="001F1FE2" w:rsidRDefault="0023141D" w:rsidP="0023141D">
      <w:pPr>
        <w:spacing w:after="120"/>
        <w:jc w:val="lowKashida"/>
        <w:rPr>
          <w:rFonts w:cs="Monotype Koufi" w:hint="cs"/>
          <w:b/>
          <w:bCs/>
          <w:sz w:val="32"/>
          <w:szCs w:val="32"/>
          <w:rtl/>
          <w:lang w:val="en-GB" w:eastAsia="ar-SA"/>
        </w:rPr>
      </w:pPr>
      <w:r>
        <w:rPr>
          <w:rFonts w:cs="Monotype Koufi" w:hint="cs"/>
          <w:b/>
          <w:bCs/>
          <w:sz w:val="32"/>
          <w:szCs w:val="32"/>
          <w:rtl/>
          <w:lang w:val="en-GB" w:eastAsia="ar-SA"/>
        </w:rPr>
        <w:t>مقدمة الدراسة</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لا يمكن اعتبار وقت الفراغ في الوقت الحاضر من المسائل الثانوية غير المهمة، ولا يمكن التقليل من أهميته للإنسان والمجتمع بأي صورة من الصور، ولا يمكن إهماله وعدم التخطيط له بغية استثماره والاستفادة منه، فقد أصبح وقت الفراغ بالنسبة لعدد لا  يستهان به من الأفراد والجماعات والشرائح الاجتماعية في أقطار ومجتمعات مختلفة حقيقة ملموسة وشيئا ظاهرا ومشكلة تحتاج إلى الدراسة والتفكير العميق والمعالجات الموضوعية ، ولا يقصد بالفراغ مجرد وجود ساعات وقت خارج الساعات المحددة للوظيفة أو العمل اليومي المقرر، بل المقصود هو الوقت الذي يضيع ويتسرب دون هدف يتحقق أو عمل ينجز أو غاية نرمي إلى بلوغها.</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وقت الفراغ هو الوقت الفائض عن ما يحدده الفرد من وقت للقيام بالعمل أو للقيام بالمسؤوليات والالتزامات والواجبات المنوطة به ، وهو بمثابة الوقت الحر الذي يمارس فيه الإنسان الأنشطة بطريقة اختيارية ، على أن تحديد وقت الفراغ لا يمكن أن يتم إلا في ضوء مفهوم العمل حيث أن كل منهما مكمل للآخر.</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ويتطلب التخطيط لاستثمار أوقات الفراغ للأبناء لفهم حاجاتهم ورغباتهم ، وإيجاد الوعي بأهمية استثمار أوقات فراغهم وتدريبهم على حسن استثماره بوضع برامج تحقق لهم توازناً انفعاليا و عقلياً و صحياً فيكسبهم أنماطا من السلوك الايجابية تمكنهم من التكيف الاجتماعي .</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 xml:space="preserve"> والأسرة هي أول بيئة اجتماعية تتلقى الإنسان وينمو فيها حتى يدرك شؤون الحياة من خلالها حيث تؤثر في تكوين اتجاهات الأبناء وشخصياتهم لأنها ترتكز أساسا على إرشادات الأسرة وتوجيهاتها التي تتطابق مع المجتمع وقيمه السائدة .</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lastRenderedPageBreak/>
        <w:t xml:space="preserve"> إن ظاهرة الفراغ ذات أبعاد لا يمكن تناولها من زاوية تخصص واحدة وعليه لابد من تضافر جهود الباحثين في تخصصات مختلفة لإعطاء هذه المشكلة حقها من الفحص والتمحيص.</w:t>
      </w:r>
    </w:p>
    <w:p w:rsidR="0023141D" w:rsidRPr="003623B8" w:rsidRDefault="0023141D" w:rsidP="0023141D">
      <w:pPr>
        <w:spacing w:after="120"/>
        <w:ind w:firstLine="720"/>
        <w:rPr>
          <w:rFonts w:cs="Simplified Arabic"/>
          <w:sz w:val="28"/>
          <w:szCs w:val="28"/>
          <w:rtl/>
        </w:rPr>
      </w:pPr>
      <w:r w:rsidRPr="001F1FE2">
        <w:rPr>
          <w:rFonts w:cs="Simplified Arabic"/>
          <w:sz w:val="28"/>
          <w:szCs w:val="28"/>
          <w:rtl/>
        </w:rPr>
        <w:t>كما يعتبر الدور الذي تلعبه الأسرة في توجيه أبناءها نحو استغلال أوقات الفراغ من الأمور الهامة التي يجب بحثها من الناحية الأسرية بما يعود على الفرد والمجتمع بالخير والنفع.</w:t>
      </w: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t>مشكلة الدراسة</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 xml:space="preserve">أصبحت مشكلة وقت الفراغ مشكلة تعاني منها المجتمعات بأوضاع وإشكال مختلفة تبعا لظروفها الاقتصادية والاجتماعية ،ودرجات تطورها لهذا يجب تنظيم وقت الفراغ لأنه سلاح ذا حدين فلا بد من تهيئة الفرص بما يمكن الأبناء من استغلاله في أوجه نافعة فالتخطيط لوقت الفراغ ضرورة ملحه من خلال الاهتمام بتنويع وسائل شغل هذه الأوقات لتتمشى مع الفروق الفردية الموجودة بين الأبناء واستعداداتهم,وقدراتهم,وميولهم . </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ومن أهم مشاكل الفراغ التي يعاني منها الإنسان هي الفراغ اليومي وكيفية استثماره حيث أصبح الفراغ مشكلة هامة هي عدم القدرة على التمييز بين أنشطة العمل وأنشطة الفراغ ووظائف الفراغ لا تقل أهمية عن وظائف العمل . وتشير بعض الدراسات إلى أن الطالب في المملكة العربية السعودية يمتلك وقت فراغ كبيرا في حياته اليومية،وذلك أن المهمات الأساسية في حياته اليومية(الدراسة،النوم،الأكل،الحاجات الضرورية )لا تتطلب منه أكثر من 20 ساعة بأي حال من الأحوال وهذا يوفر للطالب أرب</w:t>
      </w:r>
      <w:r>
        <w:rPr>
          <w:rFonts w:cs="Simplified Arabic"/>
          <w:sz w:val="28"/>
          <w:szCs w:val="28"/>
          <w:rtl/>
        </w:rPr>
        <w:t>ع ساعات يوميا (السدحان ،1413هـ</w:t>
      </w:r>
      <w:r w:rsidRPr="001F1FE2">
        <w:rPr>
          <w:rFonts w:cs="Simplified Arabic"/>
          <w:sz w:val="28"/>
          <w:szCs w:val="28"/>
          <w:rtl/>
        </w:rPr>
        <w:t>).</w:t>
      </w:r>
    </w:p>
    <w:p w:rsidR="0023141D" w:rsidRPr="001F1FE2" w:rsidRDefault="0023141D" w:rsidP="0023141D">
      <w:pPr>
        <w:spacing w:after="120"/>
        <w:rPr>
          <w:rFonts w:cs="Simplified Arabic"/>
          <w:sz w:val="28"/>
          <w:szCs w:val="28"/>
          <w:rtl/>
        </w:rPr>
      </w:pPr>
      <w:r>
        <w:rPr>
          <w:rFonts w:cs="Simplified Arabic" w:hint="cs"/>
          <w:sz w:val="28"/>
          <w:szCs w:val="28"/>
          <w:rtl/>
        </w:rPr>
        <w:t xml:space="preserve">    </w:t>
      </w:r>
      <w:r w:rsidRPr="001F1FE2">
        <w:rPr>
          <w:rFonts w:cs="Simplified Arabic"/>
          <w:sz w:val="28"/>
          <w:szCs w:val="28"/>
          <w:rtl/>
        </w:rPr>
        <w:t>وقد أجريت بحوث ودراسات في المجتمع السعودي فلم يجد إلا القليل حيث لم يبدأ الاهتمام بدراسة هذا الموضوع في مجتمعنا إلا في السنوات القليلة الماضية (الشثري،2001 ).</w:t>
      </w:r>
    </w:p>
    <w:p w:rsidR="0023141D" w:rsidRPr="001F1FE2" w:rsidRDefault="0023141D" w:rsidP="0023141D">
      <w:pPr>
        <w:spacing w:after="120"/>
        <w:ind w:firstLine="720"/>
        <w:rPr>
          <w:rFonts w:cs="Simplified Arabic"/>
          <w:sz w:val="28"/>
          <w:szCs w:val="28"/>
          <w:rtl/>
        </w:rPr>
      </w:pPr>
      <w:r w:rsidRPr="001F1FE2">
        <w:rPr>
          <w:rFonts w:cs="Simplified Arabic"/>
          <w:sz w:val="28"/>
          <w:szCs w:val="28"/>
          <w:rtl/>
        </w:rPr>
        <w:t xml:space="preserve">وأوضحت الدراسات ان الطلاب يحتاجون إلى الأنشطة الترويحية التي تسهم في إشباع ميولهم ورغباتهم ،وأن الشعور بالسعادة واكتساب الفوائد الخلقية والصحية في وقت الفراغ من أهم دوافع ممارسة الأنشطة الترويحية للطلبة في وقت الفراغ، كما ان الأسرة تلعب دور حيوي ورئيسي في تنمية الوعي الترويحي لدى أبنائها وتوفير فرص الممارسة للأنشطة الترويحية لهم. كما </w:t>
      </w:r>
      <w:r w:rsidRPr="001F1FE2">
        <w:rPr>
          <w:rFonts w:cs="Simplified Arabic" w:hint="cs"/>
          <w:sz w:val="28"/>
          <w:szCs w:val="28"/>
          <w:rtl/>
        </w:rPr>
        <w:t>أن</w:t>
      </w:r>
      <w:r w:rsidRPr="001F1FE2">
        <w:rPr>
          <w:rFonts w:cs="Simplified Arabic"/>
          <w:sz w:val="28"/>
          <w:szCs w:val="28"/>
          <w:rtl/>
        </w:rPr>
        <w:t xml:space="preserve"> ممارسة الأساليب السوية في المعاملة الوالدية للأبناء لها تأثير ايجابي على اتجاهات </w:t>
      </w:r>
      <w:r w:rsidRPr="001F1FE2">
        <w:rPr>
          <w:rFonts w:cs="Simplified Arabic"/>
          <w:sz w:val="28"/>
          <w:szCs w:val="28"/>
          <w:rtl/>
        </w:rPr>
        <w:lastRenderedPageBreak/>
        <w:t xml:space="preserve">الأبناء نحو ممارسة أنشطة وقت الفراغ الترويحية والإبداعية والاجتماعية. وتشير الدراسات </w:t>
      </w:r>
      <w:r w:rsidRPr="001F1FE2">
        <w:rPr>
          <w:rFonts w:cs="Simplified Arabic" w:hint="cs"/>
          <w:sz w:val="28"/>
          <w:szCs w:val="28"/>
          <w:rtl/>
        </w:rPr>
        <w:t>أن</w:t>
      </w:r>
      <w:r w:rsidRPr="001F1FE2">
        <w:rPr>
          <w:rFonts w:cs="Simplified Arabic"/>
          <w:sz w:val="28"/>
          <w:szCs w:val="28"/>
          <w:rtl/>
        </w:rPr>
        <w:t xml:space="preserve"> فوائد ممارسة الأنشطة الترويحية زيادة الثقة بالنفس وتقدير الذات وتنمي روح الجماعة و</w:t>
      </w:r>
      <w:r>
        <w:rPr>
          <w:rFonts w:cs="Simplified Arabic" w:hint="cs"/>
          <w:sz w:val="28"/>
          <w:szCs w:val="28"/>
          <w:rtl/>
        </w:rPr>
        <w:t>تزيد من</w:t>
      </w:r>
      <w:r w:rsidRPr="001F1FE2">
        <w:rPr>
          <w:rFonts w:cs="Simplified Arabic"/>
          <w:sz w:val="28"/>
          <w:szCs w:val="28"/>
          <w:rtl/>
        </w:rPr>
        <w:t xml:space="preserve"> فرص اتخاذ القرار وحل المشكلات وخفض مستوى الضجر والملل . وتلعب الأسرة دور هام في توجيه الأبناء بأهمية الإحساس بقيمة الوقت وتدريبهم على أهمية إدارة وقت الفراغ لهم وكيفية استثماره وتنظيمه باعتباره وحدة المجتمع الأولى وخليته الأساسية في الحياة الاجتماعية فهي التي تقوم بتوجيه وتدريب أبنائها على تطوير سلوكهم وتنشئتهم وفق معايير المجتمع وقيمه وثقافته</w:t>
      </w:r>
      <w:r>
        <w:rPr>
          <w:rFonts w:cs="Simplified Arabic" w:hint="cs"/>
          <w:sz w:val="28"/>
          <w:szCs w:val="28"/>
          <w:rtl/>
        </w:rPr>
        <w:t xml:space="preserve"> بما فيها من تدريبهم على استثمار أوقات فراغهم</w:t>
      </w:r>
      <w:r w:rsidRPr="001F1FE2">
        <w:rPr>
          <w:rFonts w:cs="Simplified Arabic"/>
          <w:sz w:val="28"/>
          <w:szCs w:val="28"/>
          <w:rtl/>
        </w:rPr>
        <w:t>.</w:t>
      </w:r>
    </w:p>
    <w:p w:rsidR="0023141D" w:rsidRPr="001F1FE2" w:rsidRDefault="0023141D" w:rsidP="0023141D">
      <w:pPr>
        <w:spacing w:after="120"/>
        <w:ind w:firstLine="720"/>
        <w:rPr>
          <w:rFonts w:cs="Simplified Arabic"/>
          <w:b/>
          <w:bCs/>
          <w:sz w:val="28"/>
          <w:szCs w:val="28"/>
          <w:rtl/>
        </w:rPr>
      </w:pPr>
      <w:r w:rsidRPr="001F1FE2">
        <w:rPr>
          <w:rFonts w:cs="Simplified Arabic"/>
          <w:b/>
          <w:bCs/>
          <w:sz w:val="28"/>
          <w:szCs w:val="28"/>
          <w:rtl/>
        </w:rPr>
        <w:t>ومن هنا تتمثل مشكلة الدراسة الحالية في الإجابات على التساؤل التالي: ما</w:t>
      </w:r>
      <w:r w:rsidRPr="001F1FE2">
        <w:rPr>
          <w:rFonts w:cs="Simplified Arabic"/>
          <w:b/>
          <w:bCs/>
          <w:sz w:val="28"/>
          <w:szCs w:val="28"/>
        </w:rPr>
        <w:t xml:space="preserve"> </w:t>
      </w:r>
      <w:r w:rsidRPr="001F1FE2">
        <w:rPr>
          <w:rFonts w:cs="Simplified Arabic"/>
          <w:b/>
          <w:bCs/>
          <w:sz w:val="28"/>
          <w:szCs w:val="28"/>
          <w:rtl/>
        </w:rPr>
        <w:t>هو أسلوب الأبناء في إدارة وقت الفراغ في الأسرة السعودية في مدينة جدة. ومن هذا السؤال تشتق مجموعة من التساؤلات الفر</w:t>
      </w:r>
      <w:r>
        <w:rPr>
          <w:rFonts w:cs="Simplified Arabic" w:hint="cs"/>
          <w:b/>
          <w:bCs/>
          <w:sz w:val="28"/>
          <w:szCs w:val="28"/>
          <w:rtl/>
        </w:rPr>
        <w:t>ع</w:t>
      </w:r>
      <w:r w:rsidRPr="001F1FE2">
        <w:rPr>
          <w:rFonts w:cs="Simplified Arabic"/>
          <w:b/>
          <w:bCs/>
          <w:sz w:val="28"/>
          <w:szCs w:val="28"/>
          <w:rtl/>
        </w:rPr>
        <w:t>ية كما يلي :</w:t>
      </w:r>
    </w:p>
    <w:p w:rsidR="0023141D" w:rsidRPr="001F1FE2" w:rsidRDefault="0023141D" w:rsidP="0023141D">
      <w:pPr>
        <w:numPr>
          <w:ilvl w:val="0"/>
          <w:numId w:val="7"/>
        </w:numPr>
        <w:tabs>
          <w:tab w:val="left" w:pos="360"/>
        </w:tabs>
        <w:spacing w:after="0" w:line="240" w:lineRule="auto"/>
        <w:jc w:val="both"/>
        <w:rPr>
          <w:rFonts w:cs="Simplified Arabic"/>
          <w:sz w:val="28"/>
          <w:szCs w:val="28"/>
          <w:rtl/>
        </w:rPr>
      </w:pPr>
      <w:r w:rsidRPr="001F1FE2">
        <w:rPr>
          <w:rFonts w:cs="Simplified Arabic"/>
          <w:sz w:val="28"/>
          <w:szCs w:val="28"/>
          <w:rtl/>
        </w:rPr>
        <w:t>ما</w:t>
      </w:r>
      <w:r w:rsidRPr="001F1FE2">
        <w:rPr>
          <w:rFonts w:cs="Simplified Arabic"/>
          <w:sz w:val="28"/>
          <w:szCs w:val="28"/>
        </w:rPr>
        <w:t xml:space="preserve"> </w:t>
      </w:r>
      <w:r w:rsidRPr="001F1FE2">
        <w:rPr>
          <w:rFonts w:cs="Simplified Arabic"/>
          <w:sz w:val="28"/>
          <w:szCs w:val="28"/>
          <w:rtl/>
        </w:rPr>
        <w:t>هي طبيعة الفروق بين الذكور والإناث في أسلوب إدارة وقت الفراغ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أوجه التشابه والاختلاف بين طلاب المدارس المتوسطة والثانوية في أسلوب إدارة وقت الفراغ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أوجه التشابه والاختلاف بين طلاب المدارس الحكومية والأهلية في أسلوب إدارة وقت الفراغ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أوجه التشابه والاختلاف بين أبناء العاملات وأبناء غير العاملات في أسلوب إدارة وقت الفراغ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أوجه التشابه والاختلاف بين الطلاب من أسر لديهم خدم والطلاب من أسر ليس لديهم خدم في أسلوب إدارة وقت الفراغ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طبيعة الاختلافات بين عينة الدراسة في أسلوب إدارة وقت الفراغ تبعا لمنطقة سكن الأسرة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طبيعة الاختلافات بين عينة الدراسة في أسلوب إدارة وقت الفراغ تبعا لمستوى تعليم الأب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طبيعة الاختلافات بين عينة الدراسة في أسلوب إدارة وقت الفراغ تبعا لمستوى تعليم الأم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t>ما هي طبيعة الاختلافات بين عينة الدراسة في أسلوب إدارة وقت الفراغ تبعا لاختلاف فئات الدخل الشهري للأسرة  ؟</w:t>
      </w:r>
    </w:p>
    <w:p w:rsidR="0023141D" w:rsidRPr="001F1FE2" w:rsidRDefault="0023141D" w:rsidP="0023141D">
      <w:pPr>
        <w:numPr>
          <w:ilvl w:val="0"/>
          <w:numId w:val="7"/>
        </w:numPr>
        <w:tabs>
          <w:tab w:val="left" w:pos="360"/>
        </w:tabs>
        <w:spacing w:after="0" w:line="240" w:lineRule="auto"/>
        <w:jc w:val="both"/>
        <w:rPr>
          <w:rFonts w:cs="Simplified Arabic"/>
          <w:sz w:val="28"/>
          <w:szCs w:val="28"/>
        </w:rPr>
      </w:pPr>
      <w:r w:rsidRPr="001F1FE2">
        <w:rPr>
          <w:rFonts w:cs="Simplified Arabic"/>
          <w:sz w:val="28"/>
          <w:szCs w:val="28"/>
          <w:rtl/>
        </w:rPr>
        <w:lastRenderedPageBreak/>
        <w:t>ما هي طبيعة الاختلافات بين عينة الدراسة في أسلوب إدارة وقت الفراغ تبعا لعدد ساعات الفراغ عند الطالب ؟</w:t>
      </w:r>
    </w:p>
    <w:p w:rsidR="0023141D" w:rsidRPr="003623B8" w:rsidRDefault="0023141D" w:rsidP="0023141D">
      <w:pPr>
        <w:numPr>
          <w:ilvl w:val="0"/>
          <w:numId w:val="7"/>
        </w:numPr>
        <w:tabs>
          <w:tab w:val="left" w:pos="360"/>
        </w:tabs>
        <w:spacing w:after="0" w:line="240" w:lineRule="auto"/>
        <w:jc w:val="both"/>
        <w:rPr>
          <w:rFonts w:cs="Simplified Arabic"/>
          <w:sz w:val="28"/>
          <w:szCs w:val="28"/>
          <w:rtl/>
        </w:rPr>
      </w:pPr>
      <w:r w:rsidRPr="001F1FE2">
        <w:rPr>
          <w:rFonts w:cs="Simplified Arabic"/>
          <w:sz w:val="28"/>
          <w:szCs w:val="28"/>
          <w:rtl/>
        </w:rPr>
        <w:t>ما هي طبيعة العلاقات بين أسلوب إدارة وقت الفراغ بمحاوره المختلفة وبعض متغيرات المستوى الاجتماعي والاقتصادي للأسرة ؟</w:t>
      </w: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t>أهــــــــــــــداف الدراسة</w:t>
      </w:r>
    </w:p>
    <w:p w:rsidR="0023141D" w:rsidRPr="001F1FE2" w:rsidRDefault="0023141D" w:rsidP="0023141D">
      <w:pPr>
        <w:tabs>
          <w:tab w:val="left" w:pos="266"/>
          <w:tab w:val="center" w:pos="4153"/>
        </w:tabs>
        <w:spacing w:after="120"/>
        <w:ind w:firstLine="284"/>
        <w:rPr>
          <w:rFonts w:cs="Simplified Arabic"/>
          <w:b/>
          <w:bCs/>
          <w:sz w:val="28"/>
          <w:szCs w:val="28"/>
          <w:rtl/>
        </w:rPr>
      </w:pPr>
      <w:r w:rsidRPr="001F1FE2">
        <w:rPr>
          <w:rFonts w:cs="Simplified Arabic"/>
          <w:b/>
          <w:bCs/>
          <w:sz w:val="28"/>
          <w:szCs w:val="28"/>
          <w:rtl/>
        </w:rPr>
        <w:t>كان الهدف الرئيسي من الدراسة الحالية التعرف على أسلوب إدارة وقت الفراغ للأبناء في الأسرة السعودية بجدة ، وتشتق من هذا الهدف مجموعة الأهداف الفرعية التالية والتى تتمثل فى التعرف على :ـ</w:t>
      </w:r>
      <w:r w:rsidRPr="001F1FE2">
        <w:rPr>
          <w:rFonts w:cs="Simplified Arabic"/>
          <w:b/>
          <w:bCs/>
          <w:sz w:val="28"/>
          <w:szCs w:val="28"/>
          <w:rtl/>
        </w:rPr>
        <w:tab/>
        <w:t xml:space="preserve"> </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طبيعة الفروق بين الذكور والإناث في أسلوب إدارة وقت الفراغ .</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طبيعة الفروق بين طلاب المدارس المتوسطة والثانوية في أسلوب إدارة وقت الفراغ.</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طبيعة الفروق بين طلاب المدارس الحكومية والأهلية في أسلوب إدارة وقت الفراغ.</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طبيعة الفروق بين أبناء العاملات وأبناء غير العاملات في أسلوب إدارة وقت الفراغ.</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طبيعة الفروق بين الطلاب من أسر لديهم خدم والطلاب من أسر ليس لديهم خدم في أسلوب إدارة وقت الفراغ.</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 xml:space="preserve"> التباين بين عينة الدراسة في أسلوب إدارة وقت الفراغ تبعا لمنطقة سكن الأسرة </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التباين بين عينة الدراسة في أسلوب إدارة وقت الفراغ تبعا لمستوى تعليم الأب.</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التباين بين عينة الدراسة في أسلوب إدارة وقت الفراغ تبعا لمستوى تعليم الأم.</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التباين بين عينة الدراسة في أسلوب إدارة وقت الفراغ تبعا لاختلاف فئات الدخل الشهري للأسرة.</w:t>
      </w:r>
    </w:p>
    <w:p w:rsidR="0023141D" w:rsidRPr="001F1FE2" w:rsidRDefault="0023141D" w:rsidP="00DF1B8E">
      <w:pPr>
        <w:numPr>
          <w:ilvl w:val="0"/>
          <w:numId w:val="70"/>
        </w:numPr>
        <w:spacing w:after="0" w:line="240" w:lineRule="auto"/>
        <w:jc w:val="both"/>
        <w:rPr>
          <w:rFonts w:cs="Simplified Arabic"/>
          <w:sz w:val="28"/>
          <w:szCs w:val="28"/>
        </w:rPr>
      </w:pPr>
      <w:r w:rsidRPr="001F1FE2">
        <w:rPr>
          <w:rFonts w:cs="Simplified Arabic"/>
          <w:sz w:val="28"/>
          <w:szCs w:val="28"/>
          <w:rtl/>
        </w:rPr>
        <w:t>التباين بين عينة الدراسة في أسلوب إدارة وقت الفراغ تبع</w:t>
      </w:r>
      <w:r>
        <w:rPr>
          <w:rFonts w:cs="Simplified Arabic"/>
          <w:sz w:val="28"/>
          <w:szCs w:val="28"/>
          <w:rtl/>
        </w:rPr>
        <w:t xml:space="preserve">ا لعدد ساعات الفراغ عند الطالب </w:t>
      </w:r>
    </w:p>
    <w:p w:rsidR="0023141D" w:rsidRPr="003623B8" w:rsidRDefault="0023141D" w:rsidP="00DF1B8E">
      <w:pPr>
        <w:numPr>
          <w:ilvl w:val="0"/>
          <w:numId w:val="70"/>
        </w:numPr>
        <w:spacing w:after="0" w:line="240" w:lineRule="auto"/>
        <w:jc w:val="both"/>
        <w:rPr>
          <w:rFonts w:cs="Simplified Arabic"/>
          <w:sz w:val="28"/>
          <w:szCs w:val="28"/>
          <w:rtl/>
        </w:rPr>
      </w:pPr>
      <w:r w:rsidRPr="001F1FE2">
        <w:rPr>
          <w:rFonts w:cs="Simplified Arabic"/>
          <w:sz w:val="28"/>
          <w:szCs w:val="28"/>
          <w:rtl/>
        </w:rPr>
        <w:t>طبيعة العلاقة بين أسلوب إدارة وقت الفراغ بمحاوره المختلفة وبعض متغيرات المستوى الاجتماعي والاقتصادي للأسرة.</w:t>
      </w: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t>أهمية الدراسة</w:t>
      </w:r>
    </w:p>
    <w:p w:rsidR="0023141D" w:rsidRPr="001F1FE2" w:rsidRDefault="0023141D" w:rsidP="0023141D">
      <w:pPr>
        <w:tabs>
          <w:tab w:val="left" w:pos="266"/>
          <w:tab w:val="center" w:pos="4153"/>
        </w:tabs>
        <w:spacing w:after="120"/>
        <w:ind w:firstLine="284"/>
        <w:rPr>
          <w:rFonts w:cs="Simplified Arabic"/>
          <w:b/>
          <w:bCs/>
          <w:sz w:val="28"/>
          <w:szCs w:val="28"/>
          <w:rtl/>
        </w:rPr>
      </w:pPr>
      <w:r w:rsidRPr="001F1FE2">
        <w:rPr>
          <w:rFonts w:cs="Simplified Arabic"/>
          <w:b/>
          <w:bCs/>
          <w:sz w:val="28"/>
          <w:szCs w:val="28"/>
          <w:rtl/>
        </w:rPr>
        <w:t>تمثلت أهمية الدراسة الحالية في الاعتبارات الآتية :</w:t>
      </w:r>
    </w:p>
    <w:p w:rsidR="0023141D" w:rsidRPr="001F1FE2" w:rsidRDefault="0023141D" w:rsidP="0023141D">
      <w:pPr>
        <w:ind w:firstLine="284"/>
        <w:rPr>
          <w:rFonts w:cs="Simplified Arabic"/>
          <w:b/>
          <w:bCs/>
          <w:sz w:val="28"/>
          <w:szCs w:val="28"/>
          <w:rtl/>
        </w:rPr>
      </w:pPr>
      <w:r w:rsidRPr="001F1FE2">
        <w:rPr>
          <w:rFonts w:cs="Simplified Arabic"/>
          <w:b/>
          <w:bCs/>
          <w:sz w:val="28"/>
          <w:szCs w:val="28"/>
          <w:rtl/>
        </w:rPr>
        <w:t>أ- الاستفادة من نتائج هذه الدراسة في خدمة المجتمع السعودي من خلال:</w:t>
      </w:r>
    </w:p>
    <w:p w:rsidR="0023141D" w:rsidRPr="00A90A93" w:rsidRDefault="0023141D" w:rsidP="0023141D">
      <w:pPr>
        <w:numPr>
          <w:ilvl w:val="0"/>
          <w:numId w:val="4"/>
        </w:numPr>
        <w:spacing w:after="0" w:line="240" w:lineRule="auto"/>
        <w:ind w:left="0"/>
        <w:jc w:val="both"/>
        <w:rPr>
          <w:rFonts w:cs="Simplified Arabic"/>
          <w:sz w:val="28"/>
          <w:szCs w:val="28"/>
        </w:rPr>
      </w:pPr>
      <w:r w:rsidRPr="00A90A93">
        <w:rPr>
          <w:rFonts w:cs="Simplified Arabic"/>
          <w:sz w:val="28"/>
          <w:szCs w:val="28"/>
          <w:rtl/>
        </w:rPr>
        <w:lastRenderedPageBreak/>
        <w:t xml:space="preserve">إلقاء الضوء على كيفية </w:t>
      </w:r>
      <w:r>
        <w:rPr>
          <w:rFonts w:cs="Simplified Arabic"/>
          <w:sz w:val="28"/>
          <w:szCs w:val="28"/>
          <w:rtl/>
        </w:rPr>
        <w:t>إدارة أوقات الفراغ عند ال</w:t>
      </w:r>
      <w:r>
        <w:rPr>
          <w:rFonts w:cs="Simplified Arabic" w:hint="cs"/>
          <w:sz w:val="28"/>
          <w:szCs w:val="28"/>
          <w:rtl/>
        </w:rPr>
        <w:t>ابناء ،خاصة المراهقين مما ينعكس على تنمية وتطوير الذات لديهم،ويزيد من ثقتهم بأنفسهم وينمي روح الجماعة لديهم وفرص اتخاذ القراروحل المشكلات التي يتعرضون لها وخفض حدة التوتر والقلق.</w:t>
      </w:r>
      <w:r w:rsidRPr="00A90A93">
        <w:rPr>
          <w:rFonts w:cs="Simplified Arabic"/>
          <w:sz w:val="28"/>
          <w:szCs w:val="28"/>
          <w:rtl/>
        </w:rPr>
        <w:t>.</w:t>
      </w:r>
    </w:p>
    <w:p w:rsidR="0023141D" w:rsidRPr="00A90A93" w:rsidRDefault="0023141D" w:rsidP="0023141D">
      <w:pPr>
        <w:numPr>
          <w:ilvl w:val="0"/>
          <w:numId w:val="4"/>
        </w:numPr>
        <w:spacing w:after="0" w:line="240" w:lineRule="auto"/>
        <w:ind w:left="0"/>
        <w:jc w:val="both"/>
        <w:rPr>
          <w:rFonts w:cs="Simplified Arabic"/>
          <w:sz w:val="28"/>
          <w:szCs w:val="28"/>
        </w:rPr>
      </w:pPr>
      <w:r w:rsidRPr="00A90A93">
        <w:rPr>
          <w:rFonts w:cs="Simplified Arabic"/>
          <w:sz w:val="28"/>
          <w:szCs w:val="28"/>
          <w:rtl/>
        </w:rPr>
        <w:t>تبصير الوالدين</w:t>
      </w:r>
      <w:r>
        <w:rPr>
          <w:rFonts w:cs="Simplified Arabic" w:hint="cs"/>
          <w:sz w:val="28"/>
          <w:szCs w:val="28"/>
          <w:rtl/>
        </w:rPr>
        <w:t xml:space="preserve"> بضرورة توعية ابنائهم في </w:t>
      </w:r>
      <w:r w:rsidRPr="00A90A93">
        <w:rPr>
          <w:rFonts w:cs="Simplified Arabic"/>
          <w:sz w:val="28"/>
          <w:szCs w:val="28"/>
          <w:rtl/>
        </w:rPr>
        <w:t>أسلوب إدارة وقت الفراغ بما يعود عليهم بالنفع</w:t>
      </w:r>
      <w:r>
        <w:rPr>
          <w:rFonts w:cs="Simplified Arabic" w:hint="cs"/>
          <w:sz w:val="28"/>
          <w:szCs w:val="28"/>
          <w:rtl/>
        </w:rPr>
        <w:t xml:space="preserve"> على الأسرة بأكملها وينعكس على تطوير الأبناء وتنشئتهم وفق معاييرالمجتمع وقيمه وثقافته</w:t>
      </w:r>
      <w:r>
        <w:rPr>
          <w:rFonts w:cs="Simplified Arabic" w:hint="cs"/>
          <w:sz w:val="28"/>
          <w:szCs w:val="28"/>
          <w:rtl/>
          <w:lang w:bidi="ar-EG"/>
        </w:rPr>
        <w:t>.</w:t>
      </w:r>
    </w:p>
    <w:p w:rsidR="0023141D" w:rsidRPr="00A90A93" w:rsidRDefault="0023141D" w:rsidP="0023141D">
      <w:pPr>
        <w:numPr>
          <w:ilvl w:val="0"/>
          <w:numId w:val="4"/>
        </w:numPr>
        <w:spacing w:after="0" w:line="240" w:lineRule="auto"/>
        <w:ind w:left="0"/>
        <w:jc w:val="both"/>
        <w:rPr>
          <w:rFonts w:cs="Simplified Arabic"/>
          <w:sz w:val="28"/>
          <w:szCs w:val="28"/>
        </w:rPr>
      </w:pPr>
      <w:r>
        <w:rPr>
          <w:rFonts w:cs="Simplified Arabic" w:hint="cs"/>
          <w:sz w:val="28"/>
          <w:szCs w:val="28"/>
          <w:rtl/>
        </w:rPr>
        <w:t xml:space="preserve">حث </w:t>
      </w:r>
      <w:r w:rsidRPr="00A90A93">
        <w:rPr>
          <w:rFonts w:cs="Simplified Arabic"/>
          <w:sz w:val="28"/>
          <w:szCs w:val="28"/>
          <w:rtl/>
        </w:rPr>
        <w:t>المسئولين</w:t>
      </w:r>
      <w:r>
        <w:rPr>
          <w:rFonts w:cs="Simplified Arabic"/>
          <w:sz w:val="28"/>
          <w:szCs w:val="28"/>
          <w:rtl/>
        </w:rPr>
        <w:t xml:space="preserve"> من ( تربويين – وسائل الإعلام) </w:t>
      </w:r>
      <w:r>
        <w:rPr>
          <w:rFonts w:cs="Simplified Arabic" w:hint="cs"/>
          <w:sz w:val="28"/>
          <w:szCs w:val="28"/>
          <w:rtl/>
        </w:rPr>
        <w:t>ب</w:t>
      </w:r>
      <w:r w:rsidRPr="00A90A93">
        <w:rPr>
          <w:rFonts w:cs="Simplified Arabic"/>
          <w:sz w:val="28"/>
          <w:szCs w:val="28"/>
          <w:rtl/>
        </w:rPr>
        <w:t xml:space="preserve">دورهم في توعية </w:t>
      </w:r>
      <w:r>
        <w:rPr>
          <w:rFonts w:cs="Simplified Arabic" w:hint="cs"/>
          <w:sz w:val="28"/>
          <w:szCs w:val="28"/>
          <w:rtl/>
        </w:rPr>
        <w:t xml:space="preserve">الأبناء خاصة المراهقين </w:t>
      </w:r>
      <w:r w:rsidRPr="00A90A93">
        <w:rPr>
          <w:rFonts w:cs="Simplified Arabic"/>
          <w:sz w:val="28"/>
          <w:szCs w:val="28"/>
          <w:rtl/>
        </w:rPr>
        <w:t>بأهمية وقت الفراغ وكيفية استغلاله</w:t>
      </w:r>
      <w:r>
        <w:rPr>
          <w:rFonts w:cs="Simplified Arabic" w:hint="cs"/>
          <w:sz w:val="28"/>
          <w:szCs w:val="28"/>
          <w:rtl/>
        </w:rPr>
        <w:t xml:space="preserve"> الأستغلال الأمثل</w:t>
      </w:r>
      <w:r w:rsidRPr="00A90A93">
        <w:rPr>
          <w:rFonts w:cs="Simplified Arabic"/>
          <w:sz w:val="28"/>
          <w:szCs w:val="28"/>
          <w:rtl/>
        </w:rPr>
        <w:t>.</w:t>
      </w:r>
    </w:p>
    <w:p w:rsidR="0023141D" w:rsidRPr="00A90A93" w:rsidRDefault="0023141D" w:rsidP="0023141D">
      <w:pPr>
        <w:numPr>
          <w:ilvl w:val="0"/>
          <w:numId w:val="4"/>
        </w:numPr>
        <w:spacing w:after="120" w:line="240" w:lineRule="auto"/>
        <w:ind w:left="0"/>
        <w:jc w:val="both"/>
        <w:rPr>
          <w:rFonts w:cs="Simplified Arabic"/>
          <w:sz w:val="28"/>
          <w:szCs w:val="28"/>
          <w:rtl/>
        </w:rPr>
      </w:pPr>
      <w:r>
        <w:rPr>
          <w:rFonts w:cs="Simplified Arabic" w:hint="cs"/>
          <w:sz w:val="28"/>
          <w:szCs w:val="28"/>
          <w:rtl/>
        </w:rPr>
        <w:t xml:space="preserve">تفيد الدراسة في </w:t>
      </w:r>
      <w:r w:rsidRPr="00A90A93">
        <w:rPr>
          <w:rFonts w:cs="Simplified Arabic"/>
          <w:sz w:val="28"/>
          <w:szCs w:val="28"/>
          <w:rtl/>
        </w:rPr>
        <w:t>وضع حلول وتوصيات واقعية تفيد في التعريف بأهمية أوقات الفراغ واستثمارها</w:t>
      </w:r>
      <w:r>
        <w:rPr>
          <w:rFonts w:cs="Simplified Arabic" w:hint="cs"/>
          <w:sz w:val="28"/>
          <w:szCs w:val="28"/>
          <w:rtl/>
        </w:rPr>
        <w:t xml:space="preserve"> للأبناء ويفضل ذلك من خلال الأجهزة المعنية بشؤن الأسرة.</w:t>
      </w:r>
      <w:r w:rsidRPr="00A90A93">
        <w:rPr>
          <w:rFonts w:cs="Simplified Arabic"/>
          <w:sz w:val="28"/>
          <w:szCs w:val="28"/>
          <w:rtl/>
        </w:rPr>
        <w:t xml:space="preserve"> </w:t>
      </w:r>
    </w:p>
    <w:p w:rsidR="0023141D" w:rsidRPr="001F1FE2" w:rsidRDefault="0023141D" w:rsidP="0023141D">
      <w:pPr>
        <w:ind w:firstLine="284"/>
        <w:rPr>
          <w:rFonts w:cs="Simplified Arabic"/>
          <w:b/>
          <w:bCs/>
          <w:sz w:val="28"/>
          <w:szCs w:val="28"/>
          <w:rtl/>
        </w:rPr>
      </w:pPr>
      <w:r w:rsidRPr="001F1FE2">
        <w:rPr>
          <w:rFonts w:cs="Simplified Arabic"/>
          <w:b/>
          <w:bCs/>
          <w:sz w:val="28"/>
          <w:szCs w:val="28"/>
          <w:rtl/>
        </w:rPr>
        <w:t>ب-الاستفادة من نتائج هذه الدراسة في خدمة التخصص من خلال:</w:t>
      </w:r>
    </w:p>
    <w:p w:rsidR="0023141D" w:rsidRPr="001F1FE2" w:rsidRDefault="0023141D" w:rsidP="00DF1B8E">
      <w:pPr>
        <w:numPr>
          <w:ilvl w:val="0"/>
          <w:numId w:val="71"/>
        </w:numPr>
        <w:spacing w:after="0" w:line="240" w:lineRule="auto"/>
        <w:jc w:val="both"/>
        <w:rPr>
          <w:rFonts w:cs="Simplified Arabic"/>
          <w:sz w:val="28"/>
          <w:szCs w:val="28"/>
        </w:rPr>
      </w:pPr>
      <w:r w:rsidRPr="001F1FE2">
        <w:rPr>
          <w:rFonts w:cs="Simplified Arabic"/>
          <w:sz w:val="28"/>
          <w:szCs w:val="28"/>
          <w:rtl/>
        </w:rPr>
        <w:t>تقديم مساهمة متواضعة لمكتبة إدارة المنزل تتمثل في استبيان عن إدارة وقت الفراغ للأبناء في الأسرة السعودية في مدينة جدة وتشخيص الصعوبات التي يواجهها الأبناء في  استغلال أوقات الفراغ على الوجه الأمثل.</w:t>
      </w:r>
    </w:p>
    <w:p w:rsidR="0023141D" w:rsidRPr="001F1FE2" w:rsidRDefault="0023141D" w:rsidP="00DF1B8E">
      <w:pPr>
        <w:numPr>
          <w:ilvl w:val="0"/>
          <w:numId w:val="71"/>
        </w:numPr>
        <w:spacing w:after="0" w:line="240" w:lineRule="auto"/>
        <w:jc w:val="both"/>
        <w:rPr>
          <w:rFonts w:cs="Simplified Arabic"/>
          <w:sz w:val="28"/>
          <w:szCs w:val="28"/>
        </w:rPr>
      </w:pPr>
      <w:r w:rsidRPr="001F1FE2">
        <w:rPr>
          <w:rFonts w:cs="Simplified Arabic"/>
          <w:sz w:val="28"/>
          <w:szCs w:val="28"/>
          <w:rtl/>
        </w:rPr>
        <w:t xml:space="preserve">تقديم دراسة قد تكون بداية للنتائج ونواة لمجموعة من دراسات كبيرة تقدم أفضل الأساليب والخطط لكيفية قضاء وقت الفراغ بما يعود على الأبناء بالنفع والفائدة </w:t>
      </w:r>
    </w:p>
    <w:p w:rsidR="0023141D" w:rsidRPr="001F1FE2" w:rsidRDefault="0023141D" w:rsidP="0023141D">
      <w:pPr>
        <w:ind w:firstLine="284"/>
        <w:rPr>
          <w:rFonts w:cs="Simplified Arabic"/>
          <w:sz w:val="28"/>
          <w:szCs w:val="28"/>
          <w:rtl/>
        </w:rPr>
      </w:pPr>
      <w:r w:rsidRPr="001F1FE2">
        <w:rPr>
          <w:rFonts w:cs="Monotype Koufi"/>
          <w:b/>
          <w:bCs/>
          <w:sz w:val="32"/>
          <w:szCs w:val="32"/>
          <w:rtl/>
          <w:lang w:val="en-GB" w:eastAsia="ar-SA"/>
        </w:rPr>
        <w:t>فروض الدراسة</w:t>
      </w:r>
    </w:p>
    <w:p w:rsidR="0023141D" w:rsidRPr="0003638B" w:rsidRDefault="0023141D" w:rsidP="0023141D">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الطلاب والطالبات في أسلوب إدارة وقت الفراغ بم</w:t>
      </w:r>
      <w:r>
        <w:rPr>
          <w:rFonts w:cs="Simplified Arabic" w:hint="cs"/>
          <w:sz w:val="28"/>
          <w:szCs w:val="28"/>
          <w:rtl/>
        </w:rPr>
        <w:t>راحلها</w:t>
      </w:r>
      <w:r w:rsidRPr="0003638B">
        <w:rPr>
          <w:rFonts w:cs="Simplified Arabic"/>
          <w:sz w:val="28"/>
          <w:szCs w:val="28"/>
          <w:rtl/>
        </w:rPr>
        <w:t xml:space="preserve"> الثلاثة التخطيط والتنفيذ والتقييم .</w:t>
      </w:r>
    </w:p>
    <w:p w:rsidR="0023141D" w:rsidRPr="0003638B" w:rsidRDefault="0023141D" w:rsidP="0023141D">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طلاب المدارس المتوسطة وطلاب المدارس الثانوية في أسلوب إدارة وقت الفراغ بمحاوره الثلاثة التخطيط والتنفيذ والتقييم .</w:t>
      </w:r>
    </w:p>
    <w:p w:rsidR="0023141D" w:rsidRPr="0003638B" w:rsidRDefault="0023141D" w:rsidP="0023141D">
      <w:pPr>
        <w:numPr>
          <w:ilvl w:val="0"/>
          <w:numId w:val="9"/>
        </w:numPr>
        <w:spacing w:after="120" w:line="240" w:lineRule="auto"/>
        <w:jc w:val="both"/>
        <w:rPr>
          <w:rFonts w:cs="Simplified Arabic"/>
          <w:sz w:val="28"/>
          <w:szCs w:val="28"/>
          <w:rtl/>
        </w:rPr>
      </w:pPr>
      <w:r w:rsidRPr="0003638B">
        <w:rPr>
          <w:rFonts w:cs="Simplified Arabic"/>
          <w:sz w:val="28"/>
          <w:szCs w:val="28"/>
          <w:rtl/>
        </w:rPr>
        <w:t>لا توجد فروق ذات دلاله إحصائية بين طلاب المدارس الحكومية وطلاب المدارس الأهلية في أسلوب إدارة وقت الفراغ بمحاوره الثلاثة التخطيط والتنفيذ والتقييم .</w:t>
      </w:r>
    </w:p>
    <w:p w:rsidR="0023141D" w:rsidRPr="0003638B" w:rsidRDefault="0023141D" w:rsidP="0023141D">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أبناء العاملات وأبناء غير العاملات في أسلوب إدارة وقت الفراغ بمحاوره الثلاثة التخطيط والتنفيذ والتقييم .</w:t>
      </w:r>
    </w:p>
    <w:p w:rsidR="0023141D" w:rsidRPr="0003638B" w:rsidRDefault="0023141D" w:rsidP="0023141D">
      <w:pPr>
        <w:numPr>
          <w:ilvl w:val="0"/>
          <w:numId w:val="9"/>
        </w:numPr>
        <w:spacing w:after="120" w:line="240" w:lineRule="auto"/>
        <w:jc w:val="both"/>
        <w:rPr>
          <w:rFonts w:cs="Simplified Arabic"/>
          <w:sz w:val="28"/>
          <w:szCs w:val="28"/>
        </w:rPr>
      </w:pPr>
      <w:r w:rsidRPr="0003638B">
        <w:rPr>
          <w:rFonts w:cs="Simplified Arabic"/>
          <w:sz w:val="28"/>
          <w:szCs w:val="28"/>
          <w:rtl/>
        </w:rPr>
        <w:t>لا توجد فروق ذات دلاله إحصائية بين الطلاب من أسر لديهم خدم والطلاب من أسر ليس لديهم خدم في أسلوب إدارة وقت الفراغ بمحاوره الثلاثة التخطيط والتنفيذ والتقييم .</w:t>
      </w:r>
    </w:p>
    <w:p w:rsidR="0023141D" w:rsidRPr="0003638B" w:rsidRDefault="0023141D" w:rsidP="0023141D">
      <w:pPr>
        <w:numPr>
          <w:ilvl w:val="0"/>
          <w:numId w:val="9"/>
        </w:numPr>
        <w:spacing w:after="120" w:line="240" w:lineRule="auto"/>
        <w:jc w:val="both"/>
        <w:rPr>
          <w:rFonts w:cs="Simplified Arabic"/>
          <w:sz w:val="28"/>
          <w:szCs w:val="28"/>
          <w:rtl/>
        </w:rPr>
      </w:pPr>
      <w:r w:rsidRPr="0003638B">
        <w:rPr>
          <w:rFonts w:cs="Simplified Arabic"/>
          <w:sz w:val="28"/>
          <w:szCs w:val="28"/>
          <w:rtl/>
        </w:rPr>
        <w:lastRenderedPageBreak/>
        <w:t>لا يوجد تباين دال إحصائيا بين عينة الدراسة في أسلوب إدارة وقت الفراغ تبعا</w:t>
      </w:r>
      <w:r>
        <w:rPr>
          <w:rFonts w:cs="Simplified Arabic" w:hint="cs"/>
          <w:sz w:val="28"/>
          <w:szCs w:val="28"/>
          <w:rtl/>
        </w:rPr>
        <w:t xml:space="preserve"> للمتغيرات الديموجرافية(</w:t>
      </w:r>
      <w:r>
        <w:rPr>
          <w:rFonts w:cs="Simplified Arabic"/>
          <w:sz w:val="28"/>
          <w:szCs w:val="28"/>
          <w:rtl/>
        </w:rPr>
        <w:t xml:space="preserve">منطقة </w:t>
      </w:r>
      <w:r>
        <w:rPr>
          <w:rFonts w:cs="Simplified Arabic" w:hint="cs"/>
          <w:sz w:val="28"/>
          <w:szCs w:val="28"/>
          <w:rtl/>
        </w:rPr>
        <w:t>ال</w:t>
      </w:r>
      <w:r>
        <w:rPr>
          <w:rFonts w:cs="Simplified Arabic"/>
          <w:sz w:val="28"/>
          <w:szCs w:val="28"/>
          <w:rtl/>
        </w:rPr>
        <w:t>سكن</w:t>
      </w:r>
      <w:r>
        <w:rPr>
          <w:rFonts w:cs="Simplified Arabic" w:hint="cs"/>
          <w:sz w:val="28"/>
          <w:szCs w:val="28"/>
          <w:rtl/>
        </w:rPr>
        <w:t>،مستوى تعليم الأب،الأم،متوسط فئات الدخل الشهري للاسرة،عدد ساعات وقت الفراغ عند الطالب).</w:t>
      </w:r>
    </w:p>
    <w:p w:rsidR="0023141D" w:rsidRPr="00621144" w:rsidRDefault="0023141D" w:rsidP="0023141D">
      <w:pPr>
        <w:shd w:val="clear" w:color="auto" w:fill="FFFFFF"/>
        <w:tabs>
          <w:tab w:val="left" w:pos="360"/>
        </w:tabs>
        <w:spacing w:after="120"/>
        <w:jc w:val="lowKashida"/>
        <w:rPr>
          <w:rFonts w:cs="Simplified Arabic"/>
          <w:sz w:val="28"/>
          <w:szCs w:val="28"/>
          <w:rtl/>
        </w:rPr>
      </w:pPr>
      <w:r>
        <w:rPr>
          <w:rFonts w:cs="Simplified Arabic" w:hint="cs"/>
          <w:sz w:val="28"/>
          <w:szCs w:val="28"/>
          <w:rtl/>
        </w:rPr>
        <w:t>7-</w:t>
      </w:r>
      <w:r w:rsidRPr="0003638B">
        <w:rPr>
          <w:rFonts w:cs="Simplified Arabic"/>
          <w:sz w:val="28"/>
          <w:szCs w:val="28"/>
          <w:rtl/>
        </w:rPr>
        <w:t xml:space="preserve">لا توجد علاقات ارتباطيه ذات دلاله إحصائية بين كل من إدارة وقت الفراغ </w:t>
      </w:r>
      <w:r>
        <w:rPr>
          <w:rFonts w:cs="Simplified Arabic" w:hint="cs"/>
          <w:sz w:val="28"/>
          <w:szCs w:val="28"/>
          <w:rtl/>
        </w:rPr>
        <w:t>ب</w:t>
      </w:r>
      <w:r w:rsidRPr="0003638B">
        <w:rPr>
          <w:rFonts w:cs="Simplified Arabic"/>
          <w:sz w:val="28"/>
          <w:szCs w:val="28"/>
          <w:rtl/>
        </w:rPr>
        <w:t xml:space="preserve">محاوره </w:t>
      </w:r>
      <w:r>
        <w:rPr>
          <w:rFonts w:cs="Simplified Arabic" w:hint="cs"/>
          <w:sz w:val="28"/>
          <w:szCs w:val="28"/>
          <w:rtl/>
        </w:rPr>
        <w:t>المختلفة</w:t>
      </w:r>
      <w:r w:rsidRPr="0003638B">
        <w:rPr>
          <w:rFonts w:cs="Simplified Arabic"/>
          <w:sz w:val="28"/>
          <w:szCs w:val="28"/>
          <w:rtl/>
        </w:rPr>
        <w:t xml:space="preserve"> وبعض متغيرات المستوى الاجتماعي والاقتصادي للأسرة .</w:t>
      </w: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t>إجراءات الدراسة</w:t>
      </w:r>
    </w:p>
    <w:p w:rsidR="0023141D" w:rsidRPr="001F1FE2" w:rsidRDefault="0023141D" w:rsidP="00DF1B8E">
      <w:pPr>
        <w:numPr>
          <w:ilvl w:val="0"/>
          <w:numId w:val="72"/>
        </w:numPr>
        <w:spacing w:after="0" w:line="240" w:lineRule="auto"/>
        <w:jc w:val="both"/>
        <w:rPr>
          <w:rFonts w:cs="Simplified Arabic"/>
          <w:sz w:val="28"/>
          <w:szCs w:val="28"/>
        </w:rPr>
      </w:pPr>
      <w:r w:rsidRPr="001F1FE2">
        <w:rPr>
          <w:rFonts w:cs="Simplified Arabic"/>
          <w:sz w:val="28"/>
          <w:szCs w:val="28"/>
          <w:rtl/>
        </w:rPr>
        <w:t>تحديد الإطار النظري للدراسة ويتضمن</w:t>
      </w:r>
      <w:r>
        <w:rPr>
          <w:rFonts w:cs="Simplified Arabic" w:hint="cs"/>
          <w:sz w:val="28"/>
          <w:szCs w:val="28"/>
          <w:rtl/>
        </w:rPr>
        <w:t xml:space="preserve"> ثلاث محاور كالتالي</w:t>
      </w:r>
      <w:r w:rsidRPr="001F1FE2">
        <w:rPr>
          <w:rFonts w:cs="Simplified Arabic"/>
          <w:sz w:val="28"/>
          <w:szCs w:val="28"/>
          <w:rtl/>
        </w:rPr>
        <w:t>:</w:t>
      </w:r>
    </w:p>
    <w:p w:rsidR="0023141D" w:rsidRPr="001F1FE2" w:rsidRDefault="0023141D" w:rsidP="0023141D">
      <w:pPr>
        <w:pStyle w:val="aa"/>
        <w:ind w:left="360"/>
        <w:rPr>
          <w:rFonts w:cs="Simplified Arabic"/>
          <w:sz w:val="28"/>
          <w:szCs w:val="28"/>
        </w:rPr>
      </w:pPr>
      <w:r>
        <w:rPr>
          <w:rFonts w:cs="Simplified Arabic" w:hint="cs"/>
          <w:sz w:val="28"/>
          <w:szCs w:val="28"/>
          <w:rtl/>
        </w:rPr>
        <w:t xml:space="preserve">أولا : </w:t>
      </w:r>
      <w:r w:rsidRPr="001F1FE2">
        <w:rPr>
          <w:rFonts w:cs="Simplified Arabic"/>
          <w:sz w:val="28"/>
          <w:szCs w:val="28"/>
          <w:rtl/>
        </w:rPr>
        <w:t>مرحلة المراهقة</w:t>
      </w:r>
      <w:r>
        <w:rPr>
          <w:rFonts w:cs="Simplified Arabic" w:hint="cs"/>
          <w:sz w:val="28"/>
          <w:szCs w:val="28"/>
          <w:rtl/>
        </w:rPr>
        <w:t xml:space="preserve"> وخصائصها وحاجاتها ومشكلاتها</w:t>
      </w:r>
      <w:r w:rsidRPr="001F1FE2">
        <w:rPr>
          <w:rFonts w:cs="Simplified Arabic"/>
          <w:sz w:val="28"/>
          <w:szCs w:val="28"/>
          <w:rtl/>
        </w:rPr>
        <w:t xml:space="preserve"> .</w:t>
      </w:r>
    </w:p>
    <w:p w:rsidR="0023141D" w:rsidRPr="001F1FE2" w:rsidRDefault="0023141D" w:rsidP="0023141D">
      <w:pPr>
        <w:pStyle w:val="aa"/>
        <w:ind w:left="360"/>
        <w:rPr>
          <w:rFonts w:cs="Simplified Arabic"/>
          <w:sz w:val="28"/>
          <w:szCs w:val="28"/>
        </w:rPr>
      </w:pPr>
      <w:r>
        <w:rPr>
          <w:rFonts w:cs="Simplified Arabic" w:hint="cs"/>
          <w:sz w:val="28"/>
          <w:szCs w:val="28"/>
          <w:rtl/>
        </w:rPr>
        <w:t xml:space="preserve">ثانيا : </w:t>
      </w:r>
      <w:r w:rsidRPr="001F1FE2">
        <w:rPr>
          <w:rFonts w:cs="Simplified Arabic"/>
          <w:sz w:val="28"/>
          <w:szCs w:val="28"/>
          <w:rtl/>
        </w:rPr>
        <w:t>وقت الفراغ والترويح .</w:t>
      </w:r>
    </w:p>
    <w:p w:rsidR="0023141D" w:rsidRPr="001F1FE2" w:rsidRDefault="0023141D" w:rsidP="0023141D">
      <w:pPr>
        <w:pStyle w:val="aa"/>
        <w:ind w:left="284"/>
        <w:rPr>
          <w:rFonts w:cs="Simplified Arabic"/>
          <w:sz w:val="28"/>
          <w:szCs w:val="28"/>
        </w:rPr>
      </w:pPr>
      <w:r>
        <w:rPr>
          <w:rFonts w:cs="Simplified Arabic" w:hint="cs"/>
          <w:sz w:val="28"/>
          <w:szCs w:val="28"/>
          <w:rtl/>
        </w:rPr>
        <w:t xml:space="preserve">ثالثا : </w:t>
      </w:r>
      <w:r w:rsidRPr="001F1FE2">
        <w:rPr>
          <w:rFonts w:cs="Simplified Arabic"/>
          <w:sz w:val="28"/>
          <w:szCs w:val="28"/>
          <w:rtl/>
        </w:rPr>
        <w:t>إدارة وقت الفراغ  .</w:t>
      </w:r>
    </w:p>
    <w:p w:rsidR="0023141D" w:rsidRPr="001F1FE2" w:rsidRDefault="0023141D" w:rsidP="00DF1B8E">
      <w:pPr>
        <w:numPr>
          <w:ilvl w:val="0"/>
          <w:numId w:val="72"/>
        </w:numPr>
        <w:spacing w:after="0" w:line="240" w:lineRule="auto"/>
        <w:jc w:val="both"/>
        <w:rPr>
          <w:rFonts w:cs="Simplified Arabic"/>
          <w:sz w:val="28"/>
          <w:szCs w:val="28"/>
        </w:rPr>
      </w:pPr>
      <w:r w:rsidRPr="001F1FE2">
        <w:rPr>
          <w:rFonts w:cs="Simplified Arabic"/>
          <w:sz w:val="28"/>
          <w:szCs w:val="28"/>
          <w:rtl/>
        </w:rPr>
        <w:t>استعراض أهم الدراسات السابقة المرتبطة بموضوع الدراسة</w:t>
      </w:r>
      <w:r>
        <w:rPr>
          <w:rFonts w:cs="Simplified Arabic" w:hint="cs"/>
          <w:sz w:val="28"/>
          <w:szCs w:val="28"/>
          <w:rtl/>
        </w:rPr>
        <w:t xml:space="preserve"> ،وقد أشتملت على دراسة عربية ودراسة أجنبية</w:t>
      </w:r>
      <w:r w:rsidRPr="001F1FE2">
        <w:rPr>
          <w:rFonts w:cs="Simplified Arabic"/>
          <w:sz w:val="28"/>
          <w:szCs w:val="28"/>
          <w:rtl/>
        </w:rPr>
        <w:t>.</w:t>
      </w:r>
    </w:p>
    <w:p w:rsidR="0023141D" w:rsidRPr="001F1FE2" w:rsidRDefault="0023141D" w:rsidP="00DF1B8E">
      <w:pPr>
        <w:numPr>
          <w:ilvl w:val="0"/>
          <w:numId w:val="72"/>
        </w:numPr>
        <w:spacing w:after="0" w:line="240" w:lineRule="auto"/>
        <w:jc w:val="both"/>
        <w:rPr>
          <w:rFonts w:cs="Simplified Arabic"/>
          <w:sz w:val="28"/>
          <w:szCs w:val="28"/>
        </w:rPr>
      </w:pPr>
      <w:r w:rsidRPr="001F1FE2">
        <w:rPr>
          <w:rFonts w:cs="Simplified Arabic"/>
          <w:sz w:val="28"/>
          <w:szCs w:val="28"/>
          <w:rtl/>
        </w:rPr>
        <w:t>إعداد أدوات الدراسة التي تختبر الفروض وتشمل هذه الأدوات ما يلي:</w:t>
      </w:r>
    </w:p>
    <w:p w:rsidR="0023141D" w:rsidRPr="001F1FE2" w:rsidRDefault="0023141D" w:rsidP="00DF1B8E">
      <w:pPr>
        <w:pStyle w:val="Style1"/>
        <w:numPr>
          <w:ilvl w:val="0"/>
          <w:numId w:val="75"/>
        </w:numPr>
        <w:spacing w:after="0" w:line="240" w:lineRule="auto"/>
        <w:ind w:right="0"/>
        <w:jc w:val="both"/>
        <w:rPr>
          <w:rFonts w:ascii="Times New Roman" w:hAnsi="Times New Roman" w:cs="Simplified Arabic"/>
          <w:color w:val="000000"/>
          <w:sz w:val="28"/>
          <w:szCs w:val="28"/>
          <w:rtl/>
        </w:rPr>
      </w:pPr>
      <w:r w:rsidRPr="001F1FE2">
        <w:rPr>
          <w:rFonts w:ascii="Times New Roman" w:hAnsi="Times New Roman" w:cs="Simplified Arabic"/>
          <w:color w:val="000000"/>
          <w:sz w:val="28"/>
          <w:szCs w:val="28"/>
          <w:rtl/>
        </w:rPr>
        <w:t>استمــارة البيـانـات العــامـة للطالب وأسرته .</w:t>
      </w:r>
    </w:p>
    <w:p w:rsidR="0023141D" w:rsidRPr="001F1FE2" w:rsidRDefault="0023141D" w:rsidP="00DF1B8E">
      <w:pPr>
        <w:pStyle w:val="Style1"/>
        <w:numPr>
          <w:ilvl w:val="0"/>
          <w:numId w:val="75"/>
        </w:numPr>
        <w:spacing w:after="0" w:line="240" w:lineRule="auto"/>
        <w:ind w:right="0"/>
        <w:jc w:val="both"/>
        <w:rPr>
          <w:rFonts w:ascii="Times New Roman" w:hAnsi="Times New Roman" w:cs="Simplified Arabic"/>
          <w:sz w:val="28"/>
          <w:szCs w:val="28"/>
          <w:rtl/>
        </w:rPr>
      </w:pPr>
      <w:r>
        <w:rPr>
          <w:rFonts w:ascii="Times New Roman" w:hAnsi="Times New Roman" w:cs="Simplified Arabic" w:hint="cs"/>
          <w:sz w:val="28"/>
          <w:szCs w:val="28"/>
          <w:rtl/>
        </w:rPr>
        <w:t xml:space="preserve"> استمارة إستبيان شمل طريقة قضاء الطالب وقت فراغه </w:t>
      </w:r>
      <w:r w:rsidRPr="001F1FE2">
        <w:rPr>
          <w:rFonts w:ascii="Times New Roman" w:hAnsi="Times New Roman" w:cs="Simplified Arabic"/>
          <w:sz w:val="28"/>
          <w:szCs w:val="28"/>
          <w:rtl/>
        </w:rPr>
        <w:t xml:space="preserve"> .</w:t>
      </w:r>
    </w:p>
    <w:p w:rsidR="0023141D" w:rsidRPr="001F1FE2" w:rsidRDefault="0023141D" w:rsidP="0023141D">
      <w:pPr>
        <w:pStyle w:val="Style1"/>
        <w:numPr>
          <w:ilvl w:val="0"/>
          <w:numId w:val="0"/>
        </w:numPr>
        <w:spacing w:after="0" w:line="240" w:lineRule="auto"/>
        <w:ind w:left="425" w:right="0"/>
        <w:rPr>
          <w:rFonts w:ascii="Times New Roman" w:hAnsi="Times New Roman" w:cs="Simplified Arabic"/>
          <w:sz w:val="28"/>
          <w:szCs w:val="28"/>
          <w:rtl/>
        </w:rPr>
      </w:pPr>
      <w:r>
        <w:rPr>
          <w:rFonts w:ascii="Times New Roman" w:hAnsi="Times New Roman" w:cs="Simplified Arabic" w:hint="cs"/>
          <w:sz w:val="28"/>
          <w:szCs w:val="28"/>
          <w:rtl/>
        </w:rPr>
        <w:t xml:space="preserve">ج- </w:t>
      </w:r>
      <w:r w:rsidRPr="001F1FE2">
        <w:rPr>
          <w:rFonts w:ascii="Times New Roman" w:hAnsi="Times New Roman" w:cs="Simplified Arabic"/>
          <w:sz w:val="28"/>
          <w:szCs w:val="28"/>
          <w:rtl/>
        </w:rPr>
        <w:t>استبيان إدارة وقت الفراغ لطلاب المتوسط والثانوي بمدينة جدة والمكون من ثلاثة محاور و</w:t>
      </w:r>
      <w:r>
        <w:rPr>
          <w:rFonts w:ascii="Times New Roman" w:hAnsi="Times New Roman" w:cs="Simplified Arabic" w:hint="cs"/>
          <w:sz w:val="28"/>
          <w:szCs w:val="28"/>
          <w:rtl/>
        </w:rPr>
        <w:t>م</w:t>
      </w:r>
      <w:r w:rsidRPr="001F1FE2">
        <w:rPr>
          <w:rFonts w:ascii="Times New Roman" w:hAnsi="Times New Roman" w:cs="Simplified Arabic"/>
          <w:sz w:val="28"/>
          <w:szCs w:val="28"/>
          <w:rtl/>
        </w:rPr>
        <w:t>جموع عباراته 104 عبارة .</w:t>
      </w:r>
    </w:p>
    <w:p w:rsidR="0023141D" w:rsidRPr="001F1FE2" w:rsidRDefault="0023141D" w:rsidP="00DF1B8E">
      <w:pPr>
        <w:pStyle w:val="Style1"/>
        <w:numPr>
          <w:ilvl w:val="0"/>
          <w:numId w:val="76"/>
        </w:numPr>
        <w:spacing w:after="0" w:line="240" w:lineRule="auto"/>
        <w:ind w:right="0"/>
        <w:jc w:val="both"/>
        <w:rPr>
          <w:rFonts w:ascii="Times New Roman" w:hAnsi="Times New Roman" w:cs="Simplified Arabic"/>
          <w:sz w:val="28"/>
          <w:szCs w:val="28"/>
        </w:rPr>
      </w:pPr>
      <w:r>
        <w:rPr>
          <w:rFonts w:ascii="Times New Roman" w:hAnsi="Times New Roman" w:cs="Simplified Arabic" w:hint="cs"/>
          <w:sz w:val="28"/>
          <w:szCs w:val="28"/>
          <w:rtl/>
        </w:rPr>
        <w:t>جدول يوضح نوعية الهيئات والمؤسسات التي يمكن تقدم كوسائل للإستفادة من الوقت او يمكن ان تهتم في توعية الشباب للأستفادة من وقت الفراغ</w:t>
      </w:r>
      <w:r w:rsidRPr="001F1FE2">
        <w:rPr>
          <w:rFonts w:ascii="Times New Roman" w:hAnsi="Times New Roman" w:cs="Simplified Arabic"/>
          <w:sz w:val="28"/>
          <w:szCs w:val="28"/>
          <w:rtl/>
        </w:rPr>
        <w:t>.</w:t>
      </w:r>
    </w:p>
    <w:p w:rsidR="0023141D" w:rsidRPr="001F1FE2" w:rsidRDefault="0023141D" w:rsidP="00DF1B8E">
      <w:pPr>
        <w:numPr>
          <w:ilvl w:val="0"/>
          <w:numId w:val="72"/>
        </w:numPr>
        <w:spacing w:after="0" w:line="240" w:lineRule="auto"/>
        <w:jc w:val="both"/>
        <w:rPr>
          <w:rFonts w:cs="Simplified Arabic"/>
          <w:sz w:val="28"/>
          <w:szCs w:val="28"/>
        </w:rPr>
      </w:pPr>
      <w:r w:rsidRPr="001F1FE2">
        <w:rPr>
          <w:rFonts w:cs="Simplified Arabic"/>
          <w:sz w:val="28"/>
          <w:szCs w:val="28"/>
          <w:rtl/>
        </w:rPr>
        <w:t>اختبار صدق محتوى الاستبيان بعرضها على مجموعة من الأساتذة المتخصصين للحكم على صدق محتواها ومدى مناسبتها لتحقيق أهداف الدراسة.</w:t>
      </w:r>
    </w:p>
    <w:p w:rsidR="0023141D" w:rsidRPr="001F1FE2" w:rsidRDefault="0023141D" w:rsidP="00DF1B8E">
      <w:pPr>
        <w:numPr>
          <w:ilvl w:val="0"/>
          <w:numId w:val="72"/>
        </w:numPr>
        <w:spacing w:after="0" w:line="240" w:lineRule="auto"/>
        <w:jc w:val="both"/>
        <w:rPr>
          <w:rFonts w:cs="Simplified Arabic"/>
          <w:sz w:val="28"/>
          <w:szCs w:val="28"/>
        </w:rPr>
      </w:pPr>
      <w:r w:rsidRPr="001F1FE2">
        <w:rPr>
          <w:rFonts w:cs="Simplified Arabic"/>
          <w:sz w:val="28"/>
          <w:szCs w:val="28"/>
          <w:rtl/>
        </w:rPr>
        <w:t>حساب معامل ثبات الاستبيان باستخدام معادلة ألفا كرونباخ والتجزئة النصفية.</w:t>
      </w:r>
    </w:p>
    <w:p w:rsidR="0023141D" w:rsidRPr="001F1FE2" w:rsidRDefault="0023141D" w:rsidP="00DF1B8E">
      <w:pPr>
        <w:numPr>
          <w:ilvl w:val="0"/>
          <w:numId w:val="72"/>
        </w:numPr>
        <w:spacing w:after="0" w:line="240" w:lineRule="auto"/>
        <w:jc w:val="both"/>
        <w:rPr>
          <w:rFonts w:cs="Simplified Arabic"/>
          <w:sz w:val="28"/>
          <w:szCs w:val="28"/>
          <w:rtl/>
        </w:rPr>
      </w:pPr>
      <w:r>
        <w:rPr>
          <w:rFonts w:cs="Simplified Arabic" w:hint="cs"/>
          <w:sz w:val="28"/>
          <w:szCs w:val="28"/>
          <w:rtl/>
        </w:rPr>
        <w:t xml:space="preserve">التطبيق الميداني على عينة الدراسة الاساسية </w:t>
      </w:r>
      <w:r w:rsidRPr="001F1FE2">
        <w:rPr>
          <w:rFonts w:cs="Simplified Arabic"/>
          <w:sz w:val="28"/>
          <w:szCs w:val="28"/>
          <w:rtl/>
        </w:rPr>
        <w:t xml:space="preserve"> </w:t>
      </w:r>
      <w:r>
        <w:rPr>
          <w:rFonts w:cs="Simplified Arabic" w:hint="cs"/>
          <w:sz w:val="28"/>
          <w:szCs w:val="28"/>
          <w:rtl/>
        </w:rPr>
        <w:t xml:space="preserve">وهي </w:t>
      </w:r>
      <w:r w:rsidRPr="001F1FE2">
        <w:rPr>
          <w:rFonts w:cs="Simplified Arabic"/>
          <w:sz w:val="28"/>
          <w:szCs w:val="28"/>
          <w:rtl/>
        </w:rPr>
        <w:t>عينة</w:t>
      </w:r>
      <w:r>
        <w:rPr>
          <w:rFonts w:cs="Simplified Arabic" w:hint="cs"/>
          <w:sz w:val="28"/>
          <w:szCs w:val="28"/>
          <w:rtl/>
        </w:rPr>
        <w:t xml:space="preserve"> صدفية ومن مستويات </w:t>
      </w:r>
      <w:r w:rsidRPr="001F1FE2">
        <w:rPr>
          <w:rFonts w:cs="Simplified Arabic"/>
          <w:sz w:val="28"/>
          <w:szCs w:val="28"/>
          <w:rtl/>
        </w:rPr>
        <w:t xml:space="preserve"> مكونة من 452 من طلاب وطالبات الصف الثانى بالمرحلتين المتوسطة والثانوية ومن المدارس الحكومية والأهلية بمدينة جدة بمناطقها المختلفة  ، وتم اختيار العينة بطريقة صدفية من مستويات اجتماعية واقتصادية مختلفة.</w:t>
      </w:r>
    </w:p>
    <w:p w:rsidR="0023141D" w:rsidRPr="001F1FE2" w:rsidRDefault="0023141D" w:rsidP="00DF1B8E">
      <w:pPr>
        <w:numPr>
          <w:ilvl w:val="0"/>
          <w:numId w:val="72"/>
        </w:numPr>
        <w:spacing w:after="0" w:line="240" w:lineRule="auto"/>
        <w:jc w:val="both"/>
        <w:rPr>
          <w:rFonts w:cs="Simplified Arabic"/>
          <w:sz w:val="28"/>
          <w:szCs w:val="28"/>
          <w:rtl/>
        </w:rPr>
      </w:pPr>
      <w:r w:rsidRPr="001F1FE2">
        <w:rPr>
          <w:rFonts w:cs="Simplified Arabic"/>
          <w:sz w:val="28"/>
          <w:szCs w:val="28"/>
          <w:rtl/>
        </w:rPr>
        <w:t>إجراء التحليلات الإحصائية المناسبة لاستخلاص النتائج.</w:t>
      </w:r>
    </w:p>
    <w:p w:rsidR="0023141D" w:rsidRDefault="0023141D" w:rsidP="0023141D">
      <w:pPr>
        <w:ind w:firstLine="284"/>
        <w:rPr>
          <w:rFonts w:cs="Simplified Arabic" w:hint="cs"/>
          <w:b/>
          <w:bCs/>
          <w:sz w:val="28"/>
          <w:szCs w:val="28"/>
          <w:rtl/>
        </w:rPr>
      </w:pP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lastRenderedPageBreak/>
        <w:t>نتائج الدراسة</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عدم وجود فروق ذات دلالة إحصائية بين متوسط درجات الطلاب والطالبات  في إدارة وقت الفراغ بمراحله الثلاثة</w:t>
      </w:r>
      <w:r>
        <w:rPr>
          <w:rFonts w:cs="Simplified Arabic" w:hint="cs"/>
          <w:sz w:val="28"/>
          <w:szCs w:val="28"/>
          <w:rtl/>
        </w:rPr>
        <w:t xml:space="preserve"> التخطيط والتنفيذ والتقيم .</w:t>
      </w:r>
    </w:p>
    <w:p w:rsidR="0023141D" w:rsidRPr="001F1FE2" w:rsidRDefault="0023141D" w:rsidP="00DF1B8E">
      <w:pPr>
        <w:numPr>
          <w:ilvl w:val="0"/>
          <w:numId w:val="73"/>
        </w:numPr>
        <w:spacing w:after="0" w:line="240" w:lineRule="auto"/>
        <w:jc w:val="both"/>
        <w:rPr>
          <w:rFonts w:cs="Simplified Arabic"/>
          <w:sz w:val="28"/>
          <w:szCs w:val="28"/>
          <w:rtl/>
        </w:rPr>
      </w:pPr>
      <w:r w:rsidRPr="001F1FE2">
        <w:rPr>
          <w:rFonts w:cs="Simplified Arabic"/>
          <w:sz w:val="28"/>
          <w:szCs w:val="28"/>
          <w:rtl/>
        </w:rPr>
        <w:t>عدم فروق ذات دلالة إحصائية بين طلاب المرحلة المتوسطة وطلاب المرحلة الثانوية في إدارة وقت الفراغ بمحاوره الثلاثة التخطيط والتنفيذ والتقييم .</w:t>
      </w:r>
    </w:p>
    <w:p w:rsidR="0023141D" w:rsidRPr="001F1FE2" w:rsidRDefault="0023141D" w:rsidP="00DF1B8E">
      <w:pPr>
        <w:numPr>
          <w:ilvl w:val="0"/>
          <w:numId w:val="73"/>
        </w:numPr>
        <w:spacing w:after="0" w:line="240" w:lineRule="auto"/>
        <w:jc w:val="both"/>
        <w:rPr>
          <w:rFonts w:cs="Simplified Arabic"/>
          <w:sz w:val="28"/>
          <w:szCs w:val="28"/>
          <w:rtl/>
        </w:rPr>
      </w:pPr>
      <w:r w:rsidRPr="001F1FE2">
        <w:rPr>
          <w:rFonts w:cs="Simplified Arabic"/>
          <w:sz w:val="28"/>
          <w:szCs w:val="28"/>
          <w:rtl/>
        </w:rPr>
        <w:t>عدم وجود فروق ذات دلالة إحصائية بين متوسط درجات طلاب المدارس الحكومية وطلاب الأبناء في المدارس الأهلية في أسلوب إدارة وقت الفراغ بمحاوره الثلاثة التخطيط والتنفيذ والتقييم .</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وجود فروق دالة إحصائيا بين الطلاب أبناء غير العاملات و العاملات في العينة تحت الدراسة في "إدارة وقت الفراغ" عند مستوى دلالة (0.05)  لصالح أبناء الأمهات غير العاملات</w:t>
      </w:r>
    </w:p>
    <w:p w:rsidR="0023141D" w:rsidRPr="001F1FE2" w:rsidRDefault="0023141D" w:rsidP="00DF1B8E">
      <w:pPr>
        <w:numPr>
          <w:ilvl w:val="0"/>
          <w:numId w:val="73"/>
        </w:numPr>
        <w:spacing w:after="0" w:line="240" w:lineRule="auto"/>
        <w:jc w:val="both"/>
        <w:rPr>
          <w:rFonts w:cs="Simplified Arabic"/>
          <w:sz w:val="28"/>
          <w:szCs w:val="28"/>
          <w:rtl/>
        </w:rPr>
      </w:pPr>
      <w:r w:rsidRPr="001F1FE2">
        <w:rPr>
          <w:rFonts w:cs="Simplified Arabic"/>
          <w:sz w:val="28"/>
          <w:szCs w:val="28"/>
          <w:rtl/>
        </w:rPr>
        <w:t>وجود فروق ذات دلالة إحصائية بين الطلاب من اسر</w:t>
      </w:r>
      <w:r w:rsidRPr="001F1FE2">
        <w:rPr>
          <w:rFonts w:cs="Simplified Arabic"/>
          <w:sz w:val="28"/>
          <w:szCs w:val="28"/>
        </w:rPr>
        <w:t xml:space="preserve"> </w:t>
      </w:r>
      <w:r w:rsidRPr="001F1FE2">
        <w:rPr>
          <w:rFonts w:cs="Simplified Arabic"/>
          <w:sz w:val="28"/>
          <w:szCs w:val="28"/>
          <w:rtl/>
        </w:rPr>
        <w:t>لديهم خدم والطلاب من اسر ليس لديهم خدم في أسلوب إدارة وقت الفراغ بمحاوره الثلاثة</w:t>
      </w:r>
      <w:r w:rsidRPr="001F1FE2">
        <w:rPr>
          <w:rFonts w:cs="Simplified Arabic"/>
          <w:sz w:val="28"/>
          <w:szCs w:val="28"/>
        </w:rPr>
        <w:t xml:space="preserve"> </w:t>
      </w:r>
      <w:r w:rsidRPr="001F1FE2">
        <w:rPr>
          <w:rFonts w:cs="Simplified Arabic"/>
          <w:sz w:val="28"/>
          <w:szCs w:val="28"/>
          <w:rtl/>
        </w:rPr>
        <w:t>التخطيط والتنفيذ والتقييم عند مستوى دلالة (0.01) لصالح الطلاب من أسر ليس لديهم خدم</w:t>
      </w:r>
      <w:r>
        <w:rPr>
          <w:rFonts w:cs="Simplified Arabic" w:hint="cs"/>
          <w:sz w:val="28"/>
          <w:szCs w:val="28"/>
          <w:rtl/>
        </w:rPr>
        <w:t xml:space="preserve"> من الاسر التي ليس لديها خدم</w:t>
      </w:r>
      <w:r w:rsidRPr="001F1FE2">
        <w:rPr>
          <w:rFonts w:cs="Simplified Arabic"/>
          <w:sz w:val="28"/>
          <w:szCs w:val="28"/>
          <w:rtl/>
        </w:rPr>
        <w:t>.</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 xml:space="preserve">يوجد تباين دال إحصائيا بين الطلاب عينة الدراسة في أسلوب إدارة وقت الفراغ بمحاوره الثلاثة عند مستوى دلالة (0.01) تبعا لمنطقة السكن لصالح الطلاب في منطقة جنوب جدة. </w:t>
      </w:r>
    </w:p>
    <w:p w:rsidR="0023141D" w:rsidRPr="001F1FE2" w:rsidRDefault="0023141D" w:rsidP="00DF1B8E">
      <w:pPr>
        <w:numPr>
          <w:ilvl w:val="0"/>
          <w:numId w:val="73"/>
        </w:numPr>
        <w:spacing w:after="0" w:line="240" w:lineRule="auto"/>
        <w:jc w:val="both"/>
        <w:rPr>
          <w:rFonts w:cs="Simplified Arabic"/>
          <w:sz w:val="28"/>
          <w:szCs w:val="28"/>
          <w:rtl/>
        </w:rPr>
      </w:pPr>
      <w:r w:rsidRPr="001F1FE2">
        <w:rPr>
          <w:rFonts w:cs="Simplified Arabic"/>
          <w:sz w:val="28"/>
          <w:szCs w:val="28"/>
          <w:rtl/>
        </w:rPr>
        <w:t>يوجد تباين دال إحصائيا بين الطلاب عينة الدراسة في أسلوب إدارة وقت الفراغ بمحاوره الثلاثة تبعا للمستوى التعليمي للآباء عند مستوى دلالة (0.01) لصالح الآباء (رب الأسرة) ذو المستوى التعليمي الأقل .</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يوجد تباين دال إحصائيا بين الطلاب عينة الدراسة في أسلوب إدارة وقت الفراغ بمحاوره الثلاثة تبعا للمستوى التعليمي للأمهات عند مستوى دلالة (0.001) وذلك لصالح الأمهات (ربات الأسر) ذات المستوى التعليمي الأقل .</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يوجد تباين دال إحصائيا بين الطلاب عينة الدراسة في أسلوب إدارة وقت الفراغ وفئات الدخل الشهري للأسرة عند مستوى دلالة (0.001) وذلك لصالح</w:t>
      </w:r>
      <w:r>
        <w:rPr>
          <w:rFonts w:cs="Simplified Arabic" w:hint="cs"/>
          <w:sz w:val="28"/>
          <w:szCs w:val="28"/>
          <w:rtl/>
        </w:rPr>
        <w:t xml:space="preserve"> فئات</w:t>
      </w:r>
      <w:r w:rsidRPr="001F1FE2">
        <w:rPr>
          <w:rFonts w:cs="Simplified Arabic"/>
          <w:sz w:val="28"/>
          <w:szCs w:val="28"/>
          <w:rtl/>
        </w:rPr>
        <w:t xml:space="preserve"> الدخل الأقل.</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يوجد تباين دال إحصائيا بين الطلاب عينة الدراسة في أسلوب إدارة وقت الفراغ بمحاوره الثلاثة تبعا لعدد ساعات الفراغ اليومية لدى الطالب عند مستوى دلالة (0.001) لصالح الطلاب الذين لديهم أقل ساعات فراغ في اليوم.</w:t>
      </w:r>
    </w:p>
    <w:p w:rsidR="0023141D" w:rsidRPr="001F1FE2" w:rsidRDefault="0023141D" w:rsidP="00DF1B8E">
      <w:pPr>
        <w:numPr>
          <w:ilvl w:val="0"/>
          <w:numId w:val="73"/>
        </w:numPr>
        <w:spacing w:after="0" w:line="240" w:lineRule="auto"/>
        <w:jc w:val="both"/>
        <w:rPr>
          <w:rFonts w:cs="Simplified Arabic"/>
          <w:sz w:val="28"/>
          <w:szCs w:val="28"/>
          <w:rtl/>
        </w:rPr>
      </w:pPr>
      <w:r w:rsidRPr="001F1FE2">
        <w:rPr>
          <w:rFonts w:cs="Simplified Arabic"/>
          <w:sz w:val="28"/>
          <w:szCs w:val="28"/>
          <w:rtl/>
        </w:rPr>
        <w:t>لا توجد علاقة ارتباطيه بين إدارة وقت الفراغ للأبناء عينة الدراسة بمراحله الثلاث (التخطيط والتنفيذ والتقييم) وبين عدد أفراد الأسرة.</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lastRenderedPageBreak/>
        <w:t>توجد علاقة ارتباطيه سالبة بين المستوى التعليمي لرب الأسرة و أسلوب إدارة وقت الفراغ للأبناء عينة الدراسة عند المستوى (0.01)</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توجد علاقة ارتباطيه سالبة بين المستوى التعليمي لربة الأسرة وأسلوب إدارة وقت الفراغ بمراحله الثلاث للأبناء عينة الدراسة عند مستوى دلالة (0.001).</w:t>
      </w:r>
      <w:r>
        <w:rPr>
          <w:rFonts w:cs="Simplified Arabic" w:hint="cs"/>
          <w:sz w:val="28"/>
          <w:szCs w:val="28"/>
          <w:rtl/>
        </w:rPr>
        <w:t xml:space="preserve"> </w:t>
      </w:r>
    </w:p>
    <w:p w:rsidR="0023141D" w:rsidRPr="001F1FE2" w:rsidRDefault="0023141D" w:rsidP="00DF1B8E">
      <w:pPr>
        <w:numPr>
          <w:ilvl w:val="0"/>
          <w:numId w:val="73"/>
        </w:numPr>
        <w:spacing w:after="0" w:line="240" w:lineRule="auto"/>
        <w:jc w:val="both"/>
        <w:rPr>
          <w:rFonts w:cs="Simplified Arabic"/>
          <w:sz w:val="28"/>
          <w:szCs w:val="28"/>
        </w:rPr>
      </w:pPr>
      <w:r w:rsidRPr="001F1FE2">
        <w:rPr>
          <w:rFonts w:cs="Simplified Arabic"/>
          <w:sz w:val="28"/>
          <w:szCs w:val="28"/>
          <w:rtl/>
        </w:rPr>
        <w:t>توجد علاقة ارتباطيه سالبة بين فئات</w:t>
      </w:r>
      <w:r>
        <w:rPr>
          <w:rFonts w:cs="Simplified Arabic" w:hint="cs"/>
          <w:sz w:val="28"/>
          <w:szCs w:val="28"/>
          <w:rtl/>
        </w:rPr>
        <w:t xml:space="preserve"> متوسط</w:t>
      </w:r>
      <w:r w:rsidRPr="001F1FE2">
        <w:rPr>
          <w:rFonts w:cs="Simplified Arabic"/>
          <w:sz w:val="28"/>
          <w:szCs w:val="28"/>
          <w:rtl/>
        </w:rPr>
        <w:t xml:space="preserve"> الدخل الشهري للأسرة و إدارة وقت الفراغ للأبناء عينة الدراسة بمراحله الثلاث عند المستوى (0.001).</w:t>
      </w:r>
    </w:p>
    <w:p w:rsidR="0023141D" w:rsidRPr="001F1FE2" w:rsidRDefault="0023141D" w:rsidP="0023141D">
      <w:pPr>
        <w:pStyle w:val="Style1"/>
        <w:numPr>
          <w:ilvl w:val="0"/>
          <w:numId w:val="0"/>
        </w:numPr>
        <w:spacing w:after="120" w:line="240" w:lineRule="auto"/>
        <w:ind w:right="0" w:firstLine="284"/>
        <w:rPr>
          <w:rFonts w:ascii="Times New Roman" w:hAnsi="Times New Roman" w:cs="Simplified Arabic"/>
          <w:sz w:val="28"/>
          <w:szCs w:val="28"/>
          <w:lang w:val="en-GB"/>
        </w:rPr>
      </w:pPr>
    </w:p>
    <w:p w:rsidR="0023141D" w:rsidRPr="001F1FE2" w:rsidRDefault="0023141D" w:rsidP="0023141D">
      <w:pPr>
        <w:spacing w:after="120"/>
        <w:jc w:val="lowKashida"/>
        <w:rPr>
          <w:rFonts w:cs="Monotype Koufi"/>
          <w:b/>
          <w:bCs/>
          <w:sz w:val="32"/>
          <w:szCs w:val="32"/>
          <w:rtl/>
          <w:lang w:val="en-GB" w:eastAsia="ar-SA"/>
        </w:rPr>
      </w:pPr>
      <w:r w:rsidRPr="001F1FE2">
        <w:rPr>
          <w:rFonts w:cs="Monotype Koufi"/>
          <w:b/>
          <w:bCs/>
          <w:sz w:val="32"/>
          <w:szCs w:val="32"/>
          <w:rtl/>
          <w:lang w:val="en-GB" w:eastAsia="ar-SA"/>
        </w:rPr>
        <w:t>توصيات الدراسة</w:t>
      </w:r>
    </w:p>
    <w:p w:rsidR="0023141D" w:rsidRPr="001F1FE2" w:rsidRDefault="0023141D" w:rsidP="00DF1B8E">
      <w:pPr>
        <w:numPr>
          <w:ilvl w:val="0"/>
          <w:numId w:val="74"/>
        </w:numPr>
        <w:spacing w:after="0" w:line="240" w:lineRule="auto"/>
        <w:jc w:val="both"/>
        <w:rPr>
          <w:rFonts w:cs="Simplified Arabic"/>
          <w:sz w:val="28"/>
          <w:szCs w:val="28"/>
        </w:rPr>
      </w:pPr>
      <w:r>
        <w:rPr>
          <w:rFonts w:cs="Simplified Arabic"/>
          <w:sz w:val="28"/>
          <w:szCs w:val="28"/>
          <w:rtl/>
        </w:rPr>
        <w:t xml:space="preserve">توعية الشباب بأهمية ممارسة </w:t>
      </w:r>
      <w:r>
        <w:rPr>
          <w:rFonts w:cs="Simplified Arabic" w:hint="cs"/>
          <w:sz w:val="28"/>
          <w:szCs w:val="28"/>
          <w:rtl/>
        </w:rPr>
        <w:t>أي أن</w:t>
      </w:r>
      <w:r w:rsidRPr="001F1FE2">
        <w:rPr>
          <w:rFonts w:cs="Simplified Arabic" w:hint="cs"/>
          <w:sz w:val="28"/>
          <w:szCs w:val="28"/>
          <w:rtl/>
        </w:rPr>
        <w:t>شطة</w:t>
      </w:r>
      <w:r w:rsidRPr="001F1FE2">
        <w:rPr>
          <w:rFonts w:cs="Simplified Arabic"/>
          <w:sz w:val="28"/>
          <w:szCs w:val="28"/>
          <w:rtl/>
        </w:rPr>
        <w:t xml:space="preserve"> وأنها ليست مضيعة للوقت بل تؤدى إلى المزيد من الكفاءة لمواجهة المتطلبات الدراسية و\لك من خلال برامج إرشادية موجهة يقدمها المتخصصون فى إدارة المنزل .</w:t>
      </w:r>
    </w:p>
    <w:p w:rsidR="0023141D" w:rsidRPr="001F1FE2" w:rsidRDefault="0023141D" w:rsidP="00DF1B8E">
      <w:pPr>
        <w:numPr>
          <w:ilvl w:val="0"/>
          <w:numId w:val="74"/>
        </w:numPr>
        <w:spacing w:after="0" w:line="240" w:lineRule="auto"/>
        <w:jc w:val="both"/>
        <w:rPr>
          <w:rFonts w:cs="Simplified Arabic"/>
          <w:sz w:val="28"/>
          <w:szCs w:val="28"/>
        </w:rPr>
      </w:pPr>
      <w:r>
        <w:rPr>
          <w:rFonts w:cs="Simplified Arabic" w:hint="cs"/>
          <w:sz w:val="28"/>
          <w:szCs w:val="28"/>
          <w:rtl/>
        </w:rPr>
        <w:t xml:space="preserve">وضع إستراتيجية موحده لكافة المؤسسات المعنية بشئون الأسرة والشباب ويكون بينها تنسيق وتكامل ،جهود جماعية يتم فيها تحديد الأهداف والاتفاق على وسائل تحقيقها من اجل الاستغلال الأمثل لوقت الفراغ يشمل كل المراحل العمرية بالأسرة .   </w:t>
      </w:r>
    </w:p>
    <w:p w:rsidR="0023141D" w:rsidRPr="001F1FE2" w:rsidRDefault="0023141D" w:rsidP="00DF1B8E">
      <w:pPr>
        <w:numPr>
          <w:ilvl w:val="0"/>
          <w:numId w:val="74"/>
        </w:numPr>
        <w:spacing w:after="0" w:line="240" w:lineRule="auto"/>
        <w:jc w:val="both"/>
        <w:rPr>
          <w:rFonts w:cs="Simplified Arabic"/>
          <w:sz w:val="28"/>
          <w:szCs w:val="28"/>
        </w:rPr>
      </w:pPr>
      <w:r>
        <w:rPr>
          <w:rFonts w:cs="Simplified Arabic" w:hint="cs"/>
          <w:sz w:val="28"/>
          <w:szCs w:val="28"/>
          <w:rtl/>
        </w:rPr>
        <w:t>توعية الأبناء وجيل الآباء بأهمية ممارسة الأبناء بأنشطة مفيدة خلال وقت الفراغ كما لها من اثر جيد في بناء شخصية الطالب واكتمال نضجه عقليا وجسميا وروحيا من خلال الأجهزة المعنية بشئون الأسرة أو من خلال برامج موجهة من أجهزة الإعلام .</w:t>
      </w:r>
    </w:p>
    <w:p w:rsidR="0023141D" w:rsidRPr="001F1FE2" w:rsidRDefault="0023141D" w:rsidP="00DF1B8E">
      <w:pPr>
        <w:numPr>
          <w:ilvl w:val="0"/>
          <w:numId w:val="74"/>
        </w:numPr>
        <w:spacing w:after="0" w:line="240" w:lineRule="auto"/>
        <w:jc w:val="both"/>
        <w:rPr>
          <w:rFonts w:cs="Simplified Arabic"/>
          <w:sz w:val="28"/>
          <w:szCs w:val="28"/>
        </w:rPr>
      </w:pPr>
      <w:r>
        <w:rPr>
          <w:rFonts w:cs="Simplified Arabic" w:hint="cs"/>
          <w:sz w:val="28"/>
          <w:szCs w:val="28"/>
          <w:rtl/>
        </w:rPr>
        <w:t>حث الدولة على التوسيع في توفير الخدمات والبرامج الترويحية والتي تتوافق مع قيم وتقاليد المجتمع السعودي وتسهم في توجيه الأبناء لاستثمار أوقات فراغهم في النواحي البناءة ،خاصة في العطلات الصيفية</w:t>
      </w:r>
      <w:r w:rsidRPr="001F1FE2">
        <w:rPr>
          <w:rFonts w:cs="Simplified Arabic"/>
          <w:sz w:val="28"/>
          <w:szCs w:val="28"/>
          <w:rtl/>
        </w:rPr>
        <w:t xml:space="preserve"> .</w:t>
      </w:r>
    </w:p>
    <w:p w:rsidR="0023141D" w:rsidRPr="004C46EB" w:rsidRDefault="0023141D" w:rsidP="00DF1B8E">
      <w:pPr>
        <w:numPr>
          <w:ilvl w:val="0"/>
          <w:numId w:val="74"/>
        </w:numPr>
        <w:spacing w:after="0" w:line="240" w:lineRule="auto"/>
        <w:jc w:val="both"/>
        <w:rPr>
          <w:rFonts w:cs="Simplified Arabic"/>
          <w:sz w:val="28"/>
          <w:szCs w:val="28"/>
        </w:rPr>
      </w:pPr>
      <w:r w:rsidRPr="001F1FE2">
        <w:rPr>
          <w:rFonts w:cs="Simplified Arabic"/>
          <w:sz w:val="28"/>
          <w:szCs w:val="28"/>
          <w:rtl/>
        </w:rPr>
        <w:t>توعية الأسرة وأولياء الأمور بأهمية ممارسة الأنشطة المفيدة لأبنائهم خلال وقت الفراغ</w:t>
      </w:r>
      <w:r>
        <w:rPr>
          <w:rFonts w:cs="Simplified Arabic" w:hint="cs"/>
          <w:sz w:val="28"/>
          <w:szCs w:val="28"/>
          <w:rtl/>
        </w:rPr>
        <w:t xml:space="preserve"> من خلال برامج موجهة من أجهزة الإعلام</w:t>
      </w:r>
      <w:r>
        <w:rPr>
          <w:rFonts w:cs="Simplified Arabic"/>
          <w:sz w:val="28"/>
          <w:szCs w:val="28"/>
          <w:rtl/>
        </w:rPr>
        <w:t xml:space="preserve"> </w:t>
      </w:r>
      <w:r>
        <w:rPr>
          <w:rFonts w:cs="Simplified Arabic" w:hint="cs"/>
          <w:sz w:val="28"/>
          <w:szCs w:val="28"/>
          <w:rtl/>
        </w:rPr>
        <w:t>،و</w:t>
      </w:r>
      <w:r w:rsidRPr="004C46EB">
        <w:rPr>
          <w:rFonts w:cs="Simplified Arabic"/>
          <w:sz w:val="28"/>
          <w:szCs w:val="28"/>
          <w:rtl/>
        </w:rPr>
        <w:t>العمل على توعية الطلبة بأهمية الأنشطة الثقافية والدينية بالإضافة إلى الأنشطة</w:t>
      </w:r>
      <w:r>
        <w:rPr>
          <w:rFonts w:cs="Simplified Arabic" w:hint="cs"/>
          <w:sz w:val="28"/>
          <w:szCs w:val="28"/>
          <w:rtl/>
        </w:rPr>
        <w:t xml:space="preserve"> الرياضية لما لها اثر جيد </w:t>
      </w:r>
      <w:r w:rsidRPr="004C46EB">
        <w:rPr>
          <w:rFonts w:cs="Simplified Arabic"/>
          <w:sz w:val="28"/>
          <w:szCs w:val="28"/>
          <w:rtl/>
        </w:rPr>
        <w:t>في بناء شخصية الطلبة واكتمال نضجه عقليا وجسميا وروحيا .</w:t>
      </w:r>
    </w:p>
    <w:p w:rsidR="0023141D" w:rsidRDefault="0023141D" w:rsidP="00DF1B8E">
      <w:pPr>
        <w:numPr>
          <w:ilvl w:val="0"/>
          <w:numId w:val="74"/>
        </w:numPr>
        <w:spacing w:after="0" w:line="240" w:lineRule="auto"/>
        <w:jc w:val="both"/>
        <w:rPr>
          <w:rFonts w:cs="Simplified Arabic" w:hint="cs"/>
          <w:sz w:val="28"/>
          <w:szCs w:val="28"/>
        </w:rPr>
      </w:pPr>
      <w:r>
        <w:rPr>
          <w:rFonts w:cs="Simplified Arabic" w:hint="cs"/>
          <w:sz w:val="28"/>
          <w:szCs w:val="28"/>
          <w:rtl/>
        </w:rPr>
        <w:t xml:space="preserve">للدولة دور في </w:t>
      </w:r>
      <w:r w:rsidRPr="001F1FE2">
        <w:rPr>
          <w:rFonts w:cs="Simplified Arabic"/>
          <w:sz w:val="28"/>
          <w:szCs w:val="28"/>
          <w:rtl/>
        </w:rPr>
        <w:t>التوسع في توفير الخدمات</w:t>
      </w:r>
      <w:r>
        <w:rPr>
          <w:rFonts w:cs="Simplified Arabic" w:hint="cs"/>
          <w:sz w:val="28"/>
          <w:szCs w:val="28"/>
          <w:rtl/>
        </w:rPr>
        <w:t xml:space="preserve"> والبرامج مع وجود</w:t>
      </w:r>
      <w:r w:rsidRPr="001F1FE2">
        <w:rPr>
          <w:rFonts w:cs="Simplified Arabic"/>
          <w:sz w:val="28"/>
          <w:szCs w:val="28"/>
          <w:rtl/>
        </w:rPr>
        <w:t xml:space="preserve"> المرشدين المتخصصين في المجال الترويحي</w:t>
      </w:r>
      <w:r>
        <w:rPr>
          <w:rFonts w:cs="Simplified Arabic" w:hint="cs"/>
          <w:sz w:val="28"/>
          <w:szCs w:val="28"/>
          <w:rtl/>
        </w:rPr>
        <w:t>.</w:t>
      </w:r>
    </w:p>
    <w:p w:rsidR="0023141D" w:rsidRPr="001F1FE2" w:rsidRDefault="0023141D" w:rsidP="00DF1B8E">
      <w:pPr>
        <w:numPr>
          <w:ilvl w:val="0"/>
          <w:numId w:val="74"/>
        </w:numPr>
        <w:spacing w:after="0" w:line="240" w:lineRule="auto"/>
        <w:jc w:val="both"/>
        <w:rPr>
          <w:rFonts w:cs="Simplified Arabic"/>
          <w:sz w:val="28"/>
          <w:szCs w:val="28"/>
        </w:rPr>
      </w:pPr>
      <w:r w:rsidRPr="001F1FE2">
        <w:rPr>
          <w:rFonts w:cs="Simplified Arabic"/>
          <w:sz w:val="28"/>
          <w:szCs w:val="28"/>
          <w:rtl/>
        </w:rPr>
        <w:t xml:space="preserve"> التوسع في عمل الأبحاث الت</w:t>
      </w:r>
      <w:r>
        <w:rPr>
          <w:rFonts w:cs="Simplified Arabic"/>
          <w:sz w:val="28"/>
          <w:szCs w:val="28"/>
          <w:rtl/>
        </w:rPr>
        <w:t xml:space="preserve">ي تتعلق بأوقات الفراغ والترويح </w:t>
      </w:r>
      <w:r>
        <w:rPr>
          <w:rFonts w:cs="Simplified Arabic" w:hint="cs"/>
          <w:sz w:val="28"/>
          <w:szCs w:val="28"/>
          <w:rtl/>
        </w:rPr>
        <w:t>ب</w:t>
      </w:r>
      <w:r w:rsidRPr="001F1FE2">
        <w:rPr>
          <w:rFonts w:cs="Simplified Arabic"/>
          <w:sz w:val="28"/>
          <w:szCs w:val="28"/>
          <w:rtl/>
        </w:rPr>
        <w:t>الأسرة .</w:t>
      </w:r>
    </w:p>
    <w:p w:rsidR="0023141D" w:rsidRDefault="0023141D">
      <w:pPr>
        <w:rPr>
          <w:rFonts w:hint="cs"/>
          <w:rtl/>
        </w:rPr>
      </w:pPr>
    </w:p>
    <w:p w:rsidR="00B10BF5" w:rsidRPr="00341BEA" w:rsidRDefault="00B10BF5" w:rsidP="00B10BF5">
      <w:pPr>
        <w:bidi w:val="0"/>
        <w:rPr>
          <w:sz w:val="28"/>
          <w:szCs w:val="28"/>
          <w:rtl/>
        </w:rPr>
      </w:pPr>
    </w:p>
    <w:p w:rsidR="00B10BF5" w:rsidRPr="00341BEA" w:rsidRDefault="00B10BF5" w:rsidP="00B10BF5">
      <w:pPr>
        <w:bidi w:val="0"/>
        <w:jc w:val="center"/>
        <w:rPr>
          <w:rFonts w:ascii="Verdana" w:hAnsi="Verdana" w:cs="Kalinga"/>
          <w:b/>
          <w:bCs/>
          <w:sz w:val="28"/>
          <w:szCs w:val="28"/>
          <w:rtl/>
        </w:rPr>
      </w:pPr>
      <w:r w:rsidRPr="00341BEA">
        <w:rPr>
          <w:rFonts w:ascii="Verdana" w:hAnsi="Verdana" w:cs="Kalinga"/>
          <w:b/>
          <w:bCs/>
          <w:color w:val="000000"/>
          <w:sz w:val="28"/>
          <w:szCs w:val="28"/>
        </w:rPr>
        <w:lastRenderedPageBreak/>
        <w:t xml:space="preserve">Management of leisure for </w:t>
      </w:r>
      <w:r>
        <w:rPr>
          <w:rFonts w:ascii="Verdana" w:hAnsi="Verdana" w:cs="Kalinga"/>
          <w:b/>
          <w:bCs/>
          <w:color w:val="000000"/>
          <w:sz w:val="28"/>
          <w:szCs w:val="28"/>
        </w:rPr>
        <w:t>Sons</w:t>
      </w:r>
      <w:r w:rsidRPr="00341BEA">
        <w:rPr>
          <w:rFonts w:ascii="Verdana" w:hAnsi="Verdana" w:cs="Kalinga"/>
          <w:b/>
          <w:bCs/>
          <w:color w:val="000000"/>
          <w:sz w:val="28"/>
          <w:szCs w:val="28"/>
        </w:rPr>
        <w:t xml:space="preserve"> in the family </w:t>
      </w:r>
      <w:r w:rsidRPr="00341BEA">
        <w:rPr>
          <w:rFonts w:ascii="Verdana" w:hAnsi="Verdana" w:cs="Kalinga"/>
          <w:b/>
          <w:bCs/>
          <w:sz w:val="28"/>
          <w:szCs w:val="28"/>
        </w:rPr>
        <w:t>of Saudi Arabia</w:t>
      </w:r>
      <w:r w:rsidRPr="00341BEA">
        <w:rPr>
          <w:rFonts w:ascii="Verdana" w:hAnsi="Verdana" w:hint="cs"/>
          <w:b/>
          <w:bCs/>
          <w:sz w:val="28"/>
          <w:szCs w:val="28"/>
          <w:rtl/>
        </w:rPr>
        <w:t xml:space="preserve"> </w:t>
      </w:r>
      <w:r w:rsidRPr="00341BEA">
        <w:rPr>
          <w:rFonts w:ascii="Verdana" w:hAnsi="Verdana" w:cs="Kalinga"/>
          <w:b/>
          <w:bCs/>
          <w:sz w:val="28"/>
          <w:szCs w:val="28"/>
        </w:rPr>
        <w:t>in the city of Jeddah</w:t>
      </w:r>
    </w:p>
    <w:p w:rsidR="00B10BF5" w:rsidRPr="00341BEA" w:rsidRDefault="00B10BF5" w:rsidP="00B10BF5">
      <w:pPr>
        <w:bidi w:val="0"/>
        <w:jc w:val="center"/>
        <w:rPr>
          <w:b/>
          <w:bCs/>
          <w:sz w:val="28"/>
          <w:szCs w:val="28"/>
          <w:rtl/>
        </w:rPr>
      </w:pPr>
    </w:p>
    <w:p w:rsidR="00B10BF5" w:rsidRDefault="00B10BF5" w:rsidP="00B10BF5">
      <w:pPr>
        <w:bidi w:val="0"/>
        <w:jc w:val="center"/>
        <w:rPr>
          <w:b/>
          <w:bCs/>
          <w:sz w:val="28"/>
          <w:szCs w:val="28"/>
        </w:rPr>
      </w:pPr>
      <w:r w:rsidRPr="00341BEA">
        <w:rPr>
          <w:b/>
          <w:bCs/>
          <w:sz w:val="28"/>
          <w:szCs w:val="28"/>
        </w:rPr>
        <w:t>By</w:t>
      </w:r>
    </w:p>
    <w:p w:rsidR="00B10BF5" w:rsidRPr="00341BEA" w:rsidRDefault="00B10BF5" w:rsidP="00B10BF5">
      <w:pPr>
        <w:bidi w:val="0"/>
        <w:jc w:val="center"/>
        <w:rPr>
          <w:b/>
          <w:bCs/>
          <w:sz w:val="28"/>
          <w:szCs w:val="28"/>
        </w:rPr>
      </w:pPr>
      <w:r w:rsidRPr="00341BEA">
        <w:rPr>
          <w:b/>
          <w:bCs/>
          <w:sz w:val="28"/>
          <w:szCs w:val="28"/>
        </w:rPr>
        <w:t xml:space="preserve"> Ebtisam Bent Sa</w:t>
      </w:r>
      <w:r>
        <w:rPr>
          <w:b/>
          <w:bCs/>
          <w:sz w:val="28"/>
          <w:szCs w:val="28"/>
        </w:rPr>
        <w:t>e</w:t>
      </w:r>
      <w:r w:rsidRPr="00341BEA">
        <w:rPr>
          <w:b/>
          <w:bCs/>
          <w:sz w:val="28"/>
          <w:szCs w:val="28"/>
        </w:rPr>
        <w:t>ed Abdullah Na</w:t>
      </w:r>
      <w:r>
        <w:rPr>
          <w:b/>
          <w:bCs/>
          <w:sz w:val="28"/>
          <w:szCs w:val="28"/>
        </w:rPr>
        <w:t>ji</w:t>
      </w:r>
      <w:r w:rsidRPr="00341BEA">
        <w:rPr>
          <w:b/>
          <w:bCs/>
          <w:sz w:val="28"/>
          <w:szCs w:val="28"/>
        </w:rPr>
        <w:t xml:space="preserve"> Amoudi</w:t>
      </w:r>
    </w:p>
    <w:p w:rsidR="00B10BF5" w:rsidRPr="00341BEA" w:rsidRDefault="00B10BF5" w:rsidP="00B10BF5">
      <w:pPr>
        <w:bidi w:val="0"/>
        <w:jc w:val="center"/>
        <w:rPr>
          <w:b/>
          <w:bCs/>
          <w:sz w:val="28"/>
          <w:szCs w:val="28"/>
        </w:rPr>
      </w:pPr>
      <w:r w:rsidRPr="00341BEA">
        <w:rPr>
          <w:b/>
          <w:bCs/>
          <w:sz w:val="28"/>
          <w:szCs w:val="28"/>
        </w:rPr>
        <w:t>Summary</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We can not be regarded as leisure time at the present time the issues of secondary task, can not be underestimated the importance of the human person and the community in any manner whatsoever, and can not be neglected and the lack of planning in order to invest and benefit from it, has become a leisure-time for a significant number of individuals and groups and social groups in different countries and communities a reality and something visible and the problem needs to study and deep thinking and substantive remedies, and is not intended to finalize the mere existence of hours of time outside the hours specified for the job or work daily, but the meaning is the time lost and the goal is achieved without a leak or an act done or very we aim to achieve.</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 xml:space="preserve">Leisure time is the time the surplus, as determined by the individual from time to carry out the work or to carry out the responsibilities, obligations and duties entrusted to it, which is a free time for the exercise by the way that human activities are optional, that the identification of free time can only be done in the light of the concept of work, where each complement each other. </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 xml:space="preserve">Requires planning to invest in leisure time for children to understand their needs and desires, and create awareness of the importance of investing their free time and good training programs that have invested to develop them mentally and emotionally balanced and healthy patterns of behavior vicsabhm enable them to positive social adjustment. </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 xml:space="preserve">The family is the first social environment to grow and receive the rights, so that the life which affect the trends in the composition of </w:t>
      </w:r>
      <w:r w:rsidRPr="00341BEA">
        <w:rPr>
          <w:color w:val="000000"/>
          <w:sz w:val="28"/>
          <w:szCs w:val="28"/>
        </w:rPr>
        <w:lastRenderedPageBreak/>
        <w:t xml:space="preserve">children and their personalities because they are based mainly on family guidance and directives that correspond with the community and the prevailing values. </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 xml:space="preserve">The phenomenon of the dimensions of the vacuum can not be addressed in terms of specialization and therefore one has to be concerted efforts of researchers in different disciplines to give this problem the right of inspection and scrutiny. </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It is also the role played by the family in guiding their children towards the use of leisure time is important to be considered is for the family on the individual and community well and good.</w:t>
      </w: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The problem of study:</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The problem of leisure time has become a problem in the situation of communities and different forms depending on the circumstances of economic and social development, and degrees of sophistication to this must be organize leisure time for a double-edged weapon that we must create opportunities to enable children to be used for the useful planning of leisure time through the urgent need to diversify the means of interest take this time to conform with the individual differences that exist between children and their preparations, and abilities, and preferences.</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 xml:space="preserve"> one of the most important problems facing the vacuum rights are and how to vacuum daily investment has become a vacuum where a significant problem is the lack of ability to distinguish between the activities of work and leisure activities and functions of the void is no less important than jobs. Some studies indicate that the student in Saudi Arabia has significant spare time in their daily lives, and that the basic tasks in daily life (study, sleep, and eating, essential needs) do not require more than 20 hours in any way and this provides the students of four hours a day.</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The research and studies conducted in Saudi Arabia did not find where little interest in the study did not start this topic in our society, but in the past few years.</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lastRenderedPageBreak/>
        <w:t xml:space="preserve">And studies have shown that students in need of recreational activities that contribute to the satisfaction of preferences, desires, and gain a sense of happiness and moral and health benefits in the leisure of the most important drivers of recreational activities for students in free time, and that the family plays a vital and key role in the development of awareness of their children to the recreational and the provision of practice opportunities for recreational activities for them. The practice of proper methods of treatment for children with parental positive impact on the attitudes of children towards the practice of leisure-time activities and recreational and social creativity. Studies indicate that the benefits of recreational activities increase in the self-confidence and self-esteem and the development of community spirit and increase the chances of the decision-making and problem-solving and reduce the level of boredom and fatigue. Family plays an important role in guiding their children the importance of a sense of the value of time and training on the importance of leisure time and how they invest and organization as the unit of society and the basic cell of social life which are the guidance and training on the development of their children and their upbringing in accordance with the standards and values of society and culture as it seeks to training investment leisure. </w:t>
      </w:r>
    </w:p>
    <w:p w:rsidR="00B10BF5" w:rsidRPr="00341BEA" w:rsidRDefault="00B10BF5" w:rsidP="00B10BF5">
      <w:pPr>
        <w:bidi w:val="0"/>
        <w:spacing w:after="120"/>
        <w:ind w:firstLine="720"/>
        <w:jc w:val="lowKashida"/>
        <w:rPr>
          <w:color w:val="000000"/>
          <w:sz w:val="28"/>
          <w:szCs w:val="28"/>
        </w:rPr>
      </w:pPr>
      <w:r w:rsidRPr="00341BEA">
        <w:rPr>
          <w:color w:val="000000"/>
          <w:sz w:val="28"/>
          <w:szCs w:val="28"/>
        </w:rPr>
        <w:t>Hence the problem of the current study is in the answers to the question: what is the method in the management of children in the family and leisure time in the Saudi city of Jeddah. This question is derived from a group of individual questions as follows:</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1 - What is the nature of the differences between males and females in the management of leisure time?</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2 - What are the similarities and differences between the students of middle and secondary schools in the management of leisure time?</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 3 - What are the similarities and differences between students of public schools and the civil administration in the way of free time?</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 4 - What are the similarities and differences among women and children in the non-working way of managing free time?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lastRenderedPageBreak/>
        <w:t xml:space="preserve">5 - What are the similarities and differences between students from families to have served the families and students do not have served in the management of leisure time?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6 - What is the nature of the differences between the study samples in the management of leisure-time depending on the area of family housing?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7 - What is the nature of the differences between the study samples in the management of leisure-time depending on the level of education of the father?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8 - What is the nature of the differences between the study samples in the management of leisure-time depending on the level of education of the mother?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9 - What is the nature of the differences between the study samples in the management of leisure-time according to different categories of monthly income for a family?</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 10 - What is the nature of the differences between the studies samples in the management of leisure-time depending on the number of hours a student at the vacuum?</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 11 - What is the nature of relations between the management of leisure </w:t>
      </w:r>
      <w:r w:rsidRPr="00724FC4">
        <w:rPr>
          <w:color w:val="000000"/>
          <w:sz w:val="28"/>
          <w:szCs w:val="28"/>
        </w:rPr>
        <w:t>axes</w:t>
      </w:r>
      <w:r w:rsidRPr="00341BEA">
        <w:rPr>
          <w:color w:val="000000"/>
          <w:sz w:val="28"/>
          <w:szCs w:val="28"/>
        </w:rPr>
        <w:t xml:space="preserve"> different variables and some of the social and economic status of the family?</w:t>
      </w: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 xml:space="preserve">Objectives of the study: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The main objectives of the present study to identify the management of leisure time for children in the family in Jeddah, Saudi Arabia, and derived from this target group of the following sub-goals, which is to identify: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1 - The nature of the differences between males and females in the management of leisure.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2 - The nature of the differences between middle school students and secondary schools in the management of leisure.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3 - The nature of the differences between students of public schools and the civil administration in the way of free time.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lastRenderedPageBreak/>
        <w:t>4 - The nature of the differences between the sons of women and children in the non-working way of managing free time.</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 5 - The nature of the differences between students from families to have served the families and students do not have served in the management of leisure.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6 - The contrast between the subjects in the management of leisure-time depending on the area of family housing.</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7 - The discrepancy between the study samples in the management of leisure-time depending on the level of education of the father.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8 - The discrepancy between the study samples in the management of leisure-time depending on the level of education of the mother.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9 - The discrepancy between the study samples in the management of leisure-time according to different categories of monthly income of the family.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10 - The discrepancy between the studies samples in the management of leisure-time depending on the number of hours a student at leisure.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11 - The nature of the relationship between the management of leisure </w:t>
      </w:r>
      <w:r w:rsidRPr="00724FC4">
        <w:rPr>
          <w:color w:val="000000"/>
          <w:sz w:val="28"/>
          <w:szCs w:val="28"/>
        </w:rPr>
        <w:t>axes</w:t>
      </w:r>
      <w:r w:rsidRPr="00341BEA">
        <w:rPr>
          <w:color w:val="000000"/>
          <w:sz w:val="28"/>
          <w:szCs w:val="28"/>
        </w:rPr>
        <w:t xml:space="preserve"> different variables and some of the social and economic status of families.</w:t>
      </w:r>
    </w:p>
    <w:p w:rsidR="00B10BF5" w:rsidRPr="00341BEA" w:rsidRDefault="00B10BF5" w:rsidP="00B10BF5">
      <w:pPr>
        <w:bidi w:val="0"/>
        <w:ind w:firstLine="284"/>
        <w:jc w:val="lowKashida"/>
        <w:rPr>
          <w:color w:val="000000"/>
          <w:sz w:val="28"/>
          <w:szCs w:val="28"/>
        </w:rPr>
      </w:pP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 xml:space="preserve">The relevance of the study: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The importance of the current study, the following considerations: </w:t>
      </w:r>
    </w:p>
    <w:p w:rsidR="00B10BF5" w:rsidRPr="00341BEA" w:rsidRDefault="00B10BF5" w:rsidP="00B10BF5">
      <w:pPr>
        <w:bidi w:val="0"/>
        <w:ind w:firstLine="284"/>
        <w:jc w:val="lowKashida"/>
        <w:rPr>
          <w:color w:val="000000"/>
          <w:sz w:val="28"/>
          <w:szCs w:val="28"/>
        </w:rPr>
      </w:pPr>
      <w:r w:rsidRPr="00341BEA">
        <w:rPr>
          <w:color w:val="000000"/>
          <w:sz w:val="28"/>
          <w:szCs w:val="28"/>
        </w:rPr>
        <w:br/>
        <w:t>a - to take advantage of the results of this study in the service of the Saudi society through:</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1 - To shed light on how to manage leisure and adolescents, which is reflected on the impact of development and thus on human development for the future generation of young society? </w:t>
      </w:r>
      <w:r w:rsidRPr="00341BEA">
        <w:rPr>
          <w:color w:val="000000"/>
          <w:sz w:val="28"/>
          <w:szCs w:val="28"/>
        </w:rPr>
        <w:br/>
        <w:t xml:space="preserve">2 - Parents are aware of how to raise awareness of their children in the management of leisure time, to their benefit and interest </w:t>
      </w:r>
    </w:p>
    <w:p w:rsidR="00B10BF5" w:rsidRPr="00341BEA" w:rsidRDefault="00B10BF5" w:rsidP="00B10BF5">
      <w:pPr>
        <w:bidi w:val="0"/>
        <w:ind w:firstLine="284"/>
        <w:rPr>
          <w:color w:val="000000"/>
          <w:sz w:val="28"/>
          <w:szCs w:val="28"/>
        </w:rPr>
      </w:pPr>
      <w:r w:rsidRPr="00341BEA">
        <w:rPr>
          <w:color w:val="000000"/>
          <w:sz w:val="28"/>
          <w:szCs w:val="28"/>
        </w:rPr>
        <w:lastRenderedPageBreak/>
        <w:br/>
        <w:t>3 - Officials are aware of (- educators - and the media) and their role in raising the awareness of the importance of leisure time of adolescents and how to exploit it.</w:t>
      </w:r>
      <w:r w:rsidRPr="00341BEA">
        <w:rPr>
          <w:color w:val="000000"/>
          <w:sz w:val="28"/>
          <w:szCs w:val="28"/>
        </w:rPr>
        <w:br/>
        <w:t>4 - To develop solutions and recommendations realistic and useful in disseminating the importance of leisure time and invest the optimal investment.</w:t>
      </w:r>
    </w:p>
    <w:p w:rsidR="00B10BF5" w:rsidRPr="00341BEA" w:rsidRDefault="00B10BF5" w:rsidP="00B10BF5">
      <w:pPr>
        <w:bidi w:val="0"/>
        <w:ind w:firstLine="284"/>
        <w:jc w:val="lowKashida"/>
        <w:rPr>
          <w:color w:val="000000"/>
          <w:sz w:val="28"/>
          <w:szCs w:val="28"/>
        </w:rPr>
      </w:pPr>
      <w:r w:rsidRPr="00341BEA">
        <w:rPr>
          <w:color w:val="000000"/>
          <w:sz w:val="28"/>
          <w:szCs w:val="28"/>
        </w:rPr>
        <w:t>B - To benefit from the results of this study specialization in the service through:</w:t>
      </w:r>
    </w:p>
    <w:p w:rsidR="00B10BF5" w:rsidRPr="00341BEA" w:rsidRDefault="00B10BF5" w:rsidP="00B10BF5">
      <w:pPr>
        <w:bidi w:val="0"/>
        <w:jc w:val="lowKashida"/>
        <w:rPr>
          <w:color w:val="000000"/>
          <w:sz w:val="28"/>
          <w:szCs w:val="28"/>
        </w:rPr>
      </w:pPr>
      <w:r w:rsidRPr="00341BEA">
        <w:rPr>
          <w:color w:val="000000"/>
          <w:sz w:val="28"/>
          <w:szCs w:val="28"/>
        </w:rPr>
        <w:t xml:space="preserve">1 - Make a modest contribution to the management of the library's home is in a questionnaire on the management of leisure time for children in the family and the Saudi city of Jeddah and the diagnosis of the difficulties faced by children in the exploitation of leisure time to optimize. </w:t>
      </w:r>
      <w:r w:rsidRPr="00341BEA">
        <w:rPr>
          <w:color w:val="000000"/>
          <w:sz w:val="28"/>
          <w:szCs w:val="28"/>
        </w:rPr>
        <w:br/>
        <w:t>2 - Presentation of the study may be the beginning of the results and the nucleus of a large group of studies provides the best methods and plans of how the leisure time to the benefit of the children and interest.</w:t>
      </w: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Study assignments:</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1 - There are no statistically significant differences between male and female students in the management of leisure-time three </w:t>
      </w:r>
      <w:r>
        <w:rPr>
          <w:b/>
          <w:bCs/>
          <w:color w:val="000000"/>
        </w:rPr>
        <w:t>axes</w:t>
      </w:r>
      <w:r w:rsidRPr="00341BEA">
        <w:rPr>
          <w:color w:val="000000"/>
          <w:sz w:val="28"/>
          <w:szCs w:val="28"/>
        </w:rPr>
        <w:t xml:space="preserve"> planning, implementation and evaluation.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2 - There are no statistically significant differences between middle school students and high school students in the management of leisure-time three </w:t>
      </w:r>
      <w:r>
        <w:rPr>
          <w:b/>
          <w:bCs/>
          <w:color w:val="000000"/>
        </w:rPr>
        <w:t>axes</w:t>
      </w:r>
      <w:r w:rsidRPr="00341BEA">
        <w:rPr>
          <w:color w:val="000000"/>
          <w:sz w:val="28"/>
          <w:szCs w:val="28"/>
        </w:rPr>
        <w:t xml:space="preserve"> planning, implementation and evaluation.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3 - There are no statistically significant differences between students of public schools and private schools students in the management of leisure-time three </w:t>
      </w:r>
      <w:r>
        <w:rPr>
          <w:b/>
          <w:bCs/>
          <w:color w:val="000000"/>
        </w:rPr>
        <w:t>axes</w:t>
      </w:r>
      <w:r w:rsidRPr="00341BEA">
        <w:rPr>
          <w:color w:val="000000"/>
          <w:sz w:val="28"/>
          <w:szCs w:val="28"/>
        </w:rPr>
        <w:t xml:space="preserve"> planning, implementation and evaluation.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4 - There are no statistically significant differences among the women and children of non-management workers in the way of leisure-time three </w:t>
      </w:r>
      <w:r>
        <w:rPr>
          <w:b/>
          <w:bCs/>
          <w:color w:val="000000"/>
        </w:rPr>
        <w:t>axes</w:t>
      </w:r>
      <w:r w:rsidRPr="00341BEA">
        <w:rPr>
          <w:color w:val="000000"/>
          <w:sz w:val="28"/>
          <w:szCs w:val="28"/>
        </w:rPr>
        <w:t xml:space="preserve"> planning, implementation and evaluation.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5 - No statistically significant differences between students from families to have served the families and students do not have served in </w:t>
      </w:r>
      <w:r w:rsidRPr="00341BEA">
        <w:rPr>
          <w:color w:val="000000"/>
          <w:sz w:val="28"/>
          <w:szCs w:val="28"/>
        </w:rPr>
        <w:lastRenderedPageBreak/>
        <w:t xml:space="preserve">the management of leisure-time three </w:t>
      </w:r>
      <w:r>
        <w:rPr>
          <w:b/>
          <w:bCs/>
          <w:color w:val="000000"/>
        </w:rPr>
        <w:t>axes</w:t>
      </w:r>
      <w:r w:rsidRPr="00341BEA">
        <w:rPr>
          <w:color w:val="000000"/>
          <w:sz w:val="28"/>
          <w:szCs w:val="28"/>
        </w:rPr>
        <w:t xml:space="preserve"> planning, implementation and evaluation.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6 - There is no statistical discrepancy between the d sample studies in the management of leisure-time depending on the area of family housing.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7 - There is no statistical discrepancy between the d sample studies in the management of leisure-time, depending on the level of education of the father.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8 - There is no statistical discrepancy between the d sample studies in the management of leisure-time, depending on the level of education of the mother.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9 - There is no contrast (difference) between the d, a statistical sample survey in the management of leisure-time, depending on the level of education of the mother.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 xml:space="preserve">10 - There is no contrast (difference) between the d, a statistical sample survey in the management of leisure-time depending on the number of hours the student vacuum. </w:t>
      </w:r>
    </w:p>
    <w:p w:rsidR="00B10BF5" w:rsidRPr="00341BEA" w:rsidRDefault="00B10BF5" w:rsidP="00B10BF5">
      <w:pPr>
        <w:bidi w:val="0"/>
        <w:spacing w:after="120"/>
        <w:ind w:firstLine="284"/>
        <w:jc w:val="lowKashida"/>
        <w:rPr>
          <w:color w:val="000000"/>
          <w:sz w:val="28"/>
          <w:szCs w:val="28"/>
        </w:rPr>
      </w:pPr>
      <w:r w:rsidRPr="00341BEA">
        <w:rPr>
          <w:color w:val="000000"/>
          <w:sz w:val="28"/>
          <w:szCs w:val="28"/>
        </w:rPr>
        <w:t>11 - There are relationships with statistically significant correlation between each of the management of leisure-time Catholicism and some of the variables of the three-level social and economic status of family.</w:t>
      </w:r>
    </w:p>
    <w:p w:rsidR="00B10BF5" w:rsidRPr="00341BEA" w:rsidRDefault="00B10BF5" w:rsidP="00B10BF5">
      <w:pPr>
        <w:bidi w:val="0"/>
        <w:ind w:firstLine="284"/>
        <w:rPr>
          <w:color w:val="000000"/>
          <w:sz w:val="28"/>
          <w:szCs w:val="28"/>
        </w:rPr>
      </w:pP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Study procedures:</w:t>
      </w:r>
    </w:p>
    <w:p w:rsidR="00B10BF5" w:rsidRPr="00341BEA" w:rsidRDefault="00B10BF5" w:rsidP="00B10BF5">
      <w:pPr>
        <w:bidi w:val="0"/>
        <w:jc w:val="lowKashida"/>
        <w:rPr>
          <w:color w:val="000000"/>
          <w:sz w:val="28"/>
          <w:szCs w:val="28"/>
        </w:rPr>
      </w:pPr>
      <w:r w:rsidRPr="00341BEA">
        <w:rPr>
          <w:color w:val="000000"/>
          <w:sz w:val="28"/>
          <w:szCs w:val="28"/>
        </w:rPr>
        <w:t xml:space="preserve">1 - Identification of the theoretical framework of the study includes: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Preparation and mentoring program.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The stage of adolescence.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Leisure and recreation. </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Management of leisure.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2 - Review of previous studies related to the subject of study. </w:t>
      </w:r>
    </w:p>
    <w:p w:rsidR="00B10BF5" w:rsidRPr="00341BEA" w:rsidRDefault="00B10BF5" w:rsidP="00B10BF5">
      <w:pPr>
        <w:bidi w:val="0"/>
        <w:ind w:firstLine="284"/>
        <w:jc w:val="lowKashida"/>
        <w:rPr>
          <w:color w:val="000000"/>
          <w:sz w:val="28"/>
          <w:szCs w:val="28"/>
        </w:rPr>
      </w:pPr>
      <w:r w:rsidRPr="00341BEA">
        <w:rPr>
          <w:color w:val="000000"/>
          <w:sz w:val="28"/>
          <w:szCs w:val="28"/>
        </w:rPr>
        <w:lastRenderedPageBreak/>
        <w:br/>
        <w:t xml:space="preserve">3 - Development of tools to test the study hypotheses and these tools include the following: </w:t>
      </w:r>
    </w:p>
    <w:p w:rsidR="00B10BF5" w:rsidRDefault="00B10BF5" w:rsidP="00B10BF5">
      <w:pPr>
        <w:bidi w:val="0"/>
        <w:ind w:firstLine="284"/>
        <w:jc w:val="lowKashida"/>
        <w:rPr>
          <w:color w:val="000000"/>
          <w:sz w:val="28"/>
          <w:szCs w:val="28"/>
        </w:rPr>
      </w:pPr>
      <w:r w:rsidRPr="00341BEA">
        <w:rPr>
          <w:color w:val="000000"/>
          <w:sz w:val="28"/>
          <w:szCs w:val="28"/>
        </w:rPr>
        <w:br/>
        <w:t xml:space="preserve">- A form of general statements to the student and his family. </w:t>
      </w:r>
      <w:r w:rsidRPr="00341BEA">
        <w:rPr>
          <w:color w:val="000000"/>
          <w:sz w:val="28"/>
          <w:szCs w:val="28"/>
        </w:rPr>
        <w:br/>
        <w:t xml:space="preserve">- Information on the method of the student to spend leisure time. </w:t>
      </w:r>
      <w:r w:rsidRPr="00341BEA">
        <w:rPr>
          <w:color w:val="000000"/>
          <w:sz w:val="28"/>
          <w:szCs w:val="28"/>
        </w:rPr>
        <w:br/>
        <w:t xml:space="preserve">- Questionnaire for the management of leisure-time middle and secondary students in Jeddah, consisting of three axes and a group of words 104 words. </w:t>
      </w:r>
    </w:p>
    <w:p w:rsidR="00B10BF5" w:rsidRPr="00341BEA" w:rsidRDefault="00B10BF5" w:rsidP="00B10BF5">
      <w:pPr>
        <w:bidi w:val="0"/>
        <w:jc w:val="lowKashida"/>
        <w:rPr>
          <w:color w:val="000000"/>
          <w:sz w:val="28"/>
          <w:szCs w:val="28"/>
        </w:rPr>
      </w:pPr>
      <w:r w:rsidRPr="00341BEA">
        <w:rPr>
          <w:color w:val="000000"/>
          <w:sz w:val="28"/>
          <w:szCs w:val="28"/>
        </w:rPr>
        <w:t xml:space="preserve">- Proposals for the development and revitalization to take advantage of leisure time.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4 - Test the sincerity of the content of the questionnaire to the attention of a group of specialist teachers to judge the sincerity of their content and the relevance to the achievement of the objectives of the study.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5 - The expense of the stability of the questionnaire using the coefficient alpha formula kronbach and retail season.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6 - Application of tools to study a sample of 452 students from grade to phase ii is the intermediate and secondary public schools in Jeddah and the eligibility of different regions, the sample was selected in a way fortuitous outcome of socio-economic levels are different. </w:t>
      </w:r>
    </w:p>
    <w:p w:rsidR="00B10BF5" w:rsidRPr="00341BEA" w:rsidRDefault="00B10BF5" w:rsidP="00B10BF5">
      <w:pPr>
        <w:bidi w:val="0"/>
        <w:ind w:firstLine="284"/>
        <w:jc w:val="lowKashida"/>
        <w:rPr>
          <w:color w:val="000000"/>
          <w:sz w:val="28"/>
          <w:szCs w:val="28"/>
        </w:rPr>
      </w:pPr>
      <w:r w:rsidRPr="00341BEA">
        <w:rPr>
          <w:color w:val="000000"/>
          <w:sz w:val="28"/>
          <w:szCs w:val="28"/>
        </w:rPr>
        <w:br/>
        <w:t>7 - Conduct statistical analysis to draw appropriate conclusions.</w:t>
      </w:r>
    </w:p>
    <w:p w:rsidR="00B10BF5" w:rsidRPr="00341BEA" w:rsidRDefault="00B10BF5" w:rsidP="00B10BF5">
      <w:pPr>
        <w:bidi w:val="0"/>
        <w:spacing w:after="120"/>
        <w:rPr>
          <w:rFonts w:ascii="Verdana" w:hAnsi="Verdana" w:cs="Kalinga"/>
          <w:b/>
          <w:bCs/>
          <w:color w:val="000000"/>
          <w:sz w:val="28"/>
          <w:szCs w:val="28"/>
        </w:rPr>
      </w:pPr>
      <w:r w:rsidRPr="00341BEA">
        <w:rPr>
          <w:rFonts w:ascii="Verdana" w:hAnsi="Verdana" w:cs="Kalinga"/>
          <w:b/>
          <w:bCs/>
          <w:color w:val="000000"/>
          <w:sz w:val="28"/>
          <w:szCs w:val="28"/>
        </w:rPr>
        <w:t>The results of the study:</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1 - The lack of statistically significant differences between the average levels of male and female students in the management of the three levels of leisure-time </w:t>
      </w:r>
    </w:p>
    <w:p w:rsidR="00B10BF5" w:rsidRPr="00341BEA" w:rsidRDefault="00B10BF5" w:rsidP="00B10BF5">
      <w:pPr>
        <w:bidi w:val="0"/>
        <w:jc w:val="lowKashida"/>
        <w:rPr>
          <w:color w:val="000000"/>
          <w:sz w:val="28"/>
          <w:szCs w:val="28"/>
        </w:rPr>
      </w:pPr>
      <w:r w:rsidRPr="00341BEA">
        <w:rPr>
          <w:color w:val="000000"/>
          <w:sz w:val="28"/>
          <w:szCs w:val="28"/>
        </w:rPr>
        <w:br/>
        <w:t xml:space="preserve">2 - Non-statistically significant differences between students of middle </w:t>
      </w:r>
      <w:r w:rsidRPr="00341BEA">
        <w:rPr>
          <w:color w:val="000000"/>
          <w:sz w:val="28"/>
          <w:szCs w:val="28"/>
        </w:rPr>
        <w:lastRenderedPageBreak/>
        <w:t>and high school students in the management of leisure-</w:t>
      </w:r>
      <w:r w:rsidRPr="00724FC4">
        <w:rPr>
          <w:color w:val="000000"/>
          <w:sz w:val="28"/>
          <w:szCs w:val="28"/>
        </w:rPr>
        <w:t>time three axes</w:t>
      </w:r>
      <w:r w:rsidRPr="00341BEA">
        <w:rPr>
          <w:color w:val="000000"/>
          <w:sz w:val="28"/>
          <w:szCs w:val="28"/>
        </w:rPr>
        <w:t xml:space="preserve"> planning, implementation and evaluation.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3 - The lack of statistically significant differences between the average levels of public school students and students of children in private schools in the management of leisure-time three </w:t>
      </w:r>
      <w:r w:rsidRPr="00724FC4">
        <w:rPr>
          <w:color w:val="000000"/>
          <w:sz w:val="28"/>
          <w:szCs w:val="28"/>
        </w:rPr>
        <w:t>axes</w:t>
      </w:r>
      <w:r w:rsidRPr="00341BEA">
        <w:rPr>
          <w:color w:val="000000"/>
          <w:sz w:val="28"/>
          <w:szCs w:val="28"/>
        </w:rPr>
        <w:t xml:space="preserve"> planning, implementation and evaluation.</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w:t>
      </w:r>
      <w:r w:rsidRPr="00341BEA">
        <w:rPr>
          <w:color w:val="000000"/>
          <w:sz w:val="28"/>
          <w:szCs w:val="28"/>
        </w:rPr>
        <w:br/>
        <w:t xml:space="preserve">4 - the presence of a function of statistical differences between the students and the children of non-working women in the sample under study in the "management of leisure-time" at the level of significance (0.05) for the children of working mothers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5 - The presence of statistically significant differences between students from families with domestic students and families do not have served in the management of leisure-time three </w:t>
      </w:r>
      <w:r w:rsidRPr="00724FC4">
        <w:rPr>
          <w:color w:val="000000"/>
          <w:sz w:val="28"/>
          <w:szCs w:val="28"/>
        </w:rPr>
        <w:t>axes</w:t>
      </w:r>
      <w:r w:rsidRPr="00341BEA">
        <w:rPr>
          <w:color w:val="000000"/>
          <w:sz w:val="28"/>
          <w:szCs w:val="28"/>
        </w:rPr>
        <w:t xml:space="preserve"> planning, implementation and evaluation at the level of significance (0.01) for the benefit of the families of the students do not have served.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6 - There is a statistical discrepancy between the samples of students study in the management of leisure </w:t>
      </w:r>
      <w:r w:rsidRPr="00724FC4">
        <w:rPr>
          <w:color w:val="000000"/>
          <w:sz w:val="28"/>
          <w:szCs w:val="28"/>
        </w:rPr>
        <w:t>axes</w:t>
      </w:r>
      <w:r w:rsidRPr="00341BEA">
        <w:rPr>
          <w:color w:val="000000"/>
          <w:sz w:val="28"/>
          <w:szCs w:val="28"/>
        </w:rPr>
        <w:t xml:space="preserve"> three at the level of significance (0.01) depending on the area of housing for the benefit of students in the south of Jeddah.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7 - there is a statistical discrepancy between the sample of students study in the management of leisure </w:t>
      </w:r>
      <w:r w:rsidRPr="00724FC4">
        <w:rPr>
          <w:color w:val="000000"/>
          <w:sz w:val="28"/>
          <w:szCs w:val="28"/>
        </w:rPr>
        <w:t>axes</w:t>
      </w:r>
      <w:r w:rsidRPr="00341BEA">
        <w:rPr>
          <w:color w:val="000000"/>
          <w:sz w:val="28"/>
          <w:szCs w:val="28"/>
        </w:rPr>
        <w:t xml:space="preserve"> three, depending on the educational level of parents at the level of significance (0.01) for parents (the head of the family) is the least level of education.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8 there is a statistical discrepancy between the sample of students study in the management of leisure </w:t>
      </w:r>
      <w:r w:rsidRPr="00724FC4">
        <w:rPr>
          <w:color w:val="000000"/>
          <w:sz w:val="28"/>
          <w:szCs w:val="28"/>
        </w:rPr>
        <w:t>axes</w:t>
      </w:r>
      <w:r w:rsidRPr="00341BEA">
        <w:rPr>
          <w:color w:val="000000"/>
          <w:sz w:val="28"/>
          <w:szCs w:val="28"/>
        </w:rPr>
        <w:t xml:space="preserve"> three, depending on the level of education of the mothers at the level of significance (0.001) and for the </w:t>
      </w:r>
      <w:r w:rsidRPr="00341BEA">
        <w:rPr>
          <w:color w:val="000000"/>
          <w:sz w:val="28"/>
          <w:szCs w:val="28"/>
        </w:rPr>
        <w:lastRenderedPageBreak/>
        <w:t>benefit of mothers (women heads of households) with the least level of education.</w:t>
      </w:r>
    </w:p>
    <w:p w:rsidR="00B10BF5" w:rsidRPr="00341BEA" w:rsidRDefault="00B10BF5" w:rsidP="00B10BF5">
      <w:pPr>
        <w:bidi w:val="0"/>
        <w:ind w:firstLine="284"/>
        <w:jc w:val="lowKashida"/>
        <w:rPr>
          <w:color w:val="000000"/>
          <w:sz w:val="28"/>
          <w:szCs w:val="28"/>
        </w:rPr>
      </w:pPr>
      <w:r w:rsidRPr="00341BEA">
        <w:rPr>
          <w:color w:val="000000"/>
          <w:sz w:val="28"/>
          <w:szCs w:val="28"/>
        </w:rPr>
        <w:t xml:space="preserve"> </w:t>
      </w:r>
      <w:r w:rsidRPr="00341BEA">
        <w:rPr>
          <w:color w:val="000000"/>
          <w:sz w:val="28"/>
          <w:szCs w:val="28"/>
        </w:rPr>
        <w:br/>
        <w:t xml:space="preserve">9 - There is a statistical discrepancy between the sample of students study in the management of leisure-time and categories of monthly income for the family at the level of significance (0.001) and for the benefit of families with lower income.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10 - There is a statistical discrepancy between the samples of students study in the management of leisure </w:t>
      </w:r>
      <w:r w:rsidRPr="00724FC4">
        <w:rPr>
          <w:color w:val="000000"/>
          <w:sz w:val="28"/>
          <w:szCs w:val="28"/>
        </w:rPr>
        <w:t>axes</w:t>
      </w:r>
      <w:r w:rsidRPr="00341BEA">
        <w:rPr>
          <w:color w:val="000000"/>
          <w:sz w:val="28"/>
          <w:szCs w:val="28"/>
        </w:rPr>
        <w:t xml:space="preserve"> three hours depending on the number of vacuum to the student daily at the level of significance (0.001) for students who have fewer hours a day.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11 - There is no correlation relationship between the departments of leisure time for the children of the study sample the three stages (planning, implementation and evaluation) and the number of family members.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12 - There is nothing negative correlation between the educational employer and the management of family leisure time for the people of the study sample at the level (0.01) </w:t>
      </w:r>
    </w:p>
    <w:p w:rsidR="00B10BF5" w:rsidRPr="00341BEA" w:rsidRDefault="00B10BF5" w:rsidP="00B10BF5">
      <w:pPr>
        <w:bidi w:val="0"/>
        <w:ind w:firstLine="284"/>
        <w:jc w:val="lowKashida"/>
        <w:rPr>
          <w:color w:val="000000"/>
          <w:sz w:val="28"/>
          <w:szCs w:val="28"/>
        </w:rPr>
      </w:pPr>
      <w:r w:rsidRPr="00341BEA">
        <w:rPr>
          <w:color w:val="000000"/>
          <w:sz w:val="28"/>
          <w:szCs w:val="28"/>
        </w:rPr>
        <w:br/>
        <w:t xml:space="preserve">13 - There is nothing negative correlation between the educational head of the family and the management of leisure-time three levels of the children of the study sample at the level of significance (0.001). </w:t>
      </w:r>
    </w:p>
    <w:p w:rsidR="00B10BF5" w:rsidRPr="00341BEA" w:rsidRDefault="00B10BF5" w:rsidP="00B10BF5">
      <w:pPr>
        <w:bidi w:val="0"/>
        <w:ind w:firstLine="284"/>
        <w:jc w:val="lowKashida"/>
        <w:rPr>
          <w:color w:val="000000"/>
          <w:sz w:val="28"/>
          <w:szCs w:val="28"/>
        </w:rPr>
      </w:pPr>
      <w:r w:rsidRPr="00341BEA">
        <w:rPr>
          <w:color w:val="000000"/>
          <w:sz w:val="28"/>
          <w:szCs w:val="28"/>
        </w:rPr>
        <w:br/>
        <w:t>14 - There is nothing negative correlation between the categories of the monthly income of the family and the management of leisure for the children of the study sample at the level of the three stages (0,001).</w:t>
      </w:r>
    </w:p>
    <w:p w:rsidR="00B10BF5" w:rsidRPr="00341BEA" w:rsidRDefault="00B10BF5" w:rsidP="00B10BF5">
      <w:pPr>
        <w:bidi w:val="0"/>
        <w:ind w:firstLine="284"/>
        <w:jc w:val="lowKashida"/>
        <w:rPr>
          <w:color w:val="000000"/>
          <w:sz w:val="28"/>
          <w:szCs w:val="28"/>
        </w:rPr>
      </w:pPr>
    </w:p>
    <w:p w:rsidR="00B10BF5" w:rsidRPr="00341BEA" w:rsidRDefault="00B10BF5" w:rsidP="00B10BF5">
      <w:pPr>
        <w:bidi w:val="0"/>
        <w:spacing w:after="120"/>
        <w:rPr>
          <w:rFonts w:ascii="Verdana" w:hAnsi="Verdana" w:cs="Kalinga"/>
          <w:b/>
          <w:bCs/>
          <w:color w:val="000000"/>
        </w:rPr>
      </w:pPr>
      <w:r w:rsidRPr="00341BEA">
        <w:rPr>
          <w:rFonts w:ascii="Verdana" w:hAnsi="Verdana" w:cs="Kalinga"/>
          <w:b/>
          <w:bCs/>
          <w:color w:val="000000"/>
        </w:rPr>
        <w:t>The recommendations of the study:</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lastRenderedPageBreak/>
        <w:t xml:space="preserve">Raise the awareness of the importance of youth activities and that it was not a waste of time but lead to more efficiency to meet the academic requirements, and \ you through outreach programs directed by specialists in the management of the house.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The need to work to support the family structure and the maintenance of coherence through recreational activities and programs for family leisure.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The social institutions play an active role in guiding the students to invest in leisure time and the effect of excluding them from the negative deviation, due to the increase in leisure time with the students and special days and holidays of the summer, he needed to guide and assist them to invest in those times.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The creation of greater coordination and cooperation among the students on matters of civil government and for the provision of the efforts and raise the efficiency and improve the level of services provided for the investment of leisure time to the students.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The awareness of the family and parents the importance of beneficial activities for their children during their spare time.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 To work to educate students the importance of cultural activities and religious activities in addition to the mobility of students in the building of personal maturity and completeness of the mentally and physically and spiritually.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 To expand the provision of recreational services and the provision of specialized workers in the recreational area. </w:t>
      </w:r>
    </w:p>
    <w:p w:rsidR="00B10BF5" w:rsidRPr="00341BEA" w:rsidRDefault="00B10BF5" w:rsidP="00DF1B8E">
      <w:pPr>
        <w:numPr>
          <w:ilvl w:val="0"/>
          <w:numId w:val="77"/>
        </w:numPr>
        <w:bidi w:val="0"/>
        <w:spacing w:after="120" w:line="240" w:lineRule="auto"/>
        <w:ind w:left="0"/>
        <w:jc w:val="lowKashida"/>
        <w:rPr>
          <w:color w:val="000000"/>
          <w:sz w:val="28"/>
          <w:szCs w:val="28"/>
        </w:rPr>
      </w:pPr>
      <w:r w:rsidRPr="00341BEA">
        <w:rPr>
          <w:color w:val="000000"/>
          <w:sz w:val="28"/>
          <w:szCs w:val="28"/>
        </w:rPr>
        <w:t xml:space="preserve"> The expansion of research work related to leisure, recreation and family.</w:t>
      </w:r>
    </w:p>
    <w:p w:rsidR="00B10BF5" w:rsidRPr="00341BEA" w:rsidRDefault="00B10BF5" w:rsidP="00B10BF5">
      <w:pPr>
        <w:bidi w:val="0"/>
        <w:spacing w:after="120"/>
        <w:jc w:val="center"/>
        <w:rPr>
          <w:b/>
          <w:bCs/>
          <w:color w:val="000000"/>
          <w:sz w:val="28"/>
          <w:szCs w:val="28"/>
        </w:rPr>
      </w:pPr>
    </w:p>
    <w:p w:rsidR="00B10BF5" w:rsidRPr="00341BEA" w:rsidRDefault="00B10BF5" w:rsidP="00B10BF5">
      <w:pPr>
        <w:bidi w:val="0"/>
        <w:rPr>
          <w:lang w:bidi="ar-EG"/>
        </w:rPr>
      </w:pPr>
    </w:p>
    <w:p w:rsidR="0023141D" w:rsidRPr="00B10BF5" w:rsidRDefault="0023141D">
      <w:pPr>
        <w:rPr>
          <w:rFonts w:hint="cs"/>
        </w:rPr>
      </w:pPr>
    </w:p>
    <w:sectPr w:rsidR="0023141D" w:rsidRPr="00B10BF5" w:rsidSect="00B40B60">
      <w:footerReference w:type="default" r:id="rId24"/>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8E" w:rsidRDefault="00DF1B8E" w:rsidP="006E6B5F">
      <w:pPr>
        <w:spacing w:after="0" w:line="240" w:lineRule="auto"/>
      </w:pPr>
      <w:r>
        <w:separator/>
      </w:r>
    </w:p>
  </w:endnote>
  <w:endnote w:type="continuationSeparator" w:id="1">
    <w:p w:rsidR="00DF1B8E" w:rsidRDefault="00DF1B8E" w:rsidP="006E6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ewel">
    <w:altName w:val="Times New Roman"/>
    <w:charset w:val="00"/>
    <w:family w:val="auto"/>
    <w:pitch w:val="variable"/>
    <w:sig w:usb0="00000003" w:usb1="00000000" w:usb2="00000000" w:usb3="00000000" w:csb0="00000001" w:csb1="00000000"/>
  </w:font>
  <w:font w:name="MCS Basmalah normal.">
    <w:altName w:val="Times New Roman"/>
    <w:charset w:val="00"/>
    <w:family w:val="auto"/>
    <w:pitch w:val="variable"/>
    <w:sig w:usb0="00000003" w:usb1="00000000" w:usb2="00000000" w:usb3="00000000" w:csb0="00000001" w:csb1="00000000"/>
  </w:font>
  <w:font w:name="AL-Bsher">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T-Kufi Bold">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5F" w:rsidRDefault="006E6B5F" w:rsidP="006E6B5F">
    <w:pPr>
      <w:pStyle w:val="a7"/>
      <w:tabs>
        <w:tab w:val="clear" w:pos="4153"/>
        <w:tab w:val="clear" w:pos="8306"/>
        <w:tab w:val="left" w:pos="3596"/>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8E" w:rsidRDefault="00DF1B8E" w:rsidP="006E6B5F">
      <w:pPr>
        <w:spacing w:after="0" w:line="240" w:lineRule="auto"/>
      </w:pPr>
      <w:r>
        <w:separator/>
      </w:r>
    </w:p>
  </w:footnote>
  <w:footnote w:type="continuationSeparator" w:id="1">
    <w:p w:rsidR="00DF1B8E" w:rsidRDefault="00DF1B8E" w:rsidP="006E6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71"/>
    <w:multiLevelType w:val="hybridMultilevel"/>
    <w:tmpl w:val="C77C771A"/>
    <w:lvl w:ilvl="0" w:tplc="8BACA9C8">
      <w:start w:val="1"/>
      <w:numFmt w:val="decimal"/>
      <w:suff w:val="space"/>
      <w:lvlText w:val="%1-"/>
      <w:lvlJc w:val="left"/>
      <w:pPr>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32BC0"/>
    <w:multiLevelType w:val="hybridMultilevel"/>
    <w:tmpl w:val="8E803EB6"/>
    <w:lvl w:ilvl="0" w:tplc="9176BFF4">
      <w:start w:val="1"/>
      <w:numFmt w:val="decimal"/>
      <w:suff w:val="space"/>
      <w:lvlText w:val="%1-"/>
      <w:lvlJc w:val="left"/>
      <w:pPr>
        <w:ind w:left="0" w:firstLine="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17169C5"/>
    <w:multiLevelType w:val="hybridMultilevel"/>
    <w:tmpl w:val="6C94C4F4"/>
    <w:lvl w:ilvl="0" w:tplc="D7A0D33E">
      <w:start w:val="1"/>
      <w:numFmt w:val="bullet"/>
      <w:suff w:val="space"/>
      <w:lvlText w:val=""/>
      <w:lvlJc w:val="left"/>
      <w:pPr>
        <w:ind w:left="142" w:firstLine="0"/>
      </w:pPr>
      <w:rPr>
        <w:rFonts w:ascii="Symbol" w:hAnsi="Symbol"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9F697F"/>
    <w:multiLevelType w:val="hybridMultilevel"/>
    <w:tmpl w:val="0C6AA356"/>
    <w:lvl w:ilvl="0" w:tplc="F6FCD0C0">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C45D00"/>
    <w:multiLevelType w:val="hybridMultilevel"/>
    <w:tmpl w:val="0A86FA6A"/>
    <w:lvl w:ilvl="0" w:tplc="6902FB0E">
      <w:start w:val="1"/>
      <w:numFmt w:val="decimal"/>
      <w:suff w:val="space"/>
      <w:lvlText w:val="%1-"/>
      <w:lvlJc w:val="left"/>
      <w:pPr>
        <w:ind w:left="113" w:hanging="56"/>
      </w:pPr>
      <w:rPr>
        <w:rFonts w:ascii="Times New Roman" w:eastAsia="Times New Roman" w:hAnsi="Times New Roman" w:cs="Simplified Arabic" w:hint="default"/>
      </w:rPr>
    </w:lvl>
    <w:lvl w:ilvl="1" w:tplc="0492ABCC">
      <w:start w:val="1"/>
      <w:numFmt w:val="decimal"/>
      <w:lvlText w:val="%2-"/>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36611B2"/>
    <w:multiLevelType w:val="hybridMultilevel"/>
    <w:tmpl w:val="2C10BF0C"/>
    <w:lvl w:ilvl="0" w:tplc="D65E65C8">
      <w:start w:val="1"/>
      <w:numFmt w:val="bullet"/>
      <w:suff w:val="space"/>
      <w:lvlText w:val=""/>
      <w:lvlJc w:val="left"/>
      <w:pPr>
        <w:ind w:left="510" w:hanging="5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9305E4"/>
    <w:multiLevelType w:val="hybridMultilevel"/>
    <w:tmpl w:val="5EDA3984"/>
    <w:lvl w:ilvl="0" w:tplc="B042638C">
      <w:start w:val="1"/>
      <w:numFmt w:val="decimal"/>
      <w:suff w:val="space"/>
      <w:lvlText w:val="%1-"/>
      <w:lvlJc w:val="left"/>
      <w:pPr>
        <w:ind w:left="0" w:hanging="113"/>
      </w:pPr>
      <w:rPr>
        <w:rFonts w:hint="default"/>
      </w:rPr>
    </w:lvl>
    <w:lvl w:ilvl="1" w:tplc="BCF8EF54">
      <w:start w:val="2"/>
      <w:numFmt w:val="decimal"/>
      <w:lvlText w:val="%2-"/>
      <w:lvlJc w:val="left"/>
      <w:pPr>
        <w:tabs>
          <w:tab w:val="num" w:pos="165"/>
        </w:tabs>
        <w:ind w:left="165" w:hanging="278"/>
      </w:pPr>
      <w:rPr>
        <w:rFonts w:hint="default"/>
      </w:r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7">
    <w:nsid w:val="05E7172F"/>
    <w:multiLevelType w:val="hybridMultilevel"/>
    <w:tmpl w:val="43D0E65E"/>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7260A9"/>
    <w:multiLevelType w:val="hybridMultilevel"/>
    <w:tmpl w:val="4E28A7EA"/>
    <w:lvl w:ilvl="0" w:tplc="2D5C892E">
      <w:start w:val="1"/>
      <w:numFmt w:val="decimal"/>
      <w:suff w:val="space"/>
      <w:lvlText w:val="%1-"/>
      <w:lvlJc w:val="left"/>
      <w:pPr>
        <w:ind w:left="57" w:hanging="57"/>
      </w:pPr>
      <w:rPr>
        <w:rFonts w:cs="Simplified Arabic" w:hint="default"/>
        <w:b w:val="0"/>
        <w:bCs w:val="0"/>
        <w:i w:val="0"/>
        <w:iCs w:val="0"/>
        <w:u w:val="none"/>
      </w:rPr>
    </w:lvl>
    <w:lvl w:ilvl="1" w:tplc="04090019" w:tentative="1">
      <w:start w:val="1"/>
      <w:numFmt w:val="lowerLetter"/>
      <w:lvlText w:val="%2."/>
      <w:lvlJc w:val="left"/>
      <w:pPr>
        <w:tabs>
          <w:tab w:val="num" w:pos="808"/>
        </w:tabs>
        <w:ind w:left="808" w:hanging="360"/>
      </w:pPr>
    </w:lvl>
    <w:lvl w:ilvl="2" w:tplc="0409001B" w:tentative="1">
      <w:start w:val="1"/>
      <w:numFmt w:val="lowerRoman"/>
      <w:lvlText w:val="%3."/>
      <w:lvlJc w:val="right"/>
      <w:pPr>
        <w:tabs>
          <w:tab w:val="num" w:pos="1528"/>
        </w:tabs>
        <w:ind w:left="1528" w:hanging="180"/>
      </w:pPr>
    </w:lvl>
    <w:lvl w:ilvl="3" w:tplc="0409000F" w:tentative="1">
      <w:start w:val="1"/>
      <w:numFmt w:val="decimal"/>
      <w:lvlText w:val="%4."/>
      <w:lvlJc w:val="left"/>
      <w:pPr>
        <w:tabs>
          <w:tab w:val="num" w:pos="2248"/>
        </w:tabs>
        <w:ind w:left="2248" w:hanging="360"/>
      </w:pPr>
    </w:lvl>
    <w:lvl w:ilvl="4" w:tplc="04090019" w:tentative="1">
      <w:start w:val="1"/>
      <w:numFmt w:val="lowerLetter"/>
      <w:lvlText w:val="%5."/>
      <w:lvlJc w:val="left"/>
      <w:pPr>
        <w:tabs>
          <w:tab w:val="num" w:pos="2968"/>
        </w:tabs>
        <w:ind w:left="2968" w:hanging="360"/>
      </w:pPr>
    </w:lvl>
    <w:lvl w:ilvl="5" w:tplc="0409001B" w:tentative="1">
      <w:start w:val="1"/>
      <w:numFmt w:val="lowerRoman"/>
      <w:lvlText w:val="%6."/>
      <w:lvlJc w:val="right"/>
      <w:pPr>
        <w:tabs>
          <w:tab w:val="num" w:pos="3688"/>
        </w:tabs>
        <w:ind w:left="3688" w:hanging="180"/>
      </w:pPr>
    </w:lvl>
    <w:lvl w:ilvl="6" w:tplc="0409000F" w:tentative="1">
      <w:start w:val="1"/>
      <w:numFmt w:val="decimal"/>
      <w:lvlText w:val="%7."/>
      <w:lvlJc w:val="left"/>
      <w:pPr>
        <w:tabs>
          <w:tab w:val="num" w:pos="4408"/>
        </w:tabs>
        <w:ind w:left="4408" w:hanging="360"/>
      </w:pPr>
    </w:lvl>
    <w:lvl w:ilvl="7" w:tplc="04090019" w:tentative="1">
      <w:start w:val="1"/>
      <w:numFmt w:val="lowerLetter"/>
      <w:lvlText w:val="%8."/>
      <w:lvlJc w:val="left"/>
      <w:pPr>
        <w:tabs>
          <w:tab w:val="num" w:pos="5128"/>
        </w:tabs>
        <w:ind w:left="5128" w:hanging="360"/>
      </w:pPr>
    </w:lvl>
    <w:lvl w:ilvl="8" w:tplc="0409001B" w:tentative="1">
      <w:start w:val="1"/>
      <w:numFmt w:val="lowerRoman"/>
      <w:lvlText w:val="%9."/>
      <w:lvlJc w:val="right"/>
      <w:pPr>
        <w:tabs>
          <w:tab w:val="num" w:pos="5848"/>
        </w:tabs>
        <w:ind w:left="5848" w:hanging="180"/>
      </w:pPr>
    </w:lvl>
  </w:abstractNum>
  <w:abstractNum w:abstractNumId="9">
    <w:nsid w:val="09536FC9"/>
    <w:multiLevelType w:val="hybridMultilevel"/>
    <w:tmpl w:val="8676E992"/>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681DB7"/>
    <w:multiLevelType w:val="hybridMultilevel"/>
    <w:tmpl w:val="33CA34B0"/>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7918E4"/>
    <w:multiLevelType w:val="hybridMultilevel"/>
    <w:tmpl w:val="0C36CF16"/>
    <w:lvl w:ilvl="0" w:tplc="BCDE06E6">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4F3D05"/>
    <w:multiLevelType w:val="hybridMultilevel"/>
    <w:tmpl w:val="691AA612"/>
    <w:lvl w:ilvl="0" w:tplc="868C1058">
      <w:start w:val="1"/>
      <w:numFmt w:val="decimal"/>
      <w:suff w:val="space"/>
      <w:lvlText w:val="%1-"/>
      <w:lvlJc w:val="left"/>
      <w:pPr>
        <w:ind w:left="57" w:hanging="57"/>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C27E3C"/>
    <w:multiLevelType w:val="hybridMultilevel"/>
    <w:tmpl w:val="CE16CA4C"/>
    <w:lvl w:ilvl="0" w:tplc="6F544420">
      <w:start w:val="1"/>
      <w:numFmt w:val="bullet"/>
      <w:suff w:val="space"/>
      <w:lvlText w:val=""/>
      <w:lvlJc w:val="left"/>
      <w:pPr>
        <w:ind w:left="57" w:hanging="5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083BF0"/>
    <w:multiLevelType w:val="hybridMultilevel"/>
    <w:tmpl w:val="2C202BA6"/>
    <w:lvl w:ilvl="0" w:tplc="0E0088B6">
      <w:start w:val="1"/>
      <w:numFmt w:val="decimal"/>
      <w:suff w:val="space"/>
      <w:lvlText w:val="%1-"/>
      <w:lvlJc w:val="left"/>
      <w:pPr>
        <w:ind w:left="113" w:hanging="56"/>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17A1FBE"/>
    <w:multiLevelType w:val="hybridMultilevel"/>
    <w:tmpl w:val="4E209BD0"/>
    <w:lvl w:ilvl="0" w:tplc="E1122E5E">
      <w:start w:val="8"/>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1210304D"/>
    <w:multiLevelType w:val="hybridMultilevel"/>
    <w:tmpl w:val="61E4D122"/>
    <w:lvl w:ilvl="0" w:tplc="8BCEF6FC">
      <w:start w:val="8"/>
      <w:numFmt w:val="bullet"/>
      <w:lvlText w:val="-"/>
      <w:lvlJc w:val="left"/>
      <w:pPr>
        <w:tabs>
          <w:tab w:val="num" w:pos="57"/>
        </w:tabs>
        <w:ind w:left="227" w:hanging="22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0320DE"/>
    <w:multiLevelType w:val="hybridMultilevel"/>
    <w:tmpl w:val="64381E3C"/>
    <w:lvl w:ilvl="0" w:tplc="004E3234">
      <w:start w:val="1"/>
      <w:numFmt w:val="decimal"/>
      <w:pStyle w:val="msobibliography0"/>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6D47740"/>
    <w:multiLevelType w:val="hybridMultilevel"/>
    <w:tmpl w:val="42E6CE34"/>
    <w:lvl w:ilvl="0" w:tplc="B6E4C0F0">
      <w:start w:val="1"/>
      <w:numFmt w:val="decimal"/>
      <w:suff w:val="space"/>
      <w:lvlText w:val="%1-"/>
      <w:lvlJc w:val="left"/>
      <w:pPr>
        <w:ind w:left="0" w:firstLine="0"/>
      </w:pPr>
      <w:rPr>
        <w:rFonts w:cs="Monotype Koufi"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0D1234"/>
    <w:multiLevelType w:val="hybridMultilevel"/>
    <w:tmpl w:val="EFA8902A"/>
    <w:lvl w:ilvl="0" w:tplc="04D6C25E">
      <w:start w:val="1"/>
      <w:numFmt w:val="decimal"/>
      <w:lvlText w:val="%1-"/>
      <w:lvlJc w:val="left"/>
      <w:pPr>
        <w:ind w:left="360" w:hanging="360"/>
      </w:pPr>
      <w:rPr>
        <w:rFonts w:cs="Monotype Koufi"/>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18C0241A"/>
    <w:multiLevelType w:val="hybridMultilevel"/>
    <w:tmpl w:val="DC8EC1B6"/>
    <w:lvl w:ilvl="0" w:tplc="1E8E8630">
      <w:start w:val="1"/>
      <w:numFmt w:val="decimal"/>
      <w:lvlText w:val="%1-"/>
      <w:lvlJc w:val="left"/>
      <w:pPr>
        <w:tabs>
          <w:tab w:val="num" w:pos="1080"/>
        </w:tabs>
        <w:ind w:left="1080" w:hanging="360"/>
      </w:pPr>
      <w:rPr>
        <w:rFonts w:ascii="Times New Roman" w:eastAsia="Times New Roman" w:hAnsi="Times New Roman" w:cs="Arabic Transparen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A735D6F"/>
    <w:multiLevelType w:val="hybridMultilevel"/>
    <w:tmpl w:val="DA8A8D9C"/>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CC30E38"/>
    <w:multiLevelType w:val="hybridMultilevel"/>
    <w:tmpl w:val="86142498"/>
    <w:lvl w:ilvl="0" w:tplc="5204BCEE">
      <w:start w:val="1"/>
      <w:numFmt w:val="decimal"/>
      <w:suff w:val="space"/>
      <w:lvlText w:val="%1-"/>
      <w:lvlJc w:val="left"/>
      <w:pPr>
        <w:ind w:left="0" w:firstLine="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nsid w:val="1E682FA6"/>
    <w:multiLevelType w:val="hybridMultilevel"/>
    <w:tmpl w:val="4A4E1BFA"/>
    <w:lvl w:ilvl="0" w:tplc="AAF02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931986"/>
    <w:multiLevelType w:val="hybridMultilevel"/>
    <w:tmpl w:val="D73E2100"/>
    <w:lvl w:ilvl="0" w:tplc="AAF02D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363549"/>
    <w:multiLevelType w:val="hybridMultilevel"/>
    <w:tmpl w:val="CDE66FEC"/>
    <w:lvl w:ilvl="0" w:tplc="7F5C8832">
      <w:start w:val="1"/>
      <w:numFmt w:val="decimal"/>
      <w:suff w:val="space"/>
      <w:lvlText w:val="%1-"/>
      <w:lvlJc w:val="left"/>
      <w:pPr>
        <w:ind w:left="170" w:hanging="17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nsid w:val="22EF5D7D"/>
    <w:multiLevelType w:val="hybridMultilevel"/>
    <w:tmpl w:val="202EF7E2"/>
    <w:lvl w:ilvl="0" w:tplc="71846806">
      <w:start w:val="1"/>
      <w:numFmt w:val="decimal"/>
      <w:suff w:val="space"/>
      <w:lvlText w:val="%1-"/>
      <w:lvlJc w:val="left"/>
      <w:pPr>
        <w:ind w:left="57" w:hanging="57"/>
      </w:pPr>
      <w:rPr>
        <w:rFonts w:hint="default"/>
      </w:rPr>
    </w:lvl>
    <w:lvl w:ilvl="1" w:tplc="04090019" w:tentative="1">
      <w:start w:val="1"/>
      <w:numFmt w:val="lowerLetter"/>
      <w:lvlText w:val="%2."/>
      <w:lvlJc w:val="left"/>
      <w:pPr>
        <w:tabs>
          <w:tab w:val="num" w:pos="-82"/>
        </w:tabs>
        <w:ind w:left="-82" w:hanging="360"/>
      </w:pPr>
    </w:lvl>
    <w:lvl w:ilvl="2" w:tplc="0409001B" w:tentative="1">
      <w:start w:val="1"/>
      <w:numFmt w:val="lowerRoman"/>
      <w:lvlText w:val="%3."/>
      <w:lvlJc w:val="right"/>
      <w:pPr>
        <w:tabs>
          <w:tab w:val="num" w:pos="638"/>
        </w:tabs>
        <w:ind w:left="638" w:hanging="180"/>
      </w:pPr>
    </w:lvl>
    <w:lvl w:ilvl="3" w:tplc="0409000F" w:tentative="1">
      <w:start w:val="1"/>
      <w:numFmt w:val="decimal"/>
      <w:lvlText w:val="%4."/>
      <w:lvlJc w:val="left"/>
      <w:pPr>
        <w:tabs>
          <w:tab w:val="num" w:pos="1358"/>
        </w:tabs>
        <w:ind w:left="1358" w:hanging="360"/>
      </w:pPr>
    </w:lvl>
    <w:lvl w:ilvl="4" w:tplc="04090019" w:tentative="1">
      <w:start w:val="1"/>
      <w:numFmt w:val="lowerLetter"/>
      <w:lvlText w:val="%5."/>
      <w:lvlJc w:val="left"/>
      <w:pPr>
        <w:tabs>
          <w:tab w:val="num" w:pos="2078"/>
        </w:tabs>
        <w:ind w:left="2078" w:hanging="360"/>
      </w:pPr>
    </w:lvl>
    <w:lvl w:ilvl="5" w:tplc="0409001B" w:tentative="1">
      <w:start w:val="1"/>
      <w:numFmt w:val="lowerRoman"/>
      <w:lvlText w:val="%6."/>
      <w:lvlJc w:val="right"/>
      <w:pPr>
        <w:tabs>
          <w:tab w:val="num" w:pos="2798"/>
        </w:tabs>
        <w:ind w:left="2798" w:hanging="180"/>
      </w:pPr>
    </w:lvl>
    <w:lvl w:ilvl="6" w:tplc="0409000F" w:tentative="1">
      <w:start w:val="1"/>
      <w:numFmt w:val="decimal"/>
      <w:lvlText w:val="%7."/>
      <w:lvlJc w:val="left"/>
      <w:pPr>
        <w:tabs>
          <w:tab w:val="num" w:pos="3518"/>
        </w:tabs>
        <w:ind w:left="3518" w:hanging="360"/>
      </w:pPr>
    </w:lvl>
    <w:lvl w:ilvl="7" w:tplc="04090019" w:tentative="1">
      <w:start w:val="1"/>
      <w:numFmt w:val="lowerLetter"/>
      <w:lvlText w:val="%8."/>
      <w:lvlJc w:val="left"/>
      <w:pPr>
        <w:tabs>
          <w:tab w:val="num" w:pos="4238"/>
        </w:tabs>
        <w:ind w:left="4238" w:hanging="360"/>
      </w:pPr>
    </w:lvl>
    <w:lvl w:ilvl="8" w:tplc="0409001B" w:tentative="1">
      <w:start w:val="1"/>
      <w:numFmt w:val="lowerRoman"/>
      <w:lvlText w:val="%9."/>
      <w:lvlJc w:val="right"/>
      <w:pPr>
        <w:tabs>
          <w:tab w:val="num" w:pos="4958"/>
        </w:tabs>
        <w:ind w:left="4958" w:hanging="180"/>
      </w:pPr>
    </w:lvl>
  </w:abstractNum>
  <w:abstractNum w:abstractNumId="27">
    <w:nsid w:val="29FE21F7"/>
    <w:multiLevelType w:val="hybridMultilevel"/>
    <w:tmpl w:val="FEDC0B34"/>
    <w:lvl w:ilvl="0" w:tplc="FBD4BF8C">
      <w:start w:val="1"/>
      <w:numFmt w:val="decimal"/>
      <w:suff w:val="space"/>
      <w:lvlText w:val="%1-"/>
      <w:lvlJc w:val="left"/>
      <w:pPr>
        <w:ind w:left="113" w:hanging="56"/>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BFC132D"/>
    <w:multiLevelType w:val="hybridMultilevel"/>
    <w:tmpl w:val="CEA2A87A"/>
    <w:lvl w:ilvl="0" w:tplc="EEDABA7A">
      <w:start w:val="1"/>
      <w:numFmt w:val="decimal"/>
      <w:lvlText w:val="%1-"/>
      <w:lvlJc w:val="left"/>
      <w:pPr>
        <w:tabs>
          <w:tab w:val="num" w:pos="1049"/>
        </w:tabs>
        <w:ind w:left="992" w:firstLine="0"/>
      </w:pPr>
      <w:rPr>
        <w:rFonts w:cs="Simplified Arabic" w:hint="default"/>
        <w:b w:val="0"/>
        <w:bCs w:val="0"/>
        <w:i w:val="0"/>
        <w:iCs w:val="0"/>
        <w:u w:val="none"/>
      </w:rPr>
    </w:lvl>
    <w:lvl w:ilvl="1" w:tplc="04090019">
      <w:start w:val="1"/>
      <w:numFmt w:val="lowerLetter"/>
      <w:lvlText w:val="%2."/>
      <w:lvlJc w:val="left"/>
      <w:pPr>
        <w:tabs>
          <w:tab w:val="num" w:pos="1564"/>
        </w:tabs>
        <w:ind w:left="1564" w:hanging="360"/>
      </w:pPr>
      <w:rPr>
        <w:rFonts w:cs="Times New Roman"/>
      </w:rPr>
    </w:lvl>
    <w:lvl w:ilvl="2" w:tplc="0409001B">
      <w:start w:val="1"/>
      <w:numFmt w:val="lowerRoman"/>
      <w:lvlText w:val="%3."/>
      <w:lvlJc w:val="right"/>
      <w:pPr>
        <w:tabs>
          <w:tab w:val="num" w:pos="2284"/>
        </w:tabs>
        <w:ind w:left="2284" w:hanging="180"/>
      </w:pPr>
      <w:rPr>
        <w:rFonts w:cs="Times New Roman"/>
      </w:rPr>
    </w:lvl>
    <w:lvl w:ilvl="3" w:tplc="0409000F">
      <w:start w:val="1"/>
      <w:numFmt w:val="decimal"/>
      <w:lvlText w:val="%4."/>
      <w:lvlJc w:val="left"/>
      <w:pPr>
        <w:tabs>
          <w:tab w:val="num" w:pos="3004"/>
        </w:tabs>
        <w:ind w:left="3004" w:hanging="360"/>
      </w:pPr>
      <w:rPr>
        <w:rFonts w:cs="Times New Roman"/>
      </w:rPr>
    </w:lvl>
    <w:lvl w:ilvl="4" w:tplc="04090019">
      <w:start w:val="1"/>
      <w:numFmt w:val="lowerLetter"/>
      <w:lvlText w:val="%5."/>
      <w:lvlJc w:val="left"/>
      <w:pPr>
        <w:tabs>
          <w:tab w:val="num" w:pos="3724"/>
        </w:tabs>
        <w:ind w:left="3724" w:hanging="360"/>
      </w:pPr>
      <w:rPr>
        <w:rFonts w:cs="Times New Roman"/>
      </w:rPr>
    </w:lvl>
    <w:lvl w:ilvl="5" w:tplc="0409001B">
      <w:start w:val="1"/>
      <w:numFmt w:val="lowerRoman"/>
      <w:lvlText w:val="%6."/>
      <w:lvlJc w:val="right"/>
      <w:pPr>
        <w:tabs>
          <w:tab w:val="num" w:pos="4444"/>
        </w:tabs>
        <w:ind w:left="4444" w:hanging="180"/>
      </w:pPr>
      <w:rPr>
        <w:rFonts w:cs="Times New Roman"/>
      </w:rPr>
    </w:lvl>
    <w:lvl w:ilvl="6" w:tplc="0409000F">
      <w:start w:val="1"/>
      <w:numFmt w:val="decimal"/>
      <w:lvlText w:val="%7."/>
      <w:lvlJc w:val="left"/>
      <w:pPr>
        <w:tabs>
          <w:tab w:val="num" w:pos="5164"/>
        </w:tabs>
        <w:ind w:left="5164" w:hanging="360"/>
      </w:pPr>
      <w:rPr>
        <w:rFonts w:cs="Times New Roman"/>
      </w:rPr>
    </w:lvl>
    <w:lvl w:ilvl="7" w:tplc="04090019">
      <w:start w:val="1"/>
      <w:numFmt w:val="lowerLetter"/>
      <w:lvlText w:val="%8."/>
      <w:lvlJc w:val="left"/>
      <w:pPr>
        <w:tabs>
          <w:tab w:val="num" w:pos="5884"/>
        </w:tabs>
        <w:ind w:left="5884" w:hanging="360"/>
      </w:pPr>
      <w:rPr>
        <w:rFonts w:cs="Times New Roman"/>
      </w:rPr>
    </w:lvl>
    <w:lvl w:ilvl="8" w:tplc="0409001B">
      <w:start w:val="1"/>
      <w:numFmt w:val="lowerRoman"/>
      <w:lvlText w:val="%9."/>
      <w:lvlJc w:val="right"/>
      <w:pPr>
        <w:tabs>
          <w:tab w:val="num" w:pos="6604"/>
        </w:tabs>
        <w:ind w:left="6604" w:hanging="180"/>
      </w:pPr>
      <w:rPr>
        <w:rFonts w:cs="Times New Roman"/>
      </w:rPr>
    </w:lvl>
  </w:abstractNum>
  <w:abstractNum w:abstractNumId="29">
    <w:nsid w:val="2C811E7E"/>
    <w:multiLevelType w:val="hybridMultilevel"/>
    <w:tmpl w:val="CEA2A87A"/>
    <w:lvl w:ilvl="0" w:tplc="EEDABA7A">
      <w:start w:val="1"/>
      <w:numFmt w:val="decimal"/>
      <w:lvlText w:val="%1-"/>
      <w:lvlJc w:val="left"/>
      <w:pPr>
        <w:tabs>
          <w:tab w:val="num" w:pos="482"/>
        </w:tabs>
        <w:ind w:left="425" w:firstLine="0"/>
      </w:pPr>
      <w:rPr>
        <w:rFonts w:cs="Simplified Arabic" w:hint="default"/>
        <w:b w:val="0"/>
        <w:bCs w:val="0"/>
        <w:i w:val="0"/>
        <w:iCs w:val="0"/>
        <w:u w:val="none"/>
      </w:rPr>
    </w:lvl>
    <w:lvl w:ilvl="1" w:tplc="04090019">
      <w:start w:val="1"/>
      <w:numFmt w:val="lowerLetter"/>
      <w:lvlText w:val="%2."/>
      <w:lvlJc w:val="left"/>
      <w:pPr>
        <w:tabs>
          <w:tab w:val="num" w:pos="1564"/>
        </w:tabs>
        <w:ind w:left="1564" w:hanging="360"/>
      </w:pPr>
      <w:rPr>
        <w:rFonts w:cs="Times New Roman"/>
      </w:rPr>
    </w:lvl>
    <w:lvl w:ilvl="2" w:tplc="0409001B">
      <w:start w:val="1"/>
      <w:numFmt w:val="lowerRoman"/>
      <w:lvlText w:val="%3."/>
      <w:lvlJc w:val="right"/>
      <w:pPr>
        <w:tabs>
          <w:tab w:val="num" w:pos="2284"/>
        </w:tabs>
        <w:ind w:left="2284" w:hanging="180"/>
      </w:pPr>
      <w:rPr>
        <w:rFonts w:cs="Times New Roman"/>
      </w:rPr>
    </w:lvl>
    <w:lvl w:ilvl="3" w:tplc="0409000F">
      <w:start w:val="1"/>
      <w:numFmt w:val="decimal"/>
      <w:lvlText w:val="%4."/>
      <w:lvlJc w:val="left"/>
      <w:pPr>
        <w:tabs>
          <w:tab w:val="num" w:pos="3004"/>
        </w:tabs>
        <w:ind w:left="3004" w:hanging="360"/>
      </w:pPr>
      <w:rPr>
        <w:rFonts w:cs="Times New Roman"/>
      </w:rPr>
    </w:lvl>
    <w:lvl w:ilvl="4" w:tplc="04090019">
      <w:start w:val="1"/>
      <w:numFmt w:val="lowerLetter"/>
      <w:lvlText w:val="%5."/>
      <w:lvlJc w:val="left"/>
      <w:pPr>
        <w:tabs>
          <w:tab w:val="num" w:pos="3724"/>
        </w:tabs>
        <w:ind w:left="3724" w:hanging="360"/>
      </w:pPr>
      <w:rPr>
        <w:rFonts w:cs="Times New Roman"/>
      </w:rPr>
    </w:lvl>
    <w:lvl w:ilvl="5" w:tplc="0409001B">
      <w:start w:val="1"/>
      <w:numFmt w:val="lowerRoman"/>
      <w:lvlText w:val="%6."/>
      <w:lvlJc w:val="right"/>
      <w:pPr>
        <w:tabs>
          <w:tab w:val="num" w:pos="4444"/>
        </w:tabs>
        <w:ind w:left="4444" w:hanging="180"/>
      </w:pPr>
      <w:rPr>
        <w:rFonts w:cs="Times New Roman"/>
      </w:rPr>
    </w:lvl>
    <w:lvl w:ilvl="6" w:tplc="0409000F">
      <w:start w:val="1"/>
      <w:numFmt w:val="decimal"/>
      <w:lvlText w:val="%7."/>
      <w:lvlJc w:val="left"/>
      <w:pPr>
        <w:tabs>
          <w:tab w:val="num" w:pos="5164"/>
        </w:tabs>
        <w:ind w:left="5164" w:hanging="360"/>
      </w:pPr>
      <w:rPr>
        <w:rFonts w:cs="Times New Roman"/>
      </w:rPr>
    </w:lvl>
    <w:lvl w:ilvl="7" w:tplc="04090019">
      <w:start w:val="1"/>
      <w:numFmt w:val="lowerLetter"/>
      <w:lvlText w:val="%8."/>
      <w:lvlJc w:val="left"/>
      <w:pPr>
        <w:tabs>
          <w:tab w:val="num" w:pos="5884"/>
        </w:tabs>
        <w:ind w:left="5884" w:hanging="360"/>
      </w:pPr>
      <w:rPr>
        <w:rFonts w:cs="Times New Roman"/>
      </w:rPr>
    </w:lvl>
    <w:lvl w:ilvl="8" w:tplc="0409001B">
      <w:start w:val="1"/>
      <w:numFmt w:val="lowerRoman"/>
      <w:lvlText w:val="%9."/>
      <w:lvlJc w:val="right"/>
      <w:pPr>
        <w:tabs>
          <w:tab w:val="num" w:pos="6604"/>
        </w:tabs>
        <w:ind w:left="6604" w:hanging="180"/>
      </w:pPr>
      <w:rPr>
        <w:rFonts w:cs="Times New Roman"/>
      </w:rPr>
    </w:lvl>
  </w:abstractNum>
  <w:abstractNum w:abstractNumId="30">
    <w:nsid w:val="2E465CB6"/>
    <w:multiLevelType w:val="hybridMultilevel"/>
    <w:tmpl w:val="543E5802"/>
    <w:lvl w:ilvl="0" w:tplc="C91E378C">
      <w:start w:val="1"/>
      <w:numFmt w:val="decimal"/>
      <w:suff w:val="space"/>
      <w:lvlText w:val="%1-"/>
      <w:lvlJc w:val="left"/>
      <w:pPr>
        <w:ind w:left="113" w:hanging="113"/>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E860CAF"/>
    <w:multiLevelType w:val="hybridMultilevel"/>
    <w:tmpl w:val="60E472A2"/>
    <w:lvl w:ilvl="0" w:tplc="B352C1F4">
      <w:numFmt w:val="bullet"/>
      <w:suff w:val="space"/>
      <w:lvlText w:val="-"/>
      <w:lvlJc w:val="left"/>
      <w:pPr>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02F27C1"/>
    <w:multiLevelType w:val="hybridMultilevel"/>
    <w:tmpl w:val="B2A02B24"/>
    <w:lvl w:ilvl="0" w:tplc="427859BA">
      <w:start w:val="1"/>
      <w:numFmt w:val="decimal"/>
      <w:suff w:val="space"/>
      <w:lvlText w:val="%1-"/>
      <w:lvlJc w:val="left"/>
      <w:pPr>
        <w:ind w:left="0" w:firstLine="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321D377B"/>
    <w:multiLevelType w:val="hybridMultilevel"/>
    <w:tmpl w:val="8D6E5F48"/>
    <w:lvl w:ilvl="0" w:tplc="A378E3F6">
      <w:start w:val="1"/>
      <w:numFmt w:val="decimal"/>
      <w:lvlText w:val="%1-"/>
      <w:lvlJc w:val="left"/>
      <w:pPr>
        <w:tabs>
          <w:tab w:val="num" w:pos="170"/>
        </w:tabs>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4AB45B4"/>
    <w:multiLevelType w:val="hybridMultilevel"/>
    <w:tmpl w:val="D1A08BC0"/>
    <w:lvl w:ilvl="0" w:tplc="72360302">
      <w:start w:val="1"/>
      <w:numFmt w:val="decimal"/>
      <w:suff w:val="space"/>
      <w:lvlText w:val="%1-"/>
      <w:lvlJc w:val="left"/>
      <w:pPr>
        <w:ind w:left="170" w:hanging="113"/>
      </w:pPr>
      <w:rPr>
        <w:rFonts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3D5690"/>
    <w:multiLevelType w:val="hybridMultilevel"/>
    <w:tmpl w:val="F9A6004A"/>
    <w:lvl w:ilvl="0" w:tplc="7A187B26">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nsid w:val="37AD25FD"/>
    <w:multiLevelType w:val="hybridMultilevel"/>
    <w:tmpl w:val="A7087C8C"/>
    <w:lvl w:ilvl="0" w:tplc="81540120">
      <w:start w:val="1"/>
      <w:numFmt w:val="arabicAbjad"/>
      <w:suff w:val="space"/>
      <w:lvlText w:val="%1-"/>
      <w:lvlJc w:val="center"/>
      <w:pPr>
        <w:ind w:left="0" w:firstLine="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577784"/>
    <w:multiLevelType w:val="hybridMultilevel"/>
    <w:tmpl w:val="19FC523E"/>
    <w:lvl w:ilvl="0" w:tplc="F9864888">
      <w:start w:val="1"/>
      <w:numFmt w:val="bullet"/>
      <w:suff w:val="space"/>
      <w:lvlText w:val=""/>
      <w:lvlJc w:val="left"/>
      <w:pPr>
        <w:ind w:left="142"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96D3DBF"/>
    <w:multiLevelType w:val="hybridMultilevel"/>
    <w:tmpl w:val="184EB0EA"/>
    <w:lvl w:ilvl="0" w:tplc="A4DCFA18">
      <w:start w:val="54"/>
      <w:numFmt w:val="bullet"/>
      <w:lvlText w:val="-"/>
      <w:lvlJc w:val="right"/>
      <w:pPr>
        <w:ind w:left="360" w:hanging="360"/>
      </w:pPr>
      <w:rPr>
        <w:rFonts w:ascii="Times New Roman" w:eastAsia="Times New Roman" w:hAnsi="Times New Roman" w:cs="Times New Roman"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9ED75B8"/>
    <w:multiLevelType w:val="hybridMultilevel"/>
    <w:tmpl w:val="E716E46E"/>
    <w:lvl w:ilvl="0" w:tplc="B868123A">
      <w:start w:val="1"/>
      <w:numFmt w:val="decimal"/>
      <w:suff w:val="nothing"/>
      <w:lvlText w:val="%1-"/>
      <w:lvlJc w:val="left"/>
      <w:pPr>
        <w:ind w:left="141" w:firstLine="0"/>
      </w:pPr>
      <w:rPr>
        <w:rFonts w:cs="Simplified Arabic" w:hint="default"/>
        <w:b/>
        <w:bCs/>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0">
    <w:nsid w:val="3AC97956"/>
    <w:multiLevelType w:val="hybridMultilevel"/>
    <w:tmpl w:val="67221412"/>
    <w:lvl w:ilvl="0" w:tplc="E2603116">
      <w:start w:val="1"/>
      <w:numFmt w:val="decimal"/>
      <w:suff w:val="space"/>
      <w:lvlText w:val="%1-"/>
      <w:lvlJc w:val="left"/>
      <w:pPr>
        <w:ind w:left="341" w:hanging="5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BAE335B"/>
    <w:multiLevelType w:val="hybridMultilevel"/>
    <w:tmpl w:val="E716E46E"/>
    <w:lvl w:ilvl="0" w:tplc="B868123A">
      <w:start w:val="1"/>
      <w:numFmt w:val="decimal"/>
      <w:suff w:val="nothing"/>
      <w:lvlText w:val="%1-"/>
      <w:lvlJc w:val="left"/>
      <w:pPr>
        <w:ind w:left="851" w:firstLine="0"/>
      </w:pPr>
      <w:rPr>
        <w:rFonts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C82E23"/>
    <w:multiLevelType w:val="hybridMultilevel"/>
    <w:tmpl w:val="03901864"/>
    <w:lvl w:ilvl="0" w:tplc="DDEE9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5711C9"/>
    <w:multiLevelType w:val="hybridMultilevel"/>
    <w:tmpl w:val="F04AE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3C7C2E"/>
    <w:multiLevelType w:val="hybridMultilevel"/>
    <w:tmpl w:val="9F5896C2"/>
    <w:lvl w:ilvl="0" w:tplc="AAF02D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15108A9"/>
    <w:multiLevelType w:val="hybridMultilevel"/>
    <w:tmpl w:val="8CBC7212"/>
    <w:lvl w:ilvl="0" w:tplc="F56CB1C0">
      <w:start w:val="1"/>
      <w:numFmt w:val="bullet"/>
      <w:suff w:val="space"/>
      <w:lvlText w:val=""/>
      <w:lvlJc w:val="left"/>
      <w:pPr>
        <w:ind w:left="57" w:hanging="57"/>
      </w:pPr>
      <w:rPr>
        <w:rFonts w:ascii="Wingdings" w:hAnsi="Wingding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29F7F72"/>
    <w:multiLevelType w:val="hybridMultilevel"/>
    <w:tmpl w:val="0A98D552"/>
    <w:lvl w:ilvl="0" w:tplc="530095B4">
      <w:start w:val="1"/>
      <w:numFmt w:val="bullet"/>
      <w:suff w:val="space"/>
      <w:lvlText w:val=""/>
      <w:lvlJc w:val="left"/>
      <w:pPr>
        <w:ind w:left="113" w:hanging="56"/>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597790"/>
    <w:multiLevelType w:val="hybridMultilevel"/>
    <w:tmpl w:val="B2CA7502"/>
    <w:lvl w:ilvl="0" w:tplc="B8E011A8">
      <w:start w:val="1"/>
      <w:numFmt w:val="decimal"/>
      <w:suff w:val="space"/>
      <w:lvlText w:val="%1-"/>
      <w:lvlJc w:val="left"/>
      <w:pPr>
        <w:ind w:left="113" w:hanging="56"/>
      </w:pPr>
      <w:rPr>
        <w:rFonts w:hint="default"/>
      </w:rPr>
    </w:lvl>
    <w:lvl w:ilvl="1" w:tplc="C310D828">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68F2E9E"/>
    <w:multiLevelType w:val="hybridMultilevel"/>
    <w:tmpl w:val="0B646D74"/>
    <w:lvl w:ilvl="0" w:tplc="925E8E52">
      <w:start w:val="1"/>
      <w:numFmt w:val="decimal"/>
      <w:pStyle w:val="Style1"/>
      <w:lvlText w:val="%1-"/>
      <w:lvlJc w:val="left"/>
      <w:pPr>
        <w:tabs>
          <w:tab w:val="num" w:pos="720"/>
        </w:tabs>
        <w:ind w:left="720" w:right="720" w:hanging="360"/>
      </w:pPr>
      <w:rPr>
        <w:rFonts w:cs="Simplified Arabic" w:hint="default"/>
      </w:rPr>
    </w:lvl>
    <w:lvl w:ilvl="1" w:tplc="04010019" w:tentative="1">
      <w:start w:val="1"/>
      <w:numFmt w:val="lowerLetter"/>
      <w:lvlText w:val="%2."/>
      <w:lvlJc w:val="left"/>
      <w:pPr>
        <w:tabs>
          <w:tab w:val="num" w:pos="1080"/>
        </w:tabs>
        <w:ind w:left="1080" w:right="1440" w:hanging="360"/>
      </w:p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49">
    <w:nsid w:val="477A68BA"/>
    <w:multiLevelType w:val="hybridMultilevel"/>
    <w:tmpl w:val="E4F88F82"/>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205F58"/>
    <w:multiLevelType w:val="hybridMultilevel"/>
    <w:tmpl w:val="B510B01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1">
    <w:nsid w:val="4E5B4EDF"/>
    <w:multiLevelType w:val="hybridMultilevel"/>
    <w:tmpl w:val="D0D8A1B8"/>
    <w:lvl w:ilvl="0" w:tplc="7BBC7F64">
      <w:start w:val="1"/>
      <w:numFmt w:val="decimal"/>
      <w:lvlText w:val="%1-"/>
      <w:lvlJc w:val="left"/>
      <w:pPr>
        <w:ind w:left="6" w:hanging="360"/>
      </w:pPr>
      <w:rPr>
        <w:rFonts w:hint="default"/>
        <w:spacing w:val="-6"/>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52">
    <w:nsid w:val="54767C0E"/>
    <w:multiLevelType w:val="hybridMultilevel"/>
    <w:tmpl w:val="56102984"/>
    <w:lvl w:ilvl="0" w:tplc="465A41F8">
      <w:start w:val="1"/>
      <w:numFmt w:val="decimal"/>
      <w:suff w:val="space"/>
      <w:lvlText w:val="%1-"/>
      <w:lvlJc w:val="left"/>
      <w:pPr>
        <w:ind w:left="57" w:hanging="57"/>
      </w:pPr>
      <w:rPr>
        <w:rFonts w:cs="Simplified Arabic" w:hint="default"/>
        <w:b w:val="0"/>
        <w:bCs w:val="0"/>
        <w:i w:val="0"/>
        <w:iCs w:val="0"/>
        <w:color w:val="auto"/>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start w:val="1"/>
      <w:numFmt w:val="lowerRoman"/>
      <w:lvlText w:val="%9."/>
      <w:lvlJc w:val="right"/>
      <w:pPr>
        <w:ind w:left="322" w:hanging="180"/>
      </w:pPr>
    </w:lvl>
  </w:abstractNum>
  <w:abstractNum w:abstractNumId="53">
    <w:nsid w:val="571F183D"/>
    <w:multiLevelType w:val="hybridMultilevel"/>
    <w:tmpl w:val="15108D46"/>
    <w:lvl w:ilvl="0" w:tplc="938010C8">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7E1115"/>
    <w:multiLevelType w:val="hybridMultilevel"/>
    <w:tmpl w:val="C0DAF76A"/>
    <w:lvl w:ilvl="0" w:tplc="49D62F6C">
      <w:start w:val="1"/>
      <w:numFmt w:val="bullet"/>
      <w:suff w:val="space"/>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064E89"/>
    <w:multiLevelType w:val="hybridMultilevel"/>
    <w:tmpl w:val="391413C8"/>
    <w:lvl w:ilvl="0" w:tplc="AAF02D7C">
      <w:start w:val="1"/>
      <w:numFmt w:val="decimal"/>
      <w:lvlText w:val="%1-"/>
      <w:lvlJc w:val="left"/>
      <w:pPr>
        <w:tabs>
          <w:tab w:val="num" w:pos="720"/>
        </w:tabs>
        <w:ind w:left="720" w:hanging="360"/>
      </w:pPr>
      <w:rPr>
        <w:rFonts w:hint="default"/>
      </w:rPr>
    </w:lvl>
    <w:lvl w:ilvl="1" w:tplc="7EFE64B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D612926"/>
    <w:multiLevelType w:val="hybridMultilevel"/>
    <w:tmpl w:val="25246136"/>
    <w:lvl w:ilvl="0" w:tplc="D978494A">
      <w:start w:val="1"/>
      <w:numFmt w:val="bullet"/>
      <w:suff w:val="space"/>
      <w:lvlText w:val=""/>
      <w:lvlJc w:val="left"/>
      <w:pPr>
        <w:ind w:left="0" w:firstLine="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051788"/>
    <w:multiLevelType w:val="hybridMultilevel"/>
    <w:tmpl w:val="6C1CE5E4"/>
    <w:lvl w:ilvl="0" w:tplc="9732BC96">
      <w:start w:val="1"/>
      <w:numFmt w:val="decimal"/>
      <w:suff w:val="space"/>
      <w:lvlText w:val="%1-"/>
      <w:lvlJc w:val="left"/>
      <w:pPr>
        <w:ind w:left="57" w:hanging="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105EF6"/>
    <w:multiLevelType w:val="hybridMultilevel"/>
    <w:tmpl w:val="D5A477C0"/>
    <w:lvl w:ilvl="0" w:tplc="6AD6202A">
      <w:start w:val="1"/>
      <w:numFmt w:val="decimal"/>
      <w:lvlText w:val="%1-"/>
      <w:lvlJc w:val="left"/>
      <w:pPr>
        <w:tabs>
          <w:tab w:val="num" w:pos="360"/>
        </w:tabs>
        <w:ind w:left="360" w:right="720" w:hanging="360"/>
      </w:pPr>
      <w:rPr>
        <w:rFonts w:ascii="Times New Roman" w:eastAsia="Times New Roman" w:hAnsi="Times New Roman" w:cs="Traditional Arabic"/>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9">
    <w:nsid w:val="627A2F10"/>
    <w:multiLevelType w:val="hybridMultilevel"/>
    <w:tmpl w:val="4C2E0F86"/>
    <w:lvl w:ilvl="0" w:tplc="422ABC04">
      <w:start w:val="54"/>
      <w:numFmt w:val="bullet"/>
      <w:lvlText w:val="-"/>
      <w:lvlJc w:val="right"/>
      <w:pPr>
        <w:tabs>
          <w:tab w:val="num" w:pos="85"/>
        </w:tabs>
        <w:ind w:left="142" w:hanging="142"/>
      </w:pPr>
      <w:rPr>
        <w:rFonts w:ascii="Times New Roman" w:eastAsia="Times New Roman" w:hAnsi="Times New Roman" w:cs="Times New Roman" w:hint="default"/>
        <w:b/>
        <w:bCs/>
      </w:rPr>
    </w:lvl>
    <w:lvl w:ilvl="1" w:tplc="04090003" w:tentative="1">
      <w:start w:val="1"/>
      <w:numFmt w:val="bullet"/>
      <w:lvlText w:val="o"/>
      <w:lvlJc w:val="left"/>
      <w:pPr>
        <w:ind w:left="-544" w:hanging="360"/>
      </w:pPr>
      <w:rPr>
        <w:rFonts w:ascii="Courier New" w:hAnsi="Courier New" w:cs="Courier New" w:hint="default"/>
      </w:rPr>
    </w:lvl>
    <w:lvl w:ilvl="2" w:tplc="04090005" w:tentative="1">
      <w:start w:val="1"/>
      <w:numFmt w:val="bullet"/>
      <w:lvlText w:val=""/>
      <w:lvlJc w:val="left"/>
      <w:pPr>
        <w:ind w:left="176" w:hanging="360"/>
      </w:pPr>
      <w:rPr>
        <w:rFonts w:ascii="Wingdings" w:hAnsi="Wingdings" w:hint="default"/>
      </w:rPr>
    </w:lvl>
    <w:lvl w:ilvl="3" w:tplc="04090001" w:tentative="1">
      <w:start w:val="1"/>
      <w:numFmt w:val="bullet"/>
      <w:lvlText w:val=""/>
      <w:lvlJc w:val="left"/>
      <w:pPr>
        <w:ind w:left="896" w:hanging="360"/>
      </w:pPr>
      <w:rPr>
        <w:rFonts w:ascii="Symbol" w:hAnsi="Symbol" w:hint="default"/>
      </w:rPr>
    </w:lvl>
    <w:lvl w:ilvl="4" w:tplc="04090003" w:tentative="1">
      <w:start w:val="1"/>
      <w:numFmt w:val="bullet"/>
      <w:lvlText w:val="o"/>
      <w:lvlJc w:val="left"/>
      <w:pPr>
        <w:ind w:left="1616" w:hanging="360"/>
      </w:pPr>
      <w:rPr>
        <w:rFonts w:ascii="Courier New" w:hAnsi="Courier New" w:cs="Courier New" w:hint="default"/>
      </w:rPr>
    </w:lvl>
    <w:lvl w:ilvl="5" w:tplc="04090005" w:tentative="1">
      <w:start w:val="1"/>
      <w:numFmt w:val="bullet"/>
      <w:lvlText w:val=""/>
      <w:lvlJc w:val="left"/>
      <w:pPr>
        <w:ind w:left="2336" w:hanging="360"/>
      </w:pPr>
      <w:rPr>
        <w:rFonts w:ascii="Wingdings" w:hAnsi="Wingdings" w:hint="default"/>
      </w:rPr>
    </w:lvl>
    <w:lvl w:ilvl="6" w:tplc="04090001" w:tentative="1">
      <w:start w:val="1"/>
      <w:numFmt w:val="bullet"/>
      <w:lvlText w:val=""/>
      <w:lvlJc w:val="left"/>
      <w:pPr>
        <w:ind w:left="3056" w:hanging="360"/>
      </w:pPr>
      <w:rPr>
        <w:rFonts w:ascii="Symbol" w:hAnsi="Symbol" w:hint="default"/>
      </w:rPr>
    </w:lvl>
    <w:lvl w:ilvl="7" w:tplc="04090003" w:tentative="1">
      <w:start w:val="1"/>
      <w:numFmt w:val="bullet"/>
      <w:lvlText w:val="o"/>
      <w:lvlJc w:val="left"/>
      <w:pPr>
        <w:ind w:left="3776" w:hanging="360"/>
      </w:pPr>
      <w:rPr>
        <w:rFonts w:ascii="Courier New" w:hAnsi="Courier New" w:cs="Courier New" w:hint="default"/>
      </w:rPr>
    </w:lvl>
    <w:lvl w:ilvl="8" w:tplc="04090005" w:tentative="1">
      <w:start w:val="1"/>
      <w:numFmt w:val="bullet"/>
      <w:lvlText w:val=""/>
      <w:lvlJc w:val="left"/>
      <w:pPr>
        <w:ind w:left="4496" w:hanging="360"/>
      </w:pPr>
      <w:rPr>
        <w:rFonts w:ascii="Wingdings" w:hAnsi="Wingdings" w:hint="default"/>
      </w:rPr>
    </w:lvl>
  </w:abstractNum>
  <w:abstractNum w:abstractNumId="60">
    <w:nsid w:val="62F10976"/>
    <w:multiLevelType w:val="hybridMultilevel"/>
    <w:tmpl w:val="42CE3770"/>
    <w:lvl w:ilvl="0" w:tplc="AC7C83D2">
      <w:start w:val="54"/>
      <w:numFmt w:val="bullet"/>
      <w:lvlText w:val="-"/>
      <w:lvlJc w:val="right"/>
      <w:pPr>
        <w:tabs>
          <w:tab w:val="num" w:pos="1134"/>
        </w:tabs>
        <w:ind w:left="1352" w:hanging="360"/>
      </w:pPr>
      <w:rPr>
        <w:rFonts w:ascii="Times New Roman" w:eastAsia="Times New Roman" w:hAnsi="Times New Roman" w:cs="Times New Roman" w:hint="default"/>
        <w:b/>
        <w:bCs/>
      </w:rPr>
    </w:lvl>
    <w:lvl w:ilvl="1" w:tplc="04090003" w:tentative="1">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61">
    <w:nsid w:val="678829E2"/>
    <w:multiLevelType w:val="hybridMultilevel"/>
    <w:tmpl w:val="796A39CA"/>
    <w:lvl w:ilvl="0" w:tplc="47E0AC08">
      <w:start w:val="1"/>
      <w:numFmt w:val="decimal"/>
      <w:suff w:val="space"/>
      <w:lvlText w:val="%1-"/>
      <w:lvlJc w:val="left"/>
      <w:pPr>
        <w:ind w:left="199" w:hanging="57"/>
      </w:pPr>
      <w:rPr>
        <w:rFonts w:cs="Simplified Arabic" w:hint="default"/>
        <w:b w:val="0"/>
        <w:bCs w:val="0"/>
        <w:i/>
        <w:iCs/>
        <w:color w:val="auto"/>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67DF1EEB"/>
    <w:multiLevelType w:val="hybridMultilevel"/>
    <w:tmpl w:val="9B6AC78A"/>
    <w:lvl w:ilvl="0" w:tplc="27148542">
      <w:start w:val="1"/>
      <w:numFmt w:val="bullet"/>
      <w:suff w:val="space"/>
      <w:lvlText w:val=""/>
      <w:lvlJc w:val="left"/>
      <w:pPr>
        <w:ind w:left="0" w:firstLine="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B253C15"/>
    <w:multiLevelType w:val="hybridMultilevel"/>
    <w:tmpl w:val="1966E3F4"/>
    <w:lvl w:ilvl="0" w:tplc="E56272B6">
      <w:start w:val="1"/>
      <w:numFmt w:val="decimal"/>
      <w:suff w:val="space"/>
      <w:lvlText w:val="%1-"/>
      <w:lvlJc w:val="left"/>
      <w:pPr>
        <w:ind w:left="170" w:hanging="57"/>
      </w:pPr>
      <w:rPr>
        <w:rFonts w:cs="Simplified Arabic" w:hint="default"/>
        <w:b w:val="0"/>
        <w:bCs w:val="0"/>
        <w:i w:val="0"/>
        <w:i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B3808EA"/>
    <w:multiLevelType w:val="hybridMultilevel"/>
    <w:tmpl w:val="71B23948"/>
    <w:lvl w:ilvl="0" w:tplc="E8E061E2">
      <w:start w:val="1"/>
      <w:numFmt w:val="arabicAbjad"/>
      <w:suff w:val="space"/>
      <w:lvlText w:val="%1-"/>
      <w:lvlJc w:val="center"/>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6678FE"/>
    <w:multiLevelType w:val="hybridMultilevel"/>
    <w:tmpl w:val="B2F2A36C"/>
    <w:lvl w:ilvl="0" w:tplc="DB3C1CD6">
      <w:start w:val="1"/>
      <w:numFmt w:val="decimal"/>
      <w:suff w:val="space"/>
      <w:lvlText w:val="%1-"/>
      <w:lvlJc w:val="left"/>
      <w:pPr>
        <w:ind w:left="57" w:hanging="57"/>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C3E4F28"/>
    <w:multiLevelType w:val="hybridMultilevel"/>
    <w:tmpl w:val="F3301DAC"/>
    <w:lvl w:ilvl="0" w:tplc="B06CADA4">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CC8080C"/>
    <w:multiLevelType w:val="hybridMultilevel"/>
    <w:tmpl w:val="CFA6C4E0"/>
    <w:lvl w:ilvl="0" w:tplc="B06CADA4">
      <w:start w:val="1"/>
      <w:numFmt w:val="decimal"/>
      <w:suff w:val="space"/>
      <w:lvlText w:val="%1-"/>
      <w:lvlJc w:val="left"/>
      <w:pPr>
        <w:ind w:left="180" w:firstLine="0"/>
      </w:pPr>
      <w:rPr>
        <w:rFonts w:cs="Simplified Arabic"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CEA0F94"/>
    <w:multiLevelType w:val="hybridMultilevel"/>
    <w:tmpl w:val="BE3470EE"/>
    <w:lvl w:ilvl="0" w:tplc="8B781E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27A0365"/>
    <w:multiLevelType w:val="hybridMultilevel"/>
    <w:tmpl w:val="D16247C0"/>
    <w:lvl w:ilvl="0" w:tplc="8F9E1AEA">
      <w:start w:val="1"/>
      <w:numFmt w:val="decimal"/>
      <w:suff w:val="space"/>
      <w:lvlText w:val="%1-"/>
      <w:lvlJc w:val="left"/>
      <w:pPr>
        <w:ind w:left="56" w:hanging="56"/>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0">
    <w:nsid w:val="75587C1F"/>
    <w:multiLevelType w:val="hybridMultilevel"/>
    <w:tmpl w:val="0AE420F4"/>
    <w:lvl w:ilvl="0" w:tplc="10BECD8C">
      <w:start w:val="1"/>
      <w:numFmt w:val="decimal"/>
      <w:suff w:val="space"/>
      <w:lvlText w:val="%1-"/>
      <w:lvlJc w:val="left"/>
      <w:pPr>
        <w:ind w:left="57" w:hanging="5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58303D4"/>
    <w:multiLevelType w:val="hybridMultilevel"/>
    <w:tmpl w:val="C792B6E2"/>
    <w:lvl w:ilvl="0" w:tplc="312247AA">
      <w:start w:val="1"/>
      <w:numFmt w:val="decimal"/>
      <w:suff w:val="space"/>
      <w:lvlText w:val="%1-"/>
      <w:lvlJc w:val="left"/>
      <w:pPr>
        <w:ind w:left="0" w:hanging="141"/>
      </w:pPr>
      <w:rPr>
        <w:rFonts w:cs="Simplified Arabic" w:hint="default"/>
        <w:b/>
        <w:bCs/>
        <w:sz w:val="28"/>
        <w:szCs w:val="28"/>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72">
    <w:nsid w:val="75AF0448"/>
    <w:multiLevelType w:val="singleLevel"/>
    <w:tmpl w:val="FCEA42B2"/>
    <w:lvl w:ilvl="0">
      <w:start w:val="1"/>
      <w:numFmt w:val="decimal"/>
      <w:suff w:val="space"/>
      <w:lvlText w:val="%1-"/>
      <w:lvlJc w:val="left"/>
      <w:pPr>
        <w:ind w:left="170" w:hanging="113"/>
      </w:pPr>
      <w:rPr>
        <w:rFonts w:ascii="Times New Roman" w:eastAsia="Times New Roman" w:hAnsi="Times New Roman" w:cs="Arabic Transparent" w:hint="default"/>
      </w:rPr>
    </w:lvl>
  </w:abstractNum>
  <w:abstractNum w:abstractNumId="73">
    <w:nsid w:val="75FF02A1"/>
    <w:multiLevelType w:val="hybridMultilevel"/>
    <w:tmpl w:val="CEA2A87A"/>
    <w:lvl w:ilvl="0" w:tplc="EEDABA7A">
      <w:start w:val="1"/>
      <w:numFmt w:val="decimal"/>
      <w:lvlText w:val="%1-"/>
      <w:lvlJc w:val="left"/>
      <w:pPr>
        <w:tabs>
          <w:tab w:val="num" w:pos="341"/>
        </w:tabs>
        <w:ind w:left="284" w:firstLine="0"/>
      </w:pPr>
      <w:rPr>
        <w:rFonts w:cs="Simplified Arabic" w:hint="default"/>
        <w:b w:val="0"/>
        <w:bCs w:val="0"/>
        <w:i w:val="0"/>
        <w:iCs w:val="0"/>
        <w:u w:val="none"/>
      </w:rPr>
    </w:lvl>
    <w:lvl w:ilvl="1" w:tplc="04090019">
      <w:start w:val="1"/>
      <w:numFmt w:val="lowerLetter"/>
      <w:lvlText w:val="%2."/>
      <w:lvlJc w:val="left"/>
      <w:pPr>
        <w:tabs>
          <w:tab w:val="num" w:pos="1564"/>
        </w:tabs>
        <w:ind w:left="1564" w:hanging="360"/>
      </w:pPr>
      <w:rPr>
        <w:rFonts w:cs="Times New Roman"/>
      </w:rPr>
    </w:lvl>
    <w:lvl w:ilvl="2" w:tplc="0409001B">
      <w:start w:val="1"/>
      <w:numFmt w:val="lowerRoman"/>
      <w:lvlText w:val="%3."/>
      <w:lvlJc w:val="right"/>
      <w:pPr>
        <w:tabs>
          <w:tab w:val="num" w:pos="2284"/>
        </w:tabs>
        <w:ind w:left="2284" w:hanging="180"/>
      </w:pPr>
      <w:rPr>
        <w:rFonts w:cs="Times New Roman"/>
      </w:rPr>
    </w:lvl>
    <w:lvl w:ilvl="3" w:tplc="0409000F">
      <w:start w:val="1"/>
      <w:numFmt w:val="decimal"/>
      <w:lvlText w:val="%4."/>
      <w:lvlJc w:val="left"/>
      <w:pPr>
        <w:tabs>
          <w:tab w:val="num" w:pos="3004"/>
        </w:tabs>
        <w:ind w:left="3004" w:hanging="360"/>
      </w:pPr>
      <w:rPr>
        <w:rFonts w:cs="Times New Roman"/>
      </w:rPr>
    </w:lvl>
    <w:lvl w:ilvl="4" w:tplc="04090019">
      <w:start w:val="1"/>
      <w:numFmt w:val="lowerLetter"/>
      <w:lvlText w:val="%5."/>
      <w:lvlJc w:val="left"/>
      <w:pPr>
        <w:tabs>
          <w:tab w:val="num" w:pos="3724"/>
        </w:tabs>
        <w:ind w:left="3724" w:hanging="360"/>
      </w:pPr>
      <w:rPr>
        <w:rFonts w:cs="Times New Roman"/>
      </w:rPr>
    </w:lvl>
    <w:lvl w:ilvl="5" w:tplc="0409001B">
      <w:start w:val="1"/>
      <w:numFmt w:val="lowerRoman"/>
      <w:lvlText w:val="%6."/>
      <w:lvlJc w:val="right"/>
      <w:pPr>
        <w:tabs>
          <w:tab w:val="num" w:pos="4444"/>
        </w:tabs>
        <w:ind w:left="4444" w:hanging="180"/>
      </w:pPr>
      <w:rPr>
        <w:rFonts w:cs="Times New Roman"/>
      </w:rPr>
    </w:lvl>
    <w:lvl w:ilvl="6" w:tplc="0409000F">
      <w:start w:val="1"/>
      <w:numFmt w:val="decimal"/>
      <w:lvlText w:val="%7."/>
      <w:lvlJc w:val="left"/>
      <w:pPr>
        <w:tabs>
          <w:tab w:val="num" w:pos="5164"/>
        </w:tabs>
        <w:ind w:left="5164" w:hanging="360"/>
      </w:pPr>
      <w:rPr>
        <w:rFonts w:cs="Times New Roman"/>
      </w:rPr>
    </w:lvl>
    <w:lvl w:ilvl="7" w:tplc="04090019">
      <w:start w:val="1"/>
      <w:numFmt w:val="lowerLetter"/>
      <w:lvlText w:val="%8."/>
      <w:lvlJc w:val="left"/>
      <w:pPr>
        <w:tabs>
          <w:tab w:val="num" w:pos="5884"/>
        </w:tabs>
        <w:ind w:left="5884" w:hanging="360"/>
      </w:pPr>
      <w:rPr>
        <w:rFonts w:cs="Times New Roman"/>
      </w:rPr>
    </w:lvl>
    <w:lvl w:ilvl="8" w:tplc="0409001B">
      <w:start w:val="1"/>
      <w:numFmt w:val="lowerRoman"/>
      <w:lvlText w:val="%9."/>
      <w:lvlJc w:val="right"/>
      <w:pPr>
        <w:tabs>
          <w:tab w:val="num" w:pos="6604"/>
        </w:tabs>
        <w:ind w:left="6604" w:hanging="180"/>
      </w:pPr>
      <w:rPr>
        <w:rFonts w:cs="Times New Roman"/>
      </w:rPr>
    </w:lvl>
  </w:abstractNum>
  <w:abstractNum w:abstractNumId="74">
    <w:nsid w:val="782B555A"/>
    <w:multiLevelType w:val="hybridMultilevel"/>
    <w:tmpl w:val="E716E46E"/>
    <w:lvl w:ilvl="0" w:tplc="B868123A">
      <w:start w:val="1"/>
      <w:numFmt w:val="decimal"/>
      <w:suff w:val="nothing"/>
      <w:lvlText w:val="%1-"/>
      <w:lvlJc w:val="left"/>
      <w:pPr>
        <w:ind w:left="0" w:firstLine="0"/>
      </w:pPr>
      <w:rPr>
        <w:rFonts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2600A4"/>
    <w:multiLevelType w:val="hybridMultilevel"/>
    <w:tmpl w:val="52F62B8E"/>
    <w:lvl w:ilvl="0" w:tplc="81DA038C">
      <w:start w:val="1"/>
      <w:numFmt w:val="decimal"/>
      <w:suff w:val="space"/>
      <w:lvlText w:val="%1-"/>
      <w:lvlJc w:val="left"/>
      <w:pPr>
        <w:ind w:left="0" w:firstLine="0"/>
      </w:pPr>
      <w:rPr>
        <w:rFonts w:cs="Simplified Arabic" w:hint="default"/>
        <w:b w:val="0"/>
        <w:bCs w:val="0"/>
        <w:i w:val="0"/>
        <w:iCs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7D630EE4"/>
    <w:multiLevelType w:val="hybridMultilevel"/>
    <w:tmpl w:val="61FA3368"/>
    <w:lvl w:ilvl="0" w:tplc="C8200648">
      <w:start w:val="1"/>
      <w:numFmt w:val="decimal"/>
      <w:suff w:val="space"/>
      <w:lvlText w:val="%1-"/>
      <w:lvlJc w:val="left"/>
      <w:pPr>
        <w:ind w:left="113" w:hanging="113"/>
      </w:pPr>
      <w:rPr>
        <w:rFonts w:hint="default"/>
        <w:lang w:bidi="ar-SA"/>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start w:val="1"/>
      <w:numFmt w:val="lowerRoman"/>
      <w:lvlText w:val="%9."/>
      <w:lvlJc w:val="right"/>
      <w:pPr>
        <w:ind w:left="6480" w:hanging="180"/>
      </w:pPr>
    </w:lvl>
  </w:abstractNum>
  <w:num w:numId="1">
    <w:abstractNumId w:val="16"/>
  </w:num>
  <w:num w:numId="2">
    <w:abstractNumId w:val="48"/>
  </w:num>
  <w:num w:numId="3">
    <w:abstractNumId w:val="75"/>
  </w:num>
  <w:num w:numId="4">
    <w:abstractNumId w:val="73"/>
  </w:num>
  <w:num w:numId="5">
    <w:abstractNumId w:val="29"/>
  </w:num>
  <w:num w:numId="6">
    <w:abstractNumId w:val="28"/>
  </w:num>
  <w:num w:numId="7">
    <w:abstractNumId w:val="21"/>
  </w:num>
  <w:num w:numId="8">
    <w:abstractNumId w:val="64"/>
  </w:num>
  <w:num w:numId="9">
    <w:abstractNumId w:val="74"/>
  </w:num>
  <w:num w:numId="10">
    <w:abstractNumId w:val="0"/>
  </w:num>
  <w:num w:numId="11">
    <w:abstractNumId w:val="12"/>
  </w:num>
  <w:num w:numId="12">
    <w:abstractNumId w:val="30"/>
  </w:num>
  <w:num w:numId="13">
    <w:abstractNumId w:val="27"/>
  </w:num>
  <w:num w:numId="14">
    <w:abstractNumId w:val="72"/>
  </w:num>
  <w:num w:numId="15">
    <w:abstractNumId w:val="5"/>
  </w:num>
  <w:num w:numId="16">
    <w:abstractNumId w:val="20"/>
  </w:num>
  <w:num w:numId="17">
    <w:abstractNumId w:val="33"/>
  </w:num>
  <w:num w:numId="18">
    <w:abstractNumId w:val="52"/>
  </w:num>
  <w:num w:numId="19">
    <w:abstractNumId w:val="34"/>
  </w:num>
  <w:num w:numId="20">
    <w:abstractNumId w:val="58"/>
  </w:num>
  <w:num w:numId="21">
    <w:abstractNumId w:val="4"/>
  </w:num>
  <w:num w:numId="22">
    <w:abstractNumId w:val="47"/>
  </w:num>
  <w:num w:numId="23">
    <w:abstractNumId w:val="41"/>
  </w:num>
  <w:num w:numId="24">
    <w:abstractNumId w:val="71"/>
  </w:num>
  <w:num w:numId="25">
    <w:abstractNumId w:val="70"/>
  </w:num>
  <w:num w:numId="26">
    <w:abstractNumId w:val="57"/>
  </w:num>
  <w:num w:numId="27">
    <w:abstractNumId w:val="24"/>
  </w:num>
  <w:num w:numId="28">
    <w:abstractNumId w:val="23"/>
  </w:num>
  <w:num w:numId="29">
    <w:abstractNumId w:val="65"/>
  </w:num>
  <w:num w:numId="30">
    <w:abstractNumId w:val="51"/>
  </w:num>
  <w:num w:numId="31">
    <w:abstractNumId w:val="40"/>
  </w:num>
  <w:num w:numId="32">
    <w:abstractNumId w:val="44"/>
  </w:num>
  <w:num w:numId="33">
    <w:abstractNumId w:val="69"/>
  </w:num>
  <w:num w:numId="34">
    <w:abstractNumId w:val="39"/>
  </w:num>
  <w:num w:numId="35">
    <w:abstractNumId w:val="68"/>
  </w:num>
  <w:num w:numId="36">
    <w:abstractNumId w:val="4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59"/>
  </w:num>
  <w:num w:numId="40">
    <w:abstractNumId w:val="8"/>
  </w:num>
  <w:num w:numId="41">
    <w:abstractNumId w:val="14"/>
  </w:num>
  <w:num w:numId="42">
    <w:abstractNumId w:val="46"/>
  </w:num>
  <w:num w:numId="43">
    <w:abstractNumId w:val="45"/>
  </w:num>
  <w:num w:numId="44">
    <w:abstractNumId w:val="76"/>
  </w:num>
  <w:num w:numId="45">
    <w:abstractNumId w:val="55"/>
  </w:num>
  <w:num w:numId="46">
    <w:abstractNumId w:val="6"/>
  </w:num>
  <w:num w:numId="47">
    <w:abstractNumId w:val="63"/>
  </w:num>
  <w:num w:numId="48">
    <w:abstractNumId w:val="38"/>
  </w:num>
  <w:num w:numId="49">
    <w:abstractNumId w:val="13"/>
  </w:num>
  <w:num w:numId="50">
    <w:abstractNumId w:val="26"/>
  </w:num>
  <w:num w:numId="51">
    <w:abstractNumId w:val="36"/>
  </w:num>
  <w:num w:numId="52">
    <w:abstractNumId w:val="37"/>
  </w:num>
  <w:num w:numId="53">
    <w:abstractNumId w:val="1"/>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56"/>
  </w:num>
  <w:num w:numId="57">
    <w:abstractNumId w:val="53"/>
  </w:num>
  <w:num w:numId="58">
    <w:abstractNumId w:val="11"/>
  </w:num>
  <w:num w:numId="59">
    <w:abstractNumId w:val="18"/>
  </w:num>
  <w:num w:numId="60">
    <w:abstractNumId w:val="3"/>
  </w:num>
  <w:num w:numId="61">
    <w:abstractNumId w:val="61"/>
  </w:num>
  <w:num w:numId="62">
    <w:abstractNumId w:val="50"/>
  </w:num>
  <w:num w:numId="63">
    <w:abstractNumId w:val="54"/>
  </w:num>
  <w:num w:numId="64">
    <w:abstractNumId w:val="32"/>
  </w:num>
  <w:num w:numId="65">
    <w:abstractNumId w:val="62"/>
  </w:num>
  <w:num w:numId="66">
    <w:abstractNumId w:val="31"/>
  </w:num>
  <w:num w:numId="67">
    <w:abstractNumId w:val="42"/>
  </w:num>
  <w:num w:numId="68">
    <w:abstractNumId w:val="25"/>
  </w:num>
  <w:num w:numId="69">
    <w:abstractNumId w:val="22"/>
  </w:num>
  <w:num w:numId="70">
    <w:abstractNumId w:val="66"/>
  </w:num>
  <w:num w:numId="71">
    <w:abstractNumId w:val="7"/>
  </w:num>
  <w:num w:numId="72">
    <w:abstractNumId w:val="10"/>
  </w:num>
  <w:num w:numId="73">
    <w:abstractNumId w:val="49"/>
  </w:num>
  <w:num w:numId="74">
    <w:abstractNumId w:val="9"/>
  </w:num>
  <w:num w:numId="75">
    <w:abstractNumId w:val="35"/>
  </w:num>
  <w:num w:numId="76">
    <w:abstractNumId w:val="15"/>
  </w:num>
  <w:num w:numId="77">
    <w:abstractNumId w:val="6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20FA2"/>
    <w:rsid w:val="0023141D"/>
    <w:rsid w:val="003623B8"/>
    <w:rsid w:val="004A779F"/>
    <w:rsid w:val="006E6B5F"/>
    <w:rsid w:val="00857CA0"/>
    <w:rsid w:val="008F126C"/>
    <w:rsid w:val="00B10BF5"/>
    <w:rsid w:val="00CE393C"/>
    <w:rsid w:val="00DF1B8E"/>
    <w:rsid w:val="00F20F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CE393C"/>
    <w:pPr>
      <w:keepNext/>
      <w:spacing w:before="240" w:after="60" w:line="240" w:lineRule="auto"/>
      <w:ind w:left="142"/>
      <w:jc w:val="both"/>
      <w:outlineLvl w:val="0"/>
    </w:pPr>
    <w:rPr>
      <w:rFonts w:ascii="Arial" w:eastAsia="Times New Roman" w:hAnsi="Arial" w:cs="Arial"/>
      <w:b/>
      <w:bCs/>
      <w:kern w:val="32"/>
      <w:sz w:val="32"/>
      <w:szCs w:val="32"/>
    </w:rPr>
  </w:style>
  <w:style w:type="paragraph" w:styleId="2">
    <w:name w:val="heading 2"/>
    <w:basedOn w:val="a"/>
    <w:next w:val="a"/>
    <w:link w:val="2Char"/>
    <w:qFormat/>
    <w:rsid w:val="006E6B5F"/>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Char"/>
    <w:qFormat/>
    <w:rsid w:val="00CE393C"/>
    <w:pPr>
      <w:keepNext/>
      <w:keepLines/>
      <w:spacing w:before="200" w:after="0"/>
      <w:ind w:left="142"/>
      <w:jc w:val="both"/>
      <w:outlineLvl w:val="2"/>
    </w:pPr>
    <w:rPr>
      <w:rFonts w:ascii="Cambria" w:eastAsia="Calibri" w:hAnsi="Cambria" w:cs="Times New Roman"/>
      <w:b/>
      <w:bCs/>
      <w:color w:val="4F81BD"/>
    </w:rPr>
  </w:style>
  <w:style w:type="paragraph" w:styleId="4">
    <w:name w:val="heading 4"/>
    <w:basedOn w:val="a"/>
    <w:next w:val="a"/>
    <w:link w:val="4Char"/>
    <w:qFormat/>
    <w:rsid w:val="006E6B5F"/>
    <w:pPr>
      <w:keepNext/>
      <w:spacing w:before="120" w:after="0" w:line="240" w:lineRule="auto"/>
      <w:ind w:firstLine="720"/>
      <w:jc w:val="lowKashida"/>
      <w:outlineLvl w:val="3"/>
    </w:pPr>
    <w:rPr>
      <w:rFonts w:ascii="Times New Roman" w:eastAsia="Times New Roman" w:hAnsi="Times New Roman" w:cs="Simplified Arabic"/>
      <w:sz w:val="28"/>
      <w:szCs w:val="28"/>
    </w:rPr>
  </w:style>
  <w:style w:type="paragraph" w:styleId="5">
    <w:name w:val="heading 5"/>
    <w:basedOn w:val="a"/>
    <w:next w:val="a"/>
    <w:link w:val="5Char"/>
    <w:qFormat/>
    <w:rsid w:val="006E6B5F"/>
    <w:pPr>
      <w:keepNext/>
      <w:spacing w:after="0" w:line="240" w:lineRule="auto"/>
      <w:jc w:val="center"/>
      <w:outlineLvl w:val="4"/>
    </w:pPr>
    <w:rPr>
      <w:rFonts w:ascii="Times New Roman" w:eastAsia="Times New Roman" w:hAnsi="Times New Roman" w:cs="Simplified Arabic"/>
      <w:b/>
      <w:bCs/>
      <w:sz w:val="36"/>
      <w:szCs w:val="36"/>
      <w:lang w:eastAsia="ar-SA"/>
    </w:rPr>
  </w:style>
  <w:style w:type="paragraph" w:styleId="6">
    <w:name w:val="heading 6"/>
    <w:basedOn w:val="a"/>
    <w:next w:val="a"/>
    <w:link w:val="6Char"/>
    <w:qFormat/>
    <w:rsid w:val="006E6B5F"/>
    <w:pPr>
      <w:keepNext/>
      <w:spacing w:after="0" w:line="240" w:lineRule="auto"/>
      <w:jc w:val="lowKashida"/>
      <w:outlineLvl w:val="5"/>
    </w:pPr>
    <w:rPr>
      <w:rFonts w:ascii="Times New Roman" w:eastAsia="Times New Roman" w:hAnsi="Times New Roman" w:cs="Simplified Arabic"/>
      <w:sz w:val="28"/>
      <w:szCs w:val="30"/>
    </w:rPr>
  </w:style>
  <w:style w:type="paragraph" w:styleId="7">
    <w:name w:val="heading 7"/>
    <w:basedOn w:val="a"/>
    <w:next w:val="a"/>
    <w:link w:val="7Char"/>
    <w:uiPriority w:val="9"/>
    <w:qFormat/>
    <w:rsid w:val="006E6B5F"/>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Char"/>
    <w:qFormat/>
    <w:rsid w:val="006E6B5F"/>
    <w:pPr>
      <w:keepNext/>
      <w:spacing w:after="0" w:line="240" w:lineRule="auto"/>
      <w:jc w:val="center"/>
      <w:outlineLvl w:val="7"/>
    </w:pPr>
    <w:rPr>
      <w:rFonts w:ascii="Times New Roman" w:eastAsia="Times New Roman" w:hAnsi="Times New Roman"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20FA2"/>
    <w:pPr>
      <w:spacing w:after="0" w:line="240" w:lineRule="auto"/>
      <w:jc w:val="center"/>
    </w:pPr>
    <w:rPr>
      <w:rFonts w:ascii="Times New Roman" w:eastAsia="Times New Roman" w:hAnsi="Times New Roman" w:cs="Times New Roman"/>
      <w:b/>
      <w:bCs/>
      <w:sz w:val="32"/>
      <w:szCs w:val="32"/>
      <w:u w:val="single"/>
      <w:lang w:eastAsia="ar-SA"/>
    </w:rPr>
  </w:style>
  <w:style w:type="character" w:customStyle="1" w:styleId="Char">
    <w:name w:val="العنوان Char"/>
    <w:basedOn w:val="a0"/>
    <w:link w:val="a3"/>
    <w:rsid w:val="00F20FA2"/>
    <w:rPr>
      <w:rFonts w:ascii="Times New Roman" w:eastAsia="Times New Roman" w:hAnsi="Times New Roman" w:cs="Times New Roman"/>
      <w:b/>
      <w:bCs/>
      <w:sz w:val="32"/>
      <w:szCs w:val="32"/>
      <w:u w:val="single"/>
      <w:lang w:eastAsia="ar-SA"/>
    </w:rPr>
  </w:style>
  <w:style w:type="paragraph" w:styleId="a4">
    <w:name w:val="Balloon Text"/>
    <w:basedOn w:val="a"/>
    <w:link w:val="Char0"/>
    <w:unhideWhenUsed/>
    <w:rsid w:val="00F20FA2"/>
    <w:pPr>
      <w:spacing w:after="0" w:line="240" w:lineRule="auto"/>
    </w:pPr>
    <w:rPr>
      <w:rFonts w:ascii="Tahoma" w:hAnsi="Tahoma" w:cs="Tahoma"/>
      <w:sz w:val="16"/>
      <w:szCs w:val="16"/>
    </w:rPr>
  </w:style>
  <w:style w:type="character" w:customStyle="1" w:styleId="Char0">
    <w:name w:val="نص في بالون Char"/>
    <w:basedOn w:val="a0"/>
    <w:link w:val="a4"/>
    <w:rsid w:val="00F20FA2"/>
    <w:rPr>
      <w:rFonts w:ascii="Tahoma" w:hAnsi="Tahoma" w:cs="Tahoma"/>
      <w:sz w:val="16"/>
      <w:szCs w:val="16"/>
    </w:rPr>
  </w:style>
  <w:style w:type="character" w:customStyle="1" w:styleId="1Char">
    <w:name w:val="عنوان 1 Char"/>
    <w:basedOn w:val="a0"/>
    <w:link w:val="1"/>
    <w:rsid w:val="00CE393C"/>
    <w:rPr>
      <w:rFonts w:ascii="Arial" w:eastAsia="Times New Roman" w:hAnsi="Arial" w:cs="Arial"/>
      <w:b/>
      <w:bCs/>
      <w:kern w:val="32"/>
      <w:sz w:val="32"/>
      <w:szCs w:val="32"/>
    </w:rPr>
  </w:style>
  <w:style w:type="character" w:customStyle="1" w:styleId="3Char">
    <w:name w:val="عنوان 3 Char"/>
    <w:basedOn w:val="a0"/>
    <w:link w:val="3"/>
    <w:rsid w:val="00CE393C"/>
    <w:rPr>
      <w:rFonts w:ascii="Cambria" w:eastAsia="Calibri" w:hAnsi="Cambria" w:cs="Times New Roman"/>
      <w:b/>
      <w:bCs/>
      <w:color w:val="4F81BD"/>
    </w:rPr>
  </w:style>
  <w:style w:type="paragraph" w:styleId="a5">
    <w:name w:val="Body Text"/>
    <w:basedOn w:val="a"/>
    <w:link w:val="Char1"/>
    <w:rsid w:val="00CE393C"/>
    <w:pPr>
      <w:spacing w:after="0" w:line="240" w:lineRule="auto"/>
      <w:ind w:left="142"/>
      <w:jc w:val="lowKashida"/>
    </w:pPr>
    <w:rPr>
      <w:rFonts w:ascii="Times New Roman" w:eastAsia="Times New Roman" w:hAnsi="Times New Roman" w:cs="Simplified Arabic"/>
      <w:sz w:val="32"/>
      <w:szCs w:val="32"/>
      <w:lang w:eastAsia="ar-SA"/>
    </w:rPr>
  </w:style>
  <w:style w:type="character" w:customStyle="1" w:styleId="Char1">
    <w:name w:val="نص أساسي Char"/>
    <w:basedOn w:val="a0"/>
    <w:link w:val="a5"/>
    <w:rsid w:val="00CE393C"/>
    <w:rPr>
      <w:rFonts w:ascii="Times New Roman" w:eastAsia="Times New Roman" w:hAnsi="Times New Roman" w:cs="Simplified Arabic"/>
      <w:sz w:val="32"/>
      <w:szCs w:val="32"/>
      <w:lang w:eastAsia="ar-SA"/>
    </w:rPr>
  </w:style>
  <w:style w:type="paragraph" w:styleId="a6">
    <w:name w:val="header"/>
    <w:basedOn w:val="a"/>
    <w:link w:val="Char2"/>
    <w:unhideWhenUsed/>
    <w:rsid w:val="006E6B5F"/>
    <w:pPr>
      <w:tabs>
        <w:tab w:val="center" w:pos="4153"/>
        <w:tab w:val="right" w:pos="8306"/>
      </w:tabs>
      <w:spacing w:after="0" w:line="240" w:lineRule="auto"/>
    </w:pPr>
  </w:style>
  <w:style w:type="character" w:customStyle="1" w:styleId="Char2">
    <w:name w:val="رأس صفحة Char"/>
    <w:basedOn w:val="a0"/>
    <w:link w:val="a6"/>
    <w:rsid w:val="006E6B5F"/>
  </w:style>
  <w:style w:type="paragraph" w:styleId="a7">
    <w:name w:val="footer"/>
    <w:basedOn w:val="a"/>
    <w:link w:val="Char3"/>
    <w:uiPriority w:val="99"/>
    <w:unhideWhenUsed/>
    <w:rsid w:val="006E6B5F"/>
    <w:pPr>
      <w:tabs>
        <w:tab w:val="center" w:pos="4153"/>
        <w:tab w:val="right" w:pos="8306"/>
      </w:tabs>
      <w:spacing w:after="0" w:line="240" w:lineRule="auto"/>
    </w:pPr>
  </w:style>
  <w:style w:type="character" w:customStyle="1" w:styleId="Char3">
    <w:name w:val="تذييل صفحة Char"/>
    <w:basedOn w:val="a0"/>
    <w:link w:val="a7"/>
    <w:uiPriority w:val="99"/>
    <w:rsid w:val="006E6B5F"/>
  </w:style>
  <w:style w:type="character" w:customStyle="1" w:styleId="2Char">
    <w:name w:val="عنوان 2 Char"/>
    <w:basedOn w:val="a0"/>
    <w:link w:val="2"/>
    <w:rsid w:val="006E6B5F"/>
    <w:rPr>
      <w:rFonts w:ascii="Cambria" w:eastAsia="Calibri" w:hAnsi="Cambria" w:cs="Times New Roman"/>
      <w:b/>
      <w:bCs/>
      <w:color w:val="4F81BD"/>
      <w:sz w:val="26"/>
      <w:szCs w:val="26"/>
    </w:rPr>
  </w:style>
  <w:style w:type="character" w:customStyle="1" w:styleId="4Char">
    <w:name w:val="عنوان 4 Char"/>
    <w:basedOn w:val="a0"/>
    <w:link w:val="4"/>
    <w:rsid w:val="006E6B5F"/>
    <w:rPr>
      <w:rFonts w:ascii="Times New Roman" w:eastAsia="Times New Roman" w:hAnsi="Times New Roman" w:cs="Simplified Arabic"/>
      <w:sz w:val="28"/>
      <w:szCs w:val="28"/>
    </w:rPr>
  </w:style>
  <w:style w:type="character" w:customStyle="1" w:styleId="5Char">
    <w:name w:val="عنوان 5 Char"/>
    <w:basedOn w:val="a0"/>
    <w:link w:val="5"/>
    <w:rsid w:val="006E6B5F"/>
    <w:rPr>
      <w:rFonts w:ascii="Times New Roman" w:eastAsia="Times New Roman" w:hAnsi="Times New Roman" w:cs="Simplified Arabic"/>
      <w:b/>
      <w:bCs/>
      <w:sz w:val="36"/>
      <w:szCs w:val="36"/>
      <w:lang w:eastAsia="ar-SA"/>
    </w:rPr>
  </w:style>
  <w:style w:type="character" w:customStyle="1" w:styleId="6Char">
    <w:name w:val="عنوان 6 Char"/>
    <w:basedOn w:val="a0"/>
    <w:link w:val="6"/>
    <w:rsid w:val="006E6B5F"/>
    <w:rPr>
      <w:rFonts w:ascii="Times New Roman" w:eastAsia="Times New Roman" w:hAnsi="Times New Roman" w:cs="Simplified Arabic"/>
      <w:sz w:val="28"/>
      <w:szCs w:val="30"/>
    </w:rPr>
  </w:style>
  <w:style w:type="character" w:customStyle="1" w:styleId="7Char">
    <w:name w:val="عنوان 7 Char"/>
    <w:basedOn w:val="a0"/>
    <w:link w:val="7"/>
    <w:uiPriority w:val="9"/>
    <w:rsid w:val="006E6B5F"/>
    <w:rPr>
      <w:rFonts w:ascii="Cambria" w:eastAsia="Times New Roman" w:hAnsi="Cambria" w:cs="Times New Roman"/>
      <w:i/>
      <w:iCs/>
      <w:color w:val="404040"/>
      <w:sz w:val="24"/>
      <w:szCs w:val="24"/>
    </w:rPr>
  </w:style>
  <w:style w:type="character" w:customStyle="1" w:styleId="8Char">
    <w:name w:val="عنوان 8 Char"/>
    <w:basedOn w:val="a0"/>
    <w:link w:val="8"/>
    <w:rsid w:val="006E6B5F"/>
    <w:rPr>
      <w:rFonts w:ascii="Times New Roman" w:eastAsia="Times New Roman" w:hAnsi="Times New Roman" w:cs="Simplified Arabic"/>
      <w:b/>
      <w:bCs/>
      <w:sz w:val="28"/>
      <w:szCs w:val="28"/>
    </w:rPr>
  </w:style>
  <w:style w:type="paragraph" w:styleId="20">
    <w:name w:val="Body Text 2"/>
    <w:basedOn w:val="a"/>
    <w:link w:val="2Char0"/>
    <w:rsid w:val="006E6B5F"/>
    <w:pPr>
      <w:spacing w:after="0" w:line="240" w:lineRule="auto"/>
      <w:jc w:val="lowKashida"/>
    </w:pPr>
    <w:rPr>
      <w:rFonts w:ascii="Times New Roman" w:eastAsia="Times New Roman" w:hAnsi="Times New Roman" w:cs="Simplified Arabic"/>
      <w:b/>
      <w:bCs/>
      <w:sz w:val="32"/>
      <w:szCs w:val="32"/>
    </w:rPr>
  </w:style>
  <w:style w:type="character" w:customStyle="1" w:styleId="2Char0">
    <w:name w:val="نص أساسي 2 Char"/>
    <w:basedOn w:val="a0"/>
    <w:link w:val="20"/>
    <w:rsid w:val="006E6B5F"/>
    <w:rPr>
      <w:rFonts w:ascii="Times New Roman" w:eastAsia="Times New Roman" w:hAnsi="Times New Roman" w:cs="Simplified Arabic"/>
      <w:b/>
      <w:bCs/>
      <w:sz w:val="32"/>
      <w:szCs w:val="32"/>
    </w:rPr>
  </w:style>
  <w:style w:type="paragraph" w:customStyle="1" w:styleId="14">
    <w:name w:val="نمط14"/>
    <w:basedOn w:val="a"/>
    <w:rsid w:val="006E6B5F"/>
    <w:pPr>
      <w:spacing w:before="100" w:after="0" w:line="288" w:lineRule="auto"/>
      <w:ind w:firstLine="510"/>
      <w:jc w:val="both"/>
    </w:pPr>
    <w:rPr>
      <w:rFonts w:ascii="Times New Roman" w:eastAsia="Calibri" w:hAnsi="Times New Roman" w:cs="Simplified Arabic"/>
      <w:sz w:val="38"/>
      <w:szCs w:val="32"/>
      <w:lang w:eastAsia="ar-SA"/>
    </w:rPr>
  </w:style>
  <w:style w:type="paragraph" w:styleId="21">
    <w:name w:val="toc 2"/>
    <w:basedOn w:val="a"/>
    <w:next w:val="a"/>
    <w:autoRedefine/>
    <w:semiHidden/>
    <w:qFormat/>
    <w:rsid w:val="006E6B5F"/>
    <w:pPr>
      <w:tabs>
        <w:tab w:val="right" w:leader="dot" w:pos="8778"/>
      </w:tabs>
      <w:spacing w:after="0" w:line="240" w:lineRule="auto"/>
      <w:jc w:val="center"/>
    </w:pPr>
    <w:rPr>
      <w:rFonts w:ascii="Calibri" w:eastAsia="SimSun" w:hAnsi="Calibri" w:cs="Arabic Transparent"/>
      <w:b/>
      <w:bCs/>
      <w:smallCaps/>
      <w:noProof/>
      <w:sz w:val="28"/>
      <w:szCs w:val="28"/>
      <w:lang w:eastAsia="zh-CN"/>
    </w:rPr>
  </w:style>
  <w:style w:type="character" w:styleId="Hyperlink">
    <w:name w:val="Hyperlink"/>
    <w:basedOn w:val="a0"/>
    <w:semiHidden/>
    <w:rsid w:val="006E6B5F"/>
    <w:rPr>
      <w:rFonts w:cs="Times New Roman"/>
      <w:color w:val="0000FF"/>
      <w:u w:val="single"/>
    </w:rPr>
  </w:style>
  <w:style w:type="paragraph" w:customStyle="1" w:styleId="a8">
    <w:name w:val="عادي (( نورمل ))"/>
    <w:basedOn w:val="a"/>
    <w:rsid w:val="006E6B5F"/>
    <w:pPr>
      <w:spacing w:after="0" w:line="360" w:lineRule="auto"/>
      <w:ind w:left="45" w:firstLine="505"/>
      <w:jc w:val="both"/>
    </w:pPr>
    <w:rPr>
      <w:rFonts w:ascii="Times New Roman" w:eastAsia="Calibri" w:hAnsi="Times New Roman" w:cs="Arabic Transparent"/>
      <w:sz w:val="28"/>
      <w:szCs w:val="28"/>
    </w:rPr>
  </w:style>
  <w:style w:type="character" w:styleId="a9">
    <w:name w:val="page number"/>
    <w:basedOn w:val="a0"/>
    <w:rsid w:val="006E6B5F"/>
  </w:style>
  <w:style w:type="paragraph" w:styleId="aa">
    <w:name w:val="List Paragraph"/>
    <w:basedOn w:val="a"/>
    <w:qFormat/>
    <w:rsid w:val="006E6B5F"/>
    <w:pPr>
      <w:spacing w:after="0" w:line="240" w:lineRule="auto"/>
      <w:ind w:left="720"/>
      <w:contextualSpacing/>
    </w:pPr>
    <w:rPr>
      <w:rFonts w:ascii="Times New Roman" w:eastAsia="Times New Roman" w:hAnsi="Times New Roman" w:cs="Traditional Arabic"/>
      <w:sz w:val="20"/>
      <w:szCs w:val="20"/>
    </w:rPr>
  </w:style>
  <w:style w:type="character" w:customStyle="1" w:styleId="2Char1">
    <w:name w:val="نص أساسي بمسافة بادئة 2 Char"/>
    <w:basedOn w:val="a0"/>
    <w:link w:val="22"/>
    <w:uiPriority w:val="99"/>
    <w:semiHidden/>
    <w:rsid w:val="006E6B5F"/>
    <w:rPr>
      <w:rFonts w:ascii="Times New Roman" w:eastAsia="Times New Roman" w:hAnsi="Times New Roman" w:cs="Times New Roman"/>
      <w:sz w:val="24"/>
      <w:szCs w:val="24"/>
    </w:rPr>
  </w:style>
  <w:style w:type="paragraph" w:styleId="22">
    <w:name w:val="Body Text Indent 2"/>
    <w:basedOn w:val="a"/>
    <w:link w:val="2Char1"/>
    <w:uiPriority w:val="99"/>
    <w:semiHidden/>
    <w:unhideWhenUsed/>
    <w:rsid w:val="006E6B5F"/>
    <w:pPr>
      <w:spacing w:after="120" w:line="480" w:lineRule="auto"/>
      <w:ind w:left="360"/>
    </w:pPr>
    <w:rPr>
      <w:rFonts w:ascii="Times New Roman" w:eastAsia="Times New Roman" w:hAnsi="Times New Roman" w:cs="Times New Roman"/>
      <w:sz w:val="24"/>
      <w:szCs w:val="24"/>
    </w:rPr>
  </w:style>
  <w:style w:type="character" w:customStyle="1" w:styleId="2Char10">
    <w:name w:val="نص أساسي بمسافة بادئة 2 Char1"/>
    <w:basedOn w:val="a0"/>
    <w:link w:val="22"/>
    <w:uiPriority w:val="99"/>
    <w:semiHidden/>
    <w:rsid w:val="006E6B5F"/>
  </w:style>
  <w:style w:type="paragraph" w:styleId="ab">
    <w:name w:val="Body Text Indent"/>
    <w:basedOn w:val="a"/>
    <w:link w:val="Char4"/>
    <w:rsid w:val="006E6B5F"/>
    <w:pPr>
      <w:spacing w:after="120" w:line="240" w:lineRule="auto"/>
      <w:ind w:left="360"/>
    </w:pPr>
    <w:rPr>
      <w:rFonts w:ascii="Times New Roman" w:eastAsia="Times New Roman" w:hAnsi="Times New Roman" w:cs="Traditional Arabic"/>
      <w:sz w:val="20"/>
      <w:szCs w:val="20"/>
    </w:rPr>
  </w:style>
  <w:style w:type="character" w:customStyle="1" w:styleId="Char4">
    <w:name w:val="نص أساسي بمسافة بادئة Char"/>
    <w:basedOn w:val="a0"/>
    <w:link w:val="ab"/>
    <w:rsid w:val="006E6B5F"/>
    <w:rPr>
      <w:rFonts w:ascii="Times New Roman" w:eastAsia="Times New Roman" w:hAnsi="Times New Roman" w:cs="Traditional Arabic"/>
      <w:sz w:val="20"/>
      <w:szCs w:val="20"/>
    </w:rPr>
  </w:style>
  <w:style w:type="paragraph" w:styleId="ac">
    <w:name w:val="List"/>
    <w:basedOn w:val="a"/>
    <w:rsid w:val="006E6B5F"/>
    <w:pPr>
      <w:spacing w:after="0" w:line="240" w:lineRule="auto"/>
      <w:ind w:left="283" w:hanging="283"/>
    </w:pPr>
    <w:rPr>
      <w:rFonts w:ascii="Times New Roman" w:eastAsia="Times New Roman" w:hAnsi="Times New Roman" w:cs="Traditional Arabic"/>
      <w:sz w:val="20"/>
      <w:szCs w:val="24"/>
    </w:rPr>
  </w:style>
  <w:style w:type="paragraph" w:styleId="ad">
    <w:name w:val="Subtitle"/>
    <w:basedOn w:val="a"/>
    <w:link w:val="Char5"/>
    <w:qFormat/>
    <w:rsid w:val="006E6B5F"/>
    <w:pPr>
      <w:spacing w:after="0" w:line="240" w:lineRule="auto"/>
      <w:jc w:val="lowKashida"/>
    </w:pPr>
    <w:rPr>
      <w:rFonts w:ascii="Times New Roman" w:eastAsia="Times New Roman" w:hAnsi="Times New Roman" w:cs="Traditional Arabic"/>
      <w:b/>
      <w:bCs/>
      <w:sz w:val="20"/>
      <w:szCs w:val="28"/>
    </w:rPr>
  </w:style>
  <w:style w:type="character" w:customStyle="1" w:styleId="Char5">
    <w:name w:val="عنوان فرعي Char"/>
    <w:basedOn w:val="a0"/>
    <w:link w:val="ad"/>
    <w:rsid w:val="006E6B5F"/>
    <w:rPr>
      <w:rFonts w:ascii="Times New Roman" w:eastAsia="Times New Roman" w:hAnsi="Times New Roman" w:cs="Traditional Arabic"/>
      <w:b/>
      <w:bCs/>
      <w:sz w:val="20"/>
      <w:szCs w:val="28"/>
    </w:rPr>
  </w:style>
  <w:style w:type="character" w:styleId="ae">
    <w:name w:val="annotation reference"/>
    <w:basedOn w:val="a0"/>
    <w:rsid w:val="006E6B5F"/>
    <w:rPr>
      <w:sz w:val="16"/>
      <w:szCs w:val="16"/>
    </w:rPr>
  </w:style>
  <w:style w:type="paragraph" w:styleId="af">
    <w:name w:val="annotation text"/>
    <w:basedOn w:val="a"/>
    <w:link w:val="Char6"/>
    <w:rsid w:val="006E6B5F"/>
    <w:pPr>
      <w:spacing w:after="0" w:line="240" w:lineRule="auto"/>
    </w:pPr>
    <w:rPr>
      <w:rFonts w:ascii="Times New Roman" w:eastAsia="Times New Roman" w:hAnsi="Times New Roman" w:cs="Times New Roman"/>
      <w:sz w:val="20"/>
      <w:szCs w:val="20"/>
    </w:rPr>
  </w:style>
  <w:style w:type="character" w:customStyle="1" w:styleId="Char6">
    <w:name w:val="نص تعليق Char"/>
    <w:basedOn w:val="a0"/>
    <w:link w:val="af"/>
    <w:rsid w:val="006E6B5F"/>
    <w:rPr>
      <w:rFonts w:ascii="Times New Roman" w:eastAsia="Times New Roman" w:hAnsi="Times New Roman" w:cs="Times New Roman"/>
      <w:sz w:val="20"/>
      <w:szCs w:val="20"/>
    </w:rPr>
  </w:style>
  <w:style w:type="paragraph" w:styleId="af0">
    <w:name w:val="annotation subject"/>
    <w:basedOn w:val="af"/>
    <w:next w:val="af"/>
    <w:link w:val="Char7"/>
    <w:rsid w:val="006E6B5F"/>
    <w:rPr>
      <w:b/>
      <w:bCs/>
    </w:rPr>
  </w:style>
  <w:style w:type="character" w:customStyle="1" w:styleId="Char7">
    <w:name w:val="موضوع تعليق Char"/>
    <w:basedOn w:val="Char6"/>
    <w:link w:val="af0"/>
    <w:rsid w:val="006E6B5F"/>
    <w:rPr>
      <w:b/>
      <w:bCs/>
    </w:rPr>
  </w:style>
  <w:style w:type="character" w:styleId="af1">
    <w:name w:val="Intense Reference"/>
    <w:basedOn w:val="a0"/>
    <w:uiPriority w:val="32"/>
    <w:qFormat/>
    <w:rsid w:val="006E6B5F"/>
    <w:rPr>
      <w:rFonts w:ascii="Cambria" w:eastAsia="Times New Roman" w:hAnsi="Cambria"/>
      <w:bCs/>
      <w:i/>
      <w:iCs/>
      <w:kern w:val="28"/>
      <w:sz w:val="32"/>
      <w:szCs w:val="24"/>
      <w:lang w:eastAsia="zh-CN" w:bidi="ar-EG"/>
    </w:rPr>
  </w:style>
  <w:style w:type="character" w:styleId="af2">
    <w:name w:val="Subtle Emphasis"/>
    <w:basedOn w:val="a0"/>
    <w:qFormat/>
    <w:rsid w:val="006E6B5F"/>
    <w:rPr>
      <w:rFonts w:cs="Simplified Arabic"/>
      <w:bCs/>
      <w:i/>
      <w:iCs/>
      <w:color w:val="auto"/>
      <w:szCs w:val="24"/>
    </w:rPr>
  </w:style>
  <w:style w:type="paragraph" w:customStyle="1" w:styleId="af3">
    <w:name w:val="عنوان الجدول"/>
    <w:basedOn w:val="a"/>
    <w:link w:val="Char8"/>
    <w:qFormat/>
    <w:rsid w:val="006E6B5F"/>
    <w:pPr>
      <w:keepNext/>
      <w:widowControl w:val="0"/>
      <w:spacing w:before="240" w:after="120" w:line="240" w:lineRule="auto"/>
      <w:jc w:val="center"/>
    </w:pPr>
    <w:rPr>
      <w:rFonts w:ascii="Times New Roman" w:eastAsia="Times New Roman" w:hAnsi="Times New Roman" w:cs="Simplified Arabic"/>
      <w:b/>
      <w:bCs/>
      <w:sz w:val="28"/>
      <w:szCs w:val="28"/>
    </w:rPr>
  </w:style>
  <w:style w:type="character" w:customStyle="1" w:styleId="Char8">
    <w:name w:val="عنوان الجدول Char"/>
    <w:basedOn w:val="a0"/>
    <w:link w:val="af3"/>
    <w:rsid w:val="006E6B5F"/>
    <w:rPr>
      <w:rFonts w:ascii="Times New Roman" w:eastAsia="Times New Roman" w:hAnsi="Times New Roman" w:cs="Simplified Arabic"/>
      <w:b/>
      <w:bCs/>
      <w:sz w:val="28"/>
      <w:szCs w:val="28"/>
    </w:rPr>
  </w:style>
  <w:style w:type="character" w:styleId="af4">
    <w:name w:val="Strong"/>
    <w:basedOn w:val="a0"/>
    <w:uiPriority w:val="22"/>
    <w:qFormat/>
    <w:rsid w:val="006E6B5F"/>
    <w:rPr>
      <w:b/>
      <w:bCs/>
    </w:rPr>
  </w:style>
  <w:style w:type="paragraph" w:customStyle="1" w:styleId="af5">
    <w:name w:val="سرد رقمي.غ"/>
    <w:basedOn w:val="aa"/>
    <w:qFormat/>
    <w:rsid w:val="006E6B5F"/>
    <w:pPr>
      <w:tabs>
        <w:tab w:val="left" w:pos="-2"/>
      </w:tabs>
      <w:spacing w:after="120"/>
      <w:ind w:left="360" w:hanging="360"/>
      <w:jc w:val="lowKashida"/>
    </w:pPr>
    <w:rPr>
      <w:rFonts w:eastAsia="SimSun" w:cs="Simplified Arabic"/>
      <w:sz w:val="28"/>
      <w:szCs w:val="28"/>
    </w:rPr>
  </w:style>
  <w:style w:type="paragraph" w:styleId="af6">
    <w:name w:val="Normal (Web)"/>
    <w:basedOn w:val="a"/>
    <w:rsid w:val="006E6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6E6B5F"/>
    <w:rPr>
      <w:rFonts w:ascii="Times New Roman" w:eastAsia="Times New Roman" w:hAnsi="Times New Roman" w:cs="Traditional Arabic"/>
      <w:sz w:val="16"/>
      <w:szCs w:val="16"/>
    </w:rPr>
  </w:style>
  <w:style w:type="paragraph" w:styleId="30">
    <w:name w:val="Body Text 3"/>
    <w:basedOn w:val="a"/>
    <w:link w:val="3Char0"/>
    <w:uiPriority w:val="99"/>
    <w:semiHidden/>
    <w:unhideWhenUsed/>
    <w:rsid w:val="006E6B5F"/>
    <w:pPr>
      <w:spacing w:after="120" w:line="240" w:lineRule="auto"/>
    </w:pPr>
    <w:rPr>
      <w:rFonts w:ascii="Times New Roman" w:eastAsia="Times New Roman" w:hAnsi="Times New Roman" w:cs="Traditional Arabic"/>
      <w:sz w:val="16"/>
      <w:szCs w:val="16"/>
    </w:rPr>
  </w:style>
  <w:style w:type="character" w:customStyle="1" w:styleId="3Char1">
    <w:name w:val="نص أساسي 3 Char1"/>
    <w:basedOn w:val="a0"/>
    <w:link w:val="30"/>
    <w:uiPriority w:val="99"/>
    <w:semiHidden/>
    <w:rsid w:val="006E6B5F"/>
    <w:rPr>
      <w:sz w:val="16"/>
      <w:szCs w:val="16"/>
    </w:rPr>
  </w:style>
  <w:style w:type="character" w:customStyle="1" w:styleId="CharChar1">
    <w:name w:val="Char Char1"/>
    <w:basedOn w:val="a0"/>
    <w:rsid w:val="006E6B5F"/>
    <w:rPr>
      <w:sz w:val="24"/>
      <w:szCs w:val="24"/>
    </w:rPr>
  </w:style>
  <w:style w:type="character" w:customStyle="1" w:styleId="CharChar2">
    <w:name w:val="Char Char2"/>
    <w:basedOn w:val="a0"/>
    <w:rsid w:val="006E6B5F"/>
    <w:rPr>
      <w:rFonts w:ascii="Cambria" w:hAnsi="Cambria" w:cs="Monotype Koufi"/>
      <w:b/>
      <w:bCs/>
      <w:kern w:val="28"/>
      <w:sz w:val="28"/>
      <w:szCs w:val="36"/>
      <w:lang w:eastAsia="zh-CN" w:bidi="ar-EG"/>
    </w:rPr>
  </w:style>
  <w:style w:type="character" w:customStyle="1" w:styleId="CharChar">
    <w:name w:val="Char Char"/>
    <w:basedOn w:val="a0"/>
    <w:rsid w:val="006E6B5F"/>
    <w:rPr>
      <w:sz w:val="24"/>
      <w:szCs w:val="24"/>
    </w:rPr>
  </w:style>
  <w:style w:type="paragraph" w:customStyle="1" w:styleId="af7">
    <w:name w:val="سرد الفقرات"/>
    <w:basedOn w:val="a"/>
    <w:uiPriority w:val="34"/>
    <w:qFormat/>
    <w:rsid w:val="006E6B5F"/>
    <w:pPr>
      <w:ind w:left="720"/>
      <w:contextualSpacing/>
    </w:pPr>
    <w:rPr>
      <w:rFonts w:ascii="Calibri" w:eastAsia="Calibri" w:hAnsi="Calibri" w:cs="Arial"/>
    </w:rPr>
  </w:style>
  <w:style w:type="character" w:customStyle="1" w:styleId="10">
    <w:name w:val="تأكيد دقيق1"/>
    <w:basedOn w:val="a0"/>
    <w:qFormat/>
    <w:rsid w:val="006E6B5F"/>
    <w:rPr>
      <w:rFonts w:cs="Simplified Arabic"/>
      <w:bCs/>
      <w:i/>
      <w:iCs/>
      <w:color w:val="auto"/>
      <w:szCs w:val="24"/>
    </w:rPr>
  </w:style>
  <w:style w:type="character" w:customStyle="1" w:styleId="11">
    <w:name w:val="مرجع مكثف1"/>
    <w:basedOn w:val="a0"/>
    <w:qFormat/>
    <w:rsid w:val="006E6B5F"/>
    <w:rPr>
      <w:rFonts w:ascii="Cambria" w:eastAsia="Times New Roman" w:hAnsi="Cambria"/>
      <w:bCs/>
      <w:i/>
      <w:iCs/>
      <w:kern w:val="28"/>
      <w:sz w:val="32"/>
      <w:szCs w:val="24"/>
      <w:lang w:eastAsia="zh-CN" w:bidi="ar-EG"/>
    </w:rPr>
  </w:style>
  <w:style w:type="paragraph" w:customStyle="1" w:styleId="Style1">
    <w:name w:val="Style1"/>
    <w:basedOn w:val="a"/>
    <w:rsid w:val="006E6B5F"/>
    <w:pPr>
      <w:numPr>
        <w:numId w:val="2"/>
      </w:numPr>
    </w:pPr>
    <w:rPr>
      <w:rFonts w:ascii="Calibri" w:eastAsia="Calibri" w:hAnsi="Calibri" w:cs="Arial"/>
    </w:rPr>
  </w:style>
  <w:style w:type="paragraph" w:styleId="af8">
    <w:name w:val="Block Text"/>
    <w:basedOn w:val="a"/>
    <w:rsid w:val="006E6B5F"/>
    <w:pPr>
      <w:spacing w:before="120" w:after="0" w:line="240" w:lineRule="auto"/>
      <w:ind w:left="720" w:hanging="720"/>
      <w:jc w:val="lowKashida"/>
    </w:pPr>
    <w:rPr>
      <w:rFonts w:ascii="Times New Roman" w:eastAsia="Calibri" w:hAnsi="Times New Roman" w:cs="Simplified Arabic"/>
      <w:sz w:val="24"/>
      <w:szCs w:val="28"/>
    </w:rPr>
  </w:style>
  <w:style w:type="table" w:styleId="af9">
    <w:name w:val="Table Grid"/>
    <w:basedOn w:val="a1"/>
    <w:rsid w:val="00857CA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ibliography0">
    <w:name w:val="msobibliography"/>
    <w:basedOn w:val="a"/>
    <w:rsid w:val="00857CA0"/>
    <w:pPr>
      <w:numPr>
        <w:numId w:val="37"/>
      </w:numPr>
      <w:tabs>
        <w:tab w:val="left" w:pos="282"/>
      </w:tabs>
      <w:spacing w:after="0" w:line="240" w:lineRule="auto"/>
      <w:jc w:val="both"/>
    </w:pPr>
    <w:rPr>
      <w:rFonts w:ascii="Calibri" w:eastAsia="Times New Roman" w:hAnsi="Calibri" w:cs="Simplified Arabic"/>
      <w:sz w:val="28"/>
      <w:szCs w:val="28"/>
    </w:rPr>
  </w:style>
  <w:style w:type="character" w:styleId="afa">
    <w:name w:val="FollowedHyperlink"/>
    <w:basedOn w:val="a0"/>
    <w:rsid w:val="00857CA0"/>
    <w:rPr>
      <w:color w:val="800080"/>
      <w:u w:val="single"/>
    </w:rPr>
  </w:style>
  <w:style w:type="paragraph" w:styleId="afb">
    <w:name w:val="TOC Heading"/>
    <w:basedOn w:val="1"/>
    <w:next w:val="a"/>
    <w:uiPriority w:val="39"/>
    <w:qFormat/>
    <w:rsid w:val="00857CA0"/>
    <w:pPr>
      <w:keepLines/>
      <w:bidi w:val="0"/>
      <w:spacing w:before="480" w:after="0" w:line="276" w:lineRule="auto"/>
      <w:ind w:left="0"/>
      <w:jc w:val="left"/>
      <w:outlineLvl w:val="9"/>
    </w:pPr>
    <w:rPr>
      <w:rFonts w:ascii="Cambria" w:hAnsi="Cambria" w:cs="Times New Roman"/>
      <w:color w:val="365F91"/>
      <w:kern w:val="0"/>
      <w:sz w:val="28"/>
      <w:szCs w:val="28"/>
    </w:rPr>
  </w:style>
  <w:style w:type="paragraph" w:styleId="12">
    <w:name w:val="toc 1"/>
    <w:basedOn w:val="a"/>
    <w:next w:val="a"/>
    <w:autoRedefine/>
    <w:uiPriority w:val="39"/>
    <w:semiHidden/>
    <w:unhideWhenUsed/>
    <w:qFormat/>
    <w:rsid w:val="00857CA0"/>
    <w:pPr>
      <w:bidi w:val="0"/>
      <w:spacing w:after="100"/>
    </w:pPr>
    <w:rPr>
      <w:rFonts w:ascii="Calibri" w:eastAsia="Times New Roman" w:hAnsi="Calibri" w:cs="Arial"/>
    </w:rPr>
  </w:style>
  <w:style w:type="paragraph" w:styleId="31">
    <w:name w:val="toc 3"/>
    <w:basedOn w:val="a"/>
    <w:next w:val="a"/>
    <w:autoRedefine/>
    <w:uiPriority w:val="39"/>
    <w:semiHidden/>
    <w:unhideWhenUsed/>
    <w:qFormat/>
    <w:rsid w:val="00857CA0"/>
    <w:pPr>
      <w:bidi w:val="0"/>
      <w:spacing w:after="100"/>
      <w:ind w:left="44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234</Pages>
  <Words>42013</Words>
  <Characters>239475</Characters>
  <Application>Microsoft Office Word</Application>
  <DocSecurity>0</DocSecurity>
  <Lines>1995</Lines>
  <Paragraphs>561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2011-06-26T17:59:00Z</dcterms:created>
  <dcterms:modified xsi:type="dcterms:W3CDTF">2011-06-26T19:01:00Z</dcterms:modified>
</cp:coreProperties>
</file>