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484526" w:rsidRDefault="00D177CF" w:rsidP="00F868DA">
      <w:pPr>
        <w:rPr>
          <w:rFonts w:cs="Arial"/>
        </w:rPr>
      </w:pPr>
      <w:r w:rsidRPr="00D177CF">
        <w:rPr>
          <w:rFonts w:cs="Arial"/>
          <w:rtl/>
        </w:rPr>
        <w:tab/>
      </w:r>
      <w:r w:rsidRPr="00D177CF">
        <w:rPr>
          <w:rFonts w:cs="Arial" w:hint="cs"/>
          <w:rtl/>
        </w:rPr>
        <w:t>لقد</w:t>
      </w:r>
      <w:r w:rsidRPr="00D177CF">
        <w:rPr>
          <w:rFonts w:cs="Arial"/>
          <w:rtl/>
        </w:rPr>
        <w:t xml:space="preserve"> </w:t>
      </w:r>
      <w:r w:rsidRPr="00D177CF">
        <w:rPr>
          <w:rFonts w:cs="Arial" w:hint="cs"/>
          <w:rtl/>
        </w:rPr>
        <w:t>تم</w:t>
      </w:r>
      <w:r w:rsidRPr="00D177CF">
        <w:rPr>
          <w:rFonts w:cs="Arial"/>
          <w:rtl/>
        </w:rPr>
        <w:t xml:space="preserve"> </w:t>
      </w:r>
      <w:r w:rsidRPr="00D177CF">
        <w:rPr>
          <w:rFonts w:cs="Arial" w:hint="cs"/>
          <w:rtl/>
        </w:rPr>
        <w:t>في</w:t>
      </w:r>
      <w:r w:rsidRPr="00D177CF">
        <w:rPr>
          <w:rFonts w:cs="Arial"/>
          <w:rtl/>
        </w:rPr>
        <w:t xml:space="preserve"> </w:t>
      </w:r>
      <w:r w:rsidRPr="00D177CF">
        <w:rPr>
          <w:rFonts w:cs="Arial" w:hint="cs"/>
          <w:rtl/>
        </w:rPr>
        <w:t>هذا</w:t>
      </w:r>
      <w:r w:rsidRPr="00D177CF">
        <w:rPr>
          <w:rFonts w:cs="Arial"/>
          <w:rtl/>
        </w:rPr>
        <w:t xml:space="preserve"> </w:t>
      </w:r>
      <w:r w:rsidRPr="00D177CF">
        <w:rPr>
          <w:rFonts w:cs="Arial" w:hint="cs"/>
          <w:rtl/>
        </w:rPr>
        <w:t>المشروع</w:t>
      </w:r>
      <w:r w:rsidRPr="00D177CF">
        <w:rPr>
          <w:rFonts w:cs="Arial"/>
          <w:rtl/>
        </w:rPr>
        <w:t xml:space="preserve"> </w:t>
      </w:r>
      <w:r w:rsidRPr="00D177CF">
        <w:rPr>
          <w:rFonts w:cs="Arial" w:hint="cs"/>
          <w:rtl/>
        </w:rPr>
        <w:t>إجراء</w:t>
      </w:r>
      <w:r w:rsidRPr="00D177CF">
        <w:rPr>
          <w:rFonts w:cs="Arial"/>
          <w:rtl/>
        </w:rPr>
        <w:t xml:space="preserve"> </w:t>
      </w:r>
      <w:r w:rsidRPr="00D177CF">
        <w:rPr>
          <w:rFonts w:cs="Arial" w:hint="cs"/>
          <w:rtl/>
        </w:rPr>
        <w:t>دراسة</w:t>
      </w:r>
      <w:r w:rsidRPr="00D177CF">
        <w:rPr>
          <w:rFonts w:cs="Arial"/>
          <w:rtl/>
        </w:rPr>
        <w:t xml:space="preserve"> </w:t>
      </w:r>
      <w:r w:rsidRPr="00D177CF">
        <w:rPr>
          <w:rFonts w:cs="Arial" w:hint="cs"/>
          <w:rtl/>
        </w:rPr>
        <w:t>أولية</w:t>
      </w:r>
      <w:r w:rsidRPr="00D177CF">
        <w:rPr>
          <w:rFonts w:cs="Arial"/>
          <w:rtl/>
        </w:rPr>
        <w:t xml:space="preserve"> </w:t>
      </w:r>
      <w:r w:rsidRPr="00D177CF">
        <w:rPr>
          <w:rFonts w:cs="Arial" w:hint="cs"/>
          <w:rtl/>
        </w:rPr>
        <w:t>لظروف</w:t>
      </w:r>
      <w:r w:rsidRPr="00D177CF">
        <w:rPr>
          <w:rFonts w:cs="Arial"/>
          <w:rtl/>
        </w:rPr>
        <w:t xml:space="preserve"> </w:t>
      </w:r>
      <w:r w:rsidRPr="00D177CF">
        <w:rPr>
          <w:rFonts w:cs="Arial" w:hint="cs"/>
          <w:rtl/>
        </w:rPr>
        <w:t>البيئة</w:t>
      </w:r>
      <w:r w:rsidRPr="00D177CF">
        <w:rPr>
          <w:rFonts w:cs="Arial"/>
          <w:rtl/>
        </w:rPr>
        <w:t xml:space="preserve"> </w:t>
      </w:r>
      <w:r w:rsidRPr="00D177CF">
        <w:rPr>
          <w:rFonts w:cs="Arial" w:hint="cs"/>
          <w:rtl/>
        </w:rPr>
        <w:t>البحرية</w:t>
      </w:r>
      <w:r w:rsidRPr="00D177CF">
        <w:rPr>
          <w:rFonts w:cs="Arial"/>
          <w:rtl/>
        </w:rPr>
        <w:t xml:space="preserve"> </w:t>
      </w:r>
      <w:r w:rsidRPr="00D177CF">
        <w:rPr>
          <w:rFonts w:cs="Arial" w:hint="cs"/>
          <w:rtl/>
        </w:rPr>
        <w:t>أمام</w:t>
      </w:r>
      <w:r w:rsidRPr="00D177CF">
        <w:rPr>
          <w:rFonts w:cs="Arial"/>
          <w:rtl/>
        </w:rPr>
        <w:t xml:space="preserve"> </w:t>
      </w:r>
      <w:r w:rsidRPr="00D177CF">
        <w:rPr>
          <w:rFonts w:cs="Arial" w:hint="cs"/>
          <w:rtl/>
        </w:rPr>
        <w:t>كلا</w:t>
      </w:r>
      <w:r w:rsidRPr="00D177CF">
        <w:rPr>
          <w:rFonts w:cs="Arial"/>
          <w:rtl/>
        </w:rPr>
        <w:t xml:space="preserve"> </w:t>
      </w:r>
      <w:r w:rsidRPr="00D177CF">
        <w:rPr>
          <w:rFonts w:cs="Arial" w:hint="cs"/>
          <w:rtl/>
        </w:rPr>
        <w:t>من</w:t>
      </w:r>
      <w:r w:rsidRPr="00D177CF">
        <w:rPr>
          <w:rFonts w:cs="Arial"/>
          <w:rtl/>
        </w:rPr>
        <w:t xml:space="preserve"> </w:t>
      </w:r>
      <w:r w:rsidRPr="00D177CF">
        <w:rPr>
          <w:rFonts w:cs="Arial" w:hint="cs"/>
          <w:rtl/>
        </w:rPr>
        <w:t>مدينتي</w:t>
      </w:r>
      <w:r w:rsidRPr="00D177CF">
        <w:rPr>
          <w:rFonts w:cs="Arial"/>
          <w:rtl/>
        </w:rPr>
        <w:t xml:space="preserve"> </w:t>
      </w:r>
      <w:r w:rsidRPr="00D177CF">
        <w:rPr>
          <w:rFonts w:cs="Arial" w:hint="cs"/>
          <w:rtl/>
        </w:rPr>
        <w:t>الوجه</w:t>
      </w:r>
      <w:r w:rsidRPr="00D177CF">
        <w:rPr>
          <w:rFonts w:cs="Arial"/>
          <w:rtl/>
        </w:rPr>
        <w:t xml:space="preserve"> </w:t>
      </w:r>
      <w:r w:rsidRPr="00D177CF">
        <w:rPr>
          <w:rFonts w:cs="Arial" w:hint="cs"/>
          <w:rtl/>
        </w:rPr>
        <w:t>وضبا</w:t>
      </w:r>
      <w:r w:rsidRPr="00D177CF">
        <w:rPr>
          <w:rFonts w:cs="Arial"/>
          <w:rtl/>
        </w:rPr>
        <w:t xml:space="preserve">, </w:t>
      </w:r>
      <w:r w:rsidRPr="00D177CF">
        <w:rPr>
          <w:rFonts w:cs="Arial" w:hint="cs"/>
          <w:rtl/>
        </w:rPr>
        <w:t>حيث</w:t>
      </w:r>
      <w:r w:rsidRPr="00D177CF">
        <w:rPr>
          <w:rFonts w:cs="Arial"/>
          <w:rtl/>
        </w:rPr>
        <w:t xml:space="preserve"> </w:t>
      </w:r>
      <w:r w:rsidRPr="00D177CF">
        <w:rPr>
          <w:rFonts w:cs="Arial" w:hint="cs"/>
          <w:rtl/>
        </w:rPr>
        <w:t>تشمل</w:t>
      </w:r>
      <w:r w:rsidRPr="00D177CF">
        <w:rPr>
          <w:rFonts w:cs="Arial"/>
          <w:rtl/>
        </w:rPr>
        <w:t xml:space="preserve"> </w:t>
      </w:r>
      <w:r w:rsidRPr="00D177CF">
        <w:rPr>
          <w:rFonts w:cs="Arial" w:hint="cs"/>
          <w:rtl/>
        </w:rPr>
        <w:t>تغطية</w:t>
      </w:r>
      <w:r w:rsidRPr="00D177CF">
        <w:rPr>
          <w:rFonts w:cs="Arial"/>
          <w:rtl/>
        </w:rPr>
        <w:t xml:space="preserve"> </w:t>
      </w:r>
      <w:r w:rsidRPr="00D177CF">
        <w:rPr>
          <w:rFonts w:cs="Arial" w:hint="cs"/>
          <w:rtl/>
        </w:rPr>
        <w:t>الجوانب</w:t>
      </w:r>
      <w:r w:rsidRPr="00D177CF">
        <w:rPr>
          <w:rFonts w:cs="Arial"/>
          <w:rtl/>
        </w:rPr>
        <w:t xml:space="preserve"> </w:t>
      </w:r>
      <w:r w:rsidRPr="00D177CF">
        <w:rPr>
          <w:rFonts w:cs="Arial" w:hint="cs"/>
          <w:rtl/>
        </w:rPr>
        <w:t>البيئية</w:t>
      </w:r>
      <w:r w:rsidRPr="00D177CF">
        <w:rPr>
          <w:rFonts w:cs="Arial"/>
          <w:rtl/>
        </w:rPr>
        <w:t xml:space="preserve"> </w:t>
      </w:r>
      <w:r w:rsidRPr="00D177CF">
        <w:rPr>
          <w:rFonts w:cs="Arial" w:hint="cs"/>
          <w:rtl/>
        </w:rPr>
        <w:t>ذات</w:t>
      </w:r>
      <w:r w:rsidRPr="00D177CF">
        <w:rPr>
          <w:rFonts w:cs="Arial"/>
          <w:rtl/>
        </w:rPr>
        <w:t xml:space="preserve"> </w:t>
      </w:r>
      <w:r w:rsidRPr="00D177CF">
        <w:rPr>
          <w:rFonts w:cs="Arial" w:hint="cs"/>
          <w:rtl/>
        </w:rPr>
        <w:t>أهمية</w:t>
      </w:r>
      <w:r w:rsidRPr="00D177CF">
        <w:rPr>
          <w:rFonts w:cs="Arial"/>
          <w:rtl/>
        </w:rPr>
        <w:t xml:space="preserve"> </w:t>
      </w:r>
      <w:r w:rsidRPr="00D177CF">
        <w:rPr>
          <w:rFonts w:cs="Arial" w:hint="cs"/>
          <w:rtl/>
        </w:rPr>
        <w:t>بالغة</w:t>
      </w:r>
      <w:r w:rsidRPr="00D177CF">
        <w:rPr>
          <w:rFonts w:cs="Arial"/>
          <w:rtl/>
        </w:rPr>
        <w:t xml:space="preserve"> </w:t>
      </w:r>
      <w:r w:rsidRPr="00D177CF">
        <w:rPr>
          <w:rFonts w:cs="Arial" w:hint="cs"/>
          <w:rtl/>
        </w:rPr>
        <w:t>من</w:t>
      </w:r>
      <w:r w:rsidRPr="00D177CF">
        <w:rPr>
          <w:rFonts w:cs="Arial"/>
          <w:rtl/>
        </w:rPr>
        <w:t xml:space="preserve"> </w:t>
      </w:r>
      <w:r w:rsidRPr="00D177CF">
        <w:rPr>
          <w:rFonts w:cs="Arial" w:hint="cs"/>
          <w:rtl/>
        </w:rPr>
        <w:t>خلال</w:t>
      </w:r>
      <w:r w:rsidRPr="00D177CF">
        <w:rPr>
          <w:rFonts w:cs="Arial"/>
          <w:rtl/>
        </w:rPr>
        <w:t xml:space="preserve"> </w:t>
      </w:r>
      <w:r w:rsidRPr="00D177CF">
        <w:rPr>
          <w:rFonts w:cs="Arial" w:hint="cs"/>
          <w:rtl/>
        </w:rPr>
        <w:t>جمع</w:t>
      </w:r>
      <w:r w:rsidRPr="00D177CF">
        <w:rPr>
          <w:rFonts w:cs="Arial"/>
          <w:rtl/>
        </w:rPr>
        <w:t xml:space="preserve"> </w:t>
      </w:r>
      <w:r w:rsidRPr="00D177CF">
        <w:rPr>
          <w:rFonts w:cs="Arial" w:hint="cs"/>
          <w:rtl/>
        </w:rPr>
        <w:t>قياسات</w:t>
      </w:r>
      <w:r w:rsidRPr="00D177CF">
        <w:rPr>
          <w:rFonts w:cs="Arial"/>
          <w:rtl/>
        </w:rPr>
        <w:t xml:space="preserve"> </w:t>
      </w:r>
      <w:r w:rsidRPr="00D177CF">
        <w:rPr>
          <w:rFonts w:cs="Arial" w:hint="cs"/>
          <w:rtl/>
        </w:rPr>
        <w:t>وعينات</w:t>
      </w:r>
      <w:r w:rsidRPr="00D177CF">
        <w:rPr>
          <w:rFonts w:cs="Arial"/>
          <w:rtl/>
        </w:rPr>
        <w:t xml:space="preserve"> </w:t>
      </w:r>
      <w:r w:rsidRPr="00D177CF">
        <w:rPr>
          <w:rFonts w:cs="Arial" w:hint="cs"/>
          <w:rtl/>
        </w:rPr>
        <w:t>وعمل</w:t>
      </w:r>
      <w:r w:rsidRPr="00D177CF">
        <w:rPr>
          <w:rFonts w:cs="Arial"/>
          <w:rtl/>
        </w:rPr>
        <w:t xml:space="preserve"> </w:t>
      </w:r>
      <w:proofErr w:type="spellStart"/>
      <w:r w:rsidRPr="00D177CF">
        <w:rPr>
          <w:rFonts w:cs="Arial" w:hint="cs"/>
          <w:rtl/>
        </w:rPr>
        <w:t>مسوحات</w:t>
      </w:r>
      <w:proofErr w:type="spellEnd"/>
      <w:r w:rsidRPr="00D177CF">
        <w:rPr>
          <w:rFonts w:cs="Arial"/>
          <w:rtl/>
        </w:rPr>
        <w:t xml:space="preserve"> </w:t>
      </w:r>
      <w:r w:rsidRPr="00D177CF">
        <w:rPr>
          <w:rFonts w:cs="Arial" w:hint="cs"/>
          <w:rtl/>
        </w:rPr>
        <w:t>حقلية</w:t>
      </w:r>
      <w:r w:rsidRPr="00D177CF">
        <w:rPr>
          <w:rFonts w:cs="Arial"/>
          <w:rtl/>
        </w:rPr>
        <w:t xml:space="preserve"> </w:t>
      </w:r>
      <w:r w:rsidRPr="00D177CF">
        <w:rPr>
          <w:rFonts w:cs="Arial" w:hint="cs"/>
          <w:rtl/>
        </w:rPr>
        <w:t>مباشرة</w:t>
      </w:r>
      <w:r w:rsidRPr="00D177CF">
        <w:rPr>
          <w:rFonts w:cs="Arial"/>
          <w:rtl/>
        </w:rPr>
        <w:t xml:space="preserve"> </w:t>
      </w:r>
      <w:r w:rsidRPr="00D177CF">
        <w:rPr>
          <w:rFonts w:cs="Arial" w:hint="cs"/>
          <w:rtl/>
        </w:rPr>
        <w:t>في</w:t>
      </w:r>
      <w:r w:rsidRPr="00D177CF">
        <w:rPr>
          <w:rFonts w:cs="Arial"/>
          <w:rtl/>
        </w:rPr>
        <w:t xml:space="preserve"> </w:t>
      </w:r>
      <w:r w:rsidRPr="00D177CF">
        <w:rPr>
          <w:rFonts w:cs="Arial" w:hint="cs"/>
          <w:rtl/>
        </w:rPr>
        <w:t>مجالات</w:t>
      </w:r>
      <w:r w:rsidRPr="00D177CF">
        <w:rPr>
          <w:rFonts w:cs="Arial"/>
          <w:rtl/>
        </w:rPr>
        <w:t xml:space="preserve"> </w:t>
      </w:r>
      <w:r w:rsidRPr="00D177CF">
        <w:rPr>
          <w:rFonts w:cs="Arial" w:hint="cs"/>
          <w:rtl/>
        </w:rPr>
        <w:t>الدراسات</w:t>
      </w:r>
      <w:r w:rsidRPr="00D177CF">
        <w:rPr>
          <w:rFonts w:cs="Arial"/>
          <w:rtl/>
        </w:rPr>
        <w:t xml:space="preserve"> </w:t>
      </w:r>
      <w:r w:rsidRPr="00D177CF">
        <w:rPr>
          <w:rFonts w:cs="Arial" w:hint="cs"/>
          <w:rtl/>
        </w:rPr>
        <w:t>الإحيائية</w:t>
      </w:r>
      <w:r w:rsidRPr="00D177CF">
        <w:rPr>
          <w:rFonts w:cs="Arial"/>
          <w:rtl/>
        </w:rPr>
        <w:t xml:space="preserve"> , </w:t>
      </w:r>
      <w:r w:rsidRPr="00D177CF">
        <w:rPr>
          <w:rFonts w:cs="Arial" w:hint="cs"/>
          <w:rtl/>
        </w:rPr>
        <w:t>والدراسات</w:t>
      </w:r>
      <w:r w:rsidRPr="00D177CF">
        <w:rPr>
          <w:rFonts w:cs="Arial"/>
          <w:rtl/>
        </w:rPr>
        <w:t xml:space="preserve"> </w:t>
      </w:r>
      <w:r w:rsidRPr="00D177CF">
        <w:rPr>
          <w:rFonts w:cs="Arial" w:hint="cs"/>
          <w:rtl/>
        </w:rPr>
        <w:t>الفيزيائية</w:t>
      </w:r>
      <w:r w:rsidRPr="00D177CF">
        <w:rPr>
          <w:rFonts w:cs="Arial"/>
          <w:rtl/>
        </w:rPr>
        <w:t xml:space="preserve">, </w:t>
      </w:r>
      <w:r w:rsidRPr="00D177CF">
        <w:rPr>
          <w:rFonts w:cs="Arial" w:hint="cs"/>
          <w:rtl/>
        </w:rPr>
        <w:t>والدراسات</w:t>
      </w:r>
      <w:r w:rsidRPr="00D177CF">
        <w:rPr>
          <w:rFonts w:cs="Arial"/>
          <w:rtl/>
        </w:rPr>
        <w:t xml:space="preserve"> </w:t>
      </w:r>
      <w:r w:rsidRPr="00D177CF">
        <w:rPr>
          <w:rFonts w:cs="Arial" w:hint="cs"/>
          <w:rtl/>
        </w:rPr>
        <w:t>الكيميائية</w:t>
      </w:r>
      <w:r w:rsidRPr="00D177CF">
        <w:rPr>
          <w:rFonts w:cs="Arial"/>
          <w:rtl/>
        </w:rPr>
        <w:t xml:space="preserve">, </w:t>
      </w:r>
      <w:r w:rsidRPr="00D177CF">
        <w:rPr>
          <w:rFonts w:cs="Arial" w:hint="cs"/>
          <w:rtl/>
        </w:rPr>
        <w:t>والدراسات</w:t>
      </w:r>
      <w:r w:rsidRPr="00D177CF">
        <w:rPr>
          <w:rFonts w:cs="Arial"/>
          <w:rtl/>
        </w:rPr>
        <w:t xml:space="preserve"> </w:t>
      </w:r>
      <w:r w:rsidRPr="00D177CF">
        <w:rPr>
          <w:rFonts w:cs="Arial" w:hint="cs"/>
          <w:rtl/>
        </w:rPr>
        <w:t>الجيولوجية</w:t>
      </w:r>
      <w:r w:rsidRPr="00D177CF">
        <w:rPr>
          <w:rFonts w:cs="Arial"/>
          <w:rtl/>
        </w:rPr>
        <w:t xml:space="preserve">.  </w:t>
      </w:r>
      <w:r w:rsidRPr="00D177CF">
        <w:rPr>
          <w:rFonts w:cs="Arial" w:hint="cs"/>
          <w:rtl/>
        </w:rPr>
        <w:t>وذلك</w:t>
      </w:r>
      <w:r w:rsidRPr="00D177CF">
        <w:rPr>
          <w:rFonts w:cs="Arial"/>
          <w:rtl/>
        </w:rPr>
        <w:t xml:space="preserve"> </w:t>
      </w:r>
      <w:r w:rsidRPr="00D177CF">
        <w:rPr>
          <w:rFonts w:cs="Arial" w:hint="cs"/>
          <w:rtl/>
        </w:rPr>
        <w:t>لعدم</w:t>
      </w:r>
      <w:r w:rsidRPr="00D177CF">
        <w:rPr>
          <w:rFonts w:cs="Arial"/>
          <w:rtl/>
        </w:rPr>
        <w:t xml:space="preserve"> </w:t>
      </w:r>
      <w:r w:rsidRPr="00D177CF">
        <w:rPr>
          <w:rFonts w:cs="Arial" w:hint="cs"/>
          <w:rtl/>
        </w:rPr>
        <w:t>وجود</w:t>
      </w:r>
      <w:r w:rsidRPr="00D177CF">
        <w:rPr>
          <w:rFonts w:cs="Arial"/>
          <w:rtl/>
        </w:rPr>
        <w:t xml:space="preserve"> </w:t>
      </w:r>
      <w:r w:rsidRPr="00D177CF">
        <w:rPr>
          <w:rFonts w:cs="Arial" w:hint="cs"/>
          <w:rtl/>
        </w:rPr>
        <w:t>معلومات</w:t>
      </w:r>
      <w:r w:rsidRPr="00D177CF">
        <w:rPr>
          <w:rFonts w:cs="Arial"/>
          <w:rtl/>
        </w:rPr>
        <w:t xml:space="preserve"> </w:t>
      </w:r>
      <w:r w:rsidRPr="00D177CF">
        <w:rPr>
          <w:rFonts w:cs="Arial" w:hint="cs"/>
          <w:rtl/>
        </w:rPr>
        <w:t>علمية</w:t>
      </w:r>
      <w:r w:rsidRPr="00D177CF">
        <w:rPr>
          <w:rFonts w:cs="Arial"/>
          <w:rtl/>
        </w:rPr>
        <w:t xml:space="preserve"> </w:t>
      </w:r>
      <w:r w:rsidRPr="00D177CF">
        <w:rPr>
          <w:rFonts w:cs="Arial" w:hint="cs"/>
          <w:rtl/>
        </w:rPr>
        <w:t>وافية</w:t>
      </w:r>
      <w:r w:rsidRPr="00D177CF">
        <w:rPr>
          <w:rFonts w:cs="Arial"/>
          <w:rtl/>
        </w:rPr>
        <w:t xml:space="preserve"> </w:t>
      </w:r>
      <w:r w:rsidRPr="00D177CF">
        <w:rPr>
          <w:rFonts w:cs="Arial" w:hint="cs"/>
          <w:rtl/>
        </w:rPr>
        <w:t>ومنشورة</w:t>
      </w:r>
      <w:r w:rsidRPr="00D177CF">
        <w:rPr>
          <w:rFonts w:cs="Arial"/>
          <w:rtl/>
        </w:rPr>
        <w:t xml:space="preserve"> </w:t>
      </w:r>
      <w:r w:rsidRPr="00D177CF">
        <w:rPr>
          <w:rFonts w:cs="Arial" w:hint="cs"/>
          <w:rtl/>
        </w:rPr>
        <w:t>من</w:t>
      </w:r>
      <w:r w:rsidRPr="00D177CF">
        <w:rPr>
          <w:rFonts w:cs="Arial"/>
          <w:rtl/>
        </w:rPr>
        <w:t xml:space="preserve"> </w:t>
      </w:r>
      <w:r w:rsidRPr="00D177CF">
        <w:rPr>
          <w:rFonts w:cs="Arial" w:hint="cs"/>
          <w:rtl/>
        </w:rPr>
        <w:t>هذا</w:t>
      </w:r>
      <w:r w:rsidRPr="00D177CF">
        <w:rPr>
          <w:rFonts w:cs="Arial"/>
          <w:rtl/>
        </w:rPr>
        <w:t xml:space="preserve"> </w:t>
      </w:r>
      <w:r w:rsidRPr="00D177CF">
        <w:rPr>
          <w:rFonts w:cs="Arial" w:hint="cs"/>
          <w:rtl/>
        </w:rPr>
        <w:t>النوع</w:t>
      </w:r>
      <w:r w:rsidRPr="00D177CF">
        <w:rPr>
          <w:rFonts w:cs="Arial"/>
          <w:rtl/>
        </w:rPr>
        <w:t xml:space="preserve"> </w:t>
      </w:r>
      <w:r w:rsidRPr="00D177CF">
        <w:rPr>
          <w:rFonts w:cs="Arial" w:hint="cs"/>
          <w:rtl/>
        </w:rPr>
        <w:t>عن</w:t>
      </w:r>
      <w:r w:rsidRPr="00D177CF">
        <w:rPr>
          <w:rFonts w:cs="Arial"/>
          <w:rtl/>
        </w:rPr>
        <w:t xml:space="preserve"> </w:t>
      </w:r>
      <w:r w:rsidRPr="00D177CF">
        <w:rPr>
          <w:rFonts w:cs="Arial" w:hint="cs"/>
          <w:rtl/>
        </w:rPr>
        <w:t>المنطقة</w:t>
      </w:r>
      <w:r w:rsidRPr="00D177CF">
        <w:rPr>
          <w:rFonts w:cs="Arial"/>
          <w:rtl/>
        </w:rPr>
        <w:t xml:space="preserve"> </w:t>
      </w:r>
      <w:r w:rsidRPr="00D177CF">
        <w:rPr>
          <w:rFonts w:cs="Arial" w:hint="cs"/>
          <w:rtl/>
        </w:rPr>
        <w:t>الساحلية</w:t>
      </w:r>
      <w:r w:rsidRPr="00D177CF">
        <w:rPr>
          <w:rFonts w:cs="Arial"/>
          <w:rtl/>
        </w:rPr>
        <w:t xml:space="preserve"> </w:t>
      </w:r>
      <w:r w:rsidRPr="00D177CF">
        <w:rPr>
          <w:rFonts w:cs="Arial" w:hint="cs"/>
          <w:rtl/>
        </w:rPr>
        <w:t>المتاخمة</w:t>
      </w:r>
      <w:r w:rsidRPr="00D177CF">
        <w:rPr>
          <w:rFonts w:cs="Arial"/>
          <w:rtl/>
        </w:rPr>
        <w:t xml:space="preserve"> </w:t>
      </w:r>
      <w:r w:rsidRPr="00D177CF">
        <w:rPr>
          <w:rFonts w:cs="Arial" w:hint="cs"/>
          <w:rtl/>
        </w:rPr>
        <w:t>لتلك</w:t>
      </w:r>
      <w:r w:rsidRPr="00D177CF">
        <w:rPr>
          <w:rFonts w:cs="Arial"/>
          <w:rtl/>
        </w:rPr>
        <w:t xml:space="preserve"> </w:t>
      </w:r>
      <w:r w:rsidRPr="00D177CF">
        <w:rPr>
          <w:rFonts w:cs="Arial" w:hint="cs"/>
          <w:rtl/>
        </w:rPr>
        <w:t>المدينتين</w:t>
      </w:r>
      <w:r w:rsidRPr="00D177CF">
        <w:rPr>
          <w:rFonts w:cs="Arial"/>
          <w:rtl/>
        </w:rPr>
        <w:t xml:space="preserve">.  </w:t>
      </w:r>
      <w:r w:rsidRPr="00D177CF">
        <w:rPr>
          <w:rFonts w:cs="Arial" w:hint="cs"/>
          <w:rtl/>
        </w:rPr>
        <w:t>وسيكون</w:t>
      </w:r>
      <w:r w:rsidRPr="00D177CF">
        <w:rPr>
          <w:rFonts w:cs="Arial"/>
          <w:rtl/>
        </w:rPr>
        <w:t xml:space="preserve"> </w:t>
      </w:r>
      <w:r w:rsidRPr="00D177CF">
        <w:rPr>
          <w:rFonts w:cs="Arial" w:hint="cs"/>
          <w:rtl/>
        </w:rPr>
        <w:t>لهذا</w:t>
      </w:r>
      <w:r w:rsidRPr="00D177CF">
        <w:rPr>
          <w:rFonts w:cs="Arial"/>
          <w:rtl/>
        </w:rPr>
        <w:t xml:space="preserve"> </w:t>
      </w:r>
      <w:r w:rsidRPr="00D177CF">
        <w:rPr>
          <w:rFonts w:cs="Arial" w:hint="cs"/>
          <w:rtl/>
        </w:rPr>
        <w:t>النوع</w:t>
      </w:r>
      <w:r w:rsidRPr="00D177CF">
        <w:rPr>
          <w:rFonts w:cs="Arial"/>
          <w:rtl/>
        </w:rPr>
        <w:t xml:space="preserve"> </w:t>
      </w:r>
      <w:r w:rsidRPr="00D177CF">
        <w:rPr>
          <w:rFonts w:cs="Arial" w:hint="cs"/>
          <w:rtl/>
        </w:rPr>
        <w:t>من</w:t>
      </w:r>
      <w:r w:rsidRPr="00D177CF">
        <w:rPr>
          <w:rFonts w:cs="Arial"/>
          <w:rtl/>
        </w:rPr>
        <w:t xml:space="preserve"> </w:t>
      </w:r>
      <w:r w:rsidRPr="00D177CF">
        <w:rPr>
          <w:rFonts w:cs="Arial" w:hint="cs"/>
          <w:rtl/>
        </w:rPr>
        <w:t>المعلومات</w:t>
      </w:r>
      <w:r w:rsidRPr="00D177CF">
        <w:rPr>
          <w:rFonts w:cs="Arial"/>
          <w:rtl/>
        </w:rPr>
        <w:t xml:space="preserve"> </w:t>
      </w:r>
      <w:r w:rsidRPr="00D177CF">
        <w:rPr>
          <w:rFonts w:cs="Arial" w:hint="cs"/>
          <w:rtl/>
        </w:rPr>
        <w:t>الفائدة</w:t>
      </w:r>
      <w:r w:rsidRPr="00D177CF">
        <w:rPr>
          <w:rFonts w:cs="Arial"/>
          <w:rtl/>
        </w:rPr>
        <w:t xml:space="preserve"> </w:t>
      </w:r>
      <w:r w:rsidRPr="00D177CF">
        <w:rPr>
          <w:rFonts w:cs="Arial" w:hint="cs"/>
          <w:rtl/>
        </w:rPr>
        <w:t>العظيمة</w:t>
      </w:r>
      <w:r w:rsidRPr="00D177CF">
        <w:rPr>
          <w:rFonts w:cs="Arial"/>
          <w:rtl/>
        </w:rPr>
        <w:t xml:space="preserve"> </w:t>
      </w:r>
      <w:r w:rsidRPr="00D177CF">
        <w:rPr>
          <w:rFonts w:cs="Arial" w:hint="cs"/>
          <w:rtl/>
        </w:rPr>
        <w:t>لصناع</w:t>
      </w:r>
      <w:r w:rsidRPr="00D177CF">
        <w:rPr>
          <w:rFonts w:cs="Arial"/>
          <w:rtl/>
        </w:rPr>
        <w:t xml:space="preserve"> </w:t>
      </w:r>
      <w:r w:rsidRPr="00D177CF">
        <w:rPr>
          <w:rFonts w:cs="Arial" w:hint="cs"/>
          <w:rtl/>
        </w:rPr>
        <w:t>القرار</w:t>
      </w:r>
      <w:r w:rsidRPr="00D177CF">
        <w:rPr>
          <w:rFonts w:cs="Arial"/>
          <w:rtl/>
        </w:rPr>
        <w:t xml:space="preserve"> </w:t>
      </w:r>
      <w:r w:rsidRPr="00D177CF">
        <w:rPr>
          <w:rFonts w:cs="Arial" w:hint="cs"/>
          <w:rtl/>
        </w:rPr>
        <w:t>فيما</w:t>
      </w:r>
      <w:r w:rsidRPr="00D177CF">
        <w:rPr>
          <w:rFonts w:cs="Arial"/>
          <w:rtl/>
        </w:rPr>
        <w:t xml:space="preserve"> </w:t>
      </w:r>
      <w:r w:rsidRPr="00D177CF">
        <w:rPr>
          <w:rFonts w:cs="Arial" w:hint="cs"/>
          <w:rtl/>
        </w:rPr>
        <w:t>يخص</w:t>
      </w:r>
      <w:r w:rsidRPr="00D177CF">
        <w:rPr>
          <w:rFonts w:cs="Arial"/>
          <w:rtl/>
        </w:rPr>
        <w:t xml:space="preserve"> </w:t>
      </w:r>
      <w:r w:rsidRPr="00D177CF">
        <w:rPr>
          <w:rFonts w:cs="Arial" w:hint="cs"/>
          <w:rtl/>
        </w:rPr>
        <w:t>المشاريع</w:t>
      </w:r>
      <w:r w:rsidRPr="00D177CF">
        <w:rPr>
          <w:rFonts w:cs="Arial"/>
          <w:rtl/>
        </w:rPr>
        <w:t xml:space="preserve"> </w:t>
      </w:r>
      <w:r w:rsidRPr="00D177CF">
        <w:rPr>
          <w:rFonts w:cs="Arial" w:hint="cs"/>
          <w:rtl/>
        </w:rPr>
        <w:t>التنموية</w:t>
      </w:r>
      <w:r w:rsidRPr="00D177CF">
        <w:rPr>
          <w:rFonts w:cs="Arial"/>
          <w:rtl/>
        </w:rPr>
        <w:t xml:space="preserve"> </w:t>
      </w:r>
      <w:r w:rsidRPr="00D177CF">
        <w:rPr>
          <w:rFonts w:cs="Arial" w:hint="cs"/>
          <w:rtl/>
        </w:rPr>
        <w:t>بتلك</w:t>
      </w:r>
      <w:r w:rsidRPr="00D177CF">
        <w:rPr>
          <w:rFonts w:cs="Arial"/>
          <w:rtl/>
        </w:rPr>
        <w:t xml:space="preserve"> </w:t>
      </w:r>
      <w:r w:rsidRPr="00D177CF">
        <w:rPr>
          <w:rFonts w:cs="Arial" w:hint="cs"/>
          <w:rtl/>
        </w:rPr>
        <w:t>المنطقة</w:t>
      </w:r>
      <w:r w:rsidRPr="00D177CF">
        <w:rPr>
          <w:rFonts w:cs="Arial"/>
          <w:rtl/>
        </w:rPr>
        <w:t>.</w:t>
      </w:r>
    </w:p>
    <w:p w:rsidR="00D177CF" w:rsidRPr="003C0AA1" w:rsidRDefault="00D177CF" w:rsidP="00F868DA">
      <w:pPr>
        <w:rPr>
          <w:rFonts w:cs="Arial" w:hint="cs"/>
          <w:rtl/>
        </w:rPr>
      </w:pPr>
    </w:p>
    <w:p w:rsidR="00CB2752" w:rsidRDefault="003B600E" w:rsidP="00CB2752">
      <w:pPr>
        <w:bidi w:val="0"/>
        <w:rPr>
          <w:b/>
          <w:bCs/>
        </w:rPr>
      </w:pPr>
      <w:r w:rsidRPr="006326B9">
        <w:rPr>
          <w:b/>
          <w:bCs/>
        </w:rPr>
        <w:t xml:space="preserve">Abstract: </w:t>
      </w:r>
    </w:p>
    <w:p w:rsidR="00E21840" w:rsidRPr="00E21840" w:rsidRDefault="00D177CF" w:rsidP="00D177CF">
      <w:pPr>
        <w:bidi w:val="0"/>
      </w:pPr>
      <w:r w:rsidRPr="00D177CF">
        <w:t xml:space="preserve">We have been in this project, a preliminary study of the conditions of the marine environment against both the cities of </w:t>
      </w:r>
      <w:proofErr w:type="spellStart"/>
      <w:r w:rsidRPr="00D177CF">
        <w:t>alwajh</w:t>
      </w:r>
      <w:proofErr w:type="spellEnd"/>
      <w:r w:rsidRPr="00D177CF">
        <w:t xml:space="preserve"> and DAPA, which include coverage of environmental aspects of the utmost importance by collecting measurements and samples and surveys field directly in the areas of studies, biotechnology, and studies of physics, and studies of chemical, geological studies. And that the absence of adequate scientific information, published of this kind for the coastal area adjacent to those cities. It will be for this type of information the great interest to decision-makers with regard to development projects in the area.</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462C4"/>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22247"/>
    <w:rsid w:val="0052249B"/>
    <w:rsid w:val="00526A48"/>
    <w:rsid w:val="00536E46"/>
    <w:rsid w:val="00540821"/>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E3539"/>
    <w:rsid w:val="008E3806"/>
    <w:rsid w:val="008E46DB"/>
    <w:rsid w:val="008F32FE"/>
    <w:rsid w:val="008F76A5"/>
    <w:rsid w:val="00906380"/>
    <w:rsid w:val="009121EF"/>
    <w:rsid w:val="00913328"/>
    <w:rsid w:val="0091442A"/>
    <w:rsid w:val="00914786"/>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1346"/>
    <w:rsid w:val="00C47211"/>
    <w:rsid w:val="00C67BB2"/>
    <w:rsid w:val="00C763C5"/>
    <w:rsid w:val="00CB1CA9"/>
    <w:rsid w:val="00CB2752"/>
    <w:rsid w:val="00CB6A51"/>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8DA"/>
    <w:rsid w:val="00F86D06"/>
    <w:rsid w:val="00F878FE"/>
    <w:rsid w:val="00F9748C"/>
    <w:rsid w:val="00FD07C0"/>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50C8-D533-4234-A78F-2975F42B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2011-08-12T21:39:00Z</dcterms:created>
  <dcterms:modified xsi:type="dcterms:W3CDTF">2011-08-12T21:41:00Z</dcterms:modified>
</cp:coreProperties>
</file>